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5F979" w14:textId="5138724A" w:rsidR="00D22DFA" w:rsidRPr="00A7598F" w:rsidRDefault="00B233B1" w:rsidP="00495F42">
      <w:pPr>
        <w:pStyle w:val="DocumentTitle1"/>
      </w:pPr>
      <w:r>
        <w:t>202</w:t>
      </w:r>
      <w:r w:rsidR="00CE7D62">
        <w:t>1</w:t>
      </w:r>
      <w:r w:rsidR="00D257EC" w:rsidRPr="00A7598F">
        <w:t xml:space="preserve"> </w:t>
      </w:r>
      <w:r w:rsidR="00D22DFA" w:rsidRPr="00A7598F">
        <w:t>Graduate</w:t>
      </w:r>
      <w:r w:rsidR="00D257EC" w:rsidRPr="00A7598F">
        <w:t xml:space="preserve"> </w:t>
      </w:r>
      <w:r w:rsidR="00D22DFA" w:rsidRPr="00A7598F">
        <w:t>Outcomes</w:t>
      </w:r>
      <w:r w:rsidR="00D257EC" w:rsidRPr="00A7598F">
        <w:t xml:space="preserve"> </w:t>
      </w:r>
      <w:r w:rsidR="00D22DFA" w:rsidRPr="00A7598F">
        <w:t>Survey</w:t>
      </w:r>
      <w:r w:rsidR="00D257EC" w:rsidRPr="00A7598F">
        <w:t xml:space="preserve"> </w:t>
      </w:r>
      <w:r w:rsidR="00845665" w:rsidRPr="00A7598F">
        <w:t>(GOS)</w:t>
      </w:r>
    </w:p>
    <w:p w14:paraId="2500948A" w14:textId="23F28234" w:rsidR="00A36CD9" w:rsidRPr="00A7598F" w:rsidRDefault="00D22DFA" w:rsidP="00873121">
      <w:pPr>
        <w:pStyle w:val="DocumentTitle2"/>
      </w:pPr>
      <w:r w:rsidRPr="00A7598F">
        <w:t>National</w:t>
      </w:r>
      <w:r w:rsidR="00D257EC" w:rsidRPr="00A7598F">
        <w:t xml:space="preserve"> </w:t>
      </w:r>
      <w:r w:rsidRPr="00A7598F">
        <w:t>Report</w:t>
      </w:r>
    </w:p>
    <w:p w14:paraId="224F3618" w14:textId="0D9E39F4" w:rsidR="00D22DFA" w:rsidRPr="00A7598F" w:rsidRDefault="00D46DEF" w:rsidP="00495F42">
      <w:pPr>
        <w:pStyle w:val="DocumentTitle3"/>
        <w:rPr>
          <w:rFonts w:ascii="Arial" w:hAnsi="Arial" w:cs="Arial"/>
          <w:color w:val="auto"/>
        </w:rPr>
      </w:pPr>
      <w:r>
        <w:rPr>
          <w:rFonts w:ascii="Arial" w:hAnsi="Arial" w:cs="Arial"/>
          <w:color w:val="auto"/>
        </w:rPr>
        <w:t>OCTOBER</w:t>
      </w:r>
      <w:r w:rsidR="00E23E57" w:rsidRPr="00A7598F">
        <w:rPr>
          <w:rFonts w:ascii="Arial" w:hAnsi="Arial" w:cs="Arial"/>
          <w:color w:val="auto"/>
        </w:rPr>
        <w:t xml:space="preserve"> </w:t>
      </w:r>
      <w:r w:rsidR="00505DF9" w:rsidRPr="00A7598F">
        <w:rPr>
          <w:rFonts w:ascii="Arial" w:hAnsi="Arial" w:cs="Arial"/>
          <w:color w:val="auto"/>
        </w:rPr>
        <w:t>20</w:t>
      </w:r>
      <w:r w:rsidR="00B233B1">
        <w:rPr>
          <w:rFonts w:ascii="Arial" w:hAnsi="Arial" w:cs="Arial"/>
          <w:color w:val="auto"/>
        </w:rPr>
        <w:t>2</w:t>
      </w:r>
      <w:r w:rsidR="00CE7D62">
        <w:rPr>
          <w:rFonts w:ascii="Arial" w:hAnsi="Arial" w:cs="Arial"/>
          <w:color w:val="auto"/>
        </w:rPr>
        <w:t>1</w:t>
      </w:r>
    </w:p>
    <w:p w14:paraId="53DB06E4" w14:textId="7C4B5184" w:rsidR="00D22DFA" w:rsidRPr="00A7598F" w:rsidRDefault="00D22DFA" w:rsidP="00873121">
      <w:r w:rsidRPr="00A7598F">
        <w:br w:type="page"/>
      </w:r>
    </w:p>
    <w:p w14:paraId="14A4404F" w14:textId="77777777" w:rsidR="00D22DFA" w:rsidRPr="00B233B1" w:rsidRDefault="00D22DFA" w:rsidP="00873121">
      <w:pPr>
        <w:pStyle w:val="Heading1"/>
      </w:pPr>
      <w:bookmarkStart w:id="0" w:name="_Toc491860327"/>
      <w:bookmarkStart w:id="1" w:name="_Toc22810087"/>
      <w:bookmarkStart w:id="2" w:name="_Toc81923419"/>
      <w:r w:rsidRPr="00B233B1">
        <w:lastRenderedPageBreak/>
        <w:t>Acknowledgements</w:t>
      </w:r>
      <w:bookmarkEnd w:id="0"/>
      <w:bookmarkEnd w:id="1"/>
      <w:bookmarkEnd w:id="2"/>
    </w:p>
    <w:p w14:paraId="7C43C441" w14:textId="3A56DE5C" w:rsidR="00D22DFA" w:rsidRPr="00B233B1" w:rsidRDefault="00D22DFA" w:rsidP="00D22DFA">
      <w:pPr>
        <w:pStyle w:val="Bodycopy"/>
        <w:rPr>
          <w:rFonts w:ascii="Arial" w:hAnsi="Arial" w:cs="Arial"/>
          <w:color w:val="auto"/>
        </w:rPr>
      </w:pPr>
      <w:r w:rsidRPr="00B233B1">
        <w:rPr>
          <w:rFonts w:ascii="Arial" w:hAnsi="Arial" w:cs="Arial"/>
          <w:color w:val="auto"/>
        </w:rPr>
        <w:t>The</w:t>
      </w:r>
      <w:r w:rsidR="00D257EC" w:rsidRPr="00B233B1">
        <w:rPr>
          <w:rFonts w:ascii="Arial" w:hAnsi="Arial" w:cs="Arial"/>
          <w:color w:val="auto"/>
        </w:rPr>
        <w:t xml:space="preserve"> </w:t>
      </w:r>
      <w:r w:rsidR="00CE7D62" w:rsidRPr="00B233B1">
        <w:rPr>
          <w:rFonts w:ascii="Arial" w:hAnsi="Arial" w:cs="Arial"/>
          <w:color w:val="auto"/>
        </w:rPr>
        <w:t xml:space="preserve">Quality Indicators for Learning and Teaching </w:t>
      </w:r>
      <w:r w:rsidR="00CE7D62">
        <w:rPr>
          <w:rFonts w:ascii="Arial" w:hAnsi="Arial" w:cs="Arial"/>
          <w:color w:val="auto"/>
        </w:rPr>
        <w:t>(</w:t>
      </w:r>
      <w:r w:rsidRPr="00B233B1">
        <w:rPr>
          <w:rFonts w:ascii="Arial" w:hAnsi="Arial" w:cs="Arial"/>
          <w:color w:val="auto"/>
        </w:rPr>
        <w:t>QILT</w:t>
      </w:r>
      <w:r w:rsidR="00CE7D62">
        <w:rPr>
          <w:rFonts w:ascii="Arial" w:hAnsi="Arial" w:cs="Arial"/>
          <w:color w:val="auto"/>
        </w:rPr>
        <w:t>)</w:t>
      </w:r>
      <w:r w:rsidR="00D257EC" w:rsidRPr="00B233B1">
        <w:rPr>
          <w:rFonts w:ascii="Arial" w:hAnsi="Arial" w:cs="Arial"/>
          <w:color w:val="auto"/>
        </w:rPr>
        <w:t xml:space="preserve"> </w:t>
      </w:r>
      <w:r w:rsidRPr="00B233B1">
        <w:rPr>
          <w:rFonts w:ascii="Arial" w:hAnsi="Arial" w:cs="Arial"/>
          <w:color w:val="auto"/>
        </w:rPr>
        <w:t>survey</w:t>
      </w:r>
      <w:r w:rsidR="00D257EC" w:rsidRPr="00B233B1">
        <w:rPr>
          <w:rFonts w:ascii="Arial" w:hAnsi="Arial" w:cs="Arial"/>
          <w:color w:val="auto"/>
        </w:rPr>
        <w:t xml:space="preserve"> </w:t>
      </w:r>
      <w:r w:rsidRPr="00B233B1">
        <w:rPr>
          <w:rFonts w:ascii="Arial" w:hAnsi="Arial" w:cs="Arial"/>
          <w:color w:val="auto"/>
        </w:rPr>
        <w:t>program,</w:t>
      </w:r>
      <w:r w:rsidR="00D257EC" w:rsidRPr="00B233B1">
        <w:rPr>
          <w:rFonts w:ascii="Arial" w:hAnsi="Arial" w:cs="Arial"/>
          <w:color w:val="auto"/>
        </w:rPr>
        <w:t xml:space="preserve"> </w:t>
      </w:r>
      <w:r w:rsidRPr="00B233B1">
        <w:rPr>
          <w:rFonts w:ascii="Arial" w:hAnsi="Arial" w:cs="Arial"/>
          <w:color w:val="auto"/>
        </w:rPr>
        <w:t>including</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00505DF9" w:rsidRPr="00B233B1">
        <w:rPr>
          <w:rFonts w:ascii="Arial" w:hAnsi="Arial" w:cs="Arial"/>
          <w:color w:val="auto"/>
        </w:rPr>
        <w:t>20</w:t>
      </w:r>
      <w:r w:rsidR="00B233B1" w:rsidRPr="00B233B1">
        <w:rPr>
          <w:rFonts w:ascii="Arial" w:hAnsi="Arial" w:cs="Arial"/>
          <w:color w:val="auto"/>
        </w:rPr>
        <w:t>2</w:t>
      </w:r>
      <w:r w:rsidR="00CE7D62">
        <w:rPr>
          <w:rFonts w:ascii="Arial" w:hAnsi="Arial" w:cs="Arial"/>
          <w:color w:val="auto"/>
        </w:rPr>
        <w:t>1</w:t>
      </w:r>
      <w:r w:rsidR="00D257EC" w:rsidRPr="00B233B1">
        <w:rPr>
          <w:rFonts w:ascii="Arial" w:hAnsi="Arial" w:cs="Arial"/>
          <w:color w:val="auto"/>
        </w:rPr>
        <w:t xml:space="preserve"> </w:t>
      </w:r>
      <w:r w:rsidRPr="00B233B1">
        <w:rPr>
          <w:rFonts w:ascii="Arial" w:hAnsi="Arial" w:cs="Arial"/>
          <w:color w:val="auto"/>
        </w:rPr>
        <w:t>Graduate</w:t>
      </w:r>
      <w:r w:rsidR="00D257EC" w:rsidRPr="00B233B1">
        <w:rPr>
          <w:rFonts w:ascii="Arial" w:hAnsi="Arial" w:cs="Arial"/>
          <w:color w:val="auto"/>
        </w:rPr>
        <w:t xml:space="preserve"> </w:t>
      </w:r>
      <w:r w:rsidRPr="00B233B1">
        <w:rPr>
          <w:rFonts w:ascii="Arial" w:hAnsi="Arial" w:cs="Arial"/>
          <w:color w:val="auto"/>
        </w:rPr>
        <w:t>Outcomes</w:t>
      </w:r>
      <w:r w:rsidR="00D257EC" w:rsidRPr="00B233B1">
        <w:rPr>
          <w:rFonts w:ascii="Arial" w:hAnsi="Arial" w:cs="Arial"/>
          <w:color w:val="auto"/>
        </w:rPr>
        <w:t xml:space="preserve"> </w:t>
      </w:r>
      <w:r w:rsidRPr="00B233B1">
        <w:rPr>
          <w:rFonts w:ascii="Arial" w:hAnsi="Arial" w:cs="Arial"/>
          <w:color w:val="auto"/>
        </w:rPr>
        <w:t>Survey</w:t>
      </w:r>
      <w:r w:rsidR="00D257EC" w:rsidRPr="00B233B1">
        <w:rPr>
          <w:rFonts w:ascii="Arial" w:hAnsi="Arial" w:cs="Arial"/>
          <w:color w:val="auto"/>
        </w:rPr>
        <w:t xml:space="preserve"> </w:t>
      </w:r>
      <w:r w:rsidRPr="00B233B1">
        <w:rPr>
          <w:rFonts w:ascii="Arial" w:hAnsi="Arial" w:cs="Arial"/>
          <w:color w:val="auto"/>
        </w:rPr>
        <w:t>(GOS),</w:t>
      </w:r>
      <w:r w:rsidR="00D257EC" w:rsidRPr="00B233B1">
        <w:rPr>
          <w:rFonts w:ascii="Arial" w:hAnsi="Arial" w:cs="Arial"/>
          <w:color w:val="auto"/>
        </w:rPr>
        <w:t xml:space="preserve"> </w:t>
      </w:r>
      <w:r w:rsidRPr="00B233B1">
        <w:rPr>
          <w:rFonts w:ascii="Arial" w:hAnsi="Arial" w:cs="Arial"/>
          <w:color w:val="auto"/>
        </w:rPr>
        <w:t>is</w:t>
      </w:r>
      <w:r w:rsidR="00D257EC" w:rsidRPr="00B233B1">
        <w:rPr>
          <w:rFonts w:ascii="Arial" w:hAnsi="Arial" w:cs="Arial"/>
          <w:color w:val="auto"/>
        </w:rPr>
        <w:t xml:space="preserve"> </w:t>
      </w:r>
      <w:r w:rsidRPr="00B233B1">
        <w:rPr>
          <w:rFonts w:ascii="Arial" w:hAnsi="Arial" w:cs="Arial"/>
          <w:color w:val="auto"/>
        </w:rPr>
        <w:t>funded</w:t>
      </w:r>
      <w:r w:rsidR="00D257EC" w:rsidRPr="00B233B1">
        <w:rPr>
          <w:rFonts w:ascii="Arial" w:hAnsi="Arial" w:cs="Arial"/>
          <w:color w:val="auto"/>
        </w:rPr>
        <w:t xml:space="preserve"> </w:t>
      </w:r>
      <w:r w:rsidRPr="00B233B1">
        <w:rPr>
          <w:rFonts w:ascii="Arial" w:hAnsi="Arial" w:cs="Arial"/>
          <w:color w:val="auto"/>
        </w:rPr>
        <w:t>by</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Australian</w:t>
      </w:r>
      <w:r w:rsidR="00D257EC" w:rsidRPr="00B233B1">
        <w:rPr>
          <w:rFonts w:ascii="Arial" w:hAnsi="Arial" w:cs="Arial"/>
          <w:color w:val="auto"/>
        </w:rPr>
        <w:t xml:space="preserve"> </w:t>
      </w:r>
      <w:r w:rsidRPr="00B233B1">
        <w:rPr>
          <w:rFonts w:ascii="Arial" w:hAnsi="Arial" w:cs="Arial"/>
          <w:color w:val="auto"/>
        </w:rPr>
        <w:t>Government</w:t>
      </w:r>
      <w:r w:rsidR="00D257EC" w:rsidRPr="00B233B1">
        <w:rPr>
          <w:rFonts w:ascii="Arial" w:hAnsi="Arial" w:cs="Arial"/>
          <w:color w:val="auto"/>
        </w:rPr>
        <w:t xml:space="preserve"> </w:t>
      </w:r>
      <w:r w:rsidRPr="00B233B1">
        <w:rPr>
          <w:rFonts w:ascii="Arial" w:hAnsi="Arial" w:cs="Arial"/>
          <w:color w:val="auto"/>
        </w:rPr>
        <w:t>Department</w:t>
      </w:r>
      <w:r w:rsidR="00D257EC" w:rsidRPr="00B233B1">
        <w:rPr>
          <w:rFonts w:ascii="Arial" w:hAnsi="Arial" w:cs="Arial"/>
          <w:color w:val="auto"/>
        </w:rPr>
        <w:t xml:space="preserve"> </w:t>
      </w:r>
      <w:r w:rsidRPr="00B233B1">
        <w:rPr>
          <w:rFonts w:ascii="Arial" w:hAnsi="Arial" w:cs="Arial"/>
          <w:color w:val="auto"/>
        </w:rPr>
        <w:t>of</w:t>
      </w:r>
      <w:r w:rsidR="00D257EC" w:rsidRPr="00B233B1">
        <w:rPr>
          <w:rFonts w:ascii="Arial" w:hAnsi="Arial" w:cs="Arial"/>
          <w:color w:val="auto"/>
        </w:rPr>
        <w:t xml:space="preserve"> </w:t>
      </w:r>
      <w:r w:rsidRPr="00B233B1">
        <w:rPr>
          <w:rFonts w:ascii="Arial" w:hAnsi="Arial" w:cs="Arial"/>
          <w:color w:val="auto"/>
        </w:rPr>
        <w:t>Education</w:t>
      </w:r>
      <w:r w:rsidR="002B2564">
        <w:rPr>
          <w:rFonts w:ascii="Arial" w:hAnsi="Arial" w:cs="Arial"/>
          <w:color w:val="auto"/>
        </w:rPr>
        <w:t>, Skills and Employment</w:t>
      </w:r>
      <w:r w:rsidRPr="00B233B1">
        <w:rPr>
          <w:rFonts w:ascii="Arial" w:hAnsi="Arial" w:cs="Arial"/>
          <w:color w:val="auto"/>
        </w:rPr>
        <w:t>.</w:t>
      </w:r>
      <w:r w:rsidR="00D257EC" w:rsidRPr="00B233B1">
        <w:rPr>
          <w:rFonts w:ascii="Arial" w:hAnsi="Arial" w:cs="Arial"/>
          <w:color w:val="auto"/>
        </w:rPr>
        <w:t xml:space="preserve"> </w:t>
      </w:r>
      <w:r w:rsidR="00C020C5" w:rsidRPr="00117260">
        <w:rPr>
          <w:rFonts w:ascii="Arial" w:hAnsi="Arial" w:cs="Arial"/>
          <w:color w:val="auto"/>
        </w:rPr>
        <w:t>Without</w:t>
      </w:r>
      <w:r w:rsidR="00C020C5">
        <w:rPr>
          <w:rFonts w:ascii="Arial" w:hAnsi="Arial" w:cs="Arial"/>
          <w:color w:val="auto"/>
        </w:rPr>
        <w:t xml:space="preserve"> </w:t>
      </w:r>
      <w:r w:rsidR="00C020C5" w:rsidRPr="00117260">
        <w:rPr>
          <w:rFonts w:ascii="Arial" w:hAnsi="Arial" w:cs="Arial"/>
          <w:color w:val="auto"/>
        </w:rPr>
        <w:t>the</w:t>
      </w:r>
      <w:r w:rsidR="00C020C5">
        <w:rPr>
          <w:rFonts w:ascii="Arial" w:hAnsi="Arial" w:cs="Arial"/>
          <w:color w:val="auto"/>
        </w:rPr>
        <w:t xml:space="preserve"> </w:t>
      </w:r>
      <w:r w:rsidR="00C020C5" w:rsidRPr="00117260">
        <w:rPr>
          <w:rFonts w:ascii="Arial" w:hAnsi="Arial" w:cs="Arial"/>
          <w:color w:val="auto"/>
        </w:rPr>
        <w:t>active</w:t>
      </w:r>
      <w:r w:rsidR="00C020C5">
        <w:rPr>
          <w:rFonts w:ascii="Arial" w:hAnsi="Arial" w:cs="Arial"/>
          <w:color w:val="auto"/>
        </w:rPr>
        <w:t xml:space="preserve"> </w:t>
      </w:r>
      <w:r w:rsidR="00C020C5" w:rsidRPr="00117260">
        <w:rPr>
          <w:rFonts w:ascii="Arial" w:hAnsi="Arial" w:cs="Arial"/>
          <w:color w:val="auto"/>
        </w:rPr>
        <w:t>support</w:t>
      </w:r>
      <w:r w:rsidR="00C020C5">
        <w:rPr>
          <w:rFonts w:ascii="Arial" w:hAnsi="Arial" w:cs="Arial"/>
          <w:color w:val="auto"/>
        </w:rPr>
        <w:t xml:space="preserve"> </w:t>
      </w:r>
      <w:r w:rsidR="00C020C5" w:rsidRPr="00117260">
        <w:rPr>
          <w:rFonts w:ascii="Arial" w:hAnsi="Arial" w:cs="Arial"/>
          <w:color w:val="auto"/>
        </w:rPr>
        <w:t>of</w:t>
      </w:r>
      <w:r w:rsidR="00C020C5">
        <w:rPr>
          <w:rFonts w:ascii="Arial" w:hAnsi="Arial" w:cs="Arial"/>
          <w:color w:val="auto"/>
        </w:rPr>
        <w:t xml:space="preserve"> </w:t>
      </w:r>
      <w:r w:rsidR="00C020C5" w:rsidRPr="00E04379">
        <w:t>Rachel Lloyd</w:t>
      </w:r>
      <w:r w:rsidR="00C020C5">
        <w:rPr>
          <w:rFonts w:ascii="Arial" w:hAnsi="Arial" w:cs="Arial"/>
          <w:color w:val="auto"/>
        </w:rPr>
        <w:t xml:space="preserve">, </w:t>
      </w:r>
      <w:r w:rsidR="00C020C5" w:rsidRPr="00117260">
        <w:rPr>
          <w:rFonts w:ascii="Arial" w:hAnsi="Arial" w:cs="Arial"/>
          <w:color w:val="auto"/>
        </w:rPr>
        <w:t>Phil</w:t>
      </w:r>
      <w:r w:rsidR="00C020C5">
        <w:rPr>
          <w:rFonts w:ascii="Arial" w:hAnsi="Arial" w:cs="Arial"/>
          <w:color w:val="auto"/>
        </w:rPr>
        <w:t xml:space="preserve"> </w:t>
      </w:r>
      <w:r w:rsidR="00C020C5" w:rsidRPr="00117260">
        <w:rPr>
          <w:rFonts w:ascii="Arial" w:hAnsi="Arial" w:cs="Arial"/>
          <w:color w:val="auto"/>
        </w:rPr>
        <w:t>Aungles,</w:t>
      </w:r>
      <w:r w:rsidR="00C020C5">
        <w:rPr>
          <w:rFonts w:ascii="Arial" w:hAnsi="Arial" w:cs="Arial"/>
          <w:color w:val="auto"/>
        </w:rPr>
        <w:t xml:space="preserve"> </w:t>
      </w:r>
      <w:r w:rsidR="00C020C5" w:rsidRPr="00117260">
        <w:rPr>
          <w:rFonts w:ascii="Arial" w:hAnsi="Arial" w:cs="Arial"/>
          <w:color w:val="auto"/>
        </w:rPr>
        <w:t>Dr</w:t>
      </w:r>
      <w:r w:rsidR="00C020C5">
        <w:rPr>
          <w:rFonts w:ascii="Arial" w:hAnsi="Arial" w:cs="Arial"/>
          <w:color w:val="auto"/>
        </w:rPr>
        <w:t xml:space="preserve"> </w:t>
      </w:r>
      <w:r w:rsidR="00C020C5" w:rsidRPr="00117260">
        <w:rPr>
          <w:rFonts w:ascii="Arial" w:hAnsi="Arial" w:cs="Arial"/>
          <w:color w:val="auto"/>
        </w:rPr>
        <w:t>Sam</w:t>
      </w:r>
      <w:r w:rsidR="00C020C5">
        <w:rPr>
          <w:rFonts w:ascii="Arial" w:hAnsi="Arial" w:cs="Arial"/>
          <w:color w:val="auto"/>
        </w:rPr>
        <w:t xml:space="preserve"> </w:t>
      </w:r>
      <w:r w:rsidR="00C020C5" w:rsidRPr="00117260">
        <w:rPr>
          <w:rFonts w:ascii="Arial" w:hAnsi="Arial" w:cs="Arial"/>
          <w:color w:val="auto"/>
        </w:rPr>
        <w:t>Pietsch,</w:t>
      </w:r>
      <w:r w:rsidR="00C020C5">
        <w:rPr>
          <w:rFonts w:ascii="Arial" w:hAnsi="Arial" w:cs="Arial"/>
          <w:color w:val="auto"/>
        </w:rPr>
        <w:t xml:space="preserve"> </w:t>
      </w:r>
      <w:r w:rsidR="00C020C5" w:rsidRPr="00117260">
        <w:rPr>
          <w:rFonts w:ascii="Arial" w:hAnsi="Arial" w:cs="Arial"/>
          <w:color w:val="auto"/>
        </w:rPr>
        <w:t>Gabrielle</w:t>
      </w:r>
      <w:r w:rsidR="00C020C5">
        <w:rPr>
          <w:rFonts w:ascii="Arial" w:hAnsi="Arial" w:cs="Arial"/>
          <w:color w:val="auto"/>
        </w:rPr>
        <w:t xml:space="preserve"> </w:t>
      </w:r>
      <w:r w:rsidR="00C020C5" w:rsidRPr="00117260">
        <w:rPr>
          <w:rFonts w:ascii="Arial" w:hAnsi="Arial" w:cs="Arial"/>
          <w:color w:val="auto"/>
        </w:rPr>
        <w:t>Hodgson,</w:t>
      </w:r>
      <w:r w:rsidR="00C020C5">
        <w:rPr>
          <w:rFonts w:ascii="Arial" w:hAnsi="Arial" w:cs="Arial"/>
          <w:color w:val="auto"/>
        </w:rPr>
        <w:t xml:space="preserve"> </w:t>
      </w:r>
      <w:r w:rsidR="00C020C5">
        <w:t xml:space="preserve">Ravi </w:t>
      </w:r>
      <w:proofErr w:type="spellStart"/>
      <w:r w:rsidR="00C020C5">
        <w:t>Ravindiran</w:t>
      </w:r>
      <w:proofErr w:type="spellEnd"/>
      <w:r w:rsidR="00C020C5">
        <w:t xml:space="preserve">, </w:t>
      </w:r>
      <w:r w:rsidR="00C020C5" w:rsidRPr="00117260">
        <w:rPr>
          <w:rFonts w:ascii="Arial" w:hAnsi="Arial" w:cs="Arial"/>
          <w:color w:val="auto"/>
        </w:rPr>
        <w:t>Wayne</w:t>
      </w:r>
      <w:r w:rsidR="00C020C5">
        <w:rPr>
          <w:rFonts w:ascii="Arial" w:hAnsi="Arial" w:cs="Arial"/>
          <w:color w:val="auto"/>
        </w:rPr>
        <w:t xml:space="preserve"> </w:t>
      </w:r>
      <w:proofErr w:type="spellStart"/>
      <w:r w:rsidR="00C020C5" w:rsidRPr="00117260">
        <w:rPr>
          <w:rFonts w:ascii="Arial" w:hAnsi="Arial" w:cs="Arial"/>
          <w:color w:val="auto"/>
        </w:rPr>
        <w:t>Shippley</w:t>
      </w:r>
      <w:proofErr w:type="spellEnd"/>
      <w:r w:rsidR="00C020C5">
        <w:rPr>
          <w:rFonts w:ascii="Arial" w:hAnsi="Arial" w:cs="Arial"/>
          <w:color w:val="auto"/>
        </w:rPr>
        <w:t>,</w:t>
      </w:r>
      <w:r w:rsidR="00C020C5" w:rsidRPr="005323AE">
        <w:t xml:space="preserve"> </w:t>
      </w:r>
      <w:r w:rsidR="00C020C5" w:rsidRPr="003A0E96">
        <w:t>Dr Barbara Sidwell</w:t>
      </w:r>
      <w:r w:rsidR="00C020C5">
        <w:rPr>
          <w:rFonts w:ascii="Arial" w:hAnsi="Arial" w:cs="Arial"/>
          <w:color w:val="auto"/>
        </w:rPr>
        <w:t xml:space="preserve"> </w:t>
      </w:r>
      <w:r w:rsidR="00C020C5" w:rsidRPr="00117260">
        <w:rPr>
          <w:rFonts w:ascii="Arial" w:hAnsi="Arial" w:cs="Arial"/>
          <w:color w:val="auto"/>
        </w:rPr>
        <w:t>and</w:t>
      </w:r>
      <w:r w:rsidR="00C020C5">
        <w:rPr>
          <w:rFonts w:ascii="Arial" w:hAnsi="Arial" w:cs="Arial"/>
          <w:color w:val="auto"/>
        </w:rPr>
        <w:t xml:space="preserve"> </w:t>
      </w:r>
      <w:r w:rsidR="00C020C5" w:rsidRPr="00117260">
        <w:rPr>
          <w:rFonts w:ascii="Arial" w:hAnsi="Arial" w:cs="Arial"/>
          <w:color w:val="auto"/>
        </w:rPr>
        <w:t>Ben</w:t>
      </w:r>
      <w:r w:rsidR="00C020C5">
        <w:rPr>
          <w:rFonts w:ascii="Arial" w:hAnsi="Arial" w:cs="Arial"/>
          <w:color w:val="auto"/>
        </w:rPr>
        <w:t xml:space="preserve"> </w:t>
      </w:r>
      <w:proofErr w:type="spellStart"/>
      <w:r w:rsidR="00C020C5" w:rsidRPr="00117260">
        <w:rPr>
          <w:rFonts w:ascii="Arial" w:hAnsi="Arial" w:cs="Arial"/>
          <w:color w:val="auto"/>
        </w:rPr>
        <w:t>McBrien</w:t>
      </w:r>
      <w:proofErr w:type="spellEnd"/>
      <w:r w:rsidR="00C020C5">
        <w:rPr>
          <w:rFonts w:ascii="Arial" w:hAnsi="Arial" w:cs="Arial"/>
          <w:color w:val="auto"/>
        </w:rPr>
        <w:t xml:space="preserve"> </w:t>
      </w:r>
      <w:r w:rsidR="00C020C5" w:rsidRPr="00117260">
        <w:rPr>
          <w:rFonts w:ascii="Arial" w:hAnsi="Arial" w:cs="Arial"/>
          <w:color w:val="auto"/>
        </w:rPr>
        <w:t>this</w:t>
      </w:r>
      <w:r w:rsidR="00C020C5">
        <w:rPr>
          <w:rFonts w:ascii="Arial" w:hAnsi="Arial" w:cs="Arial"/>
          <w:color w:val="auto"/>
        </w:rPr>
        <w:t xml:space="preserve"> </w:t>
      </w:r>
      <w:r w:rsidR="00C020C5" w:rsidRPr="00117260">
        <w:rPr>
          <w:rFonts w:ascii="Arial" w:hAnsi="Arial" w:cs="Arial"/>
          <w:color w:val="auto"/>
        </w:rPr>
        <w:t>research</w:t>
      </w:r>
      <w:r w:rsidR="00C020C5">
        <w:rPr>
          <w:rFonts w:ascii="Arial" w:hAnsi="Arial" w:cs="Arial"/>
          <w:color w:val="auto"/>
        </w:rPr>
        <w:t xml:space="preserve"> </w:t>
      </w:r>
      <w:r w:rsidR="00C020C5" w:rsidRPr="00117260">
        <w:rPr>
          <w:rFonts w:ascii="Arial" w:hAnsi="Arial" w:cs="Arial"/>
          <w:color w:val="auto"/>
        </w:rPr>
        <w:t>would</w:t>
      </w:r>
      <w:r w:rsidR="00C020C5">
        <w:rPr>
          <w:rFonts w:ascii="Arial" w:hAnsi="Arial" w:cs="Arial"/>
          <w:color w:val="auto"/>
        </w:rPr>
        <w:t xml:space="preserve"> </w:t>
      </w:r>
      <w:r w:rsidR="00C020C5" w:rsidRPr="00117260">
        <w:rPr>
          <w:rFonts w:ascii="Arial" w:hAnsi="Arial" w:cs="Arial"/>
          <w:color w:val="auto"/>
        </w:rPr>
        <w:t>not</w:t>
      </w:r>
      <w:r w:rsidR="00C020C5">
        <w:rPr>
          <w:rFonts w:ascii="Arial" w:hAnsi="Arial" w:cs="Arial"/>
          <w:color w:val="auto"/>
        </w:rPr>
        <w:t xml:space="preserve"> </w:t>
      </w:r>
      <w:r w:rsidR="00C020C5" w:rsidRPr="00117260">
        <w:rPr>
          <w:rFonts w:ascii="Arial" w:hAnsi="Arial" w:cs="Arial"/>
          <w:color w:val="auto"/>
        </w:rPr>
        <w:t>be</w:t>
      </w:r>
      <w:r w:rsidR="00C020C5">
        <w:rPr>
          <w:rFonts w:ascii="Arial" w:hAnsi="Arial" w:cs="Arial"/>
          <w:color w:val="auto"/>
        </w:rPr>
        <w:t xml:space="preserve"> </w:t>
      </w:r>
      <w:r w:rsidR="00C020C5" w:rsidRPr="00117260">
        <w:rPr>
          <w:rFonts w:ascii="Arial" w:hAnsi="Arial" w:cs="Arial"/>
          <w:color w:val="auto"/>
        </w:rPr>
        <w:t>possible.</w:t>
      </w:r>
    </w:p>
    <w:p w14:paraId="4ECCDC3C" w14:textId="75CDF625" w:rsidR="00D22DFA" w:rsidRPr="00B233B1" w:rsidRDefault="00D22DFA" w:rsidP="00D22DFA">
      <w:pPr>
        <w:pStyle w:val="Bodycopy"/>
        <w:rPr>
          <w:rFonts w:ascii="Arial" w:hAnsi="Arial" w:cs="Arial"/>
          <w:color w:val="auto"/>
        </w:rPr>
      </w:pP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Social</w:t>
      </w:r>
      <w:r w:rsidR="00D257EC" w:rsidRPr="00B233B1">
        <w:rPr>
          <w:rFonts w:ascii="Arial" w:hAnsi="Arial" w:cs="Arial"/>
          <w:color w:val="auto"/>
        </w:rPr>
        <w:t xml:space="preserve"> </w:t>
      </w:r>
      <w:r w:rsidRPr="00B233B1">
        <w:rPr>
          <w:rFonts w:ascii="Arial" w:hAnsi="Arial" w:cs="Arial"/>
          <w:color w:val="auto"/>
        </w:rPr>
        <w:t>Research</w:t>
      </w:r>
      <w:r w:rsidR="00D257EC" w:rsidRPr="00B233B1">
        <w:rPr>
          <w:rFonts w:ascii="Arial" w:hAnsi="Arial" w:cs="Arial"/>
          <w:color w:val="auto"/>
        </w:rPr>
        <w:t xml:space="preserve"> </w:t>
      </w:r>
      <w:r w:rsidRPr="00B233B1">
        <w:rPr>
          <w:rFonts w:ascii="Arial" w:hAnsi="Arial" w:cs="Arial"/>
          <w:color w:val="auto"/>
        </w:rPr>
        <w:t>Centre</w:t>
      </w:r>
      <w:r w:rsidR="00D257EC" w:rsidRPr="00B233B1">
        <w:rPr>
          <w:rFonts w:ascii="Arial" w:hAnsi="Arial" w:cs="Arial"/>
          <w:color w:val="auto"/>
        </w:rPr>
        <w:t xml:space="preserve"> </w:t>
      </w:r>
      <w:r w:rsidRPr="00B233B1">
        <w:rPr>
          <w:rFonts w:ascii="Arial" w:hAnsi="Arial" w:cs="Arial"/>
          <w:color w:val="auto"/>
        </w:rPr>
        <w:t>would</w:t>
      </w:r>
      <w:r w:rsidR="00D257EC" w:rsidRPr="00B233B1">
        <w:rPr>
          <w:rFonts w:ascii="Arial" w:hAnsi="Arial" w:cs="Arial"/>
          <w:color w:val="auto"/>
        </w:rPr>
        <w:t xml:space="preserve"> </w:t>
      </w:r>
      <w:r w:rsidRPr="00B233B1">
        <w:rPr>
          <w:rFonts w:ascii="Arial" w:hAnsi="Arial" w:cs="Arial"/>
          <w:color w:val="auto"/>
        </w:rPr>
        <w:t>especially</w:t>
      </w:r>
      <w:r w:rsidR="00D257EC" w:rsidRPr="00B233B1">
        <w:rPr>
          <w:rFonts w:ascii="Arial" w:hAnsi="Arial" w:cs="Arial"/>
          <w:color w:val="auto"/>
        </w:rPr>
        <w:t xml:space="preserve"> </w:t>
      </w:r>
      <w:r w:rsidRPr="00B233B1">
        <w:rPr>
          <w:rFonts w:ascii="Arial" w:hAnsi="Arial" w:cs="Arial"/>
          <w:color w:val="auto"/>
        </w:rPr>
        <w:t>like</w:t>
      </w:r>
      <w:r w:rsidR="00D257EC" w:rsidRPr="00B233B1">
        <w:rPr>
          <w:rFonts w:ascii="Arial" w:hAnsi="Arial" w:cs="Arial"/>
          <w:color w:val="auto"/>
        </w:rPr>
        <w:t xml:space="preserve"> </w:t>
      </w:r>
      <w:r w:rsidRPr="00B233B1">
        <w:rPr>
          <w:rFonts w:ascii="Arial" w:hAnsi="Arial" w:cs="Arial"/>
          <w:color w:val="auto"/>
        </w:rPr>
        <w:t>to</w:t>
      </w:r>
      <w:r w:rsidR="00D257EC" w:rsidRPr="00B233B1">
        <w:rPr>
          <w:rFonts w:ascii="Arial" w:hAnsi="Arial" w:cs="Arial"/>
          <w:color w:val="auto"/>
        </w:rPr>
        <w:t xml:space="preserve"> </w:t>
      </w:r>
      <w:r w:rsidRPr="00B233B1">
        <w:rPr>
          <w:rFonts w:ascii="Arial" w:hAnsi="Arial" w:cs="Arial"/>
          <w:color w:val="auto"/>
        </w:rPr>
        <w:t>thank</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higher</w:t>
      </w:r>
      <w:r w:rsidR="00D257EC" w:rsidRPr="00B233B1">
        <w:rPr>
          <w:rFonts w:ascii="Arial" w:hAnsi="Arial" w:cs="Arial"/>
          <w:color w:val="auto"/>
        </w:rPr>
        <w:t xml:space="preserve"> </w:t>
      </w:r>
      <w:r w:rsidRPr="00B233B1">
        <w:rPr>
          <w:rFonts w:ascii="Arial" w:hAnsi="Arial" w:cs="Arial"/>
          <w:color w:val="auto"/>
        </w:rPr>
        <w:t>education</w:t>
      </w:r>
      <w:r w:rsidR="00D257EC" w:rsidRPr="00B233B1">
        <w:rPr>
          <w:rFonts w:ascii="Arial" w:hAnsi="Arial" w:cs="Arial"/>
          <w:color w:val="auto"/>
        </w:rPr>
        <w:t xml:space="preserve"> </w:t>
      </w:r>
      <w:r w:rsidRPr="00B233B1">
        <w:rPr>
          <w:rFonts w:ascii="Arial" w:hAnsi="Arial" w:cs="Arial"/>
          <w:color w:val="auto"/>
        </w:rPr>
        <w:t>institutions</w:t>
      </w:r>
      <w:r w:rsidR="00D257EC" w:rsidRPr="00B233B1">
        <w:rPr>
          <w:rFonts w:ascii="Arial" w:hAnsi="Arial" w:cs="Arial"/>
          <w:color w:val="auto"/>
        </w:rPr>
        <w:t xml:space="preserve"> </w:t>
      </w:r>
      <w:r w:rsidRPr="00B233B1">
        <w:rPr>
          <w:rFonts w:ascii="Arial" w:hAnsi="Arial" w:cs="Arial"/>
          <w:color w:val="auto"/>
        </w:rPr>
        <w:t>that</w:t>
      </w:r>
      <w:r w:rsidR="00D257EC" w:rsidRPr="00B233B1">
        <w:rPr>
          <w:rFonts w:ascii="Arial" w:hAnsi="Arial" w:cs="Arial"/>
          <w:color w:val="auto"/>
        </w:rPr>
        <w:t xml:space="preserve"> </w:t>
      </w:r>
      <w:r w:rsidRPr="00B233B1">
        <w:rPr>
          <w:rFonts w:ascii="Arial" w:hAnsi="Arial" w:cs="Arial"/>
          <w:color w:val="auto"/>
        </w:rPr>
        <w:t>contributed</w:t>
      </w:r>
      <w:r w:rsidR="00D257EC" w:rsidRPr="00B233B1">
        <w:rPr>
          <w:rFonts w:ascii="Arial" w:hAnsi="Arial" w:cs="Arial"/>
          <w:color w:val="auto"/>
        </w:rPr>
        <w:t xml:space="preserve"> </w:t>
      </w:r>
      <w:r w:rsidRPr="00B233B1">
        <w:rPr>
          <w:rFonts w:ascii="Arial" w:hAnsi="Arial" w:cs="Arial"/>
          <w:color w:val="auto"/>
        </w:rPr>
        <w:t>to</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GOS</w:t>
      </w:r>
      <w:r w:rsidR="00D257EC" w:rsidRPr="00B233B1">
        <w:rPr>
          <w:rFonts w:ascii="Arial" w:hAnsi="Arial" w:cs="Arial"/>
          <w:color w:val="auto"/>
        </w:rPr>
        <w:t xml:space="preserve"> </w:t>
      </w:r>
      <w:r w:rsidRPr="00B233B1">
        <w:rPr>
          <w:rFonts w:ascii="Arial" w:hAnsi="Arial" w:cs="Arial"/>
          <w:color w:val="auto"/>
        </w:rPr>
        <w:t>in</w:t>
      </w:r>
      <w:r w:rsidR="00D257EC" w:rsidRPr="00B233B1">
        <w:rPr>
          <w:rFonts w:ascii="Arial" w:hAnsi="Arial" w:cs="Arial"/>
          <w:color w:val="auto"/>
        </w:rPr>
        <w:t xml:space="preserve"> </w:t>
      </w:r>
      <w:r w:rsidR="00B233B1" w:rsidRPr="00B233B1">
        <w:rPr>
          <w:rFonts w:ascii="Arial" w:hAnsi="Arial" w:cs="Arial"/>
          <w:color w:val="auto"/>
        </w:rPr>
        <w:t>202</w:t>
      </w:r>
      <w:r w:rsidR="00CE7D62">
        <w:rPr>
          <w:rFonts w:ascii="Arial" w:hAnsi="Arial" w:cs="Arial"/>
          <w:color w:val="auto"/>
        </w:rPr>
        <w:t>1</w:t>
      </w:r>
      <w:r w:rsidRPr="00B233B1">
        <w:rPr>
          <w:rFonts w:ascii="Arial" w:hAnsi="Arial" w:cs="Arial"/>
          <w:color w:val="auto"/>
        </w:rPr>
        <w:t>.</w:t>
      </w:r>
      <w:r w:rsidR="00C020C5">
        <w:rPr>
          <w:rFonts w:ascii="Arial" w:hAnsi="Arial" w:cs="Arial"/>
          <w:color w:val="auto"/>
        </w:rPr>
        <w:t xml:space="preserve"> </w:t>
      </w:r>
      <w:r w:rsidR="00C020C5" w:rsidRPr="003A0E96">
        <w:t>Without the enthusiastic</w:t>
      </w:r>
      <w:r w:rsidR="00C020C5">
        <w:t xml:space="preserve"> and committed</w:t>
      </w:r>
      <w:r w:rsidR="00C020C5" w:rsidRPr="003A0E96">
        <w:t xml:space="preserve"> assistance of the survey managers and institutional planners, the 202</w:t>
      </w:r>
      <w:r w:rsidR="00C020C5">
        <w:t>1</w:t>
      </w:r>
      <w:r w:rsidR="00C020C5" w:rsidRPr="003A0E96">
        <w:t xml:space="preserve"> </w:t>
      </w:r>
      <w:r w:rsidR="00C020C5">
        <w:t>GOS</w:t>
      </w:r>
      <w:r w:rsidR="00C020C5" w:rsidRPr="003A0E96">
        <w:t xml:space="preserve"> would not have been such a success.</w:t>
      </w:r>
    </w:p>
    <w:p w14:paraId="2429D5EC" w14:textId="0D9C493A" w:rsidR="00D22DFA" w:rsidRPr="00B233B1" w:rsidRDefault="00D22DFA" w:rsidP="00D22DFA">
      <w:pPr>
        <w:pStyle w:val="Bodycopy"/>
        <w:rPr>
          <w:rFonts w:ascii="Arial" w:hAnsi="Arial" w:cs="Arial"/>
          <w:color w:val="auto"/>
        </w:rPr>
      </w:pPr>
      <w:r w:rsidRPr="00B233B1">
        <w:rPr>
          <w:rFonts w:ascii="Arial" w:hAnsi="Arial" w:cs="Arial"/>
          <w:color w:val="auto"/>
        </w:rPr>
        <w:t>We</w:t>
      </w:r>
      <w:r w:rsidR="00D257EC" w:rsidRPr="00B233B1">
        <w:rPr>
          <w:rFonts w:ascii="Arial" w:hAnsi="Arial" w:cs="Arial"/>
          <w:color w:val="auto"/>
        </w:rPr>
        <w:t xml:space="preserve"> </w:t>
      </w:r>
      <w:r w:rsidRPr="00B233B1">
        <w:rPr>
          <w:rFonts w:ascii="Arial" w:hAnsi="Arial" w:cs="Arial"/>
          <w:color w:val="auto"/>
        </w:rPr>
        <w:t>are</w:t>
      </w:r>
      <w:r w:rsidR="00D257EC" w:rsidRPr="00B233B1">
        <w:rPr>
          <w:rFonts w:ascii="Arial" w:hAnsi="Arial" w:cs="Arial"/>
          <w:color w:val="auto"/>
        </w:rPr>
        <w:t xml:space="preserve"> </w:t>
      </w:r>
      <w:r w:rsidRPr="00B233B1">
        <w:rPr>
          <w:rFonts w:ascii="Arial" w:hAnsi="Arial" w:cs="Arial"/>
          <w:color w:val="auto"/>
        </w:rPr>
        <w:t>also</w:t>
      </w:r>
      <w:r w:rsidR="00D257EC" w:rsidRPr="00B233B1">
        <w:rPr>
          <w:rFonts w:ascii="Arial" w:hAnsi="Arial" w:cs="Arial"/>
          <w:color w:val="auto"/>
        </w:rPr>
        <w:t xml:space="preserve"> </w:t>
      </w:r>
      <w:r w:rsidRPr="00B233B1">
        <w:rPr>
          <w:rFonts w:ascii="Arial" w:hAnsi="Arial" w:cs="Arial"/>
          <w:color w:val="auto"/>
        </w:rPr>
        <w:t>very</w:t>
      </w:r>
      <w:r w:rsidR="00D257EC" w:rsidRPr="00B233B1">
        <w:rPr>
          <w:rFonts w:ascii="Arial" w:hAnsi="Arial" w:cs="Arial"/>
          <w:color w:val="auto"/>
        </w:rPr>
        <w:t xml:space="preserve"> </w:t>
      </w:r>
      <w:r w:rsidRPr="00B233B1">
        <w:rPr>
          <w:rFonts w:ascii="Arial" w:hAnsi="Arial" w:cs="Arial"/>
          <w:color w:val="auto"/>
        </w:rPr>
        <w:t>grateful</w:t>
      </w:r>
      <w:r w:rsidR="00D257EC" w:rsidRPr="00B233B1">
        <w:rPr>
          <w:rFonts w:ascii="Arial" w:hAnsi="Arial" w:cs="Arial"/>
          <w:color w:val="auto"/>
        </w:rPr>
        <w:t xml:space="preserve"> </w:t>
      </w:r>
      <w:r w:rsidRPr="00B233B1">
        <w:rPr>
          <w:rFonts w:ascii="Arial" w:hAnsi="Arial" w:cs="Arial"/>
          <w:color w:val="auto"/>
        </w:rPr>
        <w:t>to</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graduates</w:t>
      </w:r>
      <w:r w:rsidR="00D257EC" w:rsidRPr="00B233B1">
        <w:rPr>
          <w:rFonts w:ascii="Arial" w:hAnsi="Arial" w:cs="Arial"/>
          <w:color w:val="auto"/>
        </w:rPr>
        <w:t xml:space="preserve"> </w:t>
      </w:r>
      <w:r w:rsidRPr="00B233B1">
        <w:rPr>
          <w:rFonts w:ascii="Arial" w:hAnsi="Arial" w:cs="Arial"/>
          <w:color w:val="auto"/>
        </w:rPr>
        <w:t>who</w:t>
      </w:r>
      <w:r w:rsidR="00D257EC" w:rsidRPr="00B233B1">
        <w:rPr>
          <w:rFonts w:ascii="Arial" w:hAnsi="Arial" w:cs="Arial"/>
          <w:color w:val="auto"/>
        </w:rPr>
        <w:t xml:space="preserve"> </w:t>
      </w:r>
      <w:r w:rsidRPr="00B233B1">
        <w:rPr>
          <w:rFonts w:ascii="Arial" w:hAnsi="Arial" w:cs="Arial"/>
          <w:color w:val="auto"/>
        </w:rPr>
        <w:t>took</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time</w:t>
      </w:r>
      <w:r w:rsidR="00D257EC" w:rsidRPr="00B233B1">
        <w:rPr>
          <w:rFonts w:ascii="Arial" w:hAnsi="Arial" w:cs="Arial"/>
          <w:color w:val="auto"/>
        </w:rPr>
        <w:t xml:space="preserve"> </w:t>
      </w:r>
      <w:r w:rsidRPr="00B233B1">
        <w:rPr>
          <w:rFonts w:ascii="Arial" w:hAnsi="Arial" w:cs="Arial"/>
          <w:color w:val="auto"/>
        </w:rPr>
        <w:t>to</w:t>
      </w:r>
      <w:r w:rsidR="00D257EC" w:rsidRPr="00B233B1">
        <w:rPr>
          <w:rFonts w:ascii="Arial" w:hAnsi="Arial" w:cs="Arial"/>
          <w:color w:val="auto"/>
        </w:rPr>
        <w:t xml:space="preserve"> </w:t>
      </w:r>
      <w:r w:rsidRPr="00B233B1">
        <w:rPr>
          <w:rFonts w:ascii="Arial" w:hAnsi="Arial" w:cs="Arial"/>
          <w:color w:val="auto"/>
        </w:rPr>
        <w:t>provide</w:t>
      </w:r>
      <w:r w:rsidR="00D257EC" w:rsidRPr="00B233B1">
        <w:rPr>
          <w:rFonts w:ascii="Arial" w:hAnsi="Arial" w:cs="Arial"/>
          <w:color w:val="auto"/>
        </w:rPr>
        <w:t xml:space="preserve"> </w:t>
      </w:r>
      <w:r w:rsidRPr="00B233B1">
        <w:rPr>
          <w:rFonts w:ascii="Arial" w:hAnsi="Arial" w:cs="Arial"/>
          <w:color w:val="auto"/>
        </w:rPr>
        <w:t>valuable</w:t>
      </w:r>
      <w:r w:rsidR="00D257EC" w:rsidRPr="00B233B1">
        <w:rPr>
          <w:rFonts w:ascii="Arial" w:hAnsi="Arial" w:cs="Arial"/>
          <w:color w:val="auto"/>
        </w:rPr>
        <w:t xml:space="preserve"> </w:t>
      </w:r>
      <w:r w:rsidRPr="00B233B1">
        <w:rPr>
          <w:rFonts w:ascii="Arial" w:hAnsi="Arial" w:cs="Arial"/>
          <w:color w:val="auto"/>
        </w:rPr>
        <w:t>feedback</w:t>
      </w:r>
      <w:r w:rsidR="00D257EC" w:rsidRPr="00B233B1">
        <w:rPr>
          <w:rFonts w:ascii="Arial" w:hAnsi="Arial" w:cs="Arial"/>
          <w:color w:val="auto"/>
        </w:rPr>
        <w:t xml:space="preserve"> </w:t>
      </w:r>
      <w:r w:rsidRPr="00B233B1">
        <w:rPr>
          <w:rFonts w:ascii="Arial" w:hAnsi="Arial" w:cs="Arial"/>
          <w:color w:val="auto"/>
        </w:rPr>
        <w:t>about</w:t>
      </w:r>
      <w:r w:rsidR="00D257EC" w:rsidRPr="00B233B1">
        <w:rPr>
          <w:rFonts w:ascii="Arial" w:hAnsi="Arial" w:cs="Arial"/>
          <w:color w:val="auto"/>
        </w:rPr>
        <w:t xml:space="preserve"> </w:t>
      </w:r>
      <w:r w:rsidRPr="00B233B1">
        <w:rPr>
          <w:rFonts w:ascii="Arial" w:hAnsi="Arial" w:cs="Arial"/>
          <w:color w:val="auto"/>
        </w:rPr>
        <w:t>their</w:t>
      </w:r>
      <w:r w:rsidR="00D257EC" w:rsidRPr="00B233B1">
        <w:rPr>
          <w:rFonts w:ascii="Arial" w:hAnsi="Arial" w:cs="Arial"/>
          <w:color w:val="auto"/>
        </w:rPr>
        <w:t xml:space="preserve"> </w:t>
      </w:r>
      <w:r w:rsidRPr="00B233B1">
        <w:rPr>
          <w:rFonts w:ascii="Arial" w:hAnsi="Arial" w:cs="Arial"/>
          <w:color w:val="auto"/>
        </w:rPr>
        <w:t>employment,</w:t>
      </w:r>
      <w:r w:rsidR="00D257EC" w:rsidRPr="00B233B1">
        <w:rPr>
          <w:rFonts w:ascii="Arial" w:hAnsi="Arial" w:cs="Arial"/>
          <w:color w:val="auto"/>
        </w:rPr>
        <w:t xml:space="preserve"> </w:t>
      </w:r>
      <w:r w:rsidRPr="00B233B1">
        <w:rPr>
          <w:rFonts w:ascii="Arial" w:hAnsi="Arial" w:cs="Arial"/>
          <w:color w:val="auto"/>
        </w:rPr>
        <w:t>further</w:t>
      </w:r>
      <w:r w:rsidR="00D257EC" w:rsidRPr="00B233B1">
        <w:rPr>
          <w:rFonts w:ascii="Arial" w:hAnsi="Arial" w:cs="Arial"/>
          <w:color w:val="auto"/>
        </w:rPr>
        <w:t xml:space="preserve"> </w:t>
      </w:r>
      <w:r w:rsidRPr="00B233B1">
        <w:rPr>
          <w:rFonts w:ascii="Arial" w:hAnsi="Arial" w:cs="Arial"/>
          <w:color w:val="auto"/>
        </w:rPr>
        <w:t>study</w:t>
      </w:r>
      <w:r w:rsidR="00D257EC" w:rsidRPr="00B233B1">
        <w:rPr>
          <w:rFonts w:ascii="Arial" w:hAnsi="Arial" w:cs="Arial"/>
          <w:color w:val="auto"/>
        </w:rPr>
        <w:t xml:space="preserve"> </w:t>
      </w:r>
      <w:r w:rsidRPr="00B233B1">
        <w:rPr>
          <w:rFonts w:ascii="Arial" w:hAnsi="Arial" w:cs="Arial"/>
          <w:color w:val="auto"/>
        </w:rPr>
        <w:t>and</w:t>
      </w:r>
      <w:r w:rsidR="00D257EC" w:rsidRPr="00B233B1">
        <w:rPr>
          <w:rFonts w:ascii="Arial" w:hAnsi="Arial" w:cs="Arial"/>
          <w:color w:val="auto"/>
        </w:rPr>
        <w:t xml:space="preserve"> </w:t>
      </w:r>
      <w:r w:rsidRPr="00B233B1">
        <w:rPr>
          <w:rFonts w:ascii="Arial" w:hAnsi="Arial" w:cs="Arial"/>
          <w:color w:val="auto"/>
        </w:rPr>
        <w:t>experience</w:t>
      </w:r>
      <w:r w:rsidR="00D257EC" w:rsidRPr="00B233B1">
        <w:rPr>
          <w:rFonts w:ascii="Arial" w:hAnsi="Arial" w:cs="Arial"/>
          <w:color w:val="auto"/>
        </w:rPr>
        <w:t xml:space="preserve"> </w:t>
      </w:r>
      <w:r w:rsidRPr="00B233B1">
        <w:rPr>
          <w:rFonts w:ascii="Arial" w:hAnsi="Arial" w:cs="Arial"/>
          <w:color w:val="auto"/>
        </w:rPr>
        <w:t>with</w:t>
      </w:r>
      <w:r w:rsidR="00D257EC" w:rsidRPr="00B233B1">
        <w:rPr>
          <w:rFonts w:ascii="Arial" w:hAnsi="Arial" w:cs="Arial"/>
          <w:color w:val="auto"/>
        </w:rPr>
        <w:t xml:space="preserve"> </w:t>
      </w:r>
      <w:r w:rsidRPr="00B233B1">
        <w:rPr>
          <w:rFonts w:ascii="Arial" w:hAnsi="Arial" w:cs="Arial"/>
          <w:color w:val="auto"/>
        </w:rPr>
        <w:t>their</w:t>
      </w:r>
      <w:r w:rsidR="00D257EC" w:rsidRPr="00B233B1">
        <w:rPr>
          <w:rFonts w:ascii="Arial" w:hAnsi="Arial" w:cs="Arial"/>
          <w:color w:val="auto"/>
        </w:rPr>
        <w:t xml:space="preserve"> </w:t>
      </w:r>
      <w:r w:rsidRPr="00B233B1">
        <w:rPr>
          <w:rFonts w:ascii="Arial" w:hAnsi="Arial" w:cs="Arial"/>
          <w:color w:val="auto"/>
        </w:rPr>
        <w:t>course.</w:t>
      </w:r>
      <w:r w:rsidR="00C020C5">
        <w:rPr>
          <w:rFonts w:ascii="Arial" w:hAnsi="Arial" w:cs="Arial"/>
          <w:color w:val="auto"/>
        </w:rPr>
        <w:t xml:space="preserve"> </w:t>
      </w:r>
      <w:r w:rsidR="00C020C5" w:rsidRPr="003A0E96">
        <w:t xml:space="preserve">The </w:t>
      </w:r>
      <w:r w:rsidR="00C020C5">
        <w:t>GOS</w:t>
      </w:r>
      <w:r w:rsidR="00C020C5" w:rsidRPr="003A0E96">
        <w:t xml:space="preserve"> data will be used by institutions for continuous improvement</w:t>
      </w:r>
      <w:r w:rsidR="00C020C5">
        <w:t>, and to monitor and improve the labour force outcomes of graduates in the short term.</w:t>
      </w:r>
    </w:p>
    <w:p w14:paraId="27D5BC2F" w14:textId="53C70E48" w:rsidR="00146495" w:rsidRPr="00B233B1" w:rsidRDefault="00D22DFA" w:rsidP="00D22DFA">
      <w:pPr>
        <w:pStyle w:val="Bodycopy"/>
        <w:rPr>
          <w:rFonts w:ascii="Arial" w:hAnsi="Arial" w:cs="Arial"/>
          <w:color w:val="auto"/>
          <w:highlight w:val="yellow"/>
        </w:rPr>
      </w:pPr>
      <w:r w:rsidRPr="00B233B1">
        <w:rPr>
          <w:rFonts w:ascii="Arial" w:hAnsi="Arial" w:cs="Arial"/>
          <w:color w:val="auto"/>
        </w:rPr>
        <w:t>The</w:t>
      </w:r>
      <w:r w:rsidR="00D257EC" w:rsidRPr="00B233B1">
        <w:rPr>
          <w:rFonts w:ascii="Arial" w:hAnsi="Arial" w:cs="Arial"/>
          <w:color w:val="auto"/>
        </w:rPr>
        <w:t xml:space="preserve"> </w:t>
      </w:r>
      <w:r w:rsidR="00B233B1" w:rsidRPr="00B233B1">
        <w:rPr>
          <w:rFonts w:ascii="Arial" w:hAnsi="Arial" w:cs="Arial"/>
          <w:color w:val="auto"/>
        </w:rPr>
        <w:t>202</w:t>
      </w:r>
      <w:r w:rsidR="00CE7D62">
        <w:rPr>
          <w:rFonts w:ascii="Arial" w:hAnsi="Arial" w:cs="Arial"/>
          <w:color w:val="auto"/>
        </w:rPr>
        <w:t>1</w:t>
      </w:r>
      <w:r w:rsidR="00D257EC" w:rsidRPr="00B233B1">
        <w:rPr>
          <w:rFonts w:ascii="Arial" w:hAnsi="Arial" w:cs="Arial"/>
          <w:color w:val="auto"/>
        </w:rPr>
        <w:t xml:space="preserve"> </w:t>
      </w:r>
      <w:r w:rsidRPr="00B233B1">
        <w:rPr>
          <w:rFonts w:ascii="Arial" w:hAnsi="Arial" w:cs="Arial"/>
          <w:color w:val="auto"/>
        </w:rPr>
        <w:t>GOS</w:t>
      </w:r>
      <w:r w:rsidR="00D257EC" w:rsidRPr="00B233B1">
        <w:rPr>
          <w:rFonts w:ascii="Arial" w:hAnsi="Arial" w:cs="Arial"/>
          <w:color w:val="auto"/>
        </w:rPr>
        <w:t xml:space="preserve"> </w:t>
      </w:r>
      <w:r w:rsidRPr="00B233B1">
        <w:rPr>
          <w:rFonts w:ascii="Arial" w:hAnsi="Arial" w:cs="Arial"/>
          <w:color w:val="auto"/>
        </w:rPr>
        <w:t>was</w:t>
      </w:r>
      <w:r w:rsidR="00D257EC" w:rsidRPr="00B233B1">
        <w:rPr>
          <w:rFonts w:ascii="Arial" w:hAnsi="Arial" w:cs="Arial"/>
          <w:color w:val="auto"/>
        </w:rPr>
        <w:t xml:space="preserve"> </w:t>
      </w:r>
      <w:r w:rsidRPr="00B233B1">
        <w:rPr>
          <w:rFonts w:ascii="Arial" w:hAnsi="Arial" w:cs="Arial"/>
          <w:color w:val="auto"/>
        </w:rPr>
        <w:t>led</w:t>
      </w:r>
      <w:r w:rsidR="00D257EC" w:rsidRPr="00B233B1">
        <w:rPr>
          <w:rFonts w:ascii="Arial" w:hAnsi="Arial" w:cs="Arial"/>
          <w:color w:val="auto"/>
        </w:rPr>
        <w:t xml:space="preserve"> </w:t>
      </w:r>
      <w:r w:rsidRPr="00B233B1">
        <w:rPr>
          <w:rFonts w:ascii="Arial" w:hAnsi="Arial" w:cs="Arial"/>
          <w:color w:val="auto"/>
        </w:rPr>
        <w:t>by</w:t>
      </w:r>
      <w:r w:rsidR="00D257EC" w:rsidRPr="00B233B1">
        <w:rPr>
          <w:rFonts w:ascii="Arial" w:hAnsi="Arial" w:cs="Arial"/>
          <w:color w:val="auto"/>
        </w:rPr>
        <w:t xml:space="preserve"> </w:t>
      </w:r>
      <w:r w:rsidR="00505DF9" w:rsidRPr="00B233B1">
        <w:rPr>
          <w:rFonts w:ascii="Arial" w:hAnsi="Arial" w:cs="Arial"/>
          <w:color w:val="auto"/>
        </w:rPr>
        <w:t xml:space="preserve">Graham </w:t>
      </w:r>
      <w:r w:rsidR="00CE7D62" w:rsidRPr="00B233B1">
        <w:rPr>
          <w:rFonts w:ascii="Arial" w:hAnsi="Arial" w:cs="Arial"/>
          <w:color w:val="auto"/>
        </w:rPr>
        <w:t>Challice,</w:t>
      </w:r>
      <w:r w:rsidR="00D257EC" w:rsidRPr="00B233B1">
        <w:rPr>
          <w:rFonts w:ascii="Arial" w:hAnsi="Arial" w:cs="Arial"/>
          <w:color w:val="auto"/>
        </w:rPr>
        <w:t xml:space="preserve"> </w:t>
      </w:r>
      <w:r w:rsidRPr="00B233B1">
        <w:rPr>
          <w:rFonts w:ascii="Arial" w:hAnsi="Arial" w:cs="Arial"/>
          <w:color w:val="auto"/>
        </w:rPr>
        <w:t>and</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project</w:t>
      </w:r>
      <w:r w:rsidR="00D257EC" w:rsidRPr="00B233B1">
        <w:rPr>
          <w:rFonts w:ascii="Arial" w:hAnsi="Arial" w:cs="Arial"/>
          <w:color w:val="auto"/>
        </w:rPr>
        <w:t xml:space="preserve"> </w:t>
      </w:r>
      <w:r w:rsidRPr="00B233B1">
        <w:rPr>
          <w:rFonts w:ascii="Arial" w:hAnsi="Arial" w:cs="Arial"/>
          <w:color w:val="auto"/>
        </w:rPr>
        <w:t>team</w:t>
      </w:r>
      <w:r w:rsidR="00D257EC" w:rsidRPr="00B233B1">
        <w:rPr>
          <w:rFonts w:ascii="Arial" w:hAnsi="Arial" w:cs="Arial"/>
          <w:color w:val="auto"/>
        </w:rPr>
        <w:t xml:space="preserve"> </w:t>
      </w:r>
      <w:r w:rsidRPr="002B2564">
        <w:rPr>
          <w:rFonts w:ascii="Arial" w:hAnsi="Arial" w:cs="Arial"/>
          <w:color w:val="auto"/>
        </w:rPr>
        <w:t>consisted</w:t>
      </w:r>
      <w:r w:rsidR="00D257EC" w:rsidRPr="002B2564">
        <w:rPr>
          <w:rFonts w:ascii="Arial" w:hAnsi="Arial" w:cs="Arial"/>
          <w:color w:val="auto"/>
        </w:rPr>
        <w:t xml:space="preserve"> </w:t>
      </w:r>
      <w:r w:rsidRPr="002B2564">
        <w:rPr>
          <w:rFonts w:ascii="Arial" w:hAnsi="Arial" w:cs="Arial"/>
          <w:color w:val="auto"/>
        </w:rPr>
        <w:t>of</w:t>
      </w:r>
      <w:r w:rsidR="00D257EC" w:rsidRPr="002B2564">
        <w:rPr>
          <w:rFonts w:ascii="Arial" w:hAnsi="Arial" w:cs="Arial"/>
          <w:color w:val="auto"/>
        </w:rPr>
        <w:t xml:space="preserve"> </w:t>
      </w:r>
      <w:r w:rsidRPr="002B2564">
        <w:rPr>
          <w:rFonts w:ascii="Arial" w:hAnsi="Arial" w:cs="Arial"/>
          <w:color w:val="auto"/>
        </w:rPr>
        <w:t>Lisa</w:t>
      </w:r>
      <w:r w:rsidR="00D257EC" w:rsidRPr="002B2564">
        <w:rPr>
          <w:rFonts w:ascii="Arial" w:hAnsi="Arial" w:cs="Arial"/>
          <w:color w:val="auto"/>
        </w:rPr>
        <w:t xml:space="preserve"> </w:t>
      </w:r>
      <w:r w:rsidRPr="002B2564">
        <w:rPr>
          <w:rFonts w:ascii="Arial" w:hAnsi="Arial" w:cs="Arial"/>
          <w:color w:val="auto"/>
        </w:rPr>
        <w:t>Bolton,</w:t>
      </w:r>
      <w:r w:rsidR="00D257EC" w:rsidRPr="002B2564">
        <w:rPr>
          <w:rFonts w:ascii="Arial" w:hAnsi="Arial" w:cs="Arial"/>
          <w:color w:val="auto"/>
        </w:rPr>
        <w:t xml:space="preserve"> </w:t>
      </w:r>
      <w:r w:rsidR="00505DF9" w:rsidRPr="002B2564">
        <w:rPr>
          <w:rFonts w:ascii="Arial" w:hAnsi="Arial" w:cs="Arial"/>
          <w:color w:val="auto"/>
        </w:rPr>
        <w:t xml:space="preserve">Natasha Vickers, </w:t>
      </w:r>
      <w:r w:rsidR="00BB53D2" w:rsidRPr="002B2564">
        <w:rPr>
          <w:rFonts w:ascii="Arial" w:hAnsi="Arial" w:cs="Arial"/>
          <w:color w:val="auto"/>
        </w:rPr>
        <w:t xml:space="preserve">James Morrison, </w:t>
      </w:r>
      <w:r w:rsidR="00505DF9" w:rsidRPr="002B2564">
        <w:rPr>
          <w:rFonts w:ascii="Arial" w:hAnsi="Arial" w:cs="Arial"/>
          <w:color w:val="auto"/>
        </w:rPr>
        <w:t xml:space="preserve">Cynthia Kim, </w:t>
      </w:r>
      <w:r w:rsidR="00C020C5">
        <w:rPr>
          <w:rFonts w:ascii="Arial" w:hAnsi="Arial" w:cs="Arial"/>
          <w:color w:val="auto"/>
        </w:rPr>
        <w:t xml:space="preserve">Dr </w:t>
      </w:r>
      <w:r w:rsidR="002B2564" w:rsidRPr="002B2564">
        <w:rPr>
          <w:rFonts w:ascii="Arial" w:hAnsi="Arial" w:cs="Arial"/>
          <w:color w:val="auto"/>
        </w:rPr>
        <w:t xml:space="preserve">Paddy Tobias, </w:t>
      </w:r>
      <w:r w:rsidR="00C020C5" w:rsidRPr="002B2564">
        <w:rPr>
          <w:rFonts w:ascii="Arial" w:hAnsi="Arial" w:cs="Arial"/>
          <w:color w:val="auto"/>
        </w:rPr>
        <w:t>Dean Pennay, Benjamin Desta,</w:t>
      </w:r>
      <w:r w:rsidR="00C020C5">
        <w:rPr>
          <w:rFonts w:ascii="Arial" w:hAnsi="Arial" w:cs="Arial"/>
          <w:color w:val="auto"/>
        </w:rPr>
        <w:t xml:space="preserve"> Gabriel Ong, Daniel Rosenblatt, </w:t>
      </w:r>
      <w:r w:rsidR="00BB53D2" w:rsidRPr="002B2564">
        <w:rPr>
          <w:rFonts w:ascii="Arial" w:hAnsi="Arial" w:cs="Arial"/>
          <w:color w:val="auto"/>
        </w:rPr>
        <w:t>Joe Feng</w:t>
      </w:r>
      <w:r w:rsidR="00CE7D62">
        <w:rPr>
          <w:rFonts w:ascii="Arial" w:hAnsi="Arial" w:cs="Arial"/>
          <w:color w:val="auto"/>
        </w:rPr>
        <w:t>,</w:t>
      </w:r>
      <w:r w:rsidR="00BB53D2" w:rsidRPr="002B2564">
        <w:rPr>
          <w:rFonts w:ascii="Arial" w:hAnsi="Arial" w:cs="Arial"/>
          <w:color w:val="auto"/>
        </w:rPr>
        <w:t xml:space="preserve"> </w:t>
      </w:r>
      <w:r w:rsidR="00CE7D62">
        <w:rPr>
          <w:rFonts w:ascii="Arial" w:hAnsi="Arial" w:cs="Arial"/>
          <w:color w:val="auto"/>
        </w:rPr>
        <w:t>Luke Hand</w:t>
      </w:r>
      <w:r w:rsidR="00C020C5">
        <w:rPr>
          <w:rFonts w:ascii="Arial" w:hAnsi="Arial" w:cs="Arial"/>
          <w:color w:val="auto"/>
        </w:rPr>
        <w:t xml:space="preserve">, </w:t>
      </w:r>
      <w:r w:rsidR="00CE7D62">
        <w:rPr>
          <w:rFonts w:ascii="Arial" w:hAnsi="Arial" w:cs="Arial"/>
          <w:color w:val="auto"/>
        </w:rPr>
        <w:t>Sean Walker</w:t>
      </w:r>
      <w:r w:rsidR="00C020C5">
        <w:rPr>
          <w:rFonts w:ascii="Arial" w:hAnsi="Arial" w:cs="Arial"/>
          <w:color w:val="auto"/>
        </w:rPr>
        <w:t xml:space="preserve"> and Kelsey Pool</w:t>
      </w:r>
      <w:r w:rsidRPr="002B2564">
        <w:rPr>
          <w:rFonts w:ascii="Arial" w:hAnsi="Arial" w:cs="Arial"/>
          <w:color w:val="auto"/>
        </w:rPr>
        <w:t>.</w:t>
      </w:r>
    </w:p>
    <w:p w14:paraId="50C86C2D" w14:textId="59D29359" w:rsidR="00D22DFA" w:rsidRPr="00B233B1" w:rsidRDefault="00D22DFA" w:rsidP="00146495">
      <w:pPr>
        <w:pStyle w:val="Bodycopy"/>
        <w:rPr>
          <w:rStyle w:val="Hyperlink"/>
          <w:rFonts w:cs="Arial"/>
        </w:rPr>
      </w:pPr>
      <w:r w:rsidRPr="00B233B1">
        <w:rPr>
          <w:rFonts w:ascii="Arial" w:hAnsi="Arial" w:cs="Arial"/>
          <w:color w:val="auto"/>
        </w:rPr>
        <w:t>For</w:t>
      </w:r>
      <w:r w:rsidR="00D257EC" w:rsidRPr="00B233B1">
        <w:rPr>
          <w:rFonts w:ascii="Arial" w:hAnsi="Arial" w:cs="Arial"/>
          <w:color w:val="auto"/>
        </w:rPr>
        <w:t xml:space="preserve"> </w:t>
      </w:r>
      <w:r w:rsidRPr="00B233B1">
        <w:rPr>
          <w:rFonts w:ascii="Arial" w:hAnsi="Arial" w:cs="Arial"/>
          <w:color w:val="auto"/>
        </w:rPr>
        <w:t>more</w:t>
      </w:r>
      <w:r w:rsidR="00D257EC" w:rsidRPr="00B233B1">
        <w:rPr>
          <w:rFonts w:ascii="Arial" w:hAnsi="Arial" w:cs="Arial"/>
          <w:color w:val="auto"/>
        </w:rPr>
        <w:t xml:space="preserve"> </w:t>
      </w:r>
      <w:r w:rsidRPr="00B233B1">
        <w:rPr>
          <w:rFonts w:ascii="Arial" w:hAnsi="Arial" w:cs="Arial"/>
          <w:color w:val="auto"/>
        </w:rPr>
        <w:t>information</w:t>
      </w:r>
      <w:r w:rsidR="00D257EC" w:rsidRPr="00B233B1">
        <w:rPr>
          <w:rFonts w:ascii="Arial" w:hAnsi="Arial" w:cs="Arial"/>
          <w:color w:val="auto"/>
        </w:rPr>
        <w:t xml:space="preserve"> </w:t>
      </w:r>
      <w:r w:rsidRPr="00B233B1">
        <w:rPr>
          <w:rFonts w:ascii="Arial" w:hAnsi="Arial" w:cs="Arial"/>
          <w:color w:val="auto"/>
        </w:rPr>
        <w:t>on</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conduct</w:t>
      </w:r>
      <w:r w:rsidR="00D257EC" w:rsidRPr="00B233B1">
        <w:rPr>
          <w:rFonts w:ascii="Arial" w:hAnsi="Arial" w:cs="Arial"/>
          <w:color w:val="auto"/>
        </w:rPr>
        <w:t xml:space="preserve"> </w:t>
      </w:r>
      <w:r w:rsidRPr="00B233B1">
        <w:rPr>
          <w:rFonts w:ascii="Arial" w:hAnsi="Arial" w:cs="Arial"/>
          <w:color w:val="auto"/>
        </w:rPr>
        <w:t>and</w:t>
      </w:r>
      <w:r w:rsidR="00D257EC" w:rsidRPr="00B233B1">
        <w:rPr>
          <w:rFonts w:ascii="Arial" w:hAnsi="Arial" w:cs="Arial"/>
          <w:color w:val="auto"/>
        </w:rPr>
        <w:t xml:space="preserve"> </w:t>
      </w:r>
      <w:r w:rsidRPr="00B233B1">
        <w:rPr>
          <w:rFonts w:ascii="Arial" w:hAnsi="Arial" w:cs="Arial"/>
          <w:color w:val="auto"/>
        </w:rPr>
        <w:t>results</w:t>
      </w:r>
      <w:r w:rsidR="00D257EC" w:rsidRPr="00B233B1">
        <w:rPr>
          <w:rFonts w:ascii="Arial" w:hAnsi="Arial" w:cs="Arial"/>
          <w:color w:val="auto"/>
        </w:rPr>
        <w:t xml:space="preserve"> </w:t>
      </w:r>
      <w:r w:rsidRPr="00B233B1">
        <w:rPr>
          <w:rFonts w:ascii="Arial" w:hAnsi="Arial" w:cs="Arial"/>
          <w:color w:val="auto"/>
        </w:rPr>
        <w:t>of</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00C020C5">
        <w:rPr>
          <w:rFonts w:ascii="Arial" w:hAnsi="Arial" w:cs="Arial"/>
          <w:color w:val="auto"/>
        </w:rPr>
        <w:t>202</w:t>
      </w:r>
      <w:r w:rsidR="00B37AFA">
        <w:rPr>
          <w:rFonts w:ascii="Arial" w:hAnsi="Arial" w:cs="Arial"/>
          <w:color w:val="auto"/>
        </w:rPr>
        <w:t>1</w:t>
      </w:r>
      <w:r w:rsidR="00C020C5">
        <w:rPr>
          <w:rFonts w:ascii="Arial" w:hAnsi="Arial" w:cs="Arial"/>
          <w:color w:val="auto"/>
        </w:rPr>
        <w:t xml:space="preserve"> GOS</w:t>
      </w:r>
      <w:r w:rsidR="00D257EC" w:rsidRPr="00B233B1">
        <w:rPr>
          <w:rFonts w:ascii="Arial" w:hAnsi="Arial" w:cs="Arial"/>
          <w:color w:val="auto"/>
        </w:rPr>
        <w:t xml:space="preserve"> </w:t>
      </w:r>
      <w:r w:rsidRPr="00B233B1">
        <w:rPr>
          <w:rFonts w:ascii="Arial" w:hAnsi="Arial" w:cs="Arial"/>
          <w:color w:val="auto"/>
        </w:rPr>
        <w:t>see</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QILT</w:t>
      </w:r>
      <w:r w:rsidR="00D257EC" w:rsidRPr="00B233B1">
        <w:rPr>
          <w:rFonts w:ascii="Arial" w:hAnsi="Arial" w:cs="Arial"/>
          <w:color w:val="auto"/>
        </w:rPr>
        <w:t xml:space="preserve"> </w:t>
      </w:r>
      <w:r w:rsidRPr="00B233B1">
        <w:rPr>
          <w:rFonts w:ascii="Arial" w:hAnsi="Arial" w:cs="Arial"/>
          <w:color w:val="auto"/>
        </w:rPr>
        <w:t>website</w:t>
      </w:r>
      <w:r w:rsidR="00C020C5">
        <w:rPr>
          <w:rFonts w:ascii="Arial" w:hAnsi="Arial" w:cs="Arial"/>
          <w:color w:val="auto"/>
        </w:rPr>
        <w:t>:</w:t>
      </w:r>
      <w:r w:rsidR="00CE7D62">
        <w:rPr>
          <w:rFonts w:ascii="Arial" w:hAnsi="Arial" w:cs="Arial"/>
          <w:color w:val="auto"/>
        </w:rPr>
        <w:t xml:space="preserve"> www.qilt.edu.au</w:t>
      </w:r>
      <w:r w:rsidRPr="00B233B1">
        <w:rPr>
          <w:rFonts w:ascii="Arial" w:hAnsi="Arial" w:cs="Arial"/>
          <w:color w:val="auto"/>
        </w:rPr>
        <w:t>.</w:t>
      </w:r>
      <w:r w:rsidR="00D257EC" w:rsidRPr="00B233B1">
        <w:rPr>
          <w:rFonts w:ascii="Arial" w:hAnsi="Arial" w:cs="Arial"/>
          <w:color w:val="auto"/>
        </w:rPr>
        <w:t xml:space="preserve"> </w:t>
      </w:r>
      <w:r w:rsidRPr="00B233B1">
        <w:rPr>
          <w:rFonts w:ascii="Arial" w:hAnsi="Arial" w:cs="Arial"/>
          <w:color w:val="auto"/>
        </w:rPr>
        <w:t>The</w:t>
      </w:r>
      <w:r w:rsidR="00D257EC" w:rsidRPr="00B233B1">
        <w:rPr>
          <w:rFonts w:ascii="Arial" w:hAnsi="Arial" w:cs="Arial"/>
          <w:color w:val="auto"/>
        </w:rPr>
        <w:t xml:space="preserve"> </w:t>
      </w:r>
      <w:r w:rsidRPr="00B233B1">
        <w:rPr>
          <w:rFonts w:ascii="Arial" w:hAnsi="Arial" w:cs="Arial"/>
          <w:color w:val="auto"/>
        </w:rPr>
        <w:t>QILT</w:t>
      </w:r>
      <w:r w:rsidR="00D257EC" w:rsidRPr="00B233B1">
        <w:rPr>
          <w:rFonts w:ascii="Arial" w:hAnsi="Arial" w:cs="Arial"/>
          <w:color w:val="auto"/>
        </w:rPr>
        <w:t xml:space="preserve"> </w:t>
      </w:r>
      <w:r w:rsidRPr="00B233B1">
        <w:rPr>
          <w:rFonts w:ascii="Arial" w:hAnsi="Arial" w:cs="Arial"/>
          <w:color w:val="auto"/>
        </w:rPr>
        <w:t>team</w:t>
      </w:r>
      <w:r w:rsidR="00D257EC" w:rsidRPr="00B233B1">
        <w:rPr>
          <w:rFonts w:ascii="Arial" w:hAnsi="Arial" w:cs="Arial"/>
          <w:color w:val="auto"/>
        </w:rPr>
        <w:t xml:space="preserve"> </w:t>
      </w:r>
      <w:r w:rsidRPr="00B233B1">
        <w:rPr>
          <w:rFonts w:ascii="Arial" w:hAnsi="Arial" w:cs="Arial"/>
          <w:color w:val="auto"/>
        </w:rPr>
        <w:t>can</w:t>
      </w:r>
      <w:r w:rsidR="00D257EC" w:rsidRPr="00B233B1">
        <w:rPr>
          <w:rFonts w:ascii="Arial" w:hAnsi="Arial" w:cs="Arial"/>
          <w:color w:val="auto"/>
        </w:rPr>
        <w:t xml:space="preserve"> </w:t>
      </w:r>
      <w:r w:rsidRPr="00B233B1">
        <w:rPr>
          <w:rFonts w:ascii="Arial" w:hAnsi="Arial" w:cs="Arial"/>
          <w:color w:val="auto"/>
        </w:rPr>
        <w:t>be</w:t>
      </w:r>
      <w:r w:rsidR="00D257EC" w:rsidRPr="00B233B1">
        <w:rPr>
          <w:rFonts w:ascii="Arial" w:hAnsi="Arial" w:cs="Arial"/>
          <w:color w:val="auto"/>
        </w:rPr>
        <w:t xml:space="preserve"> </w:t>
      </w:r>
      <w:r w:rsidRPr="00B233B1">
        <w:rPr>
          <w:rFonts w:ascii="Arial" w:hAnsi="Arial" w:cs="Arial"/>
          <w:color w:val="auto"/>
        </w:rPr>
        <w:t>contacted</w:t>
      </w:r>
      <w:r w:rsidR="00D257EC" w:rsidRPr="00B233B1">
        <w:rPr>
          <w:rFonts w:ascii="Arial" w:hAnsi="Arial" w:cs="Arial"/>
          <w:color w:val="auto"/>
        </w:rPr>
        <w:t xml:space="preserve"> </w:t>
      </w:r>
      <w:r w:rsidRPr="00B233B1">
        <w:rPr>
          <w:rFonts w:ascii="Arial" w:hAnsi="Arial" w:cs="Arial"/>
          <w:color w:val="auto"/>
        </w:rPr>
        <w:t>by</w:t>
      </w:r>
      <w:r w:rsidR="00D257EC" w:rsidRPr="00B233B1">
        <w:rPr>
          <w:rFonts w:ascii="Arial" w:hAnsi="Arial" w:cs="Arial"/>
          <w:color w:val="auto"/>
        </w:rPr>
        <w:t xml:space="preserve"> </w:t>
      </w:r>
      <w:r w:rsidRPr="00B233B1">
        <w:rPr>
          <w:rFonts w:ascii="Arial" w:hAnsi="Arial" w:cs="Arial"/>
          <w:color w:val="auto"/>
        </w:rPr>
        <w:t>email</w:t>
      </w:r>
      <w:r w:rsidR="00D257EC" w:rsidRPr="00B233B1">
        <w:rPr>
          <w:rFonts w:ascii="Arial" w:hAnsi="Arial" w:cs="Arial"/>
          <w:color w:val="auto"/>
        </w:rPr>
        <w:t xml:space="preserve"> </w:t>
      </w:r>
      <w:r w:rsidRPr="00B233B1">
        <w:rPr>
          <w:rFonts w:ascii="Arial" w:hAnsi="Arial" w:cs="Arial"/>
          <w:color w:val="auto"/>
        </w:rPr>
        <w:t>at</w:t>
      </w:r>
      <w:r w:rsidR="00D257EC" w:rsidRPr="00B233B1">
        <w:rPr>
          <w:rFonts w:ascii="Arial" w:hAnsi="Arial" w:cs="Arial"/>
          <w:color w:val="auto"/>
        </w:rPr>
        <w:t xml:space="preserve"> </w:t>
      </w:r>
      <w:hyperlink r:id="rId8" w:history="1">
        <w:r w:rsidRPr="00B233B1">
          <w:rPr>
            <w:rStyle w:val="Hyperlink"/>
            <w:rFonts w:cs="Arial"/>
          </w:rPr>
          <w:t>qilt@srcentre.com.au</w:t>
        </w:r>
      </w:hyperlink>
      <w:r w:rsidR="00850427" w:rsidRPr="00B233B1">
        <w:rPr>
          <w:rStyle w:val="Hyperlink"/>
          <w:rFonts w:cs="Arial"/>
        </w:rPr>
        <w:t>.</w:t>
      </w:r>
    </w:p>
    <w:p w14:paraId="302A033C" w14:textId="1F7FF5DB" w:rsidR="0099744C" w:rsidRDefault="0099744C" w:rsidP="00873121">
      <w:pPr>
        <w:rPr>
          <w:rStyle w:val="Hyperlink"/>
          <w:highlight w:val="yellow"/>
        </w:rPr>
      </w:pPr>
      <w:r>
        <w:rPr>
          <w:rStyle w:val="Hyperlink"/>
          <w:highlight w:val="yellow"/>
        </w:rPr>
        <w:br w:type="page"/>
      </w:r>
    </w:p>
    <w:sdt>
      <w:sdtPr>
        <w:rPr>
          <w:rFonts w:ascii="Arial" w:eastAsiaTheme="minorEastAsia" w:hAnsi="Arial" w:cs="Arial"/>
          <w:b w:val="0"/>
          <w:bCs w:val="0"/>
          <w:color w:val="auto"/>
          <w:sz w:val="20"/>
          <w:szCs w:val="20"/>
        </w:rPr>
        <w:id w:val="1214390111"/>
        <w:docPartObj>
          <w:docPartGallery w:val="Table of Contents"/>
          <w:docPartUnique/>
        </w:docPartObj>
      </w:sdtPr>
      <w:sdtEndPr>
        <w:rPr>
          <w:noProof/>
        </w:rPr>
      </w:sdtEndPr>
      <w:sdtContent>
        <w:p w14:paraId="494EE84F" w14:textId="421469F2" w:rsidR="00B37AFA" w:rsidRPr="0016268E" w:rsidRDefault="00B37AFA">
          <w:pPr>
            <w:pStyle w:val="TOCHeading"/>
            <w:rPr>
              <w:color w:val="auto"/>
            </w:rPr>
          </w:pPr>
          <w:r w:rsidRPr="0016268E">
            <w:rPr>
              <w:color w:val="auto"/>
            </w:rPr>
            <w:t>Table of Contents</w:t>
          </w:r>
        </w:p>
        <w:p w14:paraId="3891C2A6" w14:textId="336852E0" w:rsidR="006D236B" w:rsidRDefault="00B37AFA">
          <w:pPr>
            <w:pStyle w:val="TOC1"/>
            <w:rPr>
              <w:rFonts w:asciiTheme="minorHAnsi" w:hAnsiTheme="minorHAnsi" w:cstheme="minorBidi"/>
              <w:b w:val="0"/>
              <w:sz w:val="22"/>
              <w:szCs w:val="22"/>
              <w:lang w:val="en-AU" w:eastAsia="en-AU"/>
            </w:rPr>
          </w:pPr>
          <w:r>
            <w:fldChar w:fldCharType="begin"/>
          </w:r>
          <w:r>
            <w:instrText xml:space="preserve"> TOC \o "1-3" \h \z \u </w:instrText>
          </w:r>
          <w:r>
            <w:fldChar w:fldCharType="separate"/>
          </w:r>
          <w:hyperlink w:anchor="_Toc81923419" w:history="1">
            <w:r w:rsidR="006D236B" w:rsidRPr="00347926">
              <w:rPr>
                <w:rStyle w:val="Hyperlink"/>
              </w:rPr>
              <w:t>Acknowledgements</w:t>
            </w:r>
            <w:r w:rsidR="006D236B">
              <w:rPr>
                <w:webHidden/>
              </w:rPr>
              <w:tab/>
            </w:r>
            <w:r w:rsidR="006D236B">
              <w:rPr>
                <w:webHidden/>
              </w:rPr>
              <w:fldChar w:fldCharType="begin"/>
            </w:r>
            <w:r w:rsidR="006D236B">
              <w:rPr>
                <w:webHidden/>
              </w:rPr>
              <w:instrText xml:space="preserve"> PAGEREF _Toc81923419 \h </w:instrText>
            </w:r>
            <w:r w:rsidR="006D236B">
              <w:rPr>
                <w:webHidden/>
              </w:rPr>
            </w:r>
            <w:r w:rsidR="006D236B">
              <w:rPr>
                <w:webHidden/>
              </w:rPr>
              <w:fldChar w:fldCharType="separate"/>
            </w:r>
            <w:r w:rsidR="006D236B">
              <w:rPr>
                <w:webHidden/>
              </w:rPr>
              <w:t>2</w:t>
            </w:r>
            <w:r w:rsidR="006D236B">
              <w:rPr>
                <w:webHidden/>
              </w:rPr>
              <w:fldChar w:fldCharType="end"/>
            </w:r>
          </w:hyperlink>
        </w:p>
        <w:p w14:paraId="4AE5308C" w14:textId="5F43E977" w:rsidR="006D236B" w:rsidRDefault="006D236B">
          <w:pPr>
            <w:pStyle w:val="TOC2"/>
            <w:rPr>
              <w:rFonts w:asciiTheme="minorHAnsi" w:hAnsiTheme="minorHAnsi" w:cstheme="minorBidi"/>
              <w:sz w:val="22"/>
              <w:lang w:val="en-AU" w:eastAsia="en-AU"/>
            </w:rPr>
          </w:pPr>
          <w:hyperlink w:anchor="_Toc81923420" w:history="1">
            <w:r w:rsidRPr="00347926">
              <w:rPr>
                <w:rStyle w:val="Hyperlink"/>
              </w:rPr>
              <w:t>1. Introduction</w:t>
            </w:r>
            <w:r>
              <w:rPr>
                <w:webHidden/>
              </w:rPr>
              <w:tab/>
            </w:r>
            <w:r>
              <w:rPr>
                <w:webHidden/>
              </w:rPr>
              <w:fldChar w:fldCharType="begin"/>
            </w:r>
            <w:r>
              <w:rPr>
                <w:webHidden/>
              </w:rPr>
              <w:instrText xml:space="preserve"> PAGEREF _Toc81923420 \h </w:instrText>
            </w:r>
            <w:r>
              <w:rPr>
                <w:webHidden/>
              </w:rPr>
            </w:r>
            <w:r>
              <w:rPr>
                <w:webHidden/>
              </w:rPr>
              <w:fldChar w:fldCharType="separate"/>
            </w:r>
            <w:r>
              <w:rPr>
                <w:webHidden/>
              </w:rPr>
              <w:t>7</w:t>
            </w:r>
            <w:r>
              <w:rPr>
                <w:webHidden/>
              </w:rPr>
              <w:fldChar w:fldCharType="end"/>
            </w:r>
          </w:hyperlink>
        </w:p>
        <w:p w14:paraId="55844752" w14:textId="3CB1E32F" w:rsidR="006D236B" w:rsidRDefault="006D236B">
          <w:pPr>
            <w:pStyle w:val="TOC2"/>
            <w:rPr>
              <w:rFonts w:asciiTheme="minorHAnsi" w:hAnsiTheme="minorHAnsi" w:cstheme="minorBidi"/>
              <w:sz w:val="22"/>
              <w:lang w:val="en-AU" w:eastAsia="en-AU"/>
            </w:rPr>
          </w:pPr>
          <w:hyperlink w:anchor="_Toc81923421" w:history="1">
            <w:r w:rsidRPr="00347926">
              <w:rPr>
                <w:rStyle w:val="Hyperlink"/>
              </w:rPr>
              <w:t>2. Labour market outcomes</w:t>
            </w:r>
            <w:r>
              <w:rPr>
                <w:webHidden/>
              </w:rPr>
              <w:tab/>
            </w:r>
            <w:r>
              <w:rPr>
                <w:webHidden/>
              </w:rPr>
              <w:fldChar w:fldCharType="begin"/>
            </w:r>
            <w:r>
              <w:rPr>
                <w:webHidden/>
              </w:rPr>
              <w:instrText xml:space="preserve"> PAGEREF _Toc81923421 \h </w:instrText>
            </w:r>
            <w:r>
              <w:rPr>
                <w:webHidden/>
              </w:rPr>
            </w:r>
            <w:r>
              <w:rPr>
                <w:webHidden/>
              </w:rPr>
              <w:fldChar w:fldCharType="separate"/>
            </w:r>
            <w:r>
              <w:rPr>
                <w:webHidden/>
              </w:rPr>
              <w:t>7</w:t>
            </w:r>
            <w:r>
              <w:rPr>
                <w:webHidden/>
              </w:rPr>
              <w:fldChar w:fldCharType="end"/>
            </w:r>
          </w:hyperlink>
        </w:p>
        <w:p w14:paraId="4EB0F42C" w14:textId="0D830819" w:rsidR="006D236B" w:rsidRDefault="006D236B">
          <w:pPr>
            <w:pStyle w:val="TOC3"/>
            <w:tabs>
              <w:tab w:val="left" w:pos="960"/>
            </w:tabs>
            <w:rPr>
              <w:rFonts w:asciiTheme="minorHAnsi" w:hAnsiTheme="minorHAnsi" w:cstheme="minorBidi"/>
              <w:sz w:val="22"/>
              <w:lang w:val="en-AU" w:eastAsia="en-AU"/>
            </w:rPr>
          </w:pPr>
          <w:hyperlink w:anchor="_Toc81923422" w:history="1">
            <w:r w:rsidRPr="00347926">
              <w:rPr>
                <w:rStyle w:val="Hyperlink"/>
              </w:rPr>
              <w:t>2.1</w:t>
            </w:r>
            <w:r>
              <w:rPr>
                <w:rFonts w:asciiTheme="minorHAnsi" w:hAnsiTheme="minorHAnsi" w:cstheme="minorBidi"/>
                <w:sz w:val="22"/>
                <w:lang w:val="en-AU" w:eastAsia="en-AU"/>
              </w:rPr>
              <w:tab/>
            </w:r>
            <w:r w:rsidRPr="00347926">
              <w:rPr>
                <w:rStyle w:val="Hyperlink"/>
              </w:rPr>
              <w:t>The impact of the COVID-19 pandemic</w:t>
            </w:r>
            <w:r>
              <w:rPr>
                <w:webHidden/>
              </w:rPr>
              <w:tab/>
            </w:r>
            <w:r>
              <w:rPr>
                <w:webHidden/>
              </w:rPr>
              <w:fldChar w:fldCharType="begin"/>
            </w:r>
            <w:r>
              <w:rPr>
                <w:webHidden/>
              </w:rPr>
              <w:instrText xml:space="preserve"> PAGEREF _Toc81923422 \h </w:instrText>
            </w:r>
            <w:r>
              <w:rPr>
                <w:webHidden/>
              </w:rPr>
            </w:r>
            <w:r>
              <w:rPr>
                <w:webHidden/>
              </w:rPr>
              <w:fldChar w:fldCharType="separate"/>
            </w:r>
            <w:r>
              <w:rPr>
                <w:webHidden/>
              </w:rPr>
              <w:t>7</w:t>
            </w:r>
            <w:r>
              <w:rPr>
                <w:webHidden/>
              </w:rPr>
              <w:fldChar w:fldCharType="end"/>
            </w:r>
          </w:hyperlink>
        </w:p>
        <w:p w14:paraId="75941E96" w14:textId="26BA687A" w:rsidR="006D236B" w:rsidRDefault="006D236B">
          <w:pPr>
            <w:pStyle w:val="TOC3"/>
            <w:tabs>
              <w:tab w:val="left" w:pos="960"/>
            </w:tabs>
            <w:rPr>
              <w:rFonts w:asciiTheme="minorHAnsi" w:hAnsiTheme="minorHAnsi" w:cstheme="minorBidi"/>
              <w:sz w:val="22"/>
              <w:lang w:val="en-AU" w:eastAsia="en-AU"/>
            </w:rPr>
          </w:pPr>
          <w:hyperlink w:anchor="_Toc81923423" w:history="1">
            <w:r w:rsidRPr="00347926">
              <w:rPr>
                <w:rStyle w:val="Hyperlink"/>
              </w:rPr>
              <w:t xml:space="preserve">2.2 </w:t>
            </w:r>
            <w:r>
              <w:rPr>
                <w:rFonts w:asciiTheme="minorHAnsi" w:hAnsiTheme="minorHAnsi" w:cstheme="minorBidi"/>
                <w:sz w:val="22"/>
                <w:lang w:val="en-AU" w:eastAsia="en-AU"/>
              </w:rPr>
              <w:tab/>
            </w:r>
            <w:r w:rsidRPr="00347926">
              <w:rPr>
                <w:rStyle w:val="Hyperlink"/>
              </w:rPr>
              <w:t>Study Level</w:t>
            </w:r>
            <w:r>
              <w:rPr>
                <w:webHidden/>
              </w:rPr>
              <w:tab/>
            </w:r>
            <w:r>
              <w:rPr>
                <w:webHidden/>
              </w:rPr>
              <w:fldChar w:fldCharType="begin"/>
            </w:r>
            <w:r>
              <w:rPr>
                <w:webHidden/>
              </w:rPr>
              <w:instrText xml:space="preserve"> PAGEREF _Toc81923423 \h </w:instrText>
            </w:r>
            <w:r>
              <w:rPr>
                <w:webHidden/>
              </w:rPr>
            </w:r>
            <w:r>
              <w:rPr>
                <w:webHidden/>
              </w:rPr>
              <w:fldChar w:fldCharType="separate"/>
            </w:r>
            <w:r>
              <w:rPr>
                <w:webHidden/>
              </w:rPr>
              <w:t>9</w:t>
            </w:r>
            <w:r>
              <w:rPr>
                <w:webHidden/>
              </w:rPr>
              <w:fldChar w:fldCharType="end"/>
            </w:r>
          </w:hyperlink>
        </w:p>
        <w:p w14:paraId="4E666231" w14:textId="4D489EB2" w:rsidR="006D236B" w:rsidRDefault="006D236B">
          <w:pPr>
            <w:pStyle w:val="TOC3"/>
            <w:tabs>
              <w:tab w:val="left" w:pos="960"/>
            </w:tabs>
            <w:rPr>
              <w:rFonts w:asciiTheme="minorHAnsi" w:hAnsiTheme="minorHAnsi" w:cstheme="minorBidi"/>
              <w:sz w:val="22"/>
              <w:lang w:val="en-AU" w:eastAsia="en-AU"/>
            </w:rPr>
          </w:pPr>
          <w:hyperlink w:anchor="_Toc81923424" w:history="1">
            <w:r w:rsidRPr="00347926">
              <w:rPr>
                <w:rStyle w:val="Hyperlink"/>
              </w:rPr>
              <w:t xml:space="preserve">2.3 </w:t>
            </w:r>
            <w:r>
              <w:rPr>
                <w:rFonts w:asciiTheme="minorHAnsi" w:hAnsiTheme="minorHAnsi" w:cstheme="minorBidi"/>
                <w:sz w:val="22"/>
                <w:lang w:val="en-AU" w:eastAsia="en-AU"/>
              </w:rPr>
              <w:tab/>
            </w:r>
            <w:r w:rsidRPr="00347926">
              <w:rPr>
                <w:rStyle w:val="Hyperlink"/>
              </w:rPr>
              <w:t>Time series</w:t>
            </w:r>
            <w:r>
              <w:rPr>
                <w:webHidden/>
              </w:rPr>
              <w:tab/>
            </w:r>
            <w:r>
              <w:rPr>
                <w:webHidden/>
              </w:rPr>
              <w:fldChar w:fldCharType="begin"/>
            </w:r>
            <w:r>
              <w:rPr>
                <w:webHidden/>
              </w:rPr>
              <w:instrText xml:space="preserve"> PAGEREF _Toc81923424 \h </w:instrText>
            </w:r>
            <w:r>
              <w:rPr>
                <w:webHidden/>
              </w:rPr>
            </w:r>
            <w:r>
              <w:rPr>
                <w:webHidden/>
              </w:rPr>
              <w:fldChar w:fldCharType="separate"/>
            </w:r>
            <w:r>
              <w:rPr>
                <w:webHidden/>
              </w:rPr>
              <w:t>10</w:t>
            </w:r>
            <w:r>
              <w:rPr>
                <w:webHidden/>
              </w:rPr>
              <w:fldChar w:fldCharType="end"/>
            </w:r>
          </w:hyperlink>
        </w:p>
        <w:p w14:paraId="48D1DBD3" w14:textId="0ABA2FE4" w:rsidR="006D236B" w:rsidRDefault="006D236B">
          <w:pPr>
            <w:pStyle w:val="TOC3"/>
            <w:tabs>
              <w:tab w:val="left" w:pos="960"/>
            </w:tabs>
            <w:rPr>
              <w:rFonts w:asciiTheme="minorHAnsi" w:hAnsiTheme="minorHAnsi" w:cstheme="minorBidi"/>
              <w:sz w:val="22"/>
              <w:lang w:val="en-AU" w:eastAsia="en-AU"/>
            </w:rPr>
          </w:pPr>
          <w:hyperlink w:anchor="_Toc81923425" w:history="1">
            <w:r w:rsidRPr="00347926">
              <w:rPr>
                <w:rStyle w:val="Hyperlink"/>
              </w:rPr>
              <w:t xml:space="preserve">2.4 </w:t>
            </w:r>
            <w:r>
              <w:rPr>
                <w:rFonts w:asciiTheme="minorHAnsi" w:hAnsiTheme="minorHAnsi" w:cstheme="minorBidi"/>
                <w:sz w:val="22"/>
                <w:lang w:val="en-AU" w:eastAsia="en-AU"/>
              </w:rPr>
              <w:tab/>
            </w:r>
            <w:r w:rsidRPr="00347926">
              <w:rPr>
                <w:rStyle w:val="Hyperlink"/>
              </w:rPr>
              <w:t>Demographic group</w:t>
            </w:r>
            <w:r>
              <w:rPr>
                <w:webHidden/>
              </w:rPr>
              <w:tab/>
            </w:r>
            <w:r>
              <w:rPr>
                <w:webHidden/>
              </w:rPr>
              <w:fldChar w:fldCharType="begin"/>
            </w:r>
            <w:r>
              <w:rPr>
                <w:webHidden/>
              </w:rPr>
              <w:instrText xml:space="preserve"> PAGEREF _Toc81923425 \h </w:instrText>
            </w:r>
            <w:r>
              <w:rPr>
                <w:webHidden/>
              </w:rPr>
            </w:r>
            <w:r>
              <w:rPr>
                <w:webHidden/>
              </w:rPr>
              <w:fldChar w:fldCharType="separate"/>
            </w:r>
            <w:r>
              <w:rPr>
                <w:webHidden/>
              </w:rPr>
              <w:t>11</w:t>
            </w:r>
            <w:r>
              <w:rPr>
                <w:webHidden/>
              </w:rPr>
              <w:fldChar w:fldCharType="end"/>
            </w:r>
          </w:hyperlink>
        </w:p>
        <w:p w14:paraId="35EB0851" w14:textId="0EFEB25E" w:rsidR="006D236B" w:rsidRDefault="006D236B">
          <w:pPr>
            <w:pStyle w:val="TOC3"/>
            <w:tabs>
              <w:tab w:val="left" w:pos="960"/>
            </w:tabs>
            <w:rPr>
              <w:rFonts w:asciiTheme="minorHAnsi" w:hAnsiTheme="minorHAnsi" w:cstheme="minorBidi"/>
              <w:sz w:val="22"/>
              <w:lang w:val="en-AU" w:eastAsia="en-AU"/>
            </w:rPr>
          </w:pPr>
          <w:hyperlink w:anchor="_Toc81923426" w:history="1">
            <w:r w:rsidRPr="00347926">
              <w:rPr>
                <w:rStyle w:val="Hyperlink"/>
              </w:rPr>
              <w:t xml:space="preserve">2.5 </w:t>
            </w:r>
            <w:r>
              <w:rPr>
                <w:rFonts w:asciiTheme="minorHAnsi" w:hAnsiTheme="minorHAnsi" w:cstheme="minorBidi"/>
                <w:sz w:val="22"/>
                <w:lang w:val="en-AU" w:eastAsia="en-AU"/>
              </w:rPr>
              <w:tab/>
            </w:r>
            <w:r w:rsidRPr="00347926">
              <w:rPr>
                <w:rStyle w:val="Hyperlink"/>
              </w:rPr>
              <w:t>Study area</w:t>
            </w:r>
            <w:r>
              <w:rPr>
                <w:webHidden/>
              </w:rPr>
              <w:tab/>
            </w:r>
            <w:r>
              <w:rPr>
                <w:webHidden/>
              </w:rPr>
              <w:fldChar w:fldCharType="begin"/>
            </w:r>
            <w:r>
              <w:rPr>
                <w:webHidden/>
              </w:rPr>
              <w:instrText xml:space="preserve"> PAGEREF _Toc81923426 \h </w:instrText>
            </w:r>
            <w:r>
              <w:rPr>
                <w:webHidden/>
              </w:rPr>
            </w:r>
            <w:r>
              <w:rPr>
                <w:webHidden/>
              </w:rPr>
              <w:fldChar w:fldCharType="separate"/>
            </w:r>
            <w:r>
              <w:rPr>
                <w:webHidden/>
              </w:rPr>
              <w:t>13</w:t>
            </w:r>
            <w:r>
              <w:rPr>
                <w:webHidden/>
              </w:rPr>
              <w:fldChar w:fldCharType="end"/>
            </w:r>
          </w:hyperlink>
        </w:p>
        <w:p w14:paraId="14AADD07" w14:textId="4330BF91" w:rsidR="006D236B" w:rsidRDefault="006D236B">
          <w:pPr>
            <w:pStyle w:val="TOC3"/>
            <w:tabs>
              <w:tab w:val="left" w:pos="960"/>
            </w:tabs>
            <w:rPr>
              <w:rFonts w:asciiTheme="minorHAnsi" w:hAnsiTheme="minorHAnsi" w:cstheme="minorBidi"/>
              <w:sz w:val="22"/>
              <w:lang w:val="en-AU" w:eastAsia="en-AU"/>
            </w:rPr>
          </w:pPr>
          <w:hyperlink w:anchor="_Toc81923427" w:history="1">
            <w:r w:rsidRPr="00347926">
              <w:rPr>
                <w:rStyle w:val="Hyperlink"/>
              </w:rPr>
              <w:t xml:space="preserve">2.6 </w:t>
            </w:r>
            <w:r>
              <w:rPr>
                <w:rFonts w:asciiTheme="minorHAnsi" w:hAnsiTheme="minorHAnsi" w:cstheme="minorBidi"/>
                <w:sz w:val="22"/>
                <w:lang w:val="en-AU" w:eastAsia="en-AU"/>
              </w:rPr>
              <w:tab/>
            </w:r>
            <w:r w:rsidRPr="00347926">
              <w:rPr>
                <w:rStyle w:val="Hyperlink"/>
              </w:rPr>
              <w:t>Institution</w:t>
            </w:r>
            <w:r>
              <w:rPr>
                <w:webHidden/>
              </w:rPr>
              <w:tab/>
            </w:r>
            <w:r>
              <w:rPr>
                <w:webHidden/>
              </w:rPr>
              <w:fldChar w:fldCharType="begin"/>
            </w:r>
            <w:r>
              <w:rPr>
                <w:webHidden/>
              </w:rPr>
              <w:instrText xml:space="preserve"> PAGEREF _Toc81923427 \h </w:instrText>
            </w:r>
            <w:r>
              <w:rPr>
                <w:webHidden/>
              </w:rPr>
            </w:r>
            <w:r>
              <w:rPr>
                <w:webHidden/>
              </w:rPr>
              <w:fldChar w:fldCharType="separate"/>
            </w:r>
            <w:r>
              <w:rPr>
                <w:webHidden/>
              </w:rPr>
              <w:t>15</w:t>
            </w:r>
            <w:r>
              <w:rPr>
                <w:webHidden/>
              </w:rPr>
              <w:fldChar w:fldCharType="end"/>
            </w:r>
          </w:hyperlink>
        </w:p>
        <w:p w14:paraId="79EE0199" w14:textId="046D33B1" w:rsidR="006D236B" w:rsidRDefault="006D236B">
          <w:pPr>
            <w:pStyle w:val="TOC3"/>
            <w:tabs>
              <w:tab w:val="left" w:pos="960"/>
            </w:tabs>
            <w:rPr>
              <w:rFonts w:asciiTheme="minorHAnsi" w:hAnsiTheme="minorHAnsi" w:cstheme="minorBidi"/>
              <w:sz w:val="22"/>
              <w:lang w:val="en-AU" w:eastAsia="en-AU"/>
            </w:rPr>
          </w:pPr>
          <w:hyperlink w:anchor="_Toc81923428" w:history="1">
            <w:r w:rsidRPr="00347926">
              <w:rPr>
                <w:rStyle w:val="Hyperlink"/>
              </w:rPr>
              <w:t>2.6.1</w:t>
            </w:r>
            <w:r>
              <w:rPr>
                <w:rFonts w:asciiTheme="minorHAnsi" w:hAnsiTheme="minorHAnsi" w:cstheme="minorBidi"/>
                <w:sz w:val="22"/>
                <w:lang w:val="en-AU" w:eastAsia="en-AU"/>
              </w:rPr>
              <w:tab/>
            </w:r>
            <w:r w:rsidRPr="00347926">
              <w:rPr>
                <w:rStyle w:val="Hyperlink"/>
              </w:rPr>
              <w:t>Universities</w:t>
            </w:r>
            <w:r>
              <w:rPr>
                <w:webHidden/>
              </w:rPr>
              <w:tab/>
            </w:r>
            <w:r>
              <w:rPr>
                <w:webHidden/>
              </w:rPr>
              <w:fldChar w:fldCharType="begin"/>
            </w:r>
            <w:r>
              <w:rPr>
                <w:webHidden/>
              </w:rPr>
              <w:instrText xml:space="preserve"> PAGEREF _Toc81923428 \h </w:instrText>
            </w:r>
            <w:r>
              <w:rPr>
                <w:webHidden/>
              </w:rPr>
            </w:r>
            <w:r>
              <w:rPr>
                <w:webHidden/>
              </w:rPr>
              <w:fldChar w:fldCharType="separate"/>
            </w:r>
            <w:r>
              <w:rPr>
                <w:webHidden/>
              </w:rPr>
              <w:t>15</w:t>
            </w:r>
            <w:r>
              <w:rPr>
                <w:webHidden/>
              </w:rPr>
              <w:fldChar w:fldCharType="end"/>
            </w:r>
          </w:hyperlink>
        </w:p>
        <w:p w14:paraId="3AC0434B" w14:textId="185874F4" w:rsidR="006D236B" w:rsidRDefault="006D236B">
          <w:pPr>
            <w:pStyle w:val="TOC3"/>
            <w:tabs>
              <w:tab w:val="left" w:pos="960"/>
            </w:tabs>
            <w:rPr>
              <w:rFonts w:asciiTheme="minorHAnsi" w:hAnsiTheme="minorHAnsi" w:cstheme="minorBidi"/>
              <w:sz w:val="22"/>
              <w:lang w:val="en-AU" w:eastAsia="en-AU"/>
            </w:rPr>
          </w:pPr>
          <w:hyperlink w:anchor="_Toc81923429" w:history="1">
            <w:r w:rsidRPr="00347926">
              <w:rPr>
                <w:rStyle w:val="Hyperlink"/>
              </w:rPr>
              <w:t>2.6.1</w:t>
            </w:r>
            <w:r>
              <w:rPr>
                <w:rFonts w:asciiTheme="minorHAnsi" w:hAnsiTheme="minorHAnsi" w:cstheme="minorBidi"/>
                <w:sz w:val="22"/>
                <w:lang w:val="en-AU" w:eastAsia="en-AU"/>
              </w:rPr>
              <w:tab/>
            </w:r>
            <w:r w:rsidRPr="00347926">
              <w:rPr>
                <w:rStyle w:val="Hyperlink"/>
              </w:rPr>
              <w:t xml:space="preserve"> NUHEIs</w:t>
            </w:r>
            <w:r>
              <w:rPr>
                <w:webHidden/>
              </w:rPr>
              <w:tab/>
            </w:r>
            <w:r>
              <w:rPr>
                <w:webHidden/>
              </w:rPr>
              <w:fldChar w:fldCharType="begin"/>
            </w:r>
            <w:r>
              <w:rPr>
                <w:webHidden/>
              </w:rPr>
              <w:instrText xml:space="preserve"> PAGEREF _Toc81923429 \h </w:instrText>
            </w:r>
            <w:r>
              <w:rPr>
                <w:webHidden/>
              </w:rPr>
            </w:r>
            <w:r>
              <w:rPr>
                <w:webHidden/>
              </w:rPr>
              <w:fldChar w:fldCharType="separate"/>
            </w:r>
            <w:r>
              <w:rPr>
                <w:webHidden/>
              </w:rPr>
              <w:t>19</w:t>
            </w:r>
            <w:r>
              <w:rPr>
                <w:webHidden/>
              </w:rPr>
              <w:fldChar w:fldCharType="end"/>
            </w:r>
          </w:hyperlink>
        </w:p>
        <w:p w14:paraId="7CE25FB2" w14:textId="166E54CF" w:rsidR="006D236B" w:rsidRDefault="006D236B">
          <w:pPr>
            <w:pStyle w:val="TOC2"/>
            <w:rPr>
              <w:rFonts w:asciiTheme="minorHAnsi" w:hAnsiTheme="minorHAnsi" w:cstheme="minorBidi"/>
              <w:sz w:val="22"/>
              <w:lang w:val="en-AU" w:eastAsia="en-AU"/>
            </w:rPr>
          </w:pPr>
          <w:hyperlink w:anchor="_Toc81923430" w:history="1">
            <w:r w:rsidRPr="00347926">
              <w:rPr>
                <w:rStyle w:val="Hyperlink"/>
              </w:rPr>
              <w:t>3. Skills utilisation</w:t>
            </w:r>
            <w:r>
              <w:rPr>
                <w:webHidden/>
              </w:rPr>
              <w:tab/>
            </w:r>
            <w:r>
              <w:rPr>
                <w:webHidden/>
              </w:rPr>
              <w:fldChar w:fldCharType="begin"/>
            </w:r>
            <w:r>
              <w:rPr>
                <w:webHidden/>
              </w:rPr>
              <w:instrText xml:space="preserve"> PAGEREF _Toc81923430 \h </w:instrText>
            </w:r>
            <w:r>
              <w:rPr>
                <w:webHidden/>
              </w:rPr>
            </w:r>
            <w:r>
              <w:rPr>
                <w:webHidden/>
              </w:rPr>
              <w:fldChar w:fldCharType="separate"/>
            </w:r>
            <w:r>
              <w:rPr>
                <w:webHidden/>
              </w:rPr>
              <w:t>21</w:t>
            </w:r>
            <w:r>
              <w:rPr>
                <w:webHidden/>
              </w:rPr>
              <w:fldChar w:fldCharType="end"/>
            </w:r>
          </w:hyperlink>
        </w:p>
        <w:p w14:paraId="137E2C7F" w14:textId="5E94F8CB" w:rsidR="006D236B" w:rsidRDefault="006D236B">
          <w:pPr>
            <w:pStyle w:val="TOC2"/>
            <w:rPr>
              <w:rFonts w:asciiTheme="minorHAnsi" w:hAnsiTheme="minorHAnsi" w:cstheme="minorBidi"/>
              <w:sz w:val="22"/>
              <w:lang w:val="en-AU" w:eastAsia="en-AU"/>
            </w:rPr>
          </w:pPr>
          <w:hyperlink w:anchor="_Toc81923431" w:history="1">
            <w:r w:rsidRPr="00347926">
              <w:rPr>
                <w:rStyle w:val="Hyperlink"/>
              </w:rPr>
              <w:t>4. Further study</w:t>
            </w:r>
            <w:r>
              <w:rPr>
                <w:webHidden/>
              </w:rPr>
              <w:tab/>
            </w:r>
            <w:r>
              <w:rPr>
                <w:webHidden/>
              </w:rPr>
              <w:fldChar w:fldCharType="begin"/>
            </w:r>
            <w:r>
              <w:rPr>
                <w:webHidden/>
              </w:rPr>
              <w:instrText xml:space="preserve"> PAGEREF _Toc81923431 \h </w:instrText>
            </w:r>
            <w:r>
              <w:rPr>
                <w:webHidden/>
              </w:rPr>
            </w:r>
            <w:r>
              <w:rPr>
                <w:webHidden/>
              </w:rPr>
              <w:fldChar w:fldCharType="separate"/>
            </w:r>
            <w:r>
              <w:rPr>
                <w:webHidden/>
              </w:rPr>
              <w:t>23</w:t>
            </w:r>
            <w:r>
              <w:rPr>
                <w:webHidden/>
              </w:rPr>
              <w:fldChar w:fldCharType="end"/>
            </w:r>
          </w:hyperlink>
        </w:p>
        <w:p w14:paraId="6A7DCF4A" w14:textId="43C5C0B3" w:rsidR="006D236B" w:rsidRDefault="006D236B">
          <w:pPr>
            <w:pStyle w:val="TOC2"/>
            <w:rPr>
              <w:rFonts w:asciiTheme="minorHAnsi" w:hAnsiTheme="minorHAnsi" w:cstheme="minorBidi"/>
              <w:sz w:val="22"/>
              <w:lang w:val="en-AU" w:eastAsia="en-AU"/>
            </w:rPr>
          </w:pPr>
          <w:hyperlink w:anchor="_Toc81923432" w:history="1">
            <w:r w:rsidRPr="00347926">
              <w:rPr>
                <w:rStyle w:val="Hyperlink"/>
              </w:rPr>
              <w:t>5. Satisfaction</w:t>
            </w:r>
            <w:r>
              <w:rPr>
                <w:webHidden/>
              </w:rPr>
              <w:tab/>
            </w:r>
            <w:r>
              <w:rPr>
                <w:webHidden/>
              </w:rPr>
              <w:fldChar w:fldCharType="begin"/>
            </w:r>
            <w:r>
              <w:rPr>
                <w:webHidden/>
              </w:rPr>
              <w:instrText xml:space="preserve"> PAGEREF _Toc81923432 \h </w:instrText>
            </w:r>
            <w:r>
              <w:rPr>
                <w:webHidden/>
              </w:rPr>
            </w:r>
            <w:r>
              <w:rPr>
                <w:webHidden/>
              </w:rPr>
              <w:fldChar w:fldCharType="separate"/>
            </w:r>
            <w:r>
              <w:rPr>
                <w:webHidden/>
              </w:rPr>
              <w:t>25</w:t>
            </w:r>
            <w:r>
              <w:rPr>
                <w:webHidden/>
              </w:rPr>
              <w:fldChar w:fldCharType="end"/>
            </w:r>
          </w:hyperlink>
        </w:p>
        <w:p w14:paraId="77862AD6" w14:textId="066607CE" w:rsidR="006D236B" w:rsidRDefault="006D236B">
          <w:pPr>
            <w:pStyle w:val="TOC3"/>
            <w:tabs>
              <w:tab w:val="left" w:pos="960"/>
            </w:tabs>
            <w:rPr>
              <w:rFonts w:asciiTheme="minorHAnsi" w:hAnsiTheme="minorHAnsi" w:cstheme="minorBidi"/>
              <w:sz w:val="22"/>
              <w:lang w:val="en-AU" w:eastAsia="en-AU"/>
            </w:rPr>
          </w:pPr>
          <w:hyperlink w:anchor="_Toc81923433" w:history="1">
            <w:r w:rsidRPr="00347926">
              <w:rPr>
                <w:rStyle w:val="Hyperlink"/>
              </w:rPr>
              <w:t>5.1</w:t>
            </w:r>
            <w:r>
              <w:rPr>
                <w:rFonts w:asciiTheme="minorHAnsi" w:hAnsiTheme="minorHAnsi" w:cstheme="minorBidi"/>
                <w:sz w:val="22"/>
                <w:lang w:val="en-AU" w:eastAsia="en-AU"/>
              </w:rPr>
              <w:tab/>
            </w:r>
            <w:r w:rsidRPr="00347926">
              <w:rPr>
                <w:rStyle w:val="Hyperlink"/>
              </w:rPr>
              <w:t>Coursework satisfaction</w:t>
            </w:r>
            <w:r>
              <w:rPr>
                <w:webHidden/>
              </w:rPr>
              <w:tab/>
            </w:r>
            <w:r>
              <w:rPr>
                <w:webHidden/>
              </w:rPr>
              <w:fldChar w:fldCharType="begin"/>
            </w:r>
            <w:r>
              <w:rPr>
                <w:webHidden/>
              </w:rPr>
              <w:instrText xml:space="preserve"> PAGEREF _Toc81923433 \h </w:instrText>
            </w:r>
            <w:r>
              <w:rPr>
                <w:webHidden/>
              </w:rPr>
            </w:r>
            <w:r>
              <w:rPr>
                <w:webHidden/>
              </w:rPr>
              <w:fldChar w:fldCharType="separate"/>
            </w:r>
            <w:r>
              <w:rPr>
                <w:webHidden/>
              </w:rPr>
              <w:t>25</w:t>
            </w:r>
            <w:r>
              <w:rPr>
                <w:webHidden/>
              </w:rPr>
              <w:fldChar w:fldCharType="end"/>
            </w:r>
          </w:hyperlink>
        </w:p>
        <w:p w14:paraId="71265597" w14:textId="1B03778E" w:rsidR="006D236B" w:rsidRDefault="006D236B">
          <w:pPr>
            <w:pStyle w:val="TOC3"/>
            <w:tabs>
              <w:tab w:val="left" w:pos="960"/>
            </w:tabs>
            <w:rPr>
              <w:rFonts w:asciiTheme="minorHAnsi" w:hAnsiTheme="minorHAnsi" w:cstheme="minorBidi"/>
              <w:sz w:val="22"/>
              <w:lang w:val="en-AU" w:eastAsia="en-AU"/>
            </w:rPr>
          </w:pPr>
          <w:hyperlink w:anchor="_Toc81923434" w:history="1">
            <w:r w:rsidRPr="00347926">
              <w:rPr>
                <w:rStyle w:val="Hyperlink"/>
              </w:rPr>
              <w:t xml:space="preserve">5.2 </w:t>
            </w:r>
            <w:r>
              <w:rPr>
                <w:rFonts w:asciiTheme="minorHAnsi" w:hAnsiTheme="minorHAnsi" w:cstheme="minorBidi"/>
                <w:sz w:val="22"/>
                <w:lang w:val="en-AU" w:eastAsia="en-AU"/>
              </w:rPr>
              <w:tab/>
            </w:r>
            <w:r w:rsidRPr="00347926">
              <w:rPr>
                <w:rStyle w:val="Hyperlink"/>
              </w:rPr>
              <w:t>Postgraduate research satisfaction</w:t>
            </w:r>
            <w:r>
              <w:rPr>
                <w:webHidden/>
              </w:rPr>
              <w:tab/>
            </w:r>
            <w:r>
              <w:rPr>
                <w:webHidden/>
              </w:rPr>
              <w:fldChar w:fldCharType="begin"/>
            </w:r>
            <w:r>
              <w:rPr>
                <w:webHidden/>
              </w:rPr>
              <w:instrText xml:space="preserve"> PAGEREF _Toc81923434 \h </w:instrText>
            </w:r>
            <w:r>
              <w:rPr>
                <w:webHidden/>
              </w:rPr>
            </w:r>
            <w:r>
              <w:rPr>
                <w:webHidden/>
              </w:rPr>
              <w:fldChar w:fldCharType="separate"/>
            </w:r>
            <w:r>
              <w:rPr>
                <w:webHidden/>
              </w:rPr>
              <w:t>26</w:t>
            </w:r>
            <w:r>
              <w:rPr>
                <w:webHidden/>
              </w:rPr>
              <w:fldChar w:fldCharType="end"/>
            </w:r>
          </w:hyperlink>
        </w:p>
        <w:p w14:paraId="66AE79D0" w14:textId="40A7463E" w:rsidR="006D236B" w:rsidRDefault="006D236B">
          <w:pPr>
            <w:pStyle w:val="TOC3"/>
            <w:tabs>
              <w:tab w:val="left" w:pos="960"/>
            </w:tabs>
            <w:rPr>
              <w:rFonts w:asciiTheme="minorHAnsi" w:hAnsiTheme="minorHAnsi" w:cstheme="minorBidi"/>
              <w:sz w:val="22"/>
              <w:lang w:val="en-AU" w:eastAsia="en-AU"/>
            </w:rPr>
          </w:pPr>
          <w:hyperlink w:anchor="_Toc81923435" w:history="1">
            <w:r w:rsidRPr="00347926">
              <w:rPr>
                <w:rStyle w:val="Hyperlink"/>
              </w:rPr>
              <w:t xml:space="preserve">5.3 </w:t>
            </w:r>
            <w:r>
              <w:rPr>
                <w:rFonts w:asciiTheme="minorHAnsi" w:hAnsiTheme="minorHAnsi" w:cstheme="minorBidi"/>
                <w:sz w:val="22"/>
                <w:lang w:val="en-AU" w:eastAsia="en-AU"/>
              </w:rPr>
              <w:tab/>
            </w:r>
            <w:r w:rsidRPr="00347926">
              <w:rPr>
                <w:rStyle w:val="Hyperlink"/>
              </w:rPr>
              <w:t>International benchmarking</w:t>
            </w:r>
            <w:r>
              <w:rPr>
                <w:webHidden/>
              </w:rPr>
              <w:tab/>
            </w:r>
            <w:r>
              <w:rPr>
                <w:webHidden/>
              </w:rPr>
              <w:fldChar w:fldCharType="begin"/>
            </w:r>
            <w:r>
              <w:rPr>
                <w:webHidden/>
              </w:rPr>
              <w:instrText xml:space="preserve"> PAGEREF _Toc81923435 \h </w:instrText>
            </w:r>
            <w:r>
              <w:rPr>
                <w:webHidden/>
              </w:rPr>
            </w:r>
            <w:r>
              <w:rPr>
                <w:webHidden/>
              </w:rPr>
              <w:fldChar w:fldCharType="separate"/>
            </w:r>
            <w:r>
              <w:rPr>
                <w:webHidden/>
              </w:rPr>
              <w:t>27</w:t>
            </w:r>
            <w:r>
              <w:rPr>
                <w:webHidden/>
              </w:rPr>
              <w:fldChar w:fldCharType="end"/>
            </w:r>
          </w:hyperlink>
        </w:p>
        <w:p w14:paraId="4E84196C" w14:textId="3521DED5" w:rsidR="006D236B" w:rsidRDefault="006D236B">
          <w:pPr>
            <w:pStyle w:val="TOC1"/>
            <w:rPr>
              <w:rFonts w:asciiTheme="minorHAnsi" w:hAnsiTheme="minorHAnsi" w:cstheme="minorBidi"/>
              <w:b w:val="0"/>
              <w:sz w:val="22"/>
              <w:szCs w:val="22"/>
              <w:lang w:val="en-AU" w:eastAsia="en-AU"/>
            </w:rPr>
          </w:pPr>
          <w:hyperlink w:anchor="_Toc81923436" w:history="1">
            <w:r w:rsidRPr="00347926">
              <w:rPr>
                <w:rStyle w:val="Hyperlink"/>
              </w:rPr>
              <w:t>Appendix 1 Methodology</w:t>
            </w:r>
            <w:r>
              <w:rPr>
                <w:webHidden/>
              </w:rPr>
              <w:tab/>
            </w:r>
            <w:r>
              <w:rPr>
                <w:webHidden/>
              </w:rPr>
              <w:fldChar w:fldCharType="begin"/>
            </w:r>
            <w:r>
              <w:rPr>
                <w:webHidden/>
              </w:rPr>
              <w:instrText xml:space="preserve"> PAGEREF _Toc81923436 \h </w:instrText>
            </w:r>
            <w:r>
              <w:rPr>
                <w:webHidden/>
              </w:rPr>
            </w:r>
            <w:r>
              <w:rPr>
                <w:webHidden/>
              </w:rPr>
              <w:fldChar w:fldCharType="separate"/>
            </w:r>
            <w:r>
              <w:rPr>
                <w:webHidden/>
              </w:rPr>
              <w:t>29</w:t>
            </w:r>
            <w:r>
              <w:rPr>
                <w:webHidden/>
              </w:rPr>
              <w:fldChar w:fldCharType="end"/>
            </w:r>
          </w:hyperlink>
        </w:p>
        <w:p w14:paraId="3CD01D8D" w14:textId="348442FC" w:rsidR="006D236B" w:rsidRDefault="006D236B">
          <w:pPr>
            <w:pStyle w:val="TOC2"/>
            <w:rPr>
              <w:rFonts w:asciiTheme="minorHAnsi" w:hAnsiTheme="minorHAnsi" w:cstheme="minorBidi"/>
              <w:sz w:val="22"/>
              <w:lang w:val="en-AU" w:eastAsia="en-AU"/>
            </w:rPr>
          </w:pPr>
          <w:hyperlink w:anchor="_Toc81923437" w:history="1">
            <w:r w:rsidRPr="00347926">
              <w:rPr>
                <w:rStyle w:val="Hyperlink"/>
              </w:rPr>
              <w:t>1.1 Methodological summary</w:t>
            </w:r>
            <w:r>
              <w:rPr>
                <w:webHidden/>
              </w:rPr>
              <w:tab/>
            </w:r>
            <w:r>
              <w:rPr>
                <w:webHidden/>
              </w:rPr>
              <w:fldChar w:fldCharType="begin"/>
            </w:r>
            <w:r>
              <w:rPr>
                <w:webHidden/>
              </w:rPr>
              <w:instrText xml:space="preserve"> PAGEREF _Toc81923437 \h </w:instrText>
            </w:r>
            <w:r>
              <w:rPr>
                <w:webHidden/>
              </w:rPr>
            </w:r>
            <w:r>
              <w:rPr>
                <w:webHidden/>
              </w:rPr>
              <w:fldChar w:fldCharType="separate"/>
            </w:r>
            <w:r>
              <w:rPr>
                <w:webHidden/>
              </w:rPr>
              <w:t>29</w:t>
            </w:r>
            <w:r>
              <w:rPr>
                <w:webHidden/>
              </w:rPr>
              <w:fldChar w:fldCharType="end"/>
            </w:r>
          </w:hyperlink>
        </w:p>
        <w:p w14:paraId="170A717B" w14:textId="34298E69" w:rsidR="006D236B" w:rsidRDefault="006D236B">
          <w:pPr>
            <w:pStyle w:val="TOC3"/>
            <w:rPr>
              <w:rFonts w:asciiTheme="minorHAnsi" w:hAnsiTheme="minorHAnsi" w:cstheme="minorBidi"/>
              <w:sz w:val="22"/>
              <w:lang w:val="en-AU" w:eastAsia="en-AU"/>
            </w:rPr>
          </w:pPr>
          <w:hyperlink w:anchor="_Toc81923438" w:history="1">
            <w:r w:rsidRPr="00347926">
              <w:rPr>
                <w:rStyle w:val="Hyperlink"/>
              </w:rPr>
              <w:t>1.1.1 Overview</w:t>
            </w:r>
            <w:r>
              <w:rPr>
                <w:webHidden/>
              </w:rPr>
              <w:tab/>
            </w:r>
            <w:r>
              <w:rPr>
                <w:webHidden/>
              </w:rPr>
              <w:fldChar w:fldCharType="begin"/>
            </w:r>
            <w:r>
              <w:rPr>
                <w:webHidden/>
              </w:rPr>
              <w:instrText xml:space="preserve"> PAGEREF _Toc81923438 \h </w:instrText>
            </w:r>
            <w:r>
              <w:rPr>
                <w:webHidden/>
              </w:rPr>
            </w:r>
            <w:r>
              <w:rPr>
                <w:webHidden/>
              </w:rPr>
              <w:fldChar w:fldCharType="separate"/>
            </w:r>
            <w:r>
              <w:rPr>
                <w:webHidden/>
              </w:rPr>
              <w:t>29</w:t>
            </w:r>
            <w:r>
              <w:rPr>
                <w:webHidden/>
              </w:rPr>
              <w:fldChar w:fldCharType="end"/>
            </w:r>
          </w:hyperlink>
        </w:p>
        <w:p w14:paraId="06B04B90" w14:textId="3DCC1514" w:rsidR="006D236B" w:rsidRDefault="006D236B">
          <w:pPr>
            <w:pStyle w:val="TOC3"/>
            <w:rPr>
              <w:rFonts w:asciiTheme="minorHAnsi" w:hAnsiTheme="minorHAnsi" w:cstheme="minorBidi"/>
              <w:sz w:val="22"/>
              <w:lang w:val="en-AU" w:eastAsia="en-AU"/>
            </w:rPr>
          </w:pPr>
          <w:hyperlink w:anchor="_Toc81923439" w:history="1">
            <w:r w:rsidRPr="00347926">
              <w:rPr>
                <w:rStyle w:val="Hyperlink"/>
              </w:rPr>
              <w:t>1.1.2 Data collection</w:t>
            </w:r>
            <w:r>
              <w:rPr>
                <w:webHidden/>
              </w:rPr>
              <w:tab/>
            </w:r>
            <w:r>
              <w:rPr>
                <w:webHidden/>
              </w:rPr>
              <w:fldChar w:fldCharType="begin"/>
            </w:r>
            <w:r>
              <w:rPr>
                <w:webHidden/>
              </w:rPr>
              <w:instrText xml:space="preserve"> PAGEREF _Toc81923439 \h </w:instrText>
            </w:r>
            <w:r>
              <w:rPr>
                <w:webHidden/>
              </w:rPr>
            </w:r>
            <w:r>
              <w:rPr>
                <w:webHidden/>
              </w:rPr>
              <w:fldChar w:fldCharType="separate"/>
            </w:r>
            <w:r>
              <w:rPr>
                <w:webHidden/>
              </w:rPr>
              <w:t>30</w:t>
            </w:r>
            <w:r>
              <w:rPr>
                <w:webHidden/>
              </w:rPr>
              <w:fldChar w:fldCharType="end"/>
            </w:r>
          </w:hyperlink>
        </w:p>
        <w:p w14:paraId="344F788E" w14:textId="571FB758" w:rsidR="006D236B" w:rsidRDefault="006D236B">
          <w:pPr>
            <w:pStyle w:val="TOC2"/>
            <w:rPr>
              <w:rFonts w:asciiTheme="minorHAnsi" w:hAnsiTheme="minorHAnsi" w:cstheme="minorBidi"/>
              <w:sz w:val="22"/>
              <w:lang w:val="en-AU" w:eastAsia="en-AU"/>
            </w:rPr>
          </w:pPr>
          <w:hyperlink w:anchor="_Toc81923440" w:history="1">
            <w:r w:rsidRPr="00347926">
              <w:rPr>
                <w:rStyle w:val="Hyperlink"/>
              </w:rPr>
              <w:t>1.2 Response rate by course level</w:t>
            </w:r>
            <w:r>
              <w:rPr>
                <w:webHidden/>
              </w:rPr>
              <w:tab/>
            </w:r>
            <w:r>
              <w:rPr>
                <w:webHidden/>
              </w:rPr>
              <w:fldChar w:fldCharType="begin"/>
            </w:r>
            <w:r>
              <w:rPr>
                <w:webHidden/>
              </w:rPr>
              <w:instrText xml:space="preserve"> PAGEREF _Toc81923440 \h </w:instrText>
            </w:r>
            <w:r>
              <w:rPr>
                <w:webHidden/>
              </w:rPr>
            </w:r>
            <w:r>
              <w:rPr>
                <w:webHidden/>
              </w:rPr>
              <w:fldChar w:fldCharType="separate"/>
            </w:r>
            <w:r>
              <w:rPr>
                <w:webHidden/>
              </w:rPr>
              <w:t>30</w:t>
            </w:r>
            <w:r>
              <w:rPr>
                <w:webHidden/>
              </w:rPr>
              <w:fldChar w:fldCharType="end"/>
            </w:r>
          </w:hyperlink>
        </w:p>
        <w:p w14:paraId="67D09DA0" w14:textId="2BFFC109" w:rsidR="006D236B" w:rsidRDefault="006D236B">
          <w:pPr>
            <w:pStyle w:val="TOC2"/>
            <w:rPr>
              <w:rFonts w:asciiTheme="minorHAnsi" w:hAnsiTheme="minorHAnsi" w:cstheme="minorBidi"/>
              <w:sz w:val="22"/>
              <w:lang w:val="en-AU" w:eastAsia="en-AU"/>
            </w:rPr>
          </w:pPr>
          <w:hyperlink w:anchor="_Toc81923441" w:history="1">
            <w:r w:rsidRPr="00347926">
              <w:rPr>
                <w:rStyle w:val="Hyperlink"/>
              </w:rPr>
              <w:t>1.3 Response rate by institution</w:t>
            </w:r>
            <w:r>
              <w:rPr>
                <w:webHidden/>
              </w:rPr>
              <w:tab/>
            </w:r>
            <w:r>
              <w:rPr>
                <w:webHidden/>
              </w:rPr>
              <w:fldChar w:fldCharType="begin"/>
            </w:r>
            <w:r>
              <w:rPr>
                <w:webHidden/>
              </w:rPr>
              <w:instrText xml:space="preserve"> PAGEREF _Toc81923441 \h </w:instrText>
            </w:r>
            <w:r>
              <w:rPr>
                <w:webHidden/>
              </w:rPr>
            </w:r>
            <w:r>
              <w:rPr>
                <w:webHidden/>
              </w:rPr>
              <w:fldChar w:fldCharType="separate"/>
            </w:r>
            <w:r>
              <w:rPr>
                <w:webHidden/>
              </w:rPr>
              <w:t>31</w:t>
            </w:r>
            <w:r>
              <w:rPr>
                <w:webHidden/>
              </w:rPr>
              <w:fldChar w:fldCharType="end"/>
            </w:r>
          </w:hyperlink>
        </w:p>
        <w:p w14:paraId="493BEC40" w14:textId="70B321B1" w:rsidR="006D236B" w:rsidRDefault="006D236B">
          <w:pPr>
            <w:pStyle w:val="TOC2"/>
            <w:rPr>
              <w:rFonts w:asciiTheme="minorHAnsi" w:hAnsiTheme="minorHAnsi" w:cstheme="minorBidi"/>
              <w:sz w:val="22"/>
              <w:lang w:val="en-AU" w:eastAsia="en-AU"/>
            </w:rPr>
          </w:pPr>
          <w:hyperlink w:anchor="_Toc81923442" w:history="1">
            <w:r w:rsidRPr="00347926">
              <w:rPr>
                <w:rStyle w:val="Hyperlink"/>
              </w:rPr>
              <w:t>1.4 Data representativeness</w:t>
            </w:r>
            <w:r>
              <w:rPr>
                <w:webHidden/>
              </w:rPr>
              <w:tab/>
            </w:r>
            <w:r>
              <w:rPr>
                <w:webHidden/>
              </w:rPr>
              <w:fldChar w:fldCharType="begin"/>
            </w:r>
            <w:r>
              <w:rPr>
                <w:webHidden/>
              </w:rPr>
              <w:instrText xml:space="preserve"> PAGEREF _Toc81923442 \h </w:instrText>
            </w:r>
            <w:r>
              <w:rPr>
                <w:webHidden/>
              </w:rPr>
            </w:r>
            <w:r>
              <w:rPr>
                <w:webHidden/>
              </w:rPr>
              <w:fldChar w:fldCharType="separate"/>
            </w:r>
            <w:r>
              <w:rPr>
                <w:webHidden/>
              </w:rPr>
              <w:t>35</w:t>
            </w:r>
            <w:r>
              <w:rPr>
                <w:webHidden/>
              </w:rPr>
              <w:fldChar w:fldCharType="end"/>
            </w:r>
          </w:hyperlink>
        </w:p>
        <w:p w14:paraId="1AE32706" w14:textId="36F4F22D" w:rsidR="006D236B" w:rsidRDefault="006D236B">
          <w:pPr>
            <w:pStyle w:val="TOC1"/>
            <w:rPr>
              <w:rFonts w:asciiTheme="minorHAnsi" w:hAnsiTheme="minorHAnsi" w:cstheme="minorBidi"/>
              <w:b w:val="0"/>
              <w:sz w:val="22"/>
              <w:szCs w:val="22"/>
              <w:lang w:val="en-AU" w:eastAsia="en-AU"/>
            </w:rPr>
          </w:pPr>
          <w:hyperlink w:anchor="_Toc81923443" w:history="1">
            <w:r w:rsidRPr="00347926">
              <w:rPr>
                <w:rStyle w:val="Hyperlink"/>
              </w:rPr>
              <w:t>Appendix 2 Labour market and graduate satisfaction definitions</w:t>
            </w:r>
            <w:r>
              <w:rPr>
                <w:webHidden/>
              </w:rPr>
              <w:tab/>
            </w:r>
            <w:r>
              <w:rPr>
                <w:webHidden/>
              </w:rPr>
              <w:fldChar w:fldCharType="begin"/>
            </w:r>
            <w:r>
              <w:rPr>
                <w:webHidden/>
              </w:rPr>
              <w:instrText xml:space="preserve"> PAGEREF _Toc81923443 \h </w:instrText>
            </w:r>
            <w:r>
              <w:rPr>
                <w:webHidden/>
              </w:rPr>
            </w:r>
            <w:r>
              <w:rPr>
                <w:webHidden/>
              </w:rPr>
              <w:fldChar w:fldCharType="separate"/>
            </w:r>
            <w:r>
              <w:rPr>
                <w:webHidden/>
              </w:rPr>
              <w:t>38</w:t>
            </w:r>
            <w:r>
              <w:rPr>
                <w:webHidden/>
              </w:rPr>
              <w:fldChar w:fldCharType="end"/>
            </w:r>
          </w:hyperlink>
        </w:p>
        <w:p w14:paraId="175CC781" w14:textId="7307281C" w:rsidR="006D236B" w:rsidRDefault="006D236B">
          <w:pPr>
            <w:pStyle w:val="TOC2"/>
            <w:rPr>
              <w:rFonts w:asciiTheme="minorHAnsi" w:hAnsiTheme="minorHAnsi" w:cstheme="minorBidi"/>
              <w:sz w:val="22"/>
              <w:lang w:val="en-AU" w:eastAsia="en-AU"/>
            </w:rPr>
          </w:pPr>
          <w:hyperlink w:anchor="_Toc81923444" w:history="1">
            <w:r w:rsidRPr="00347926">
              <w:rPr>
                <w:rStyle w:val="Hyperlink"/>
              </w:rPr>
              <w:t>Examples of graduate labour market outcomes</w:t>
            </w:r>
            <w:r>
              <w:rPr>
                <w:webHidden/>
              </w:rPr>
              <w:tab/>
            </w:r>
            <w:r>
              <w:rPr>
                <w:webHidden/>
              </w:rPr>
              <w:fldChar w:fldCharType="begin"/>
            </w:r>
            <w:r>
              <w:rPr>
                <w:webHidden/>
              </w:rPr>
              <w:instrText xml:space="preserve"> PAGEREF _Toc81923444 \h </w:instrText>
            </w:r>
            <w:r>
              <w:rPr>
                <w:webHidden/>
              </w:rPr>
            </w:r>
            <w:r>
              <w:rPr>
                <w:webHidden/>
              </w:rPr>
              <w:fldChar w:fldCharType="separate"/>
            </w:r>
            <w:r>
              <w:rPr>
                <w:webHidden/>
              </w:rPr>
              <w:t>38</w:t>
            </w:r>
            <w:r>
              <w:rPr>
                <w:webHidden/>
              </w:rPr>
              <w:fldChar w:fldCharType="end"/>
            </w:r>
          </w:hyperlink>
        </w:p>
        <w:p w14:paraId="5D5E6DCA" w14:textId="45833FB0" w:rsidR="006D236B" w:rsidRDefault="006D236B">
          <w:pPr>
            <w:pStyle w:val="TOC1"/>
            <w:rPr>
              <w:rFonts w:asciiTheme="minorHAnsi" w:hAnsiTheme="minorHAnsi" w:cstheme="minorBidi"/>
              <w:b w:val="0"/>
              <w:sz w:val="22"/>
              <w:szCs w:val="22"/>
              <w:lang w:val="en-AU" w:eastAsia="en-AU"/>
            </w:rPr>
          </w:pPr>
          <w:hyperlink w:anchor="_Toc81923445" w:history="1">
            <w:r w:rsidRPr="00347926">
              <w:rPr>
                <w:rStyle w:val="Hyperlink"/>
              </w:rPr>
              <w:t>Appendix 3 GOS questionnaire</w:t>
            </w:r>
            <w:r>
              <w:rPr>
                <w:webHidden/>
              </w:rPr>
              <w:tab/>
            </w:r>
            <w:r>
              <w:rPr>
                <w:webHidden/>
              </w:rPr>
              <w:fldChar w:fldCharType="begin"/>
            </w:r>
            <w:r>
              <w:rPr>
                <w:webHidden/>
              </w:rPr>
              <w:instrText xml:space="preserve"> PAGEREF _Toc81923445 \h </w:instrText>
            </w:r>
            <w:r>
              <w:rPr>
                <w:webHidden/>
              </w:rPr>
            </w:r>
            <w:r>
              <w:rPr>
                <w:webHidden/>
              </w:rPr>
              <w:fldChar w:fldCharType="separate"/>
            </w:r>
            <w:r>
              <w:rPr>
                <w:webHidden/>
              </w:rPr>
              <w:t>40</w:t>
            </w:r>
            <w:r>
              <w:rPr>
                <w:webHidden/>
              </w:rPr>
              <w:fldChar w:fldCharType="end"/>
            </w:r>
          </w:hyperlink>
        </w:p>
        <w:p w14:paraId="0AA6B4A1" w14:textId="0C29BF64" w:rsidR="006D236B" w:rsidRDefault="006D236B">
          <w:pPr>
            <w:pStyle w:val="TOC2"/>
            <w:rPr>
              <w:rFonts w:asciiTheme="minorHAnsi" w:hAnsiTheme="minorHAnsi" w:cstheme="minorBidi"/>
              <w:sz w:val="22"/>
              <w:lang w:val="en-AU" w:eastAsia="en-AU"/>
            </w:rPr>
          </w:pPr>
          <w:hyperlink w:anchor="_Toc81923446" w:history="1">
            <w:r w:rsidRPr="00347926">
              <w:rPr>
                <w:rStyle w:val="Hyperlink"/>
              </w:rPr>
              <w:t>3.1 Core instrument</w:t>
            </w:r>
            <w:r>
              <w:rPr>
                <w:webHidden/>
              </w:rPr>
              <w:tab/>
            </w:r>
            <w:r>
              <w:rPr>
                <w:webHidden/>
              </w:rPr>
              <w:fldChar w:fldCharType="begin"/>
            </w:r>
            <w:r>
              <w:rPr>
                <w:webHidden/>
              </w:rPr>
              <w:instrText xml:space="preserve"> PAGEREF _Toc81923446 \h </w:instrText>
            </w:r>
            <w:r>
              <w:rPr>
                <w:webHidden/>
              </w:rPr>
            </w:r>
            <w:r>
              <w:rPr>
                <w:webHidden/>
              </w:rPr>
              <w:fldChar w:fldCharType="separate"/>
            </w:r>
            <w:r>
              <w:rPr>
                <w:webHidden/>
              </w:rPr>
              <w:t>40</w:t>
            </w:r>
            <w:r>
              <w:rPr>
                <w:webHidden/>
              </w:rPr>
              <w:fldChar w:fldCharType="end"/>
            </w:r>
          </w:hyperlink>
        </w:p>
        <w:p w14:paraId="386C3A96" w14:textId="02EBBB85" w:rsidR="006D236B" w:rsidRDefault="006D236B">
          <w:pPr>
            <w:pStyle w:val="TOC2"/>
            <w:rPr>
              <w:rFonts w:asciiTheme="minorHAnsi" w:hAnsiTheme="minorHAnsi" w:cstheme="minorBidi"/>
              <w:sz w:val="22"/>
              <w:lang w:val="en-AU" w:eastAsia="en-AU"/>
            </w:rPr>
          </w:pPr>
          <w:hyperlink w:anchor="_Toc81923447" w:history="1">
            <w:r w:rsidRPr="00347926">
              <w:rPr>
                <w:rStyle w:val="Hyperlink"/>
              </w:rPr>
              <w:t>3.2 Additional items</w:t>
            </w:r>
            <w:r>
              <w:rPr>
                <w:webHidden/>
              </w:rPr>
              <w:tab/>
            </w:r>
            <w:r>
              <w:rPr>
                <w:webHidden/>
              </w:rPr>
              <w:fldChar w:fldCharType="begin"/>
            </w:r>
            <w:r>
              <w:rPr>
                <w:webHidden/>
              </w:rPr>
              <w:instrText xml:space="preserve"> PAGEREF _Toc81923447 \h </w:instrText>
            </w:r>
            <w:r>
              <w:rPr>
                <w:webHidden/>
              </w:rPr>
            </w:r>
            <w:r>
              <w:rPr>
                <w:webHidden/>
              </w:rPr>
              <w:fldChar w:fldCharType="separate"/>
            </w:r>
            <w:r>
              <w:rPr>
                <w:webHidden/>
              </w:rPr>
              <w:t>51</w:t>
            </w:r>
            <w:r>
              <w:rPr>
                <w:webHidden/>
              </w:rPr>
              <w:fldChar w:fldCharType="end"/>
            </w:r>
          </w:hyperlink>
        </w:p>
        <w:p w14:paraId="2B106BE1" w14:textId="2FCB714B" w:rsidR="006D236B" w:rsidRDefault="006D236B">
          <w:pPr>
            <w:pStyle w:val="TOC1"/>
            <w:rPr>
              <w:rFonts w:asciiTheme="minorHAnsi" w:hAnsiTheme="minorHAnsi" w:cstheme="minorBidi"/>
              <w:b w:val="0"/>
              <w:sz w:val="22"/>
              <w:szCs w:val="22"/>
              <w:lang w:val="en-AU" w:eastAsia="en-AU"/>
            </w:rPr>
          </w:pPr>
          <w:hyperlink w:anchor="_Toc81923448" w:history="1">
            <w:r w:rsidRPr="00347926">
              <w:rPr>
                <w:rStyle w:val="Hyperlink"/>
              </w:rPr>
              <w:t>Appendix 4 Construction of confidence intervals</w:t>
            </w:r>
            <w:r>
              <w:rPr>
                <w:webHidden/>
              </w:rPr>
              <w:tab/>
            </w:r>
            <w:r>
              <w:rPr>
                <w:webHidden/>
              </w:rPr>
              <w:fldChar w:fldCharType="begin"/>
            </w:r>
            <w:r>
              <w:rPr>
                <w:webHidden/>
              </w:rPr>
              <w:instrText xml:space="preserve"> PAGEREF _Toc81923448 \h </w:instrText>
            </w:r>
            <w:r>
              <w:rPr>
                <w:webHidden/>
              </w:rPr>
            </w:r>
            <w:r>
              <w:rPr>
                <w:webHidden/>
              </w:rPr>
              <w:fldChar w:fldCharType="separate"/>
            </w:r>
            <w:r>
              <w:rPr>
                <w:webHidden/>
              </w:rPr>
              <w:t>52</w:t>
            </w:r>
            <w:r>
              <w:rPr>
                <w:webHidden/>
              </w:rPr>
              <w:fldChar w:fldCharType="end"/>
            </w:r>
          </w:hyperlink>
        </w:p>
        <w:p w14:paraId="300752FB" w14:textId="31052049" w:rsidR="006D236B" w:rsidRDefault="006D236B">
          <w:pPr>
            <w:pStyle w:val="TOC1"/>
            <w:rPr>
              <w:rFonts w:asciiTheme="minorHAnsi" w:hAnsiTheme="minorHAnsi" w:cstheme="minorBidi"/>
              <w:b w:val="0"/>
              <w:sz w:val="22"/>
              <w:szCs w:val="22"/>
              <w:lang w:val="en-AU" w:eastAsia="en-AU"/>
            </w:rPr>
          </w:pPr>
          <w:hyperlink w:anchor="_Toc81923449" w:history="1">
            <w:r w:rsidRPr="00347926">
              <w:rPr>
                <w:rStyle w:val="Hyperlink"/>
              </w:rPr>
              <w:t>Appendix 5 Study area concordance</w:t>
            </w:r>
            <w:r>
              <w:rPr>
                <w:webHidden/>
              </w:rPr>
              <w:tab/>
            </w:r>
            <w:r>
              <w:rPr>
                <w:webHidden/>
              </w:rPr>
              <w:fldChar w:fldCharType="begin"/>
            </w:r>
            <w:r>
              <w:rPr>
                <w:webHidden/>
              </w:rPr>
              <w:instrText xml:space="preserve"> PAGEREF _Toc81923449 \h </w:instrText>
            </w:r>
            <w:r>
              <w:rPr>
                <w:webHidden/>
              </w:rPr>
            </w:r>
            <w:r>
              <w:rPr>
                <w:webHidden/>
              </w:rPr>
              <w:fldChar w:fldCharType="separate"/>
            </w:r>
            <w:r>
              <w:rPr>
                <w:webHidden/>
              </w:rPr>
              <w:t>53</w:t>
            </w:r>
            <w:r>
              <w:rPr>
                <w:webHidden/>
              </w:rPr>
              <w:fldChar w:fldCharType="end"/>
            </w:r>
          </w:hyperlink>
        </w:p>
        <w:p w14:paraId="24074286" w14:textId="2871F1FA" w:rsidR="006D236B" w:rsidRDefault="006D236B">
          <w:pPr>
            <w:pStyle w:val="TOC1"/>
            <w:rPr>
              <w:rFonts w:asciiTheme="minorHAnsi" w:hAnsiTheme="minorHAnsi" w:cstheme="minorBidi"/>
              <w:b w:val="0"/>
              <w:sz w:val="22"/>
              <w:szCs w:val="22"/>
              <w:lang w:val="en-AU" w:eastAsia="en-AU"/>
            </w:rPr>
          </w:pPr>
          <w:hyperlink w:anchor="_Toc81923450" w:history="1">
            <w:r w:rsidRPr="00347926">
              <w:rPr>
                <w:rStyle w:val="Hyperlink"/>
              </w:rPr>
              <w:t>Appendix 6 Additional tables and figures</w:t>
            </w:r>
            <w:r>
              <w:rPr>
                <w:webHidden/>
              </w:rPr>
              <w:tab/>
            </w:r>
            <w:r>
              <w:rPr>
                <w:webHidden/>
              </w:rPr>
              <w:fldChar w:fldCharType="begin"/>
            </w:r>
            <w:r>
              <w:rPr>
                <w:webHidden/>
              </w:rPr>
              <w:instrText xml:space="preserve"> PAGEREF _Toc81923450 \h </w:instrText>
            </w:r>
            <w:r>
              <w:rPr>
                <w:webHidden/>
              </w:rPr>
            </w:r>
            <w:r>
              <w:rPr>
                <w:webHidden/>
              </w:rPr>
              <w:fldChar w:fldCharType="separate"/>
            </w:r>
            <w:r>
              <w:rPr>
                <w:webHidden/>
              </w:rPr>
              <w:t>56</w:t>
            </w:r>
            <w:r>
              <w:rPr>
                <w:webHidden/>
              </w:rPr>
              <w:fldChar w:fldCharType="end"/>
            </w:r>
          </w:hyperlink>
        </w:p>
        <w:p w14:paraId="458FD244" w14:textId="74A89D6A" w:rsidR="006D236B" w:rsidRDefault="006D236B">
          <w:pPr>
            <w:pStyle w:val="TOC2"/>
            <w:rPr>
              <w:rFonts w:asciiTheme="minorHAnsi" w:hAnsiTheme="minorHAnsi" w:cstheme="minorBidi"/>
              <w:sz w:val="22"/>
              <w:lang w:val="en-AU" w:eastAsia="en-AU"/>
            </w:rPr>
          </w:pPr>
          <w:hyperlink w:anchor="_Toc81923451" w:history="1">
            <w:r w:rsidRPr="00347926">
              <w:rPr>
                <w:rStyle w:val="Hyperlink"/>
              </w:rPr>
              <w:t>6.1 GOS results</w:t>
            </w:r>
            <w:r>
              <w:rPr>
                <w:webHidden/>
              </w:rPr>
              <w:tab/>
            </w:r>
            <w:r>
              <w:rPr>
                <w:webHidden/>
              </w:rPr>
              <w:fldChar w:fldCharType="begin"/>
            </w:r>
            <w:r>
              <w:rPr>
                <w:webHidden/>
              </w:rPr>
              <w:instrText xml:space="preserve"> PAGEREF _Toc81923451 \h </w:instrText>
            </w:r>
            <w:r>
              <w:rPr>
                <w:webHidden/>
              </w:rPr>
            </w:r>
            <w:r>
              <w:rPr>
                <w:webHidden/>
              </w:rPr>
              <w:fldChar w:fldCharType="separate"/>
            </w:r>
            <w:r>
              <w:rPr>
                <w:webHidden/>
              </w:rPr>
              <w:t>56</w:t>
            </w:r>
            <w:r>
              <w:rPr>
                <w:webHidden/>
              </w:rPr>
              <w:fldChar w:fldCharType="end"/>
            </w:r>
          </w:hyperlink>
        </w:p>
        <w:p w14:paraId="39824E66" w14:textId="0C7C78DA" w:rsidR="006D236B" w:rsidRDefault="006D236B">
          <w:pPr>
            <w:pStyle w:val="TOC3"/>
            <w:rPr>
              <w:rFonts w:asciiTheme="minorHAnsi" w:hAnsiTheme="minorHAnsi" w:cstheme="minorBidi"/>
              <w:sz w:val="22"/>
              <w:lang w:val="en-AU" w:eastAsia="en-AU"/>
            </w:rPr>
          </w:pPr>
          <w:hyperlink w:anchor="_Toc81923452" w:history="1">
            <w:r w:rsidRPr="00347926">
              <w:rPr>
                <w:rStyle w:val="Hyperlink"/>
              </w:rPr>
              <w:t>6.1.1 Labour force outcomes</w:t>
            </w:r>
            <w:r>
              <w:rPr>
                <w:webHidden/>
              </w:rPr>
              <w:tab/>
            </w:r>
            <w:r>
              <w:rPr>
                <w:webHidden/>
              </w:rPr>
              <w:fldChar w:fldCharType="begin"/>
            </w:r>
            <w:r>
              <w:rPr>
                <w:webHidden/>
              </w:rPr>
              <w:instrText xml:space="preserve"> PAGEREF _Toc81923452 \h </w:instrText>
            </w:r>
            <w:r>
              <w:rPr>
                <w:webHidden/>
              </w:rPr>
            </w:r>
            <w:r>
              <w:rPr>
                <w:webHidden/>
              </w:rPr>
              <w:fldChar w:fldCharType="separate"/>
            </w:r>
            <w:r>
              <w:rPr>
                <w:webHidden/>
              </w:rPr>
              <w:t>56</w:t>
            </w:r>
            <w:r>
              <w:rPr>
                <w:webHidden/>
              </w:rPr>
              <w:fldChar w:fldCharType="end"/>
            </w:r>
          </w:hyperlink>
        </w:p>
        <w:p w14:paraId="570674C6" w14:textId="4B22C9B8" w:rsidR="006D236B" w:rsidRDefault="006D236B">
          <w:pPr>
            <w:pStyle w:val="TOC3"/>
            <w:rPr>
              <w:rFonts w:asciiTheme="minorHAnsi" w:hAnsiTheme="minorHAnsi" w:cstheme="minorBidi"/>
              <w:sz w:val="22"/>
              <w:lang w:val="en-AU" w:eastAsia="en-AU"/>
            </w:rPr>
          </w:pPr>
          <w:hyperlink w:anchor="_Toc81923453" w:history="1">
            <w:r w:rsidRPr="00347926">
              <w:rPr>
                <w:rStyle w:val="Hyperlink"/>
              </w:rPr>
              <w:t>6.1.2 Hours worked</w:t>
            </w:r>
            <w:r>
              <w:rPr>
                <w:webHidden/>
              </w:rPr>
              <w:tab/>
            </w:r>
            <w:r>
              <w:rPr>
                <w:webHidden/>
              </w:rPr>
              <w:fldChar w:fldCharType="begin"/>
            </w:r>
            <w:r>
              <w:rPr>
                <w:webHidden/>
              </w:rPr>
              <w:instrText xml:space="preserve"> PAGEREF _Toc81923453 \h </w:instrText>
            </w:r>
            <w:r>
              <w:rPr>
                <w:webHidden/>
              </w:rPr>
            </w:r>
            <w:r>
              <w:rPr>
                <w:webHidden/>
              </w:rPr>
              <w:fldChar w:fldCharType="separate"/>
            </w:r>
            <w:r>
              <w:rPr>
                <w:webHidden/>
              </w:rPr>
              <w:t>58</w:t>
            </w:r>
            <w:r>
              <w:rPr>
                <w:webHidden/>
              </w:rPr>
              <w:fldChar w:fldCharType="end"/>
            </w:r>
          </w:hyperlink>
        </w:p>
        <w:p w14:paraId="2DBAA1FA" w14:textId="11DF6FCA" w:rsidR="006D236B" w:rsidRDefault="006D236B">
          <w:pPr>
            <w:pStyle w:val="TOC3"/>
            <w:rPr>
              <w:rFonts w:asciiTheme="minorHAnsi" w:hAnsiTheme="minorHAnsi" w:cstheme="minorBidi"/>
              <w:sz w:val="22"/>
              <w:lang w:val="en-AU" w:eastAsia="en-AU"/>
            </w:rPr>
          </w:pPr>
          <w:hyperlink w:anchor="_Toc81923454" w:history="1">
            <w:r w:rsidRPr="00347926">
              <w:rPr>
                <w:rStyle w:val="Hyperlink"/>
              </w:rPr>
              <w:t>6.1.3 Away from work</w:t>
            </w:r>
            <w:r>
              <w:rPr>
                <w:webHidden/>
              </w:rPr>
              <w:tab/>
            </w:r>
            <w:r>
              <w:rPr>
                <w:webHidden/>
              </w:rPr>
              <w:fldChar w:fldCharType="begin"/>
            </w:r>
            <w:r>
              <w:rPr>
                <w:webHidden/>
              </w:rPr>
              <w:instrText xml:space="preserve"> PAGEREF _Toc81923454 \h </w:instrText>
            </w:r>
            <w:r>
              <w:rPr>
                <w:webHidden/>
              </w:rPr>
            </w:r>
            <w:r>
              <w:rPr>
                <w:webHidden/>
              </w:rPr>
              <w:fldChar w:fldCharType="separate"/>
            </w:r>
            <w:r>
              <w:rPr>
                <w:webHidden/>
              </w:rPr>
              <w:t>59</w:t>
            </w:r>
            <w:r>
              <w:rPr>
                <w:webHidden/>
              </w:rPr>
              <w:fldChar w:fldCharType="end"/>
            </w:r>
          </w:hyperlink>
        </w:p>
        <w:p w14:paraId="6BE4C9B0" w14:textId="4DE55322" w:rsidR="006D236B" w:rsidRDefault="006D236B">
          <w:pPr>
            <w:pStyle w:val="TOC3"/>
            <w:rPr>
              <w:rFonts w:asciiTheme="minorHAnsi" w:hAnsiTheme="minorHAnsi" w:cstheme="minorBidi"/>
              <w:sz w:val="22"/>
              <w:lang w:val="en-AU" w:eastAsia="en-AU"/>
            </w:rPr>
          </w:pPr>
          <w:hyperlink w:anchor="_Toc81923455" w:history="1">
            <w:r w:rsidRPr="00347926">
              <w:rPr>
                <w:rStyle w:val="Hyperlink"/>
              </w:rPr>
              <w:t>6.1.4 Graduate occupations</w:t>
            </w:r>
            <w:r>
              <w:rPr>
                <w:webHidden/>
              </w:rPr>
              <w:tab/>
            </w:r>
            <w:r>
              <w:rPr>
                <w:webHidden/>
              </w:rPr>
              <w:fldChar w:fldCharType="begin"/>
            </w:r>
            <w:r>
              <w:rPr>
                <w:webHidden/>
              </w:rPr>
              <w:instrText xml:space="preserve"> PAGEREF _Toc81923455 \h </w:instrText>
            </w:r>
            <w:r>
              <w:rPr>
                <w:webHidden/>
              </w:rPr>
            </w:r>
            <w:r>
              <w:rPr>
                <w:webHidden/>
              </w:rPr>
              <w:fldChar w:fldCharType="separate"/>
            </w:r>
            <w:r>
              <w:rPr>
                <w:webHidden/>
              </w:rPr>
              <w:t>59</w:t>
            </w:r>
            <w:r>
              <w:rPr>
                <w:webHidden/>
              </w:rPr>
              <w:fldChar w:fldCharType="end"/>
            </w:r>
          </w:hyperlink>
        </w:p>
        <w:p w14:paraId="431A44EC" w14:textId="37DD96FA" w:rsidR="006D236B" w:rsidRDefault="006D236B">
          <w:pPr>
            <w:pStyle w:val="TOC3"/>
            <w:rPr>
              <w:rFonts w:asciiTheme="minorHAnsi" w:hAnsiTheme="minorHAnsi" w:cstheme="minorBidi"/>
              <w:sz w:val="22"/>
              <w:lang w:val="en-AU" w:eastAsia="en-AU"/>
            </w:rPr>
          </w:pPr>
          <w:hyperlink w:anchor="_Toc81923456" w:history="1">
            <w:r w:rsidRPr="00347926">
              <w:rPr>
                <w:rStyle w:val="Hyperlink"/>
              </w:rPr>
              <w:t>6.1.5 Importance of the qualification</w:t>
            </w:r>
            <w:r>
              <w:rPr>
                <w:webHidden/>
              </w:rPr>
              <w:tab/>
            </w:r>
            <w:r>
              <w:rPr>
                <w:webHidden/>
              </w:rPr>
              <w:fldChar w:fldCharType="begin"/>
            </w:r>
            <w:r>
              <w:rPr>
                <w:webHidden/>
              </w:rPr>
              <w:instrText xml:space="preserve"> PAGEREF _Toc81923456 \h </w:instrText>
            </w:r>
            <w:r>
              <w:rPr>
                <w:webHidden/>
              </w:rPr>
            </w:r>
            <w:r>
              <w:rPr>
                <w:webHidden/>
              </w:rPr>
              <w:fldChar w:fldCharType="separate"/>
            </w:r>
            <w:r>
              <w:rPr>
                <w:webHidden/>
              </w:rPr>
              <w:t>60</w:t>
            </w:r>
            <w:r>
              <w:rPr>
                <w:webHidden/>
              </w:rPr>
              <w:fldChar w:fldCharType="end"/>
            </w:r>
          </w:hyperlink>
        </w:p>
        <w:p w14:paraId="61D2DF6F" w14:textId="09432C98" w:rsidR="006D236B" w:rsidRDefault="006D236B">
          <w:pPr>
            <w:pStyle w:val="TOC3"/>
            <w:rPr>
              <w:rFonts w:asciiTheme="minorHAnsi" w:hAnsiTheme="minorHAnsi" w:cstheme="minorBidi"/>
              <w:sz w:val="22"/>
              <w:lang w:val="en-AU" w:eastAsia="en-AU"/>
            </w:rPr>
          </w:pPr>
          <w:hyperlink w:anchor="_Toc81923457" w:history="1">
            <w:r w:rsidRPr="00347926">
              <w:rPr>
                <w:rStyle w:val="Hyperlink"/>
              </w:rPr>
              <w:t>6.1.6 Extent to which qualification prepared graduates</w:t>
            </w:r>
            <w:r>
              <w:rPr>
                <w:webHidden/>
              </w:rPr>
              <w:tab/>
            </w:r>
            <w:r>
              <w:rPr>
                <w:webHidden/>
              </w:rPr>
              <w:fldChar w:fldCharType="begin"/>
            </w:r>
            <w:r>
              <w:rPr>
                <w:webHidden/>
              </w:rPr>
              <w:instrText xml:space="preserve"> PAGEREF _Toc81923457 \h </w:instrText>
            </w:r>
            <w:r>
              <w:rPr>
                <w:webHidden/>
              </w:rPr>
            </w:r>
            <w:r>
              <w:rPr>
                <w:webHidden/>
              </w:rPr>
              <w:fldChar w:fldCharType="separate"/>
            </w:r>
            <w:r>
              <w:rPr>
                <w:webHidden/>
              </w:rPr>
              <w:t>60</w:t>
            </w:r>
            <w:r>
              <w:rPr>
                <w:webHidden/>
              </w:rPr>
              <w:fldChar w:fldCharType="end"/>
            </w:r>
          </w:hyperlink>
        </w:p>
        <w:p w14:paraId="71D28D06" w14:textId="17CF97C0" w:rsidR="006D236B" w:rsidRDefault="006D236B">
          <w:pPr>
            <w:pStyle w:val="TOC3"/>
            <w:rPr>
              <w:rFonts w:asciiTheme="minorHAnsi" w:hAnsiTheme="minorHAnsi" w:cstheme="minorBidi"/>
              <w:sz w:val="22"/>
              <w:lang w:val="en-AU" w:eastAsia="en-AU"/>
            </w:rPr>
          </w:pPr>
          <w:hyperlink w:anchor="_Toc81923458" w:history="1">
            <w:r w:rsidRPr="00347926">
              <w:rPr>
                <w:rStyle w:val="Hyperlink"/>
              </w:rPr>
              <w:t>6.1.7 Skills utilisation</w:t>
            </w:r>
            <w:r>
              <w:rPr>
                <w:webHidden/>
              </w:rPr>
              <w:tab/>
            </w:r>
            <w:r>
              <w:rPr>
                <w:webHidden/>
              </w:rPr>
              <w:fldChar w:fldCharType="begin"/>
            </w:r>
            <w:r>
              <w:rPr>
                <w:webHidden/>
              </w:rPr>
              <w:instrText xml:space="preserve"> PAGEREF _Toc81923458 \h </w:instrText>
            </w:r>
            <w:r>
              <w:rPr>
                <w:webHidden/>
              </w:rPr>
            </w:r>
            <w:r>
              <w:rPr>
                <w:webHidden/>
              </w:rPr>
              <w:fldChar w:fldCharType="separate"/>
            </w:r>
            <w:r>
              <w:rPr>
                <w:webHidden/>
              </w:rPr>
              <w:t>60</w:t>
            </w:r>
            <w:r>
              <w:rPr>
                <w:webHidden/>
              </w:rPr>
              <w:fldChar w:fldCharType="end"/>
            </w:r>
          </w:hyperlink>
        </w:p>
        <w:p w14:paraId="35790801" w14:textId="3EB94426" w:rsidR="006D236B" w:rsidRDefault="006D236B">
          <w:pPr>
            <w:pStyle w:val="TOC3"/>
            <w:rPr>
              <w:rFonts w:asciiTheme="minorHAnsi" w:hAnsiTheme="minorHAnsi" w:cstheme="minorBidi"/>
              <w:sz w:val="22"/>
              <w:lang w:val="en-AU" w:eastAsia="en-AU"/>
            </w:rPr>
          </w:pPr>
          <w:hyperlink w:anchor="_Toc81923459" w:history="1">
            <w:r w:rsidRPr="00347926">
              <w:rPr>
                <w:rStyle w:val="Hyperlink"/>
              </w:rPr>
              <w:t>6.1.8 Further study</w:t>
            </w:r>
            <w:r>
              <w:rPr>
                <w:webHidden/>
              </w:rPr>
              <w:tab/>
            </w:r>
            <w:r>
              <w:rPr>
                <w:webHidden/>
              </w:rPr>
              <w:fldChar w:fldCharType="begin"/>
            </w:r>
            <w:r>
              <w:rPr>
                <w:webHidden/>
              </w:rPr>
              <w:instrText xml:space="preserve"> PAGEREF _Toc81923459 \h </w:instrText>
            </w:r>
            <w:r>
              <w:rPr>
                <w:webHidden/>
              </w:rPr>
            </w:r>
            <w:r>
              <w:rPr>
                <w:webHidden/>
              </w:rPr>
              <w:fldChar w:fldCharType="separate"/>
            </w:r>
            <w:r>
              <w:rPr>
                <w:webHidden/>
              </w:rPr>
              <w:t>61</w:t>
            </w:r>
            <w:r>
              <w:rPr>
                <w:webHidden/>
              </w:rPr>
              <w:fldChar w:fldCharType="end"/>
            </w:r>
          </w:hyperlink>
        </w:p>
        <w:p w14:paraId="7F34ECB2" w14:textId="15E708E7" w:rsidR="006D236B" w:rsidRDefault="006D236B">
          <w:pPr>
            <w:pStyle w:val="TOC3"/>
            <w:rPr>
              <w:rFonts w:asciiTheme="minorHAnsi" w:hAnsiTheme="minorHAnsi" w:cstheme="minorBidi"/>
              <w:sz w:val="22"/>
              <w:lang w:val="en-AU" w:eastAsia="en-AU"/>
            </w:rPr>
          </w:pPr>
          <w:hyperlink w:anchor="_Toc81923460" w:history="1">
            <w:r w:rsidRPr="00347926">
              <w:rPr>
                <w:rStyle w:val="Hyperlink"/>
              </w:rPr>
              <w:t>6.1.9 Satisfaction</w:t>
            </w:r>
            <w:r>
              <w:rPr>
                <w:webHidden/>
              </w:rPr>
              <w:tab/>
            </w:r>
            <w:r>
              <w:rPr>
                <w:webHidden/>
              </w:rPr>
              <w:fldChar w:fldCharType="begin"/>
            </w:r>
            <w:r>
              <w:rPr>
                <w:webHidden/>
              </w:rPr>
              <w:instrText xml:space="preserve"> PAGEREF _Toc81923460 \h </w:instrText>
            </w:r>
            <w:r>
              <w:rPr>
                <w:webHidden/>
              </w:rPr>
            </w:r>
            <w:r>
              <w:rPr>
                <w:webHidden/>
              </w:rPr>
              <w:fldChar w:fldCharType="separate"/>
            </w:r>
            <w:r>
              <w:rPr>
                <w:webHidden/>
              </w:rPr>
              <w:t>62</w:t>
            </w:r>
            <w:r>
              <w:rPr>
                <w:webHidden/>
              </w:rPr>
              <w:fldChar w:fldCharType="end"/>
            </w:r>
          </w:hyperlink>
        </w:p>
        <w:p w14:paraId="2C695CCE" w14:textId="41400EF4" w:rsidR="006D236B" w:rsidRDefault="006D236B">
          <w:pPr>
            <w:pStyle w:val="TOC2"/>
            <w:rPr>
              <w:rFonts w:asciiTheme="minorHAnsi" w:hAnsiTheme="minorHAnsi" w:cstheme="minorBidi"/>
              <w:sz w:val="22"/>
              <w:lang w:val="en-AU" w:eastAsia="en-AU"/>
            </w:rPr>
          </w:pPr>
          <w:hyperlink w:anchor="_Toc81923461" w:history="1">
            <w:r w:rsidRPr="00347926">
              <w:rPr>
                <w:rStyle w:val="Hyperlink"/>
              </w:rPr>
              <w:t>6.2 Methodological tables</w:t>
            </w:r>
            <w:r>
              <w:rPr>
                <w:webHidden/>
              </w:rPr>
              <w:tab/>
            </w:r>
            <w:r>
              <w:rPr>
                <w:webHidden/>
              </w:rPr>
              <w:fldChar w:fldCharType="begin"/>
            </w:r>
            <w:r>
              <w:rPr>
                <w:webHidden/>
              </w:rPr>
              <w:instrText xml:space="preserve"> PAGEREF _Toc81923461 \h </w:instrText>
            </w:r>
            <w:r>
              <w:rPr>
                <w:webHidden/>
              </w:rPr>
            </w:r>
            <w:r>
              <w:rPr>
                <w:webHidden/>
              </w:rPr>
              <w:fldChar w:fldCharType="separate"/>
            </w:r>
            <w:r>
              <w:rPr>
                <w:webHidden/>
              </w:rPr>
              <w:t>62</w:t>
            </w:r>
            <w:r>
              <w:rPr>
                <w:webHidden/>
              </w:rPr>
              <w:fldChar w:fldCharType="end"/>
            </w:r>
          </w:hyperlink>
        </w:p>
        <w:p w14:paraId="7332EFC5" w14:textId="611A134A" w:rsidR="00B37AFA" w:rsidRDefault="00B37AFA">
          <w:r>
            <w:rPr>
              <w:b/>
              <w:bCs/>
              <w:noProof/>
            </w:rPr>
            <w:fldChar w:fldCharType="end"/>
          </w:r>
        </w:p>
      </w:sdtContent>
    </w:sdt>
    <w:p w14:paraId="2C37DA73" w14:textId="02CECEAC" w:rsidR="00850427" w:rsidRPr="00B233B1" w:rsidRDefault="00850427" w:rsidP="00146495">
      <w:pPr>
        <w:pStyle w:val="Bodycopy"/>
        <w:rPr>
          <w:rFonts w:ascii="Arial" w:hAnsi="Arial" w:cs="Arial"/>
          <w:color w:val="auto"/>
          <w:highlight w:val="yellow"/>
          <w:u w:val="single"/>
        </w:rPr>
      </w:pPr>
    </w:p>
    <w:p w14:paraId="0A8AA5B3" w14:textId="77777777" w:rsidR="00B37AFA" w:rsidRPr="00B7050E" w:rsidRDefault="001D3042" w:rsidP="00B37AFA">
      <w:pPr>
        <w:pStyle w:val="TOCHeading"/>
      </w:pPr>
      <w:r w:rsidRPr="00B233B1">
        <w:rPr>
          <w:highlight w:val="yellow"/>
        </w:rPr>
        <w:br w:type="page"/>
      </w:r>
      <w:r w:rsidR="00B37AFA" w:rsidRPr="0016268E">
        <w:rPr>
          <w:color w:val="auto"/>
        </w:rPr>
        <w:lastRenderedPageBreak/>
        <w:t>List of Tables</w:t>
      </w:r>
    </w:p>
    <w:p w14:paraId="3969FE94" w14:textId="31F3127C" w:rsidR="006D236B" w:rsidRDefault="00B37AFA">
      <w:pPr>
        <w:pStyle w:val="TableofFigures"/>
        <w:tabs>
          <w:tab w:val="left" w:pos="960"/>
          <w:tab w:val="right" w:leader="dot" w:pos="10620"/>
        </w:tabs>
        <w:rPr>
          <w:rFonts w:asciiTheme="minorHAnsi" w:hAnsiTheme="minorHAnsi" w:cstheme="minorBidi"/>
          <w:b w:val="0"/>
          <w:bCs w:val="0"/>
          <w:noProof/>
          <w:sz w:val="22"/>
          <w:szCs w:val="22"/>
          <w:lang w:val="en-AU" w:eastAsia="en-AU"/>
        </w:rPr>
      </w:pPr>
      <w:r w:rsidRPr="001D4E82">
        <w:rPr>
          <w:rFonts w:eastAsia="Calibri" w:cstheme="minorBidi"/>
          <w:b w:val="0"/>
          <w:bCs w:val="0"/>
          <w:szCs w:val="22"/>
          <w:highlight w:val="yellow"/>
          <w:lang w:val="en-AU"/>
        </w:rPr>
        <w:fldChar w:fldCharType="begin"/>
      </w:r>
      <w:r w:rsidRPr="001D4E82">
        <w:rPr>
          <w:b w:val="0"/>
          <w:bCs w:val="0"/>
          <w:highlight w:val="yellow"/>
        </w:rPr>
        <w:instrText xml:space="preserve"> TOC \h \z \c "Table" </w:instrText>
      </w:r>
      <w:r w:rsidRPr="001D4E82">
        <w:rPr>
          <w:rFonts w:eastAsia="Calibri" w:cstheme="minorBidi"/>
          <w:b w:val="0"/>
          <w:bCs w:val="0"/>
          <w:szCs w:val="22"/>
          <w:highlight w:val="yellow"/>
          <w:lang w:val="en-AU"/>
        </w:rPr>
        <w:fldChar w:fldCharType="separate"/>
      </w:r>
      <w:hyperlink w:anchor="_Toc81923462" w:history="1">
        <w:r w:rsidR="006D236B" w:rsidRPr="00BA39B9">
          <w:rPr>
            <w:rStyle w:val="Hyperlink"/>
            <w:noProof/>
          </w:rPr>
          <w:t>Table 1</w:t>
        </w:r>
        <w:r w:rsidR="006D236B">
          <w:rPr>
            <w:rFonts w:asciiTheme="minorHAnsi" w:hAnsiTheme="minorHAnsi" w:cstheme="minorBidi"/>
            <w:b w:val="0"/>
            <w:bCs w:val="0"/>
            <w:noProof/>
            <w:sz w:val="22"/>
            <w:szCs w:val="22"/>
            <w:lang w:val="en-AU" w:eastAsia="en-AU"/>
          </w:rPr>
          <w:t xml:space="preserve"> </w:t>
        </w:r>
        <w:r w:rsidR="006D236B" w:rsidRPr="00BA39B9">
          <w:rPr>
            <w:rStyle w:val="Hyperlink"/>
            <w:noProof/>
          </w:rPr>
          <w:t>Undergraduate employment rates by survey round, 2020 and 2021 (%)</w:t>
        </w:r>
        <w:r w:rsidR="006D236B">
          <w:rPr>
            <w:noProof/>
            <w:webHidden/>
          </w:rPr>
          <w:tab/>
        </w:r>
        <w:r w:rsidR="006D236B">
          <w:rPr>
            <w:noProof/>
            <w:webHidden/>
          </w:rPr>
          <w:fldChar w:fldCharType="begin"/>
        </w:r>
        <w:r w:rsidR="006D236B">
          <w:rPr>
            <w:noProof/>
            <w:webHidden/>
          </w:rPr>
          <w:instrText xml:space="preserve"> PAGEREF _Toc81923462 \h </w:instrText>
        </w:r>
        <w:r w:rsidR="006D236B">
          <w:rPr>
            <w:noProof/>
            <w:webHidden/>
          </w:rPr>
        </w:r>
        <w:r w:rsidR="006D236B">
          <w:rPr>
            <w:noProof/>
            <w:webHidden/>
          </w:rPr>
          <w:fldChar w:fldCharType="separate"/>
        </w:r>
        <w:r w:rsidR="006D236B">
          <w:rPr>
            <w:noProof/>
            <w:webHidden/>
          </w:rPr>
          <w:t>8</w:t>
        </w:r>
        <w:r w:rsidR="006D236B">
          <w:rPr>
            <w:noProof/>
            <w:webHidden/>
          </w:rPr>
          <w:fldChar w:fldCharType="end"/>
        </w:r>
      </w:hyperlink>
    </w:p>
    <w:p w14:paraId="3258528D" w14:textId="505098A5"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3" w:history="1">
        <w:r w:rsidRPr="00BA39B9">
          <w:rPr>
            <w:rStyle w:val="Hyperlink"/>
            <w:noProof/>
          </w:rPr>
          <w:t>Table 2 Undergraduate full-time employment and national employment rates, November 2018 to May 2021 (%)</w:t>
        </w:r>
        <w:r>
          <w:rPr>
            <w:noProof/>
            <w:webHidden/>
          </w:rPr>
          <w:tab/>
        </w:r>
        <w:r>
          <w:rPr>
            <w:noProof/>
            <w:webHidden/>
          </w:rPr>
          <w:fldChar w:fldCharType="begin"/>
        </w:r>
        <w:r>
          <w:rPr>
            <w:noProof/>
            <w:webHidden/>
          </w:rPr>
          <w:instrText xml:space="preserve"> PAGEREF _Toc81923463 \h </w:instrText>
        </w:r>
        <w:r>
          <w:rPr>
            <w:noProof/>
            <w:webHidden/>
          </w:rPr>
        </w:r>
        <w:r>
          <w:rPr>
            <w:noProof/>
            <w:webHidden/>
          </w:rPr>
          <w:fldChar w:fldCharType="separate"/>
        </w:r>
        <w:r>
          <w:rPr>
            <w:noProof/>
            <w:webHidden/>
          </w:rPr>
          <w:t>8</w:t>
        </w:r>
        <w:r>
          <w:rPr>
            <w:noProof/>
            <w:webHidden/>
          </w:rPr>
          <w:fldChar w:fldCharType="end"/>
        </w:r>
      </w:hyperlink>
    </w:p>
    <w:p w14:paraId="0163BC73" w14:textId="6AE38EB4" w:rsidR="006D236B" w:rsidRDefault="006D236B" w:rsidP="006D236B">
      <w:pPr>
        <w:pStyle w:val="TableofFigures"/>
        <w:tabs>
          <w:tab w:val="right" w:leader="dot" w:pos="10620"/>
        </w:tabs>
        <w:ind w:left="709" w:hanging="709"/>
        <w:rPr>
          <w:rFonts w:asciiTheme="minorHAnsi" w:hAnsiTheme="minorHAnsi" w:cstheme="minorBidi"/>
          <w:b w:val="0"/>
          <w:bCs w:val="0"/>
          <w:noProof/>
          <w:sz w:val="22"/>
          <w:szCs w:val="22"/>
          <w:lang w:val="en-AU" w:eastAsia="en-AU"/>
        </w:rPr>
      </w:pPr>
      <w:hyperlink w:anchor="_Toc81923464" w:history="1">
        <w:r w:rsidRPr="00BA39B9">
          <w:rPr>
            <w:rStyle w:val="Hyperlink"/>
            <w:noProof/>
          </w:rPr>
          <w:t>Table 3 Average hours worked per week for employed undergraduates by full-time/part-time status and survey round, 2019 to 2021</w:t>
        </w:r>
        <w:r>
          <w:rPr>
            <w:noProof/>
            <w:webHidden/>
          </w:rPr>
          <w:tab/>
        </w:r>
        <w:r>
          <w:rPr>
            <w:noProof/>
            <w:webHidden/>
          </w:rPr>
          <w:fldChar w:fldCharType="begin"/>
        </w:r>
        <w:r>
          <w:rPr>
            <w:noProof/>
            <w:webHidden/>
          </w:rPr>
          <w:instrText xml:space="preserve"> PAGEREF _Toc81923464 \h </w:instrText>
        </w:r>
        <w:r>
          <w:rPr>
            <w:noProof/>
            <w:webHidden/>
          </w:rPr>
        </w:r>
        <w:r>
          <w:rPr>
            <w:noProof/>
            <w:webHidden/>
          </w:rPr>
          <w:fldChar w:fldCharType="separate"/>
        </w:r>
        <w:r>
          <w:rPr>
            <w:noProof/>
            <w:webHidden/>
          </w:rPr>
          <w:t>9</w:t>
        </w:r>
        <w:r>
          <w:rPr>
            <w:noProof/>
            <w:webHidden/>
          </w:rPr>
          <w:fldChar w:fldCharType="end"/>
        </w:r>
      </w:hyperlink>
    </w:p>
    <w:p w14:paraId="6A41375B" w14:textId="200AB37D"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5" w:history="1">
        <w:r w:rsidRPr="00BA39B9">
          <w:rPr>
            <w:rStyle w:val="Hyperlink"/>
            <w:noProof/>
          </w:rPr>
          <w:t xml:space="preserve">Table 4 </w:t>
        </w:r>
        <w:r w:rsidRPr="00BA39B9">
          <w:rPr>
            <w:rStyle w:val="Hyperlink"/>
            <w:rFonts w:ascii="ArialMT" w:hAnsi="ArialMT" w:cs="ArialMT"/>
            <w:noProof/>
          </w:rPr>
          <w:t>Graduate employment and study outcomes by study level, 2019, 2020 and 2021</w:t>
        </w:r>
        <w:r>
          <w:rPr>
            <w:noProof/>
            <w:webHidden/>
          </w:rPr>
          <w:tab/>
        </w:r>
        <w:r>
          <w:rPr>
            <w:noProof/>
            <w:webHidden/>
          </w:rPr>
          <w:fldChar w:fldCharType="begin"/>
        </w:r>
        <w:r>
          <w:rPr>
            <w:noProof/>
            <w:webHidden/>
          </w:rPr>
          <w:instrText xml:space="preserve"> PAGEREF _Toc81923465 \h </w:instrText>
        </w:r>
        <w:r>
          <w:rPr>
            <w:noProof/>
            <w:webHidden/>
          </w:rPr>
        </w:r>
        <w:r>
          <w:rPr>
            <w:noProof/>
            <w:webHidden/>
          </w:rPr>
          <w:fldChar w:fldCharType="separate"/>
        </w:r>
        <w:r>
          <w:rPr>
            <w:noProof/>
            <w:webHidden/>
          </w:rPr>
          <w:t>10</w:t>
        </w:r>
        <w:r>
          <w:rPr>
            <w:noProof/>
            <w:webHidden/>
          </w:rPr>
          <w:fldChar w:fldCharType="end"/>
        </w:r>
      </w:hyperlink>
    </w:p>
    <w:p w14:paraId="62F58502" w14:textId="2ECC69DC"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6" w:history="1">
        <w:r w:rsidRPr="00BA39B9">
          <w:rPr>
            <w:rStyle w:val="Hyperlink"/>
            <w:noProof/>
          </w:rPr>
          <w:t xml:space="preserve">Table 5 </w:t>
        </w:r>
        <w:r w:rsidRPr="00BA39B9">
          <w:rPr>
            <w:rStyle w:val="Hyperlink"/>
            <w:rFonts w:ascii="ArialMT" w:hAnsi="ArialMT" w:cs="ArialMT"/>
            <w:noProof/>
          </w:rPr>
          <w:t>Full-time and overall employment rates by study level, 2009-2021 (%)</w:t>
        </w:r>
        <w:r>
          <w:rPr>
            <w:noProof/>
            <w:webHidden/>
          </w:rPr>
          <w:tab/>
        </w:r>
        <w:r>
          <w:rPr>
            <w:noProof/>
            <w:webHidden/>
          </w:rPr>
          <w:fldChar w:fldCharType="begin"/>
        </w:r>
        <w:r>
          <w:rPr>
            <w:noProof/>
            <w:webHidden/>
          </w:rPr>
          <w:instrText xml:space="preserve"> PAGEREF _Toc81923466 \h </w:instrText>
        </w:r>
        <w:r>
          <w:rPr>
            <w:noProof/>
            <w:webHidden/>
          </w:rPr>
        </w:r>
        <w:r>
          <w:rPr>
            <w:noProof/>
            <w:webHidden/>
          </w:rPr>
          <w:fldChar w:fldCharType="separate"/>
        </w:r>
        <w:r>
          <w:rPr>
            <w:noProof/>
            <w:webHidden/>
          </w:rPr>
          <w:t>10</w:t>
        </w:r>
        <w:r>
          <w:rPr>
            <w:noProof/>
            <w:webHidden/>
          </w:rPr>
          <w:fldChar w:fldCharType="end"/>
        </w:r>
      </w:hyperlink>
    </w:p>
    <w:p w14:paraId="7FFC990E" w14:textId="4318B97D"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7" w:history="1">
        <w:r w:rsidRPr="00BA39B9">
          <w:rPr>
            <w:rStyle w:val="Hyperlink"/>
            <w:noProof/>
          </w:rPr>
          <w:t xml:space="preserve">Table 6 </w:t>
        </w:r>
        <w:r w:rsidRPr="00BA39B9">
          <w:rPr>
            <w:rStyle w:val="Hyperlink"/>
            <w:rFonts w:ascii="ArialMT" w:hAnsi="ArialMT" w:cs="ArialMT"/>
            <w:noProof/>
          </w:rPr>
          <w:t>Median salaries by gender and level of study, 2009-2021 ($)</w:t>
        </w:r>
        <w:r>
          <w:rPr>
            <w:noProof/>
            <w:webHidden/>
          </w:rPr>
          <w:tab/>
        </w:r>
        <w:r>
          <w:rPr>
            <w:noProof/>
            <w:webHidden/>
          </w:rPr>
          <w:fldChar w:fldCharType="begin"/>
        </w:r>
        <w:r>
          <w:rPr>
            <w:noProof/>
            <w:webHidden/>
          </w:rPr>
          <w:instrText xml:space="preserve"> PAGEREF _Toc81923467 \h </w:instrText>
        </w:r>
        <w:r>
          <w:rPr>
            <w:noProof/>
            <w:webHidden/>
          </w:rPr>
        </w:r>
        <w:r>
          <w:rPr>
            <w:noProof/>
            <w:webHidden/>
          </w:rPr>
          <w:fldChar w:fldCharType="separate"/>
        </w:r>
        <w:r>
          <w:rPr>
            <w:noProof/>
            <w:webHidden/>
          </w:rPr>
          <w:t>11</w:t>
        </w:r>
        <w:r>
          <w:rPr>
            <w:noProof/>
            <w:webHidden/>
          </w:rPr>
          <w:fldChar w:fldCharType="end"/>
        </w:r>
      </w:hyperlink>
    </w:p>
    <w:p w14:paraId="1888AD8B" w14:textId="2DE69EDD"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8" w:history="1">
        <w:r w:rsidRPr="00BA39B9">
          <w:rPr>
            <w:rStyle w:val="Hyperlink"/>
            <w:noProof/>
          </w:rPr>
          <w:t>Table 7 Undergraduate employment outcomes by demographic group, 2020 and 2021</w:t>
        </w:r>
        <w:r>
          <w:rPr>
            <w:noProof/>
            <w:webHidden/>
          </w:rPr>
          <w:tab/>
        </w:r>
        <w:r>
          <w:rPr>
            <w:noProof/>
            <w:webHidden/>
          </w:rPr>
          <w:fldChar w:fldCharType="begin"/>
        </w:r>
        <w:r>
          <w:rPr>
            <w:noProof/>
            <w:webHidden/>
          </w:rPr>
          <w:instrText xml:space="preserve"> PAGEREF _Toc81923468 \h </w:instrText>
        </w:r>
        <w:r>
          <w:rPr>
            <w:noProof/>
            <w:webHidden/>
          </w:rPr>
        </w:r>
        <w:r>
          <w:rPr>
            <w:noProof/>
            <w:webHidden/>
          </w:rPr>
          <w:fldChar w:fldCharType="separate"/>
        </w:r>
        <w:r>
          <w:rPr>
            <w:noProof/>
            <w:webHidden/>
          </w:rPr>
          <w:t>12</w:t>
        </w:r>
        <w:r>
          <w:rPr>
            <w:noProof/>
            <w:webHidden/>
          </w:rPr>
          <w:fldChar w:fldCharType="end"/>
        </w:r>
      </w:hyperlink>
    </w:p>
    <w:p w14:paraId="4E765FEC" w14:textId="02B6EA71"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69" w:history="1">
        <w:r w:rsidRPr="00BA39B9">
          <w:rPr>
            <w:rStyle w:val="Hyperlink"/>
            <w:noProof/>
          </w:rPr>
          <w:t>Table 8 Undergraduate employment outcomes by study area, 2020 and 2021 (%)</w:t>
        </w:r>
        <w:r>
          <w:rPr>
            <w:noProof/>
            <w:webHidden/>
          </w:rPr>
          <w:tab/>
        </w:r>
        <w:r>
          <w:rPr>
            <w:noProof/>
            <w:webHidden/>
          </w:rPr>
          <w:fldChar w:fldCharType="begin"/>
        </w:r>
        <w:r>
          <w:rPr>
            <w:noProof/>
            <w:webHidden/>
          </w:rPr>
          <w:instrText xml:space="preserve"> PAGEREF _Toc81923469 \h </w:instrText>
        </w:r>
        <w:r>
          <w:rPr>
            <w:noProof/>
            <w:webHidden/>
          </w:rPr>
        </w:r>
        <w:r>
          <w:rPr>
            <w:noProof/>
            <w:webHidden/>
          </w:rPr>
          <w:fldChar w:fldCharType="separate"/>
        </w:r>
        <w:r>
          <w:rPr>
            <w:noProof/>
            <w:webHidden/>
          </w:rPr>
          <w:t>13</w:t>
        </w:r>
        <w:r>
          <w:rPr>
            <w:noProof/>
            <w:webHidden/>
          </w:rPr>
          <w:fldChar w:fldCharType="end"/>
        </w:r>
      </w:hyperlink>
    </w:p>
    <w:p w14:paraId="2E4AC3F1" w14:textId="68F287E7"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0" w:history="1">
        <w:r w:rsidRPr="00BA39B9">
          <w:rPr>
            <w:rStyle w:val="Hyperlink"/>
            <w:noProof/>
          </w:rPr>
          <w:t>Table 9 Undergraduate median full-time salaries by study area, 2020 and 2021 ($)</w:t>
        </w:r>
        <w:r>
          <w:rPr>
            <w:noProof/>
            <w:webHidden/>
          </w:rPr>
          <w:tab/>
        </w:r>
        <w:r>
          <w:rPr>
            <w:noProof/>
            <w:webHidden/>
          </w:rPr>
          <w:fldChar w:fldCharType="begin"/>
        </w:r>
        <w:r>
          <w:rPr>
            <w:noProof/>
            <w:webHidden/>
          </w:rPr>
          <w:instrText xml:space="preserve"> PAGEREF _Toc81923470 \h </w:instrText>
        </w:r>
        <w:r>
          <w:rPr>
            <w:noProof/>
            <w:webHidden/>
          </w:rPr>
        </w:r>
        <w:r>
          <w:rPr>
            <w:noProof/>
            <w:webHidden/>
          </w:rPr>
          <w:fldChar w:fldCharType="separate"/>
        </w:r>
        <w:r>
          <w:rPr>
            <w:noProof/>
            <w:webHidden/>
          </w:rPr>
          <w:t>14</w:t>
        </w:r>
        <w:r>
          <w:rPr>
            <w:noProof/>
            <w:webHidden/>
          </w:rPr>
          <w:fldChar w:fldCharType="end"/>
        </w:r>
      </w:hyperlink>
    </w:p>
    <w:p w14:paraId="054BBAEA" w14:textId="1BE81259"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1" w:history="1">
        <w:r w:rsidRPr="00BA39B9">
          <w:rPr>
            <w:rStyle w:val="Hyperlink"/>
            <w:noProof/>
          </w:rPr>
          <w:t>Table 10 Undergraduate full-time employment and overall employment rate by university, 2020 and 2021 (%)</w:t>
        </w:r>
        <w:r>
          <w:rPr>
            <w:noProof/>
            <w:webHidden/>
          </w:rPr>
          <w:tab/>
        </w:r>
        <w:r>
          <w:rPr>
            <w:noProof/>
            <w:webHidden/>
          </w:rPr>
          <w:fldChar w:fldCharType="begin"/>
        </w:r>
        <w:r>
          <w:rPr>
            <w:noProof/>
            <w:webHidden/>
          </w:rPr>
          <w:instrText xml:space="preserve"> PAGEREF _Toc81923471 \h </w:instrText>
        </w:r>
        <w:r>
          <w:rPr>
            <w:noProof/>
            <w:webHidden/>
          </w:rPr>
        </w:r>
        <w:r>
          <w:rPr>
            <w:noProof/>
            <w:webHidden/>
          </w:rPr>
          <w:fldChar w:fldCharType="separate"/>
        </w:r>
        <w:r>
          <w:rPr>
            <w:noProof/>
            <w:webHidden/>
          </w:rPr>
          <w:t>15</w:t>
        </w:r>
        <w:r>
          <w:rPr>
            <w:noProof/>
            <w:webHidden/>
          </w:rPr>
          <w:fldChar w:fldCharType="end"/>
        </w:r>
      </w:hyperlink>
    </w:p>
    <w:p w14:paraId="454E45A0" w14:textId="51409542"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2" w:history="1">
        <w:r w:rsidRPr="00BA39B9">
          <w:rPr>
            <w:rStyle w:val="Hyperlink"/>
            <w:noProof/>
          </w:rPr>
          <w:t>Table 11 Undergraduate labour force participation and median full-time salary by university, 2020 and 2021</w:t>
        </w:r>
        <w:r>
          <w:rPr>
            <w:noProof/>
            <w:webHidden/>
          </w:rPr>
          <w:tab/>
        </w:r>
        <w:r>
          <w:rPr>
            <w:noProof/>
            <w:webHidden/>
          </w:rPr>
          <w:fldChar w:fldCharType="begin"/>
        </w:r>
        <w:r>
          <w:rPr>
            <w:noProof/>
            <w:webHidden/>
          </w:rPr>
          <w:instrText xml:space="preserve"> PAGEREF _Toc81923472 \h </w:instrText>
        </w:r>
        <w:r>
          <w:rPr>
            <w:noProof/>
            <w:webHidden/>
          </w:rPr>
        </w:r>
        <w:r>
          <w:rPr>
            <w:noProof/>
            <w:webHidden/>
          </w:rPr>
          <w:fldChar w:fldCharType="separate"/>
        </w:r>
        <w:r>
          <w:rPr>
            <w:noProof/>
            <w:webHidden/>
          </w:rPr>
          <w:t>17</w:t>
        </w:r>
        <w:r>
          <w:rPr>
            <w:noProof/>
            <w:webHidden/>
          </w:rPr>
          <w:fldChar w:fldCharType="end"/>
        </w:r>
      </w:hyperlink>
    </w:p>
    <w:p w14:paraId="66D1E1D1" w14:textId="4B5873D8"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3" w:history="1">
        <w:r w:rsidRPr="00BA39B9">
          <w:rPr>
            <w:rStyle w:val="Hyperlink"/>
            <w:noProof/>
          </w:rPr>
          <w:t>Table 12 Undergraduate labour force indicators by NUHEI, 2019-2021</w:t>
        </w:r>
        <w:r>
          <w:rPr>
            <w:noProof/>
            <w:webHidden/>
          </w:rPr>
          <w:tab/>
        </w:r>
        <w:r>
          <w:rPr>
            <w:noProof/>
            <w:webHidden/>
          </w:rPr>
          <w:fldChar w:fldCharType="begin"/>
        </w:r>
        <w:r>
          <w:rPr>
            <w:noProof/>
            <w:webHidden/>
          </w:rPr>
          <w:instrText xml:space="preserve"> PAGEREF _Toc81923473 \h </w:instrText>
        </w:r>
        <w:r>
          <w:rPr>
            <w:noProof/>
            <w:webHidden/>
          </w:rPr>
        </w:r>
        <w:r>
          <w:rPr>
            <w:noProof/>
            <w:webHidden/>
          </w:rPr>
          <w:fldChar w:fldCharType="separate"/>
        </w:r>
        <w:r>
          <w:rPr>
            <w:noProof/>
            <w:webHidden/>
          </w:rPr>
          <w:t>19</w:t>
        </w:r>
        <w:r>
          <w:rPr>
            <w:noProof/>
            <w:webHidden/>
          </w:rPr>
          <w:fldChar w:fldCharType="end"/>
        </w:r>
      </w:hyperlink>
    </w:p>
    <w:p w14:paraId="1CD0EED6" w14:textId="5E0A25CD" w:rsidR="006D236B" w:rsidRDefault="006D236B" w:rsidP="00833F93">
      <w:pPr>
        <w:pStyle w:val="TableofFigures"/>
        <w:tabs>
          <w:tab w:val="right" w:leader="dot" w:pos="10620"/>
        </w:tabs>
        <w:ind w:left="851" w:hanging="851"/>
        <w:rPr>
          <w:rFonts w:asciiTheme="minorHAnsi" w:hAnsiTheme="minorHAnsi" w:cstheme="minorBidi"/>
          <w:b w:val="0"/>
          <w:bCs w:val="0"/>
          <w:noProof/>
          <w:sz w:val="22"/>
          <w:szCs w:val="22"/>
          <w:lang w:val="en-AU" w:eastAsia="en-AU"/>
        </w:rPr>
      </w:pPr>
      <w:hyperlink w:anchor="_Toc81923474" w:history="1">
        <w:r w:rsidRPr="00BA39B9">
          <w:rPr>
            <w:rStyle w:val="Hyperlink"/>
            <w:noProof/>
          </w:rPr>
          <w:t xml:space="preserve">Table 13 Main reason not working more hours, of undergraduates employed part-time by preference for more </w:t>
        </w:r>
        <w:bookmarkStart w:id="3" w:name="_GoBack"/>
        <w:bookmarkEnd w:id="3"/>
        <w:r w:rsidRPr="00BA39B9">
          <w:rPr>
            <w:rStyle w:val="Hyperlink"/>
            <w:noProof/>
          </w:rPr>
          <w:t>hours, 2021 (%)</w:t>
        </w:r>
        <w:r>
          <w:rPr>
            <w:noProof/>
            <w:webHidden/>
          </w:rPr>
          <w:tab/>
        </w:r>
        <w:r>
          <w:rPr>
            <w:noProof/>
            <w:webHidden/>
          </w:rPr>
          <w:fldChar w:fldCharType="begin"/>
        </w:r>
        <w:r>
          <w:rPr>
            <w:noProof/>
            <w:webHidden/>
          </w:rPr>
          <w:instrText xml:space="preserve"> PAGEREF _Toc81923474 \h </w:instrText>
        </w:r>
        <w:r>
          <w:rPr>
            <w:noProof/>
            <w:webHidden/>
          </w:rPr>
        </w:r>
        <w:r>
          <w:rPr>
            <w:noProof/>
            <w:webHidden/>
          </w:rPr>
          <w:fldChar w:fldCharType="separate"/>
        </w:r>
        <w:r>
          <w:rPr>
            <w:noProof/>
            <w:webHidden/>
          </w:rPr>
          <w:t>22</w:t>
        </w:r>
        <w:r>
          <w:rPr>
            <w:noProof/>
            <w:webHidden/>
          </w:rPr>
          <w:fldChar w:fldCharType="end"/>
        </w:r>
      </w:hyperlink>
    </w:p>
    <w:p w14:paraId="16674E67" w14:textId="179EFBA9" w:rsidR="006D236B" w:rsidRDefault="006D236B" w:rsidP="00833F93">
      <w:pPr>
        <w:pStyle w:val="TableofFigures"/>
        <w:tabs>
          <w:tab w:val="right" w:leader="dot" w:pos="10620"/>
        </w:tabs>
        <w:ind w:left="851" w:hanging="851"/>
        <w:rPr>
          <w:rFonts w:asciiTheme="minorHAnsi" w:hAnsiTheme="minorHAnsi" w:cstheme="minorBidi"/>
          <w:b w:val="0"/>
          <w:bCs w:val="0"/>
          <w:noProof/>
          <w:sz w:val="22"/>
          <w:szCs w:val="22"/>
          <w:lang w:val="en-AU" w:eastAsia="en-AU"/>
        </w:rPr>
      </w:pPr>
      <w:hyperlink w:anchor="_Toc81923475" w:history="1">
        <w:r w:rsidRPr="00BA39B9">
          <w:rPr>
            <w:rStyle w:val="Hyperlink"/>
            <w:noProof/>
          </w:rPr>
          <w:t>Table 14 Main reason for working in job in 2021 that does not fully use skills and education, by employment outcomes (%)</w:t>
        </w:r>
        <w:r>
          <w:rPr>
            <w:noProof/>
            <w:webHidden/>
          </w:rPr>
          <w:tab/>
        </w:r>
        <w:r>
          <w:rPr>
            <w:noProof/>
            <w:webHidden/>
          </w:rPr>
          <w:fldChar w:fldCharType="begin"/>
        </w:r>
        <w:r>
          <w:rPr>
            <w:noProof/>
            <w:webHidden/>
          </w:rPr>
          <w:instrText xml:space="preserve"> PAGEREF _Toc81923475 \h </w:instrText>
        </w:r>
        <w:r>
          <w:rPr>
            <w:noProof/>
            <w:webHidden/>
          </w:rPr>
        </w:r>
        <w:r>
          <w:rPr>
            <w:noProof/>
            <w:webHidden/>
          </w:rPr>
          <w:fldChar w:fldCharType="separate"/>
        </w:r>
        <w:r>
          <w:rPr>
            <w:noProof/>
            <w:webHidden/>
          </w:rPr>
          <w:t>22</w:t>
        </w:r>
        <w:r>
          <w:rPr>
            <w:noProof/>
            <w:webHidden/>
          </w:rPr>
          <w:fldChar w:fldCharType="end"/>
        </w:r>
      </w:hyperlink>
    </w:p>
    <w:p w14:paraId="143783E9" w14:textId="3A8D8D2D"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6" w:history="1">
        <w:r w:rsidRPr="00BA39B9">
          <w:rPr>
            <w:rStyle w:val="Hyperlink"/>
            <w:noProof/>
          </w:rPr>
          <w:t>Table 15 Undergraduate further full-time study status, by original field of study, 2020 and 2021 (%)</w:t>
        </w:r>
        <w:r>
          <w:rPr>
            <w:noProof/>
            <w:webHidden/>
          </w:rPr>
          <w:tab/>
        </w:r>
        <w:r>
          <w:rPr>
            <w:noProof/>
            <w:webHidden/>
          </w:rPr>
          <w:fldChar w:fldCharType="begin"/>
        </w:r>
        <w:r>
          <w:rPr>
            <w:noProof/>
            <w:webHidden/>
          </w:rPr>
          <w:instrText xml:space="preserve"> PAGEREF _Toc81923476 \h </w:instrText>
        </w:r>
        <w:r>
          <w:rPr>
            <w:noProof/>
            <w:webHidden/>
          </w:rPr>
        </w:r>
        <w:r>
          <w:rPr>
            <w:noProof/>
            <w:webHidden/>
          </w:rPr>
          <w:fldChar w:fldCharType="separate"/>
        </w:r>
        <w:r>
          <w:rPr>
            <w:noProof/>
            <w:webHidden/>
          </w:rPr>
          <w:t>23</w:t>
        </w:r>
        <w:r>
          <w:rPr>
            <w:noProof/>
            <w:webHidden/>
          </w:rPr>
          <w:fldChar w:fldCharType="end"/>
        </w:r>
      </w:hyperlink>
    </w:p>
    <w:p w14:paraId="30CC47DB" w14:textId="2270AF2F" w:rsidR="006D236B" w:rsidRDefault="006D236B" w:rsidP="00833F93">
      <w:pPr>
        <w:pStyle w:val="TableofFigures"/>
        <w:tabs>
          <w:tab w:val="right" w:leader="dot" w:pos="10620"/>
        </w:tabs>
        <w:ind w:left="851" w:hanging="851"/>
        <w:rPr>
          <w:rFonts w:asciiTheme="minorHAnsi" w:hAnsiTheme="minorHAnsi" w:cstheme="minorBidi"/>
          <w:b w:val="0"/>
          <w:bCs w:val="0"/>
          <w:noProof/>
          <w:sz w:val="22"/>
          <w:szCs w:val="22"/>
          <w:lang w:val="en-AU" w:eastAsia="en-AU"/>
        </w:rPr>
      </w:pPr>
      <w:hyperlink w:anchor="_Toc81923477" w:history="1">
        <w:r w:rsidRPr="00BA39B9">
          <w:rPr>
            <w:rStyle w:val="Hyperlink"/>
            <w:noProof/>
          </w:rPr>
          <w:t>Table 16 Broad field of education destinations of undergraduates undertaking further full-time study, 2020 and 2021 (%)</w:t>
        </w:r>
        <w:r>
          <w:rPr>
            <w:noProof/>
            <w:webHidden/>
          </w:rPr>
          <w:tab/>
        </w:r>
        <w:r>
          <w:rPr>
            <w:noProof/>
            <w:webHidden/>
          </w:rPr>
          <w:fldChar w:fldCharType="begin"/>
        </w:r>
        <w:r>
          <w:rPr>
            <w:noProof/>
            <w:webHidden/>
          </w:rPr>
          <w:instrText xml:space="preserve"> PAGEREF _Toc81923477 \h </w:instrText>
        </w:r>
        <w:r>
          <w:rPr>
            <w:noProof/>
            <w:webHidden/>
          </w:rPr>
        </w:r>
        <w:r>
          <w:rPr>
            <w:noProof/>
            <w:webHidden/>
          </w:rPr>
          <w:fldChar w:fldCharType="separate"/>
        </w:r>
        <w:r>
          <w:rPr>
            <w:noProof/>
            <w:webHidden/>
          </w:rPr>
          <w:t>24</w:t>
        </w:r>
        <w:r>
          <w:rPr>
            <w:noProof/>
            <w:webHidden/>
          </w:rPr>
          <w:fldChar w:fldCharType="end"/>
        </w:r>
      </w:hyperlink>
    </w:p>
    <w:p w14:paraId="27ED579B" w14:textId="452E49CB"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8" w:history="1">
        <w:r w:rsidRPr="00BA39B9">
          <w:rPr>
            <w:rStyle w:val="Hyperlink"/>
            <w:noProof/>
          </w:rPr>
          <w:t>Table 17 Undergraduate and Postgraduate coursework satisfaction, 2011-2021, % agreement</w:t>
        </w:r>
        <w:r>
          <w:rPr>
            <w:noProof/>
            <w:webHidden/>
          </w:rPr>
          <w:tab/>
        </w:r>
        <w:r>
          <w:rPr>
            <w:noProof/>
            <w:webHidden/>
          </w:rPr>
          <w:fldChar w:fldCharType="begin"/>
        </w:r>
        <w:r>
          <w:rPr>
            <w:noProof/>
            <w:webHidden/>
          </w:rPr>
          <w:instrText xml:space="preserve"> PAGEREF _Toc81923478 \h </w:instrText>
        </w:r>
        <w:r>
          <w:rPr>
            <w:noProof/>
            <w:webHidden/>
          </w:rPr>
        </w:r>
        <w:r>
          <w:rPr>
            <w:noProof/>
            <w:webHidden/>
          </w:rPr>
          <w:fldChar w:fldCharType="separate"/>
        </w:r>
        <w:r>
          <w:rPr>
            <w:noProof/>
            <w:webHidden/>
          </w:rPr>
          <w:t>25</w:t>
        </w:r>
        <w:r>
          <w:rPr>
            <w:noProof/>
            <w:webHidden/>
          </w:rPr>
          <w:fldChar w:fldCharType="end"/>
        </w:r>
      </w:hyperlink>
    </w:p>
    <w:p w14:paraId="57468DE1" w14:textId="2D863E43"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79" w:history="1">
        <w:r w:rsidRPr="00BA39B9">
          <w:rPr>
            <w:rStyle w:val="Hyperlink"/>
            <w:noProof/>
          </w:rPr>
          <w:t>Table 18 Overall satisfaction by course level and study area, 2020 and 2021, % agreement</w:t>
        </w:r>
        <w:r>
          <w:rPr>
            <w:noProof/>
            <w:webHidden/>
          </w:rPr>
          <w:tab/>
        </w:r>
        <w:r>
          <w:rPr>
            <w:noProof/>
            <w:webHidden/>
          </w:rPr>
          <w:fldChar w:fldCharType="begin"/>
        </w:r>
        <w:r>
          <w:rPr>
            <w:noProof/>
            <w:webHidden/>
          </w:rPr>
          <w:instrText xml:space="preserve"> PAGEREF _Toc81923479 \h </w:instrText>
        </w:r>
        <w:r>
          <w:rPr>
            <w:noProof/>
            <w:webHidden/>
          </w:rPr>
        </w:r>
        <w:r>
          <w:rPr>
            <w:noProof/>
            <w:webHidden/>
          </w:rPr>
          <w:fldChar w:fldCharType="separate"/>
        </w:r>
        <w:r>
          <w:rPr>
            <w:noProof/>
            <w:webHidden/>
          </w:rPr>
          <w:t>26</w:t>
        </w:r>
        <w:r>
          <w:rPr>
            <w:noProof/>
            <w:webHidden/>
          </w:rPr>
          <w:fldChar w:fldCharType="end"/>
        </w:r>
      </w:hyperlink>
    </w:p>
    <w:p w14:paraId="48BDCFE6" w14:textId="0E7EAD27"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0" w:history="1">
        <w:r w:rsidRPr="00BA39B9">
          <w:rPr>
            <w:rStyle w:val="Hyperlink"/>
            <w:noProof/>
          </w:rPr>
          <w:t>Table 19 Postgraduate research satisfaction, 2011-2021, % agreement</w:t>
        </w:r>
        <w:r>
          <w:rPr>
            <w:noProof/>
            <w:webHidden/>
          </w:rPr>
          <w:tab/>
        </w:r>
        <w:r>
          <w:rPr>
            <w:noProof/>
            <w:webHidden/>
          </w:rPr>
          <w:fldChar w:fldCharType="begin"/>
        </w:r>
        <w:r>
          <w:rPr>
            <w:noProof/>
            <w:webHidden/>
          </w:rPr>
          <w:instrText xml:space="preserve"> PAGEREF _Toc81923480 \h </w:instrText>
        </w:r>
        <w:r>
          <w:rPr>
            <w:noProof/>
            <w:webHidden/>
          </w:rPr>
        </w:r>
        <w:r>
          <w:rPr>
            <w:noProof/>
            <w:webHidden/>
          </w:rPr>
          <w:fldChar w:fldCharType="separate"/>
        </w:r>
        <w:r>
          <w:rPr>
            <w:noProof/>
            <w:webHidden/>
          </w:rPr>
          <w:t>27</w:t>
        </w:r>
        <w:r>
          <w:rPr>
            <w:noProof/>
            <w:webHidden/>
          </w:rPr>
          <w:fldChar w:fldCharType="end"/>
        </w:r>
      </w:hyperlink>
    </w:p>
    <w:p w14:paraId="34DD7842" w14:textId="20C07F6D"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1" w:history="1">
        <w:r w:rsidRPr="00BA39B9">
          <w:rPr>
            <w:rStyle w:val="Hyperlink"/>
            <w:noProof/>
          </w:rPr>
          <w:t>Table 20 Overall satisfaction of undergraduates, UK (NSS) and Australia (CEQ), 2008–2021, % agreement</w:t>
        </w:r>
        <w:r>
          <w:rPr>
            <w:noProof/>
            <w:webHidden/>
          </w:rPr>
          <w:tab/>
        </w:r>
        <w:r>
          <w:rPr>
            <w:noProof/>
            <w:webHidden/>
          </w:rPr>
          <w:fldChar w:fldCharType="begin"/>
        </w:r>
        <w:r>
          <w:rPr>
            <w:noProof/>
            <w:webHidden/>
          </w:rPr>
          <w:instrText xml:space="preserve"> PAGEREF _Toc81923481 \h </w:instrText>
        </w:r>
        <w:r>
          <w:rPr>
            <w:noProof/>
            <w:webHidden/>
          </w:rPr>
        </w:r>
        <w:r>
          <w:rPr>
            <w:noProof/>
            <w:webHidden/>
          </w:rPr>
          <w:fldChar w:fldCharType="separate"/>
        </w:r>
        <w:r>
          <w:rPr>
            <w:noProof/>
            <w:webHidden/>
          </w:rPr>
          <w:t>28</w:t>
        </w:r>
        <w:r>
          <w:rPr>
            <w:noProof/>
            <w:webHidden/>
          </w:rPr>
          <w:fldChar w:fldCharType="end"/>
        </w:r>
      </w:hyperlink>
    </w:p>
    <w:p w14:paraId="2F5B3D51" w14:textId="60D8E351"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2" w:history="1">
        <w:r w:rsidRPr="00BA39B9">
          <w:rPr>
            <w:rStyle w:val="Hyperlink"/>
            <w:noProof/>
          </w:rPr>
          <w:t>Table 21 2021 GOS operational overview</w:t>
        </w:r>
        <w:r>
          <w:rPr>
            <w:noProof/>
            <w:webHidden/>
          </w:rPr>
          <w:tab/>
        </w:r>
        <w:r>
          <w:rPr>
            <w:noProof/>
            <w:webHidden/>
          </w:rPr>
          <w:fldChar w:fldCharType="begin"/>
        </w:r>
        <w:r>
          <w:rPr>
            <w:noProof/>
            <w:webHidden/>
          </w:rPr>
          <w:instrText xml:space="preserve"> PAGEREF _Toc81923482 \h </w:instrText>
        </w:r>
        <w:r>
          <w:rPr>
            <w:noProof/>
            <w:webHidden/>
          </w:rPr>
        </w:r>
        <w:r>
          <w:rPr>
            <w:noProof/>
            <w:webHidden/>
          </w:rPr>
          <w:fldChar w:fldCharType="separate"/>
        </w:r>
        <w:r>
          <w:rPr>
            <w:noProof/>
            <w:webHidden/>
          </w:rPr>
          <w:t>29</w:t>
        </w:r>
        <w:r>
          <w:rPr>
            <w:noProof/>
            <w:webHidden/>
          </w:rPr>
          <w:fldChar w:fldCharType="end"/>
        </w:r>
      </w:hyperlink>
    </w:p>
    <w:p w14:paraId="5A4C0EE3" w14:textId="57DE55DA"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3" w:history="1">
        <w:r w:rsidRPr="00BA39B9">
          <w:rPr>
            <w:rStyle w:val="Hyperlink"/>
            <w:noProof/>
          </w:rPr>
          <w:t>Table 22 2021 GOS response rate by course level</w:t>
        </w:r>
        <w:r>
          <w:rPr>
            <w:noProof/>
            <w:webHidden/>
          </w:rPr>
          <w:tab/>
        </w:r>
        <w:r>
          <w:rPr>
            <w:noProof/>
            <w:webHidden/>
          </w:rPr>
          <w:fldChar w:fldCharType="begin"/>
        </w:r>
        <w:r>
          <w:rPr>
            <w:noProof/>
            <w:webHidden/>
          </w:rPr>
          <w:instrText xml:space="preserve"> PAGEREF _Toc81923483 \h </w:instrText>
        </w:r>
        <w:r>
          <w:rPr>
            <w:noProof/>
            <w:webHidden/>
          </w:rPr>
        </w:r>
        <w:r>
          <w:rPr>
            <w:noProof/>
            <w:webHidden/>
          </w:rPr>
          <w:fldChar w:fldCharType="separate"/>
        </w:r>
        <w:r>
          <w:rPr>
            <w:noProof/>
            <w:webHidden/>
          </w:rPr>
          <w:t>30</w:t>
        </w:r>
        <w:r>
          <w:rPr>
            <w:noProof/>
            <w:webHidden/>
          </w:rPr>
          <w:fldChar w:fldCharType="end"/>
        </w:r>
      </w:hyperlink>
    </w:p>
    <w:p w14:paraId="32E3F8BA" w14:textId="0C254B01"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4" w:history="1">
        <w:r w:rsidRPr="00BA39B9">
          <w:rPr>
            <w:rStyle w:val="Hyperlink"/>
            <w:noProof/>
          </w:rPr>
          <w:t>Table 23 2021 GOS university response rates (All study levels)</w:t>
        </w:r>
        <w:r>
          <w:rPr>
            <w:noProof/>
            <w:webHidden/>
          </w:rPr>
          <w:tab/>
        </w:r>
        <w:r>
          <w:rPr>
            <w:noProof/>
            <w:webHidden/>
          </w:rPr>
          <w:fldChar w:fldCharType="begin"/>
        </w:r>
        <w:r>
          <w:rPr>
            <w:noProof/>
            <w:webHidden/>
          </w:rPr>
          <w:instrText xml:space="preserve"> PAGEREF _Toc81923484 \h </w:instrText>
        </w:r>
        <w:r>
          <w:rPr>
            <w:noProof/>
            <w:webHidden/>
          </w:rPr>
        </w:r>
        <w:r>
          <w:rPr>
            <w:noProof/>
            <w:webHidden/>
          </w:rPr>
          <w:fldChar w:fldCharType="separate"/>
        </w:r>
        <w:r>
          <w:rPr>
            <w:noProof/>
            <w:webHidden/>
          </w:rPr>
          <w:t>31</w:t>
        </w:r>
        <w:r>
          <w:rPr>
            <w:noProof/>
            <w:webHidden/>
          </w:rPr>
          <w:fldChar w:fldCharType="end"/>
        </w:r>
      </w:hyperlink>
    </w:p>
    <w:p w14:paraId="6EC9BE60" w14:textId="6117CAF0"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5" w:history="1">
        <w:r w:rsidRPr="00BA39B9">
          <w:rPr>
            <w:rStyle w:val="Hyperlink"/>
            <w:noProof/>
          </w:rPr>
          <w:t>Table 24 2021 GOS NUHEI response rates (All study levels)</w:t>
        </w:r>
        <w:r>
          <w:rPr>
            <w:noProof/>
            <w:webHidden/>
          </w:rPr>
          <w:tab/>
        </w:r>
        <w:r>
          <w:rPr>
            <w:noProof/>
            <w:webHidden/>
          </w:rPr>
          <w:fldChar w:fldCharType="begin"/>
        </w:r>
        <w:r>
          <w:rPr>
            <w:noProof/>
            <w:webHidden/>
          </w:rPr>
          <w:instrText xml:space="preserve"> PAGEREF _Toc81923485 \h </w:instrText>
        </w:r>
        <w:r>
          <w:rPr>
            <w:noProof/>
            <w:webHidden/>
          </w:rPr>
        </w:r>
        <w:r>
          <w:rPr>
            <w:noProof/>
            <w:webHidden/>
          </w:rPr>
          <w:fldChar w:fldCharType="separate"/>
        </w:r>
        <w:r>
          <w:rPr>
            <w:noProof/>
            <w:webHidden/>
          </w:rPr>
          <w:t>32</w:t>
        </w:r>
        <w:r>
          <w:rPr>
            <w:noProof/>
            <w:webHidden/>
          </w:rPr>
          <w:fldChar w:fldCharType="end"/>
        </w:r>
      </w:hyperlink>
    </w:p>
    <w:p w14:paraId="4C995BAA" w14:textId="757AD186"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6" w:history="1">
        <w:r w:rsidRPr="00BA39B9">
          <w:rPr>
            <w:rStyle w:val="Hyperlink"/>
            <w:noProof/>
          </w:rPr>
          <w:t>Table 25 2021 GOS population parameters by subgroup and response characteristics</w:t>
        </w:r>
        <w:r>
          <w:rPr>
            <w:noProof/>
            <w:webHidden/>
          </w:rPr>
          <w:tab/>
        </w:r>
        <w:r>
          <w:rPr>
            <w:noProof/>
            <w:webHidden/>
          </w:rPr>
          <w:fldChar w:fldCharType="begin"/>
        </w:r>
        <w:r>
          <w:rPr>
            <w:noProof/>
            <w:webHidden/>
          </w:rPr>
          <w:instrText xml:space="preserve"> PAGEREF _Toc81923486 \h </w:instrText>
        </w:r>
        <w:r>
          <w:rPr>
            <w:noProof/>
            <w:webHidden/>
          </w:rPr>
        </w:r>
        <w:r>
          <w:rPr>
            <w:noProof/>
            <w:webHidden/>
          </w:rPr>
          <w:fldChar w:fldCharType="separate"/>
        </w:r>
        <w:r>
          <w:rPr>
            <w:noProof/>
            <w:webHidden/>
          </w:rPr>
          <w:t>35</w:t>
        </w:r>
        <w:r>
          <w:rPr>
            <w:noProof/>
            <w:webHidden/>
          </w:rPr>
          <w:fldChar w:fldCharType="end"/>
        </w:r>
      </w:hyperlink>
    </w:p>
    <w:p w14:paraId="325E6D17" w14:textId="2C940238"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7" w:history="1">
        <w:r w:rsidRPr="00BA39B9">
          <w:rPr>
            <w:rStyle w:val="Hyperlink"/>
            <w:noProof/>
          </w:rPr>
          <w:t>Table 26 2021 GOS population parameters by study area and response characteristics</w:t>
        </w:r>
        <w:r>
          <w:rPr>
            <w:noProof/>
            <w:webHidden/>
          </w:rPr>
          <w:tab/>
        </w:r>
        <w:r>
          <w:rPr>
            <w:noProof/>
            <w:webHidden/>
          </w:rPr>
          <w:fldChar w:fldCharType="begin"/>
        </w:r>
        <w:r>
          <w:rPr>
            <w:noProof/>
            <w:webHidden/>
          </w:rPr>
          <w:instrText xml:space="preserve"> PAGEREF _Toc81923487 \h </w:instrText>
        </w:r>
        <w:r>
          <w:rPr>
            <w:noProof/>
            <w:webHidden/>
          </w:rPr>
        </w:r>
        <w:r>
          <w:rPr>
            <w:noProof/>
            <w:webHidden/>
          </w:rPr>
          <w:fldChar w:fldCharType="separate"/>
        </w:r>
        <w:r>
          <w:rPr>
            <w:noProof/>
            <w:webHidden/>
          </w:rPr>
          <w:t>36</w:t>
        </w:r>
        <w:r>
          <w:rPr>
            <w:noProof/>
            <w:webHidden/>
          </w:rPr>
          <w:fldChar w:fldCharType="end"/>
        </w:r>
      </w:hyperlink>
    </w:p>
    <w:p w14:paraId="6B8BC725" w14:textId="627AE509"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8" w:history="1">
        <w:r w:rsidRPr="00BA39B9">
          <w:rPr>
            <w:rStyle w:val="Hyperlink"/>
            <w:noProof/>
          </w:rPr>
          <w:t>Table 27 Labour force definitions</w:t>
        </w:r>
        <w:r>
          <w:rPr>
            <w:noProof/>
            <w:webHidden/>
          </w:rPr>
          <w:tab/>
        </w:r>
        <w:r>
          <w:rPr>
            <w:noProof/>
            <w:webHidden/>
          </w:rPr>
          <w:fldChar w:fldCharType="begin"/>
        </w:r>
        <w:r>
          <w:rPr>
            <w:noProof/>
            <w:webHidden/>
          </w:rPr>
          <w:instrText xml:space="preserve"> PAGEREF _Toc81923488 \h </w:instrText>
        </w:r>
        <w:r>
          <w:rPr>
            <w:noProof/>
            <w:webHidden/>
          </w:rPr>
        </w:r>
        <w:r>
          <w:rPr>
            <w:noProof/>
            <w:webHidden/>
          </w:rPr>
          <w:fldChar w:fldCharType="separate"/>
        </w:r>
        <w:r>
          <w:rPr>
            <w:noProof/>
            <w:webHidden/>
          </w:rPr>
          <w:t>38</w:t>
        </w:r>
        <w:r>
          <w:rPr>
            <w:noProof/>
            <w:webHidden/>
          </w:rPr>
          <w:fldChar w:fldCharType="end"/>
        </w:r>
      </w:hyperlink>
    </w:p>
    <w:p w14:paraId="6C63D4B1" w14:textId="4FAB6FB1"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89" w:history="1">
        <w:r w:rsidRPr="00BA39B9">
          <w:rPr>
            <w:rStyle w:val="Hyperlink"/>
            <w:noProof/>
          </w:rPr>
          <w:t>Table 28 Questionnaire item summary</w:t>
        </w:r>
        <w:r>
          <w:rPr>
            <w:noProof/>
            <w:webHidden/>
          </w:rPr>
          <w:tab/>
        </w:r>
        <w:r>
          <w:rPr>
            <w:noProof/>
            <w:webHidden/>
          </w:rPr>
          <w:fldChar w:fldCharType="begin"/>
        </w:r>
        <w:r>
          <w:rPr>
            <w:noProof/>
            <w:webHidden/>
          </w:rPr>
          <w:instrText xml:space="preserve"> PAGEREF _Toc81923489 \h </w:instrText>
        </w:r>
        <w:r>
          <w:rPr>
            <w:noProof/>
            <w:webHidden/>
          </w:rPr>
        </w:r>
        <w:r>
          <w:rPr>
            <w:noProof/>
            <w:webHidden/>
          </w:rPr>
          <w:fldChar w:fldCharType="separate"/>
        </w:r>
        <w:r>
          <w:rPr>
            <w:noProof/>
            <w:webHidden/>
          </w:rPr>
          <w:t>40</w:t>
        </w:r>
        <w:r>
          <w:rPr>
            <w:noProof/>
            <w:webHidden/>
          </w:rPr>
          <w:fldChar w:fldCharType="end"/>
        </w:r>
      </w:hyperlink>
    </w:p>
    <w:p w14:paraId="4CE38D0D" w14:textId="3AB14FA5"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0" w:history="1">
        <w:r w:rsidRPr="00BA39B9">
          <w:rPr>
            <w:rStyle w:val="Hyperlink"/>
            <w:noProof/>
          </w:rPr>
          <w:t>Table 29 Study area concordance</w:t>
        </w:r>
        <w:r>
          <w:rPr>
            <w:noProof/>
            <w:webHidden/>
          </w:rPr>
          <w:tab/>
        </w:r>
        <w:r>
          <w:rPr>
            <w:noProof/>
            <w:webHidden/>
          </w:rPr>
          <w:fldChar w:fldCharType="begin"/>
        </w:r>
        <w:r>
          <w:rPr>
            <w:noProof/>
            <w:webHidden/>
          </w:rPr>
          <w:instrText xml:space="preserve"> PAGEREF _Toc81923490 \h </w:instrText>
        </w:r>
        <w:r>
          <w:rPr>
            <w:noProof/>
            <w:webHidden/>
          </w:rPr>
        </w:r>
        <w:r>
          <w:rPr>
            <w:noProof/>
            <w:webHidden/>
          </w:rPr>
          <w:fldChar w:fldCharType="separate"/>
        </w:r>
        <w:r>
          <w:rPr>
            <w:noProof/>
            <w:webHidden/>
          </w:rPr>
          <w:t>53</w:t>
        </w:r>
        <w:r>
          <w:rPr>
            <w:noProof/>
            <w:webHidden/>
          </w:rPr>
          <w:fldChar w:fldCharType="end"/>
        </w:r>
      </w:hyperlink>
    </w:p>
    <w:p w14:paraId="50A70436" w14:textId="1C9FE54B"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1" w:history="1">
        <w:r w:rsidRPr="00BA39B9">
          <w:rPr>
            <w:rStyle w:val="Hyperlink"/>
            <w:noProof/>
          </w:rPr>
          <w:t>Table 30 Tables and figures associated with labour force outcomes</w:t>
        </w:r>
        <w:r>
          <w:rPr>
            <w:noProof/>
            <w:webHidden/>
          </w:rPr>
          <w:tab/>
        </w:r>
        <w:r>
          <w:rPr>
            <w:noProof/>
            <w:webHidden/>
          </w:rPr>
          <w:fldChar w:fldCharType="begin"/>
        </w:r>
        <w:r>
          <w:rPr>
            <w:noProof/>
            <w:webHidden/>
          </w:rPr>
          <w:instrText xml:space="preserve"> PAGEREF _Toc81923491 \h </w:instrText>
        </w:r>
        <w:r>
          <w:rPr>
            <w:noProof/>
            <w:webHidden/>
          </w:rPr>
        </w:r>
        <w:r>
          <w:rPr>
            <w:noProof/>
            <w:webHidden/>
          </w:rPr>
          <w:fldChar w:fldCharType="separate"/>
        </w:r>
        <w:r>
          <w:rPr>
            <w:noProof/>
            <w:webHidden/>
          </w:rPr>
          <w:t>56</w:t>
        </w:r>
        <w:r>
          <w:rPr>
            <w:noProof/>
            <w:webHidden/>
          </w:rPr>
          <w:fldChar w:fldCharType="end"/>
        </w:r>
      </w:hyperlink>
    </w:p>
    <w:p w14:paraId="32597950" w14:textId="6313E0C5"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2" w:history="1">
        <w:r w:rsidRPr="00BA39B9">
          <w:rPr>
            <w:rStyle w:val="Hyperlink"/>
            <w:noProof/>
          </w:rPr>
          <w:t>Table 31 Tables associated with median usual hours and median actual hours worked</w:t>
        </w:r>
        <w:r>
          <w:rPr>
            <w:noProof/>
            <w:webHidden/>
          </w:rPr>
          <w:tab/>
        </w:r>
        <w:r>
          <w:rPr>
            <w:noProof/>
            <w:webHidden/>
          </w:rPr>
          <w:fldChar w:fldCharType="begin"/>
        </w:r>
        <w:r>
          <w:rPr>
            <w:noProof/>
            <w:webHidden/>
          </w:rPr>
          <w:instrText xml:space="preserve"> PAGEREF _Toc81923492 \h </w:instrText>
        </w:r>
        <w:r>
          <w:rPr>
            <w:noProof/>
            <w:webHidden/>
          </w:rPr>
        </w:r>
        <w:r>
          <w:rPr>
            <w:noProof/>
            <w:webHidden/>
          </w:rPr>
          <w:fldChar w:fldCharType="separate"/>
        </w:r>
        <w:r>
          <w:rPr>
            <w:noProof/>
            <w:webHidden/>
          </w:rPr>
          <w:t>59</w:t>
        </w:r>
        <w:r>
          <w:rPr>
            <w:noProof/>
            <w:webHidden/>
          </w:rPr>
          <w:fldChar w:fldCharType="end"/>
        </w:r>
      </w:hyperlink>
    </w:p>
    <w:p w14:paraId="2D8FC8E8" w14:textId="18C37014"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3" w:history="1">
        <w:r w:rsidRPr="00BA39B9">
          <w:rPr>
            <w:rStyle w:val="Hyperlink"/>
            <w:noProof/>
          </w:rPr>
          <w:t>Table 32 Tables associated with the percentage of employed graduates away from work</w:t>
        </w:r>
        <w:r>
          <w:rPr>
            <w:noProof/>
            <w:webHidden/>
          </w:rPr>
          <w:tab/>
        </w:r>
        <w:r>
          <w:rPr>
            <w:noProof/>
            <w:webHidden/>
          </w:rPr>
          <w:fldChar w:fldCharType="begin"/>
        </w:r>
        <w:r>
          <w:rPr>
            <w:noProof/>
            <w:webHidden/>
          </w:rPr>
          <w:instrText xml:space="preserve"> PAGEREF _Toc81923493 \h </w:instrText>
        </w:r>
        <w:r>
          <w:rPr>
            <w:noProof/>
            <w:webHidden/>
          </w:rPr>
        </w:r>
        <w:r>
          <w:rPr>
            <w:noProof/>
            <w:webHidden/>
          </w:rPr>
          <w:fldChar w:fldCharType="separate"/>
        </w:r>
        <w:r>
          <w:rPr>
            <w:noProof/>
            <w:webHidden/>
          </w:rPr>
          <w:t>59</w:t>
        </w:r>
        <w:r>
          <w:rPr>
            <w:noProof/>
            <w:webHidden/>
          </w:rPr>
          <w:fldChar w:fldCharType="end"/>
        </w:r>
      </w:hyperlink>
    </w:p>
    <w:p w14:paraId="001B33C4" w14:textId="4130F7DE"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4" w:history="1">
        <w:r w:rsidRPr="00BA39B9">
          <w:rPr>
            <w:rStyle w:val="Hyperlink"/>
            <w:noProof/>
          </w:rPr>
          <w:t>Table 33 Tables associated with occupation types of employed graduates</w:t>
        </w:r>
        <w:r>
          <w:rPr>
            <w:noProof/>
            <w:webHidden/>
          </w:rPr>
          <w:tab/>
        </w:r>
        <w:r>
          <w:rPr>
            <w:noProof/>
            <w:webHidden/>
          </w:rPr>
          <w:fldChar w:fldCharType="begin"/>
        </w:r>
        <w:r>
          <w:rPr>
            <w:noProof/>
            <w:webHidden/>
          </w:rPr>
          <w:instrText xml:space="preserve"> PAGEREF _Toc81923494 \h </w:instrText>
        </w:r>
        <w:r>
          <w:rPr>
            <w:noProof/>
            <w:webHidden/>
          </w:rPr>
        </w:r>
        <w:r>
          <w:rPr>
            <w:noProof/>
            <w:webHidden/>
          </w:rPr>
          <w:fldChar w:fldCharType="separate"/>
        </w:r>
        <w:r>
          <w:rPr>
            <w:noProof/>
            <w:webHidden/>
          </w:rPr>
          <w:t>60</w:t>
        </w:r>
        <w:r>
          <w:rPr>
            <w:noProof/>
            <w:webHidden/>
          </w:rPr>
          <w:fldChar w:fldCharType="end"/>
        </w:r>
      </w:hyperlink>
    </w:p>
    <w:p w14:paraId="2E9DA49F" w14:textId="0A0EDFB7"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5" w:history="1">
        <w:r w:rsidRPr="00BA39B9">
          <w:rPr>
            <w:rStyle w:val="Hyperlink"/>
            <w:noProof/>
          </w:rPr>
          <w:t>Table 34 Tables associated with the extent to which graduates considered their qualification important</w:t>
        </w:r>
        <w:r>
          <w:rPr>
            <w:noProof/>
            <w:webHidden/>
          </w:rPr>
          <w:tab/>
        </w:r>
        <w:r>
          <w:rPr>
            <w:noProof/>
            <w:webHidden/>
          </w:rPr>
          <w:fldChar w:fldCharType="begin"/>
        </w:r>
        <w:r>
          <w:rPr>
            <w:noProof/>
            <w:webHidden/>
          </w:rPr>
          <w:instrText xml:space="preserve"> PAGEREF _Toc81923495 \h </w:instrText>
        </w:r>
        <w:r>
          <w:rPr>
            <w:noProof/>
            <w:webHidden/>
          </w:rPr>
        </w:r>
        <w:r>
          <w:rPr>
            <w:noProof/>
            <w:webHidden/>
          </w:rPr>
          <w:fldChar w:fldCharType="separate"/>
        </w:r>
        <w:r>
          <w:rPr>
            <w:noProof/>
            <w:webHidden/>
          </w:rPr>
          <w:t>60</w:t>
        </w:r>
        <w:r>
          <w:rPr>
            <w:noProof/>
            <w:webHidden/>
          </w:rPr>
          <w:fldChar w:fldCharType="end"/>
        </w:r>
      </w:hyperlink>
    </w:p>
    <w:p w14:paraId="70C12700" w14:textId="7F954F8B"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6" w:history="1">
        <w:r w:rsidRPr="00BA39B9">
          <w:rPr>
            <w:rStyle w:val="Hyperlink"/>
            <w:noProof/>
          </w:rPr>
          <w:t>Table 35 Tables associated with the extent to which the qualification prepared graduates for their current job</w:t>
        </w:r>
        <w:r>
          <w:rPr>
            <w:noProof/>
            <w:webHidden/>
          </w:rPr>
          <w:tab/>
        </w:r>
        <w:r>
          <w:rPr>
            <w:noProof/>
            <w:webHidden/>
          </w:rPr>
          <w:fldChar w:fldCharType="begin"/>
        </w:r>
        <w:r>
          <w:rPr>
            <w:noProof/>
            <w:webHidden/>
          </w:rPr>
          <w:instrText xml:space="preserve"> PAGEREF _Toc81923496 \h </w:instrText>
        </w:r>
        <w:r>
          <w:rPr>
            <w:noProof/>
            <w:webHidden/>
          </w:rPr>
        </w:r>
        <w:r>
          <w:rPr>
            <w:noProof/>
            <w:webHidden/>
          </w:rPr>
          <w:fldChar w:fldCharType="separate"/>
        </w:r>
        <w:r>
          <w:rPr>
            <w:noProof/>
            <w:webHidden/>
          </w:rPr>
          <w:t>60</w:t>
        </w:r>
        <w:r>
          <w:rPr>
            <w:noProof/>
            <w:webHidden/>
          </w:rPr>
          <w:fldChar w:fldCharType="end"/>
        </w:r>
      </w:hyperlink>
    </w:p>
    <w:p w14:paraId="3D021EEA" w14:textId="13A7460A"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7" w:history="1">
        <w:r w:rsidRPr="00BA39B9">
          <w:rPr>
            <w:rStyle w:val="Hyperlink"/>
            <w:noProof/>
          </w:rPr>
          <w:t>Table 36 Tables associated with reasons for underutilisation of skills and education</w:t>
        </w:r>
        <w:r>
          <w:rPr>
            <w:noProof/>
            <w:webHidden/>
          </w:rPr>
          <w:tab/>
        </w:r>
        <w:r>
          <w:rPr>
            <w:noProof/>
            <w:webHidden/>
          </w:rPr>
          <w:fldChar w:fldCharType="begin"/>
        </w:r>
        <w:r>
          <w:rPr>
            <w:noProof/>
            <w:webHidden/>
          </w:rPr>
          <w:instrText xml:space="preserve"> PAGEREF _Toc81923497 \h </w:instrText>
        </w:r>
        <w:r>
          <w:rPr>
            <w:noProof/>
            <w:webHidden/>
          </w:rPr>
        </w:r>
        <w:r>
          <w:rPr>
            <w:noProof/>
            <w:webHidden/>
          </w:rPr>
          <w:fldChar w:fldCharType="separate"/>
        </w:r>
        <w:r>
          <w:rPr>
            <w:noProof/>
            <w:webHidden/>
          </w:rPr>
          <w:t>60</w:t>
        </w:r>
        <w:r>
          <w:rPr>
            <w:noProof/>
            <w:webHidden/>
          </w:rPr>
          <w:fldChar w:fldCharType="end"/>
        </w:r>
      </w:hyperlink>
    </w:p>
    <w:p w14:paraId="1568D0DA" w14:textId="3FE51ECB"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8" w:history="1">
        <w:r w:rsidRPr="00BA39B9">
          <w:rPr>
            <w:rStyle w:val="Hyperlink"/>
            <w:noProof/>
          </w:rPr>
          <w:t>Table 37 Tables associated with graduates undertaking further full-time study</w:t>
        </w:r>
        <w:r>
          <w:rPr>
            <w:noProof/>
            <w:webHidden/>
          </w:rPr>
          <w:tab/>
        </w:r>
        <w:r>
          <w:rPr>
            <w:noProof/>
            <w:webHidden/>
          </w:rPr>
          <w:fldChar w:fldCharType="begin"/>
        </w:r>
        <w:r>
          <w:rPr>
            <w:noProof/>
            <w:webHidden/>
          </w:rPr>
          <w:instrText xml:space="preserve"> PAGEREF _Toc81923498 \h </w:instrText>
        </w:r>
        <w:r>
          <w:rPr>
            <w:noProof/>
            <w:webHidden/>
          </w:rPr>
        </w:r>
        <w:r>
          <w:rPr>
            <w:noProof/>
            <w:webHidden/>
          </w:rPr>
          <w:fldChar w:fldCharType="separate"/>
        </w:r>
        <w:r>
          <w:rPr>
            <w:noProof/>
            <w:webHidden/>
          </w:rPr>
          <w:t>61</w:t>
        </w:r>
        <w:r>
          <w:rPr>
            <w:noProof/>
            <w:webHidden/>
          </w:rPr>
          <w:fldChar w:fldCharType="end"/>
        </w:r>
      </w:hyperlink>
    </w:p>
    <w:p w14:paraId="7120E680" w14:textId="266EC445"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499" w:history="1">
        <w:r w:rsidRPr="00BA39B9">
          <w:rPr>
            <w:rStyle w:val="Hyperlink"/>
            <w:noProof/>
          </w:rPr>
          <w:t>Table 38 Tables associated with graduate satisfaction</w:t>
        </w:r>
        <w:r>
          <w:rPr>
            <w:noProof/>
            <w:webHidden/>
          </w:rPr>
          <w:tab/>
        </w:r>
        <w:r>
          <w:rPr>
            <w:noProof/>
            <w:webHidden/>
          </w:rPr>
          <w:fldChar w:fldCharType="begin"/>
        </w:r>
        <w:r>
          <w:rPr>
            <w:noProof/>
            <w:webHidden/>
          </w:rPr>
          <w:instrText xml:space="preserve"> PAGEREF _Toc81923499 \h </w:instrText>
        </w:r>
        <w:r>
          <w:rPr>
            <w:noProof/>
            <w:webHidden/>
          </w:rPr>
        </w:r>
        <w:r>
          <w:rPr>
            <w:noProof/>
            <w:webHidden/>
          </w:rPr>
          <w:fldChar w:fldCharType="separate"/>
        </w:r>
        <w:r>
          <w:rPr>
            <w:noProof/>
            <w:webHidden/>
          </w:rPr>
          <w:t>62</w:t>
        </w:r>
        <w:r>
          <w:rPr>
            <w:noProof/>
            <w:webHidden/>
          </w:rPr>
          <w:fldChar w:fldCharType="end"/>
        </w:r>
      </w:hyperlink>
    </w:p>
    <w:p w14:paraId="1637BC41" w14:textId="26FB8AA5"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500" w:history="1">
        <w:r w:rsidRPr="00BA39B9">
          <w:rPr>
            <w:rStyle w:val="Hyperlink"/>
            <w:noProof/>
          </w:rPr>
          <w:t>Table 39 Tables associated with key project elements and response rates by institution</w:t>
        </w:r>
        <w:r>
          <w:rPr>
            <w:noProof/>
            <w:webHidden/>
          </w:rPr>
          <w:tab/>
        </w:r>
        <w:r>
          <w:rPr>
            <w:noProof/>
            <w:webHidden/>
          </w:rPr>
          <w:fldChar w:fldCharType="begin"/>
        </w:r>
        <w:r>
          <w:rPr>
            <w:noProof/>
            <w:webHidden/>
          </w:rPr>
          <w:instrText xml:space="preserve"> PAGEREF _Toc81923500 \h </w:instrText>
        </w:r>
        <w:r>
          <w:rPr>
            <w:noProof/>
            <w:webHidden/>
          </w:rPr>
        </w:r>
        <w:r>
          <w:rPr>
            <w:noProof/>
            <w:webHidden/>
          </w:rPr>
          <w:fldChar w:fldCharType="separate"/>
        </w:r>
        <w:r>
          <w:rPr>
            <w:noProof/>
            <w:webHidden/>
          </w:rPr>
          <w:t>62</w:t>
        </w:r>
        <w:r>
          <w:rPr>
            <w:noProof/>
            <w:webHidden/>
          </w:rPr>
          <w:fldChar w:fldCharType="end"/>
        </w:r>
      </w:hyperlink>
    </w:p>
    <w:p w14:paraId="733DD7E9" w14:textId="3D3C049F" w:rsidR="006D236B" w:rsidRDefault="006D236B">
      <w:pPr>
        <w:pStyle w:val="TableofFigures"/>
        <w:tabs>
          <w:tab w:val="right" w:leader="dot" w:pos="10620"/>
        </w:tabs>
        <w:rPr>
          <w:rFonts w:asciiTheme="minorHAnsi" w:hAnsiTheme="minorHAnsi" w:cstheme="minorBidi"/>
          <w:b w:val="0"/>
          <w:bCs w:val="0"/>
          <w:noProof/>
          <w:sz w:val="22"/>
          <w:szCs w:val="22"/>
          <w:lang w:val="en-AU" w:eastAsia="en-AU"/>
        </w:rPr>
      </w:pPr>
      <w:hyperlink w:anchor="_Toc81923501" w:history="1">
        <w:r w:rsidRPr="00BA39B9">
          <w:rPr>
            <w:rStyle w:val="Hyperlink"/>
            <w:noProof/>
          </w:rPr>
          <w:t>Table 40 Tables associated with response characteristics and representativeness</w:t>
        </w:r>
        <w:r>
          <w:rPr>
            <w:noProof/>
            <w:webHidden/>
          </w:rPr>
          <w:tab/>
        </w:r>
        <w:r>
          <w:rPr>
            <w:noProof/>
            <w:webHidden/>
          </w:rPr>
          <w:fldChar w:fldCharType="begin"/>
        </w:r>
        <w:r>
          <w:rPr>
            <w:noProof/>
            <w:webHidden/>
          </w:rPr>
          <w:instrText xml:space="preserve"> PAGEREF _Toc81923501 \h </w:instrText>
        </w:r>
        <w:r>
          <w:rPr>
            <w:noProof/>
            <w:webHidden/>
          </w:rPr>
        </w:r>
        <w:r>
          <w:rPr>
            <w:noProof/>
            <w:webHidden/>
          </w:rPr>
          <w:fldChar w:fldCharType="separate"/>
        </w:r>
        <w:r>
          <w:rPr>
            <w:noProof/>
            <w:webHidden/>
          </w:rPr>
          <w:t>63</w:t>
        </w:r>
        <w:r>
          <w:rPr>
            <w:noProof/>
            <w:webHidden/>
          </w:rPr>
          <w:fldChar w:fldCharType="end"/>
        </w:r>
      </w:hyperlink>
    </w:p>
    <w:p w14:paraId="34853B25" w14:textId="2690FEBB" w:rsidR="00FD6BFE" w:rsidRDefault="00B37AFA" w:rsidP="00B37AFA">
      <w:pPr>
        <w:rPr>
          <w:highlight w:val="yellow"/>
        </w:rPr>
      </w:pPr>
      <w:r w:rsidRPr="001D4E82">
        <w:rPr>
          <w:highlight w:val="yellow"/>
        </w:rPr>
        <w:fldChar w:fldCharType="end"/>
      </w:r>
    </w:p>
    <w:p w14:paraId="60C2C42A" w14:textId="77777777" w:rsidR="00FD6BFE" w:rsidRDefault="00FD6BFE">
      <w:pPr>
        <w:widowControl/>
        <w:suppressAutoHyphens w:val="0"/>
        <w:autoSpaceDE/>
        <w:autoSpaceDN/>
        <w:adjustRightInd/>
        <w:spacing w:before="0" w:line="240" w:lineRule="auto"/>
        <w:textAlignment w:val="auto"/>
        <w:rPr>
          <w:highlight w:val="yellow"/>
        </w:rPr>
      </w:pPr>
      <w:r>
        <w:rPr>
          <w:highlight w:val="yellow"/>
        </w:rPr>
        <w:br w:type="page"/>
      </w:r>
    </w:p>
    <w:p w14:paraId="5353C1AD" w14:textId="3A1C7080" w:rsidR="00D22DFA" w:rsidRPr="00B233B1" w:rsidRDefault="00B1219A" w:rsidP="00873121">
      <w:pPr>
        <w:pStyle w:val="Heading2"/>
      </w:pPr>
      <w:bookmarkStart w:id="4" w:name="_Toc22810088"/>
      <w:bookmarkStart w:id="5" w:name="_Toc81923420"/>
      <w:r w:rsidRPr="00B233B1">
        <w:lastRenderedPageBreak/>
        <w:t>1. Introduction</w:t>
      </w:r>
      <w:bookmarkEnd w:id="4"/>
      <w:bookmarkEnd w:id="5"/>
    </w:p>
    <w:p w14:paraId="564BF8F5" w14:textId="061A6E7E" w:rsidR="00CE7D62" w:rsidRPr="00B233B1" w:rsidRDefault="00CE7D62" w:rsidP="00873121">
      <w:bookmarkStart w:id="6" w:name="_Toc22810089"/>
      <w:r w:rsidRPr="00B233B1">
        <w:t xml:space="preserve">This National Report focuses on the main indicators over time as outlined on the </w:t>
      </w:r>
      <w:r w:rsidR="00C971A3" w:rsidRPr="00C971A3">
        <w:t xml:space="preserve">Quality Indicators for Learning and Teaching </w:t>
      </w:r>
      <w:r w:rsidR="00C971A3">
        <w:t>(</w:t>
      </w:r>
      <w:r w:rsidRPr="00B233B1">
        <w:t>QILT</w:t>
      </w:r>
      <w:r w:rsidR="00C971A3">
        <w:t>)</w:t>
      </w:r>
      <w:r w:rsidRPr="00B233B1">
        <w:t xml:space="preserve"> website such as Labour Market Outcomes (rates of full-time employment, overall employment, labour force participation and median full-time salaries), Further Study Outcomes and Graduate </w:t>
      </w:r>
      <w:r w:rsidRPr="001D4E82">
        <w:t>Satisfaction. The report also discusses some areas of focus such as the impact of COVID-19 on labour force outcomes, gender differences and the gender pay gap, skills utilisation including graduate occupations and reasons for skills based or time based</w:t>
      </w:r>
      <w:r w:rsidRPr="004C0526">
        <w:t xml:space="preserve"> “underemployment”. The G</w:t>
      </w:r>
      <w:r w:rsidR="00C971A3" w:rsidRPr="004C0526">
        <w:t>raduate</w:t>
      </w:r>
      <w:r w:rsidR="00C971A3">
        <w:t xml:space="preserve"> Outcomes Survey (G</w:t>
      </w:r>
      <w:r>
        <w:t>OS</w:t>
      </w:r>
      <w:r w:rsidR="00C971A3">
        <w:t>)</w:t>
      </w:r>
      <w:r>
        <w:t xml:space="preserve"> </w:t>
      </w:r>
      <w:r w:rsidRPr="00B233B1">
        <w:t>also collects information relevant to themes beyond the scope of this report, such as the importance of the course, how well the course prepared graduates for work and further study</w:t>
      </w:r>
      <w:r w:rsidR="00FD6BFE">
        <w:t>,</w:t>
      </w:r>
      <w:r w:rsidRPr="00B233B1">
        <w:t xml:space="preserve"> and more detailed labour force breakdowns, including graduates working in their own businesses, unpaid work and unemployment levels.</w:t>
      </w:r>
      <w:r>
        <w:t xml:space="preserve"> Reporting of graduate labour market outcomes in this report focuses on domestic graduates only</w:t>
      </w:r>
      <w:r w:rsidRPr="004C0526">
        <w:t>. Reporting of graduate satisfaction focuses on all graduates, both domestic and international graduates combined.</w:t>
      </w:r>
      <w:r w:rsidR="00FA3C23">
        <w:t xml:space="preserve"> For the first time in 2021, a separate report focusing on the employment and labour outcomes of international graduates will be published as the 2021 International </w:t>
      </w:r>
      <w:r w:rsidR="001D4E82">
        <w:t>GOS.</w:t>
      </w:r>
    </w:p>
    <w:p w14:paraId="3B9AAAF1" w14:textId="74CB2D0C" w:rsidR="00CE7D62" w:rsidRPr="00B233B1" w:rsidRDefault="00CE7D62" w:rsidP="00873121">
      <w:r w:rsidRPr="00B233B1">
        <w:t xml:space="preserve">This report is supported by a </w:t>
      </w:r>
      <w:hyperlink r:id="rId9" w:history="1">
        <w:r w:rsidRPr="00B95FC3">
          <w:rPr>
            <w:rStyle w:val="Hyperlink"/>
          </w:rPr>
          <w:t>PowerBI workbook</w:t>
        </w:r>
      </w:hyperlink>
      <w:r w:rsidRPr="00B233B1">
        <w:t xml:space="preserve"> which allows readers to further explore the data presented in this report.  It is also supported by a set of additional static tables which provide additional data and detail out of scope of this report, but which may be of interest to the reader.</w:t>
      </w:r>
      <w:r w:rsidR="00FD6BFE">
        <w:t xml:space="preserve"> </w:t>
      </w:r>
    </w:p>
    <w:p w14:paraId="379CB485" w14:textId="6A82E9DE" w:rsidR="00CE7D62" w:rsidRPr="00B233B1" w:rsidRDefault="00CE7D62" w:rsidP="00873121">
      <w:r w:rsidRPr="00B233B1">
        <w:t>The GOS was first implemented in 2016 to replace the Australian Graduate Survey</w:t>
      </w:r>
      <w:r>
        <w:t xml:space="preserve"> (AGS).  The AGS</w:t>
      </w:r>
      <w:r w:rsidRPr="00B233B1">
        <w:t xml:space="preserve"> comprised the Graduate Destinations Survey (GDS)</w:t>
      </w:r>
      <w:r>
        <w:t>,</w:t>
      </w:r>
      <w:r w:rsidRPr="00B233B1">
        <w:t xml:space="preserve"> which had been in place since the 1970s</w:t>
      </w:r>
      <w:r>
        <w:t>,</w:t>
      </w:r>
      <w:r w:rsidRPr="00B233B1">
        <w:t xml:space="preserve"> the Course Experience Questionnaire (CEQ) and Postgraduate Research Questionnaire (PREQ)</w:t>
      </w:r>
      <w:r>
        <w:t>,</w:t>
      </w:r>
      <w:r w:rsidRPr="00B233B1">
        <w:t xml:space="preserve"> which had been in place since the 1990s. Please note that the introduction of the GOS in 2016 represented a break in time series from the previous AGS</w:t>
      </w:r>
      <w:r>
        <w:t>.</w:t>
      </w:r>
      <w:r w:rsidRPr="00B233B1">
        <w:t xml:space="preserve"> This break is represented as a break in the line on time series charts in this report. More information can be found in the </w:t>
      </w:r>
      <w:hyperlink r:id="rId10" w:history="1">
        <w:r w:rsidRPr="00B233B1">
          <w:rPr>
            <w:rStyle w:val="Hyperlink"/>
          </w:rPr>
          <w:t>2016 GOS Methodological Report</w:t>
        </w:r>
      </w:hyperlink>
      <w:r w:rsidRPr="00B233B1">
        <w:t xml:space="preserve">. </w:t>
      </w:r>
    </w:p>
    <w:p w14:paraId="5176B7EF" w14:textId="534AFC8A" w:rsidR="00DB01DD" w:rsidRDefault="00CE7D62" w:rsidP="00DB01DD">
      <w:pPr>
        <w:rPr>
          <w:rFonts w:asciiTheme="minorHAnsi" w:hAnsiTheme="minorHAnsi" w:cstheme="minorBidi"/>
          <w:lang w:val="en-AU"/>
        </w:rPr>
      </w:pPr>
      <w:r w:rsidRPr="00E673CE">
        <w:t>The 202</w:t>
      </w:r>
      <w:r w:rsidR="00C971A3">
        <w:t>1</w:t>
      </w:r>
      <w:r w:rsidRPr="00E673CE">
        <w:t xml:space="preserve"> GOS was primarily conducted as a national online survey among </w:t>
      </w:r>
      <w:r w:rsidR="00DB01DD">
        <w:t>127 higher education institutions including all 41 Table A and B universities and 86 Non-University Higher Education Institutions (NUHEIs). A total of 127,827 valid survey responses were collected across all study levels, representing a response rate of 40.4 per cent, which is a slight decrease from 42.3 per cent, achieved in 2020.</w:t>
      </w:r>
      <w:r w:rsidR="0073297C">
        <w:t xml:space="preserve"> </w:t>
      </w:r>
    </w:p>
    <w:p w14:paraId="3146C765" w14:textId="721B6AFE" w:rsidR="00DE58DB" w:rsidRPr="00E673CE" w:rsidRDefault="00CE7D62" w:rsidP="00873121">
      <w:r w:rsidRPr="00E673CE">
        <w:t>The following report provides high level results from the</w:t>
      </w:r>
      <w:r w:rsidR="00C971A3">
        <w:t xml:space="preserve"> 2021</w:t>
      </w:r>
      <w:r w:rsidRPr="00E673CE">
        <w:t xml:space="preserve"> GOS. Further detail is available from </w:t>
      </w:r>
      <w:hyperlink r:id="rId11" w:history="1">
        <w:r w:rsidR="00C971A3" w:rsidRPr="00B31EC7">
          <w:rPr>
            <w:rStyle w:val="Hyperlink"/>
          </w:rPr>
          <w:t>https://www.qilt.edu.au/surveys/graduate-outcomes-survey-(gos)</w:t>
        </w:r>
      </w:hyperlink>
      <w:r w:rsidR="00C971A3">
        <w:t xml:space="preserve">. </w:t>
      </w:r>
    </w:p>
    <w:p w14:paraId="2AFC9F97" w14:textId="42708E47" w:rsidR="00D22DFA" w:rsidRDefault="00FD6BFE" w:rsidP="00873121">
      <w:pPr>
        <w:pStyle w:val="Heading2"/>
      </w:pPr>
      <w:bookmarkStart w:id="7" w:name="_Toc81923421"/>
      <w:r>
        <w:t>2</w:t>
      </w:r>
      <w:r w:rsidR="00B1219A" w:rsidRPr="00E673CE">
        <w:t>. Labour market outcomes</w:t>
      </w:r>
      <w:bookmarkEnd w:id="6"/>
      <w:bookmarkEnd w:id="7"/>
    </w:p>
    <w:p w14:paraId="27090D99" w14:textId="15D205C9" w:rsidR="00C10C0E" w:rsidRPr="00C10C0E" w:rsidRDefault="00C10C0E" w:rsidP="00C10C0E">
      <w:r w:rsidRPr="00FD6BFE">
        <w:t>For definitions of key indicators of labour market outcomes please refer to Appendix 2</w:t>
      </w:r>
      <w:r w:rsidR="00FD6BFE" w:rsidRPr="00FD6BFE">
        <w:t>.</w:t>
      </w:r>
    </w:p>
    <w:p w14:paraId="372C4CF2" w14:textId="26344B39" w:rsidR="003F7F08" w:rsidRDefault="00FD6BFE" w:rsidP="00873121">
      <w:pPr>
        <w:pStyle w:val="Heading3"/>
      </w:pPr>
      <w:bookmarkStart w:id="8" w:name="_Toc22810090"/>
      <w:bookmarkStart w:id="9" w:name="_Toc81923422"/>
      <w:r>
        <w:t>2</w:t>
      </w:r>
      <w:r w:rsidR="0008342A">
        <w:t>.</w:t>
      </w:r>
      <w:r w:rsidR="003F7F08">
        <w:t>1</w:t>
      </w:r>
      <w:r w:rsidR="0008342A">
        <w:tab/>
      </w:r>
      <w:r w:rsidR="003F7F08">
        <w:t>The impact of the COVID-19 pandemic</w:t>
      </w:r>
      <w:bookmarkEnd w:id="9"/>
    </w:p>
    <w:p w14:paraId="7DBA27BD" w14:textId="77777777" w:rsidR="00C82AA6" w:rsidRDefault="00C82AA6" w:rsidP="00C82AA6">
      <w:pPr>
        <w:rPr>
          <w:rFonts w:asciiTheme="minorHAnsi" w:hAnsiTheme="minorHAnsi" w:cstheme="minorBidi"/>
          <w:lang w:val="en-AU"/>
        </w:rPr>
      </w:pPr>
      <w:bookmarkStart w:id="10" w:name="_Ref77863896"/>
      <w:r>
        <w:t>The impact of the COVID-19 pandemic continued to be felt in the Australian labour market throughout the period covered by the 2021 GOS. Nonetheless, after declining between 2019 and 2020, graduate labour market outcomes stabilised somewhat in 2021. Although the overall employment rate for recent graduates recorded a further slight decline, from 85.1 per cent in the 2020 to 84.8 per cent in 2021, the full-time graduate employment rate increased slightly, from 68.7 per cent to 68.9 per cent.</w:t>
      </w:r>
    </w:p>
    <w:p w14:paraId="69937804" w14:textId="77777777" w:rsidR="00C82AA6" w:rsidRDefault="00C82AA6" w:rsidP="00C82AA6">
      <w:r>
        <w:t>However, measuring the impact of the pandemic is complicated by the structure of the GOS, which is administered across three periods each year – in November of the previous year and in February and May of the current year. The May survey round is the largest, accounting for around two-thirds of responses collected.</w:t>
      </w:r>
    </w:p>
    <w:p w14:paraId="5970231E" w14:textId="37702E0D" w:rsidR="00C82AA6" w:rsidRDefault="00C82AA6" w:rsidP="00C82AA6">
      <w:r>
        <w:t xml:space="preserve">Undergraduate results from each of the GOS survey rounds from 2019 to 2021 are shown in </w:t>
      </w:r>
      <w:r>
        <w:fldChar w:fldCharType="begin"/>
      </w:r>
      <w:r>
        <w:instrText xml:space="preserve"> REF _Ref78540859 \h </w:instrText>
      </w:r>
      <w:r>
        <w:fldChar w:fldCharType="separate"/>
      </w:r>
      <w:r w:rsidR="003A2B98" w:rsidRPr="000600F2">
        <w:t xml:space="preserve">Table </w:t>
      </w:r>
      <w:r w:rsidR="003A2B98">
        <w:rPr>
          <w:noProof/>
        </w:rPr>
        <w:t>1</w:t>
      </w:r>
      <w:r>
        <w:fldChar w:fldCharType="end"/>
      </w:r>
      <w:r>
        <w:t xml:space="preserve">. Survey results from a </w:t>
      </w:r>
      <w:proofErr w:type="gramStart"/>
      <w:r>
        <w:t>particular round</w:t>
      </w:r>
      <w:proofErr w:type="gramEnd"/>
      <w:r>
        <w:t xml:space="preserve"> are best compared with the equivalent round in other survey years since results by round are not adjusted for seasonal effects.</w:t>
      </w:r>
    </w:p>
    <w:p w14:paraId="3E0024CB" w14:textId="0F64B818" w:rsidR="00C82AA6" w:rsidRDefault="00862180" w:rsidP="00C82AA6">
      <w:r>
        <w:t>A sharp decline in employment rates is evident between November 2019 and November 2020</w:t>
      </w:r>
      <w:r w:rsidR="00C82AA6">
        <w:t xml:space="preserve">. Full-time employment fell </w:t>
      </w:r>
      <w:r w:rsidR="00C82AA6">
        <w:lastRenderedPageBreak/>
        <w:t>from 68.0 per cent to 60.</w:t>
      </w:r>
      <w:r w:rsidR="001D4E82">
        <w:t>6</w:t>
      </w:r>
      <w:r w:rsidR="00C82AA6">
        <w:t xml:space="preserve"> per cent, while overall employment fell from 84.8 per cent to 81.5 per cent. This reflects the severe disruption to social and economic activity in mid to late 2020 caused by measures taken to protect public health.</w:t>
      </w:r>
    </w:p>
    <w:p w14:paraId="269052FE" w14:textId="32C7E6DF" w:rsidR="00C82AA6" w:rsidRDefault="00C82AA6" w:rsidP="00C82AA6">
      <w:r>
        <w:t>Results for the February rounds are mixed, with the overall employment rate declining but the full-time employment rate improving slightly, compared to results from the February 2020 survey round. For the May rounds, however, there was a clear improvement in graduate employment between 2020 and 2021. Full-time employment rates rose from 69.0 per cent to 72.</w:t>
      </w:r>
      <w:r w:rsidR="001D4E82">
        <w:t>1</w:t>
      </w:r>
      <w:r>
        <w:t xml:space="preserve"> per cent, close to the level recorded in May 2019. Overall employment rose from 85.4 per cent to 86.2 per cent, still one percentage point lower than in 2019. These are the most recent survey results, corresponding to a time when the Australian economy was relatively unaffected by COVID related health measures.</w:t>
      </w:r>
    </w:p>
    <w:p w14:paraId="60362777" w14:textId="29CD34F9" w:rsidR="003F7F08" w:rsidRDefault="000600F2" w:rsidP="000600F2">
      <w:pPr>
        <w:pStyle w:val="Caption"/>
      </w:pPr>
      <w:bookmarkStart w:id="11" w:name="_Ref78540859"/>
      <w:bookmarkStart w:id="12" w:name="_Toc81923462"/>
      <w:r w:rsidRPr="000600F2">
        <w:t xml:space="preserve">Table </w:t>
      </w:r>
      <w:r w:rsidRPr="000600F2">
        <w:fldChar w:fldCharType="begin"/>
      </w:r>
      <w:r w:rsidRPr="000600F2">
        <w:instrText xml:space="preserve"> SEQ Table \* ARABIC </w:instrText>
      </w:r>
      <w:r w:rsidRPr="000600F2">
        <w:fldChar w:fldCharType="separate"/>
      </w:r>
      <w:r w:rsidR="00B10526">
        <w:rPr>
          <w:noProof/>
        </w:rPr>
        <w:t>1</w:t>
      </w:r>
      <w:r w:rsidRPr="000600F2">
        <w:fldChar w:fldCharType="end"/>
      </w:r>
      <w:bookmarkEnd w:id="10"/>
      <w:bookmarkEnd w:id="11"/>
      <w:r>
        <w:tab/>
      </w:r>
      <w:r w:rsidR="003F7F08" w:rsidRPr="000600F2">
        <w:t>Undergraduate employment rates by survey round, 20</w:t>
      </w:r>
      <w:r w:rsidRPr="000600F2">
        <w:t>20</w:t>
      </w:r>
      <w:r w:rsidR="003F7F08" w:rsidRPr="000600F2">
        <w:t xml:space="preserve"> and 202</w:t>
      </w:r>
      <w:r w:rsidRPr="000600F2">
        <w:t>1</w:t>
      </w:r>
      <w:r w:rsidR="003F7F08" w:rsidRPr="000600F2">
        <w:t xml:space="preserve"> (%)</w:t>
      </w:r>
      <w:bookmarkEnd w:id="12"/>
    </w:p>
    <w:tbl>
      <w:tblPr>
        <w:tblStyle w:val="TableGrid"/>
        <w:tblW w:w="10510" w:type="dxa"/>
        <w:tblLook w:val="04A0" w:firstRow="1" w:lastRow="0" w:firstColumn="1" w:lastColumn="0" w:noHBand="0" w:noVBand="1"/>
      </w:tblPr>
      <w:tblGrid>
        <w:gridCol w:w="2263"/>
        <w:gridCol w:w="617"/>
        <w:gridCol w:w="675"/>
        <w:gridCol w:w="708"/>
        <w:gridCol w:w="732"/>
        <w:gridCol w:w="686"/>
        <w:gridCol w:w="709"/>
        <w:gridCol w:w="708"/>
        <w:gridCol w:w="732"/>
        <w:gridCol w:w="663"/>
        <w:gridCol w:w="617"/>
        <w:gridCol w:w="692"/>
        <w:gridCol w:w="708"/>
      </w:tblGrid>
      <w:tr w:rsidR="005C6866" w14:paraId="352B8C03" w14:textId="77777777" w:rsidTr="00BA1788">
        <w:trPr>
          <w:trHeight w:val="300"/>
        </w:trPr>
        <w:tc>
          <w:tcPr>
            <w:tcW w:w="2263" w:type="dxa"/>
            <w:noWrap/>
            <w:hideMark/>
          </w:tcPr>
          <w:p w14:paraId="3CD6D5B3" w14:textId="77777777" w:rsidR="00C82AA6" w:rsidRPr="00C82AA6" w:rsidRDefault="00C82AA6">
            <w:pPr>
              <w:rPr>
                <w:rFonts w:eastAsia="Times New Roman"/>
                <w:b/>
                <w:bCs/>
                <w:color w:val="000000"/>
                <w:sz w:val="18"/>
                <w:szCs w:val="18"/>
                <w:lang w:eastAsia="en-AU"/>
              </w:rPr>
            </w:pPr>
          </w:p>
        </w:tc>
        <w:tc>
          <w:tcPr>
            <w:tcW w:w="617" w:type="dxa"/>
            <w:noWrap/>
            <w:hideMark/>
          </w:tcPr>
          <w:p w14:paraId="18D1155D" w14:textId="25E64306" w:rsidR="00C82AA6" w:rsidRPr="005C6866" w:rsidRDefault="005C6866">
            <w:pPr>
              <w:spacing w:line="240" w:lineRule="auto"/>
              <w:jc w:val="center"/>
              <w:rPr>
                <w:rFonts w:eastAsia="Times New Roman"/>
                <w:b/>
                <w:bCs/>
                <w:color w:val="000000"/>
                <w:sz w:val="18"/>
                <w:szCs w:val="18"/>
                <w:lang w:eastAsia="en-AU"/>
              </w:rPr>
            </w:pPr>
            <w:r w:rsidRPr="005C6866">
              <w:rPr>
                <w:rFonts w:eastAsia="Times New Roman"/>
                <w:b/>
                <w:bCs/>
                <w:color w:val="000000"/>
                <w:sz w:val="18"/>
                <w:szCs w:val="18"/>
                <w:lang w:eastAsia="en-AU"/>
              </w:rPr>
              <w:t xml:space="preserve">GOS 2019 </w:t>
            </w:r>
            <w:r w:rsidR="00C82AA6" w:rsidRPr="005C6866">
              <w:rPr>
                <w:rFonts w:eastAsia="Times New Roman"/>
                <w:b/>
                <w:bCs/>
                <w:color w:val="000000"/>
                <w:sz w:val="18"/>
                <w:szCs w:val="18"/>
                <w:lang w:eastAsia="en-AU"/>
              </w:rPr>
              <w:t>Nov</w:t>
            </w:r>
          </w:p>
        </w:tc>
        <w:tc>
          <w:tcPr>
            <w:tcW w:w="675" w:type="dxa"/>
            <w:noWrap/>
            <w:hideMark/>
          </w:tcPr>
          <w:p w14:paraId="282D4264" w14:textId="331C628C"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2019</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Feb</w:t>
            </w:r>
          </w:p>
        </w:tc>
        <w:tc>
          <w:tcPr>
            <w:tcW w:w="708" w:type="dxa"/>
            <w:noWrap/>
            <w:hideMark/>
          </w:tcPr>
          <w:p w14:paraId="6B58B33E" w14:textId="2EEBA1F1"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2019</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May</w:t>
            </w:r>
          </w:p>
        </w:tc>
        <w:tc>
          <w:tcPr>
            <w:tcW w:w="732" w:type="dxa"/>
            <w:noWrap/>
            <w:hideMark/>
          </w:tcPr>
          <w:p w14:paraId="44E14536" w14:textId="2C73B1BE"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2019</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Total</w:t>
            </w:r>
          </w:p>
        </w:tc>
        <w:tc>
          <w:tcPr>
            <w:tcW w:w="686" w:type="dxa"/>
            <w:noWrap/>
            <w:hideMark/>
          </w:tcPr>
          <w:p w14:paraId="112913D8" w14:textId="46FB6B36"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2020</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Nov</w:t>
            </w:r>
          </w:p>
        </w:tc>
        <w:tc>
          <w:tcPr>
            <w:tcW w:w="709" w:type="dxa"/>
            <w:noWrap/>
            <w:hideMark/>
          </w:tcPr>
          <w:p w14:paraId="6FEAF62B" w14:textId="3D55D99F"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2020</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Feb</w:t>
            </w:r>
          </w:p>
        </w:tc>
        <w:tc>
          <w:tcPr>
            <w:tcW w:w="708" w:type="dxa"/>
            <w:noWrap/>
            <w:hideMark/>
          </w:tcPr>
          <w:p w14:paraId="23F2D25F" w14:textId="5B1FCFD7"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2020</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May</w:t>
            </w:r>
          </w:p>
        </w:tc>
        <w:tc>
          <w:tcPr>
            <w:tcW w:w="732" w:type="dxa"/>
            <w:noWrap/>
            <w:hideMark/>
          </w:tcPr>
          <w:p w14:paraId="357D5F01" w14:textId="23365159"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2020</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Total</w:t>
            </w:r>
          </w:p>
        </w:tc>
        <w:tc>
          <w:tcPr>
            <w:tcW w:w="663" w:type="dxa"/>
            <w:noWrap/>
            <w:hideMark/>
          </w:tcPr>
          <w:p w14:paraId="25B270B2" w14:textId="1BB132CF"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2021</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Nov</w:t>
            </w:r>
          </w:p>
        </w:tc>
        <w:tc>
          <w:tcPr>
            <w:tcW w:w="617" w:type="dxa"/>
            <w:noWrap/>
            <w:hideMark/>
          </w:tcPr>
          <w:p w14:paraId="499A3381" w14:textId="58009A63"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2021</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Feb</w:t>
            </w:r>
          </w:p>
        </w:tc>
        <w:tc>
          <w:tcPr>
            <w:tcW w:w="692" w:type="dxa"/>
            <w:noWrap/>
            <w:hideMark/>
          </w:tcPr>
          <w:p w14:paraId="3BB6C9B5" w14:textId="0025B019"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2021</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May</w:t>
            </w:r>
          </w:p>
        </w:tc>
        <w:tc>
          <w:tcPr>
            <w:tcW w:w="708" w:type="dxa"/>
            <w:noWrap/>
            <w:hideMark/>
          </w:tcPr>
          <w:p w14:paraId="6E650988" w14:textId="22581092" w:rsidR="00C82AA6" w:rsidRPr="005C6866" w:rsidRDefault="005C686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GOS 2021</w:t>
            </w:r>
            <w:r>
              <w:rPr>
                <w:rFonts w:eastAsia="Times New Roman"/>
                <w:b/>
                <w:bCs/>
                <w:color w:val="000000"/>
                <w:sz w:val="18"/>
                <w:szCs w:val="18"/>
                <w:lang w:eastAsia="en-AU"/>
              </w:rPr>
              <w:t xml:space="preserve"> </w:t>
            </w:r>
            <w:r w:rsidR="00C82AA6" w:rsidRPr="005C6866">
              <w:rPr>
                <w:rFonts w:eastAsia="Times New Roman"/>
                <w:b/>
                <w:bCs/>
                <w:color w:val="000000"/>
                <w:sz w:val="18"/>
                <w:szCs w:val="18"/>
                <w:lang w:eastAsia="en-AU"/>
              </w:rPr>
              <w:t>Total</w:t>
            </w:r>
          </w:p>
        </w:tc>
      </w:tr>
      <w:tr w:rsidR="005C6866" w14:paraId="7EA34D48" w14:textId="77777777" w:rsidTr="00BA1788">
        <w:trPr>
          <w:trHeight w:val="300"/>
        </w:trPr>
        <w:tc>
          <w:tcPr>
            <w:tcW w:w="2263" w:type="dxa"/>
            <w:noWrap/>
            <w:hideMark/>
          </w:tcPr>
          <w:p w14:paraId="62A70E41" w14:textId="77777777" w:rsidR="00C82AA6" w:rsidRPr="00C82AA6" w:rsidRDefault="00C82AA6" w:rsidP="00C82AA6">
            <w:pPr>
              <w:spacing w:line="240" w:lineRule="auto"/>
              <w:rPr>
                <w:rFonts w:eastAsia="Times New Roman"/>
                <w:color w:val="000000"/>
                <w:sz w:val="18"/>
                <w:szCs w:val="18"/>
                <w:lang w:eastAsia="en-AU"/>
              </w:rPr>
            </w:pPr>
            <w:r w:rsidRPr="00C82AA6">
              <w:rPr>
                <w:rFonts w:eastAsia="Times New Roman"/>
                <w:color w:val="000000"/>
                <w:sz w:val="18"/>
                <w:szCs w:val="18"/>
                <w:lang w:eastAsia="en-AU"/>
              </w:rPr>
              <w:t>Full-time employment</w:t>
            </w:r>
          </w:p>
        </w:tc>
        <w:tc>
          <w:tcPr>
            <w:tcW w:w="617" w:type="dxa"/>
            <w:noWrap/>
            <w:hideMark/>
          </w:tcPr>
          <w:p w14:paraId="3DDAB22C"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71.0</w:t>
            </w:r>
          </w:p>
        </w:tc>
        <w:tc>
          <w:tcPr>
            <w:tcW w:w="675" w:type="dxa"/>
            <w:noWrap/>
            <w:hideMark/>
          </w:tcPr>
          <w:p w14:paraId="09F224AB"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70.2</w:t>
            </w:r>
          </w:p>
        </w:tc>
        <w:tc>
          <w:tcPr>
            <w:tcW w:w="708" w:type="dxa"/>
            <w:noWrap/>
            <w:hideMark/>
          </w:tcPr>
          <w:p w14:paraId="29757011"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72.7</w:t>
            </w:r>
          </w:p>
        </w:tc>
        <w:tc>
          <w:tcPr>
            <w:tcW w:w="732" w:type="dxa"/>
            <w:noWrap/>
            <w:hideMark/>
          </w:tcPr>
          <w:p w14:paraId="1958FBA5" w14:textId="77777777" w:rsidR="00C82AA6" w:rsidRPr="00C82AA6" w:rsidRDefault="00C82AA6" w:rsidP="00C82AA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72.2</w:t>
            </w:r>
          </w:p>
        </w:tc>
        <w:tc>
          <w:tcPr>
            <w:tcW w:w="686" w:type="dxa"/>
            <w:noWrap/>
            <w:hideMark/>
          </w:tcPr>
          <w:p w14:paraId="05BA96A7" w14:textId="48A48B5A"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68.0</w:t>
            </w:r>
          </w:p>
        </w:tc>
        <w:tc>
          <w:tcPr>
            <w:tcW w:w="709" w:type="dxa"/>
            <w:noWrap/>
            <w:hideMark/>
          </w:tcPr>
          <w:p w14:paraId="62323080" w14:textId="135850B0"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69.7</w:t>
            </w:r>
          </w:p>
        </w:tc>
        <w:tc>
          <w:tcPr>
            <w:tcW w:w="708" w:type="dxa"/>
            <w:noWrap/>
            <w:hideMark/>
          </w:tcPr>
          <w:p w14:paraId="3A7B824E" w14:textId="5B394C24"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69.0</w:t>
            </w:r>
          </w:p>
        </w:tc>
        <w:tc>
          <w:tcPr>
            <w:tcW w:w="732" w:type="dxa"/>
            <w:noWrap/>
            <w:hideMark/>
          </w:tcPr>
          <w:p w14:paraId="2F42C214" w14:textId="484DED56" w:rsidR="00C82AA6" w:rsidRPr="00C82AA6" w:rsidRDefault="00C82AA6" w:rsidP="00C82AA6">
            <w:pPr>
              <w:spacing w:line="240" w:lineRule="auto"/>
              <w:jc w:val="center"/>
              <w:rPr>
                <w:rFonts w:eastAsia="Times New Roman"/>
                <w:b/>
                <w:bCs/>
                <w:color w:val="000000"/>
                <w:sz w:val="18"/>
                <w:szCs w:val="18"/>
                <w:lang w:eastAsia="en-AU"/>
              </w:rPr>
            </w:pPr>
            <w:r w:rsidRPr="00C82AA6">
              <w:rPr>
                <w:b/>
                <w:bCs/>
                <w:sz w:val="18"/>
                <w:szCs w:val="16"/>
              </w:rPr>
              <w:t>68.7</w:t>
            </w:r>
          </w:p>
        </w:tc>
        <w:tc>
          <w:tcPr>
            <w:tcW w:w="663" w:type="dxa"/>
            <w:noWrap/>
            <w:hideMark/>
          </w:tcPr>
          <w:p w14:paraId="2F1C47A4" w14:textId="010D47CE"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60.</w:t>
            </w:r>
            <w:r w:rsidR="001D4E82">
              <w:rPr>
                <w:sz w:val="18"/>
                <w:szCs w:val="16"/>
              </w:rPr>
              <w:t>6</w:t>
            </w:r>
          </w:p>
        </w:tc>
        <w:tc>
          <w:tcPr>
            <w:tcW w:w="617" w:type="dxa"/>
            <w:noWrap/>
            <w:hideMark/>
          </w:tcPr>
          <w:p w14:paraId="6AF53844" w14:textId="651789CA"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67.9</w:t>
            </w:r>
          </w:p>
        </w:tc>
        <w:tc>
          <w:tcPr>
            <w:tcW w:w="692" w:type="dxa"/>
            <w:noWrap/>
            <w:hideMark/>
          </w:tcPr>
          <w:p w14:paraId="5C7C72CD" w14:textId="1759ACEE"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72.</w:t>
            </w:r>
            <w:r w:rsidR="001D4E82">
              <w:rPr>
                <w:sz w:val="18"/>
                <w:szCs w:val="16"/>
              </w:rPr>
              <w:t>1</w:t>
            </w:r>
          </w:p>
        </w:tc>
        <w:tc>
          <w:tcPr>
            <w:tcW w:w="708" w:type="dxa"/>
            <w:noWrap/>
            <w:hideMark/>
          </w:tcPr>
          <w:p w14:paraId="2D4D041B" w14:textId="06DCDF9C" w:rsidR="00C82AA6" w:rsidRPr="00C82AA6" w:rsidRDefault="00C82AA6" w:rsidP="00C82AA6">
            <w:pPr>
              <w:spacing w:line="240" w:lineRule="auto"/>
              <w:jc w:val="center"/>
              <w:rPr>
                <w:rFonts w:eastAsia="Times New Roman"/>
                <w:b/>
                <w:bCs/>
                <w:color w:val="000000"/>
                <w:sz w:val="18"/>
                <w:szCs w:val="18"/>
                <w:lang w:eastAsia="en-AU"/>
              </w:rPr>
            </w:pPr>
            <w:r w:rsidRPr="00C82AA6">
              <w:rPr>
                <w:b/>
                <w:bCs/>
                <w:sz w:val="18"/>
                <w:szCs w:val="16"/>
              </w:rPr>
              <w:t>68.9</w:t>
            </w:r>
          </w:p>
        </w:tc>
      </w:tr>
      <w:tr w:rsidR="005C6866" w14:paraId="313C00BA" w14:textId="77777777" w:rsidTr="00BA1788">
        <w:trPr>
          <w:trHeight w:val="300"/>
        </w:trPr>
        <w:tc>
          <w:tcPr>
            <w:tcW w:w="2263" w:type="dxa"/>
            <w:noWrap/>
            <w:hideMark/>
          </w:tcPr>
          <w:p w14:paraId="59D8BC50" w14:textId="77777777" w:rsidR="00C82AA6" w:rsidRPr="00C82AA6" w:rsidRDefault="00C82AA6" w:rsidP="00C82AA6">
            <w:pPr>
              <w:spacing w:line="240" w:lineRule="auto"/>
              <w:rPr>
                <w:rFonts w:eastAsia="Times New Roman"/>
                <w:color w:val="000000"/>
                <w:sz w:val="18"/>
                <w:szCs w:val="18"/>
                <w:lang w:eastAsia="en-AU"/>
              </w:rPr>
            </w:pPr>
            <w:r w:rsidRPr="00C82AA6">
              <w:rPr>
                <w:rFonts w:eastAsia="Times New Roman"/>
                <w:color w:val="000000"/>
                <w:sz w:val="18"/>
                <w:szCs w:val="18"/>
                <w:lang w:eastAsia="en-AU"/>
              </w:rPr>
              <w:t>Overall employment</w:t>
            </w:r>
          </w:p>
        </w:tc>
        <w:tc>
          <w:tcPr>
            <w:tcW w:w="617" w:type="dxa"/>
            <w:noWrap/>
            <w:hideMark/>
          </w:tcPr>
          <w:p w14:paraId="6ABD3E53"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85.9</w:t>
            </w:r>
          </w:p>
        </w:tc>
        <w:tc>
          <w:tcPr>
            <w:tcW w:w="675" w:type="dxa"/>
            <w:noWrap/>
            <w:hideMark/>
          </w:tcPr>
          <w:p w14:paraId="790CDA41"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83.2</w:t>
            </w:r>
          </w:p>
        </w:tc>
        <w:tc>
          <w:tcPr>
            <w:tcW w:w="708" w:type="dxa"/>
            <w:noWrap/>
            <w:hideMark/>
          </w:tcPr>
          <w:p w14:paraId="7D1DE339" w14:textId="77777777" w:rsidR="00C82AA6" w:rsidRPr="00C82AA6" w:rsidRDefault="00C82AA6" w:rsidP="00C82AA6">
            <w:pPr>
              <w:spacing w:line="240" w:lineRule="auto"/>
              <w:jc w:val="center"/>
              <w:rPr>
                <w:rFonts w:eastAsia="Times New Roman"/>
                <w:color w:val="000000"/>
                <w:sz w:val="18"/>
                <w:szCs w:val="18"/>
                <w:lang w:eastAsia="en-AU"/>
              </w:rPr>
            </w:pPr>
            <w:r w:rsidRPr="00C82AA6">
              <w:rPr>
                <w:rFonts w:eastAsia="Times New Roman"/>
                <w:color w:val="000000"/>
                <w:sz w:val="18"/>
                <w:szCs w:val="18"/>
                <w:lang w:eastAsia="en-AU"/>
              </w:rPr>
              <w:t>87.2</w:t>
            </w:r>
          </w:p>
        </w:tc>
        <w:tc>
          <w:tcPr>
            <w:tcW w:w="732" w:type="dxa"/>
            <w:noWrap/>
            <w:hideMark/>
          </w:tcPr>
          <w:p w14:paraId="7EA30C65" w14:textId="77777777" w:rsidR="00C82AA6" w:rsidRPr="00C82AA6" w:rsidRDefault="00C82AA6" w:rsidP="00C82AA6">
            <w:pPr>
              <w:spacing w:line="240" w:lineRule="auto"/>
              <w:jc w:val="center"/>
              <w:rPr>
                <w:rFonts w:eastAsia="Times New Roman"/>
                <w:b/>
                <w:bCs/>
                <w:color w:val="000000"/>
                <w:sz w:val="18"/>
                <w:szCs w:val="18"/>
                <w:lang w:eastAsia="en-AU"/>
              </w:rPr>
            </w:pPr>
            <w:r w:rsidRPr="00C82AA6">
              <w:rPr>
                <w:rFonts w:eastAsia="Times New Roman"/>
                <w:b/>
                <w:bCs/>
                <w:color w:val="000000"/>
                <w:sz w:val="18"/>
                <w:szCs w:val="18"/>
                <w:lang w:eastAsia="en-AU"/>
              </w:rPr>
              <w:t>86.8</w:t>
            </w:r>
          </w:p>
        </w:tc>
        <w:tc>
          <w:tcPr>
            <w:tcW w:w="686" w:type="dxa"/>
            <w:noWrap/>
            <w:hideMark/>
          </w:tcPr>
          <w:p w14:paraId="501F8749" w14:textId="63554FAE"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84.8</w:t>
            </w:r>
          </w:p>
        </w:tc>
        <w:tc>
          <w:tcPr>
            <w:tcW w:w="709" w:type="dxa"/>
            <w:noWrap/>
            <w:hideMark/>
          </w:tcPr>
          <w:p w14:paraId="6495DA74" w14:textId="2EE4A863"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81.2</w:t>
            </w:r>
          </w:p>
        </w:tc>
        <w:tc>
          <w:tcPr>
            <w:tcW w:w="708" w:type="dxa"/>
            <w:noWrap/>
            <w:hideMark/>
          </w:tcPr>
          <w:p w14:paraId="63EA734C" w14:textId="0A98E1F1" w:rsidR="00C82AA6" w:rsidRPr="00C82AA6" w:rsidRDefault="00C82AA6" w:rsidP="00C82AA6">
            <w:pPr>
              <w:spacing w:line="240" w:lineRule="auto"/>
              <w:jc w:val="center"/>
              <w:rPr>
                <w:rFonts w:eastAsia="Times New Roman"/>
                <w:color w:val="000000"/>
                <w:sz w:val="18"/>
                <w:szCs w:val="18"/>
                <w:lang w:eastAsia="en-AU"/>
              </w:rPr>
            </w:pPr>
            <w:r w:rsidRPr="00E631B8">
              <w:rPr>
                <w:sz w:val="18"/>
                <w:szCs w:val="16"/>
              </w:rPr>
              <w:t>85.4</w:t>
            </w:r>
          </w:p>
        </w:tc>
        <w:tc>
          <w:tcPr>
            <w:tcW w:w="732" w:type="dxa"/>
            <w:noWrap/>
            <w:hideMark/>
          </w:tcPr>
          <w:p w14:paraId="34561EAD" w14:textId="4A2EF1A1" w:rsidR="00C82AA6" w:rsidRPr="00C82AA6" w:rsidRDefault="00C82AA6" w:rsidP="00C82AA6">
            <w:pPr>
              <w:spacing w:line="240" w:lineRule="auto"/>
              <w:jc w:val="center"/>
              <w:rPr>
                <w:rFonts w:eastAsia="Times New Roman"/>
                <w:b/>
                <w:bCs/>
                <w:color w:val="000000"/>
                <w:sz w:val="18"/>
                <w:szCs w:val="18"/>
                <w:lang w:eastAsia="en-AU"/>
              </w:rPr>
            </w:pPr>
            <w:r w:rsidRPr="00C82AA6">
              <w:rPr>
                <w:b/>
                <w:bCs/>
                <w:sz w:val="18"/>
                <w:szCs w:val="16"/>
              </w:rPr>
              <w:t>85.1</w:t>
            </w:r>
          </w:p>
        </w:tc>
        <w:tc>
          <w:tcPr>
            <w:tcW w:w="663" w:type="dxa"/>
            <w:noWrap/>
            <w:hideMark/>
          </w:tcPr>
          <w:p w14:paraId="66E3942F" w14:textId="2A24FC98"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81.5</w:t>
            </w:r>
          </w:p>
        </w:tc>
        <w:tc>
          <w:tcPr>
            <w:tcW w:w="617" w:type="dxa"/>
            <w:noWrap/>
            <w:hideMark/>
          </w:tcPr>
          <w:p w14:paraId="43B8B7E6" w14:textId="29167478"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80.5</w:t>
            </w:r>
          </w:p>
        </w:tc>
        <w:tc>
          <w:tcPr>
            <w:tcW w:w="692" w:type="dxa"/>
            <w:noWrap/>
            <w:hideMark/>
          </w:tcPr>
          <w:p w14:paraId="2073D0D1" w14:textId="68CCC4AB" w:rsidR="00C82AA6" w:rsidRPr="00C82AA6" w:rsidRDefault="00C82AA6" w:rsidP="00C82AA6">
            <w:pPr>
              <w:spacing w:line="240" w:lineRule="auto"/>
              <w:jc w:val="center"/>
              <w:rPr>
                <w:rFonts w:eastAsia="Times New Roman"/>
                <w:color w:val="000000"/>
                <w:sz w:val="18"/>
                <w:szCs w:val="18"/>
                <w:lang w:eastAsia="en-AU"/>
              </w:rPr>
            </w:pPr>
            <w:r w:rsidRPr="004A15C4">
              <w:rPr>
                <w:sz w:val="18"/>
                <w:szCs w:val="16"/>
              </w:rPr>
              <w:t>86.2</w:t>
            </w:r>
          </w:p>
        </w:tc>
        <w:tc>
          <w:tcPr>
            <w:tcW w:w="708" w:type="dxa"/>
            <w:noWrap/>
            <w:hideMark/>
          </w:tcPr>
          <w:p w14:paraId="161EA8BC" w14:textId="6538C760" w:rsidR="00C82AA6" w:rsidRPr="00C82AA6" w:rsidRDefault="00C82AA6" w:rsidP="00C82AA6">
            <w:pPr>
              <w:spacing w:line="240" w:lineRule="auto"/>
              <w:jc w:val="center"/>
              <w:rPr>
                <w:rFonts w:eastAsia="Times New Roman"/>
                <w:b/>
                <w:bCs/>
                <w:color w:val="000000"/>
                <w:sz w:val="18"/>
                <w:szCs w:val="18"/>
                <w:lang w:eastAsia="en-AU"/>
              </w:rPr>
            </w:pPr>
            <w:r w:rsidRPr="00C82AA6">
              <w:rPr>
                <w:b/>
                <w:bCs/>
                <w:sz w:val="18"/>
                <w:szCs w:val="16"/>
              </w:rPr>
              <w:t>84.8</w:t>
            </w:r>
          </w:p>
        </w:tc>
      </w:tr>
    </w:tbl>
    <w:p w14:paraId="27B18C01" w14:textId="2983A358" w:rsidR="00AB747D" w:rsidRPr="00AB747D" w:rsidRDefault="00C82AA6" w:rsidP="00AB747D">
      <w:pPr>
        <w:pStyle w:val="Caption"/>
      </w:pPr>
      <w:bookmarkStart w:id="13" w:name="_Ref77863963"/>
      <w:r w:rsidRPr="00C82AA6">
        <w:rPr>
          <w:b w:val="0"/>
          <w:bCs w:val="0"/>
        </w:rPr>
        <w:t>Results by survey round therefore indicate greater turbulence in the graduate labour market than is suggested by the aggregate annual results. This is consistent with results from the ABS Labour Force Survey (LFS) which show that the national unemployment rate</w:t>
      </w:r>
      <w:r w:rsidR="001D4E82">
        <w:rPr>
          <w:b w:val="0"/>
          <w:bCs w:val="0"/>
        </w:rPr>
        <w:t xml:space="preserve"> </w:t>
      </w:r>
      <w:r w:rsidRPr="00C82AA6">
        <w:rPr>
          <w:b w:val="0"/>
          <w:bCs w:val="0"/>
        </w:rPr>
        <w:t>increased from 5.0 per cent in December 2019 to 7.4 per cent in June 2020, before recovering to 5.1 per cent in May 2021 (seasonally adjusted).</w:t>
      </w:r>
      <w:r w:rsidR="00AB747D">
        <w:rPr>
          <w:b w:val="0"/>
          <w:bCs w:val="0"/>
        </w:rPr>
        <w:t xml:space="preserve"> </w:t>
      </w:r>
      <w:r w:rsidR="00AB747D">
        <w:rPr>
          <w:b w:val="0"/>
          <w:bCs w:val="0"/>
        </w:rPr>
        <w:fldChar w:fldCharType="begin"/>
      </w:r>
      <w:r w:rsidR="00AB747D">
        <w:rPr>
          <w:b w:val="0"/>
          <w:bCs w:val="0"/>
        </w:rPr>
        <w:instrText xml:space="preserve"> REF _Ref81905968 \h  \* MERGEFORMAT </w:instrText>
      </w:r>
      <w:r w:rsidR="00AB747D">
        <w:rPr>
          <w:b w:val="0"/>
          <w:bCs w:val="0"/>
        </w:rPr>
      </w:r>
      <w:r w:rsidR="00AB747D">
        <w:rPr>
          <w:b w:val="0"/>
          <w:bCs w:val="0"/>
        </w:rPr>
        <w:fldChar w:fldCharType="separate"/>
      </w:r>
      <w:r w:rsidR="00AB747D" w:rsidRPr="00AB747D">
        <w:rPr>
          <w:b w:val="0"/>
          <w:bCs w:val="0"/>
        </w:rPr>
        <w:t xml:space="preserve">Table </w:t>
      </w:r>
      <w:r w:rsidR="00AB747D" w:rsidRPr="00AB747D">
        <w:rPr>
          <w:b w:val="0"/>
          <w:bCs w:val="0"/>
          <w:noProof/>
        </w:rPr>
        <w:t>2</w:t>
      </w:r>
      <w:r w:rsidR="00AB747D">
        <w:t xml:space="preserve"> </w:t>
      </w:r>
      <w:r w:rsidR="00AB747D">
        <w:rPr>
          <w:b w:val="0"/>
          <w:bCs w:val="0"/>
        </w:rPr>
        <w:fldChar w:fldCharType="end"/>
      </w:r>
      <w:r w:rsidRPr="00C82AA6">
        <w:rPr>
          <w:b w:val="0"/>
          <w:bCs w:val="0"/>
        </w:rPr>
        <w:t xml:space="preserve">shows the relationship between the graduate full-time employment rate measured by the GOS, and the national employment rate (the inverse of the unemployment rate) measured by the LFS. Both measures show a marked decline in mid to late 2020, before recovering in early to </w:t>
      </w:r>
      <w:proofErr w:type="spellStart"/>
      <w:r w:rsidRPr="00C82AA6">
        <w:rPr>
          <w:b w:val="0"/>
          <w:bCs w:val="0"/>
        </w:rPr>
        <w:t>mid</w:t>
      </w:r>
      <w:r w:rsidR="00C002F7">
        <w:rPr>
          <w:b w:val="0"/>
          <w:bCs w:val="0"/>
        </w:rPr>
        <w:t xml:space="preserve"> </w:t>
      </w:r>
      <w:r w:rsidRPr="00C82AA6">
        <w:rPr>
          <w:b w:val="0"/>
          <w:bCs w:val="0"/>
        </w:rPr>
        <w:t>2021</w:t>
      </w:r>
      <w:proofErr w:type="spellEnd"/>
      <w:r w:rsidRPr="00C82AA6">
        <w:rPr>
          <w:b w:val="0"/>
          <w:bCs w:val="0"/>
        </w:rPr>
        <w:t>.</w:t>
      </w:r>
    </w:p>
    <w:p w14:paraId="2678A0A4" w14:textId="58219EF4" w:rsidR="00AB747D" w:rsidRDefault="00AB747D" w:rsidP="00AB747D">
      <w:pPr>
        <w:pStyle w:val="Caption"/>
        <w:keepNext/>
      </w:pPr>
      <w:bookmarkStart w:id="14" w:name="_Ref81905968"/>
      <w:bookmarkStart w:id="15" w:name="_Toc81923463"/>
      <w:r>
        <w:t xml:space="preserve">Table </w:t>
      </w:r>
      <w:r>
        <w:fldChar w:fldCharType="begin"/>
      </w:r>
      <w:r>
        <w:instrText xml:space="preserve"> SEQ Table \* ARABIC </w:instrText>
      </w:r>
      <w:r>
        <w:fldChar w:fldCharType="separate"/>
      </w:r>
      <w:r w:rsidR="00B10526">
        <w:rPr>
          <w:noProof/>
        </w:rPr>
        <w:t>2</w:t>
      </w:r>
      <w:r>
        <w:fldChar w:fldCharType="end"/>
      </w:r>
      <w:r>
        <w:t xml:space="preserve"> </w:t>
      </w:r>
      <w:r w:rsidRPr="004863F2">
        <w:t>Undergraduate full-time employment and national employment rates, November 2018 to May 2021 (%)</w:t>
      </w:r>
      <w:bookmarkEnd w:id="14"/>
      <w:bookmarkEnd w:id="15"/>
    </w:p>
    <w:tbl>
      <w:tblPr>
        <w:tblStyle w:val="TableGrid"/>
        <w:tblW w:w="0" w:type="auto"/>
        <w:tblLook w:val="04A0" w:firstRow="1" w:lastRow="0" w:firstColumn="1" w:lastColumn="0" w:noHBand="0" w:noVBand="1"/>
      </w:tblPr>
      <w:tblGrid>
        <w:gridCol w:w="2594"/>
        <w:gridCol w:w="1658"/>
        <w:gridCol w:w="2122"/>
      </w:tblGrid>
      <w:tr w:rsidR="0016268E" w14:paraId="79ECECFA" w14:textId="77777777" w:rsidTr="00C53F16">
        <w:trPr>
          <w:trHeight w:val="396"/>
        </w:trPr>
        <w:tc>
          <w:tcPr>
            <w:tcW w:w="2594" w:type="dxa"/>
          </w:tcPr>
          <w:p w14:paraId="57714CFA" w14:textId="77777777" w:rsidR="0016268E" w:rsidRPr="0016268E" w:rsidRDefault="0016268E" w:rsidP="0016268E">
            <w:pPr>
              <w:rPr>
                <w:sz w:val="18"/>
                <w:szCs w:val="18"/>
              </w:rPr>
            </w:pPr>
          </w:p>
        </w:tc>
        <w:tc>
          <w:tcPr>
            <w:tcW w:w="1658" w:type="dxa"/>
            <w:vAlign w:val="bottom"/>
          </w:tcPr>
          <w:p w14:paraId="30A2FE32" w14:textId="3CD4CE15" w:rsidR="0016268E" w:rsidRPr="0016268E" w:rsidRDefault="0016268E" w:rsidP="0016268E">
            <w:pPr>
              <w:jc w:val="center"/>
              <w:rPr>
                <w:b/>
                <w:bCs/>
                <w:sz w:val="18"/>
                <w:szCs w:val="18"/>
              </w:rPr>
            </w:pPr>
            <w:r w:rsidRPr="0016268E">
              <w:rPr>
                <w:b/>
                <w:bCs/>
                <w:color w:val="000000"/>
                <w:sz w:val="18"/>
                <w:szCs w:val="18"/>
              </w:rPr>
              <w:t>National employment rate</w:t>
            </w:r>
          </w:p>
        </w:tc>
        <w:tc>
          <w:tcPr>
            <w:tcW w:w="2122" w:type="dxa"/>
            <w:vAlign w:val="bottom"/>
          </w:tcPr>
          <w:p w14:paraId="77FE82CD" w14:textId="4AF2D3BF" w:rsidR="0016268E" w:rsidRPr="0016268E" w:rsidRDefault="0016268E" w:rsidP="0016268E">
            <w:pPr>
              <w:jc w:val="center"/>
              <w:rPr>
                <w:b/>
                <w:bCs/>
                <w:sz w:val="18"/>
                <w:szCs w:val="18"/>
              </w:rPr>
            </w:pPr>
            <w:r w:rsidRPr="0016268E">
              <w:rPr>
                <w:b/>
                <w:bCs/>
                <w:color w:val="000000"/>
                <w:sz w:val="18"/>
                <w:szCs w:val="18"/>
              </w:rPr>
              <w:t>Undergraduate full-time employment rate</w:t>
            </w:r>
          </w:p>
        </w:tc>
      </w:tr>
      <w:tr w:rsidR="0016268E" w14:paraId="5E5CD2FC" w14:textId="77777777" w:rsidTr="00C53F16">
        <w:trPr>
          <w:trHeight w:val="411"/>
        </w:trPr>
        <w:tc>
          <w:tcPr>
            <w:tcW w:w="2594" w:type="dxa"/>
            <w:vAlign w:val="bottom"/>
          </w:tcPr>
          <w:p w14:paraId="114C326D" w14:textId="079779E2" w:rsidR="0016268E" w:rsidRPr="0016268E" w:rsidRDefault="0016268E" w:rsidP="0016268E">
            <w:pPr>
              <w:rPr>
                <w:sz w:val="18"/>
                <w:szCs w:val="18"/>
              </w:rPr>
            </w:pPr>
            <w:r w:rsidRPr="0016268E">
              <w:rPr>
                <w:color w:val="000000"/>
                <w:sz w:val="18"/>
                <w:szCs w:val="18"/>
              </w:rPr>
              <w:t>November 2018</w:t>
            </w:r>
          </w:p>
        </w:tc>
        <w:tc>
          <w:tcPr>
            <w:tcW w:w="1658" w:type="dxa"/>
            <w:vAlign w:val="bottom"/>
          </w:tcPr>
          <w:p w14:paraId="33373FF6" w14:textId="3346C340" w:rsidR="0016268E" w:rsidRPr="0016268E" w:rsidRDefault="0016268E" w:rsidP="0016268E">
            <w:pPr>
              <w:jc w:val="center"/>
              <w:rPr>
                <w:sz w:val="18"/>
                <w:szCs w:val="18"/>
              </w:rPr>
            </w:pPr>
            <w:r w:rsidRPr="0016268E">
              <w:rPr>
                <w:color w:val="000000"/>
                <w:sz w:val="18"/>
                <w:szCs w:val="18"/>
              </w:rPr>
              <w:t>94.9</w:t>
            </w:r>
          </w:p>
        </w:tc>
        <w:tc>
          <w:tcPr>
            <w:tcW w:w="2122" w:type="dxa"/>
            <w:vAlign w:val="bottom"/>
          </w:tcPr>
          <w:p w14:paraId="699D9B54" w14:textId="404A9CA7" w:rsidR="0016268E" w:rsidRPr="0016268E" w:rsidRDefault="0016268E" w:rsidP="0016268E">
            <w:pPr>
              <w:jc w:val="center"/>
              <w:rPr>
                <w:sz w:val="18"/>
                <w:szCs w:val="18"/>
              </w:rPr>
            </w:pPr>
            <w:r w:rsidRPr="0016268E">
              <w:rPr>
                <w:color w:val="000000"/>
                <w:sz w:val="18"/>
                <w:szCs w:val="18"/>
              </w:rPr>
              <w:t>71.0</w:t>
            </w:r>
          </w:p>
        </w:tc>
      </w:tr>
      <w:tr w:rsidR="0016268E" w14:paraId="64868FAA" w14:textId="77777777" w:rsidTr="00C53F16">
        <w:trPr>
          <w:trHeight w:val="396"/>
        </w:trPr>
        <w:tc>
          <w:tcPr>
            <w:tcW w:w="2594" w:type="dxa"/>
            <w:vAlign w:val="bottom"/>
          </w:tcPr>
          <w:p w14:paraId="2A16F5D9" w14:textId="0F0C2AD7" w:rsidR="0016268E" w:rsidRPr="0016268E" w:rsidRDefault="0016268E" w:rsidP="0016268E">
            <w:pPr>
              <w:rPr>
                <w:sz w:val="18"/>
                <w:szCs w:val="18"/>
              </w:rPr>
            </w:pPr>
            <w:r w:rsidRPr="0016268E">
              <w:rPr>
                <w:color w:val="000000"/>
                <w:sz w:val="18"/>
                <w:szCs w:val="18"/>
              </w:rPr>
              <w:t>February 2019</w:t>
            </w:r>
          </w:p>
        </w:tc>
        <w:tc>
          <w:tcPr>
            <w:tcW w:w="1658" w:type="dxa"/>
            <w:vAlign w:val="bottom"/>
          </w:tcPr>
          <w:p w14:paraId="4DE259AD" w14:textId="3CBD2BEB" w:rsidR="0016268E" w:rsidRPr="0016268E" w:rsidRDefault="0016268E" w:rsidP="0016268E">
            <w:pPr>
              <w:jc w:val="center"/>
              <w:rPr>
                <w:sz w:val="18"/>
                <w:szCs w:val="18"/>
              </w:rPr>
            </w:pPr>
            <w:r w:rsidRPr="0016268E">
              <w:rPr>
                <w:color w:val="000000"/>
                <w:sz w:val="18"/>
                <w:szCs w:val="18"/>
              </w:rPr>
              <w:t>95.0</w:t>
            </w:r>
          </w:p>
        </w:tc>
        <w:tc>
          <w:tcPr>
            <w:tcW w:w="2122" w:type="dxa"/>
            <w:vAlign w:val="bottom"/>
          </w:tcPr>
          <w:p w14:paraId="7F972580" w14:textId="09689B0C" w:rsidR="0016268E" w:rsidRPr="0016268E" w:rsidRDefault="0016268E" w:rsidP="0016268E">
            <w:pPr>
              <w:jc w:val="center"/>
              <w:rPr>
                <w:sz w:val="18"/>
                <w:szCs w:val="18"/>
              </w:rPr>
            </w:pPr>
            <w:r w:rsidRPr="0016268E">
              <w:rPr>
                <w:color w:val="000000"/>
                <w:sz w:val="18"/>
                <w:szCs w:val="18"/>
              </w:rPr>
              <w:t>70.2</w:t>
            </w:r>
          </w:p>
        </w:tc>
      </w:tr>
      <w:tr w:rsidR="0016268E" w14:paraId="05D663E4" w14:textId="77777777" w:rsidTr="00C53F16">
        <w:trPr>
          <w:trHeight w:val="411"/>
        </w:trPr>
        <w:tc>
          <w:tcPr>
            <w:tcW w:w="2594" w:type="dxa"/>
            <w:vAlign w:val="bottom"/>
          </w:tcPr>
          <w:p w14:paraId="194269D1" w14:textId="03230D6D" w:rsidR="0016268E" w:rsidRPr="0016268E" w:rsidRDefault="0016268E" w:rsidP="0016268E">
            <w:pPr>
              <w:rPr>
                <w:sz w:val="18"/>
                <w:szCs w:val="18"/>
              </w:rPr>
            </w:pPr>
            <w:r w:rsidRPr="0016268E">
              <w:rPr>
                <w:color w:val="000000"/>
                <w:sz w:val="18"/>
                <w:szCs w:val="18"/>
              </w:rPr>
              <w:t>May 2019</w:t>
            </w:r>
          </w:p>
        </w:tc>
        <w:tc>
          <w:tcPr>
            <w:tcW w:w="1658" w:type="dxa"/>
            <w:vAlign w:val="bottom"/>
          </w:tcPr>
          <w:p w14:paraId="23E23079" w14:textId="590117BB" w:rsidR="0016268E" w:rsidRPr="0016268E" w:rsidRDefault="0016268E" w:rsidP="0016268E">
            <w:pPr>
              <w:jc w:val="center"/>
              <w:rPr>
                <w:sz w:val="18"/>
                <w:szCs w:val="18"/>
              </w:rPr>
            </w:pPr>
            <w:r w:rsidRPr="0016268E">
              <w:rPr>
                <w:color w:val="000000"/>
                <w:sz w:val="18"/>
                <w:szCs w:val="18"/>
              </w:rPr>
              <w:t>94.8</w:t>
            </w:r>
          </w:p>
        </w:tc>
        <w:tc>
          <w:tcPr>
            <w:tcW w:w="2122" w:type="dxa"/>
            <w:vAlign w:val="bottom"/>
          </w:tcPr>
          <w:p w14:paraId="376A589E" w14:textId="0D10CFD0" w:rsidR="0016268E" w:rsidRPr="0016268E" w:rsidRDefault="0016268E" w:rsidP="0016268E">
            <w:pPr>
              <w:jc w:val="center"/>
              <w:rPr>
                <w:sz w:val="18"/>
                <w:szCs w:val="18"/>
              </w:rPr>
            </w:pPr>
            <w:r w:rsidRPr="0016268E">
              <w:rPr>
                <w:color w:val="000000"/>
                <w:sz w:val="18"/>
                <w:szCs w:val="18"/>
              </w:rPr>
              <w:t>72.7</w:t>
            </w:r>
          </w:p>
        </w:tc>
      </w:tr>
      <w:tr w:rsidR="0016268E" w14:paraId="7C70A8D0" w14:textId="77777777" w:rsidTr="00C53F16">
        <w:trPr>
          <w:trHeight w:val="396"/>
        </w:trPr>
        <w:tc>
          <w:tcPr>
            <w:tcW w:w="2594" w:type="dxa"/>
            <w:vAlign w:val="bottom"/>
          </w:tcPr>
          <w:p w14:paraId="0CC2E80A" w14:textId="1201428E" w:rsidR="0016268E" w:rsidRPr="0016268E" w:rsidRDefault="0016268E" w:rsidP="0016268E">
            <w:pPr>
              <w:rPr>
                <w:sz w:val="18"/>
                <w:szCs w:val="18"/>
              </w:rPr>
            </w:pPr>
            <w:r w:rsidRPr="0016268E">
              <w:rPr>
                <w:color w:val="000000"/>
                <w:sz w:val="18"/>
                <w:szCs w:val="18"/>
              </w:rPr>
              <w:t>November 2019</w:t>
            </w:r>
          </w:p>
        </w:tc>
        <w:tc>
          <w:tcPr>
            <w:tcW w:w="1658" w:type="dxa"/>
            <w:vAlign w:val="bottom"/>
          </w:tcPr>
          <w:p w14:paraId="2C4C82AE" w14:textId="19F8517B" w:rsidR="0016268E" w:rsidRPr="0016268E" w:rsidRDefault="0016268E" w:rsidP="0016268E">
            <w:pPr>
              <w:jc w:val="center"/>
              <w:rPr>
                <w:sz w:val="18"/>
                <w:szCs w:val="18"/>
              </w:rPr>
            </w:pPr>
            <w:r w:rsidRPr="0016268E">
              <w:rPr>
                <w:color w:val="000000"/>
                <w:sz w:val="18"/>
                <w:szCs w:val="18"/>
              </w:rPr>
              <w:t>94.8</w:t>
            </w:r>
          </w:p>
        </w:tc>
        <w:tc>
          <w:tcPr>
            <w:tcW w:w="2122" w:type="dxa"/>
            <w:vAlign w:val="bottom"/>
          </w:tcPr>
          <w:p w14:paraId="0E3E05C9" w14:textId="665A886A" w:rsidR="0016268E" w:rsidRPr="0016268E" w:rsidRDefault="0016268E" w:rsidP="0016268E">
            <w:pPr>
              <w:jc w:val="center"/>
              <w:rPr>
                <w:sz w:val="18"/>
                <w:szCs w:val="18"/>
              </w:rPr>
            </w:pPr>
            <w:r w:rsidRPr="0016268E">
              <w:rPr>
                <w:color w:val="000000"/>
                <w:sz w:val="18"/>
                <w:szCs w:val="18"/>
              </w:rPr>
              <w:t>68.0</w:t>
            </w:r>
          </w:p>
        </w:tc>
      </w:tr>
      <w:tr w:rsidR="0016268E" w14:paraId="66540778" w14:textId="77777777" w:rsidTr="00C53F16">
        <w:trPr>
          <w:trHeight w:val="411"/>
        </w:trPr>
        <w:tc>
          <w:tcPr>
            <w:tcW w:w="2594" w:type="dxa"/>
            <w:vAlign w:val="bottom"/>
          </w:tcPr>
          <w:p w14:paraId="090927A1" w14:textId="65430673" w:rsidR="0016268E" w:rsidRPr="0016268E" w:rsidRDefault="0016268E" w:rsidP="0016268E">
            <w:pPr>
              <w:rPr>
                <w:sz w:val="18"/>
                <w:szCs w:val="18"/>
              </w:rPr>
            </w:pPr>
            <w:r w:rsidRPr="0016268E">
              <w:rPr>
                <w:color w:val="000000"/>
                <w:sz w:val="18"/>
                <w:szCs w:val="18"/>
              </w:rPr>
              <w:t>February 2020</w:t>
            </w:r>
          </w:p>
        </w:tc>
        <w:tc>
          <w:tcPr>
            <w:tcW w:w="1658" w:type="dxa"/>
            <w:vAlign w:val="bottom"/>
          </w:tcPr>
          <w:p w14:paraId="3F420CE7" w14:textId="6675FEE7" w:rsidR="0016268E" w:rsidRPr="0016268E" w:rsidRDefault="0016268E" w:rsidP="0016268E">
            <w:pPr>
              <w:jc w:val="center"/>
              <w:rPr>
                <w:sz w:val="18"/>
                <w:szCs w:val="18"/>
              </w:rPr>
            </w:pPr>
            <w:r w:rsidRPr="0016268E">
              <w:rPr>
                <w:color w:val="000000"/>
                <w:sz w:val="18"/>
                <w:szCs w:val="18"/>
              </w:rPr>
              <w:t>94.9</w:t>
            </w:r>
          </w:p>
        </w:tc>
        <w:tc>
          <w:tcPr>
            <w:tcW w:w="2122" w:type="dxa"/>
            <w:vAlign w:val="bottom"/>
          </w:tcPr>
          <w:p w14:paraId="63F5C359" w14:textId="3A303535" w:rsidR="0016268E" w:rsidRPr="0016268E" w:rsidRDefault="0016268E" w:rsidP="0016268E">
            <w:pPr>
              <w:jc w:val="center"/>
              <w:rPr>
                <w:sz w:val="18"/>
                <w:szCs w:val="18"/>
              </w:rPr>
            </w:pPr>
            <w:r w:rsidRPr="0016268E">
              <w:rPr>
                <w:color w:val="000000"/>
                <w:sz w:val="18"/>
                <w:szCs w:val="18"/>
              </w:rPr>
              <w:t>69.7</w:t>
            </w:r>
          </w:p>
        </w:tc>
      </w:tr>
      <w:tr w:rsidR="0016268E" w14:paraId="2FD43B19" w14:textId="77777777" w:rsidTr="00C53F16">
        <w:trPr>
          <w:trHeight w:val="396"/>
        </w:trPr>
        <w:tc>
          <w:tcPr>
            <w:tcW w:w="2594" w:type="dxa"/>
            <w:vAlign w:val="bottom"/>
          </w:tcPr>
          <w:p w14:paraId="40AF7424" w14:textId="28D834F7" w:rsidR="0016268E" w:rsidRPr="0016268E" w:rsidRDefault="0016268E" w:rsidP="0016268E">
            <w:pPr>
              <w:rPr>
                <w:sz w:val="18"/>
                <w:szCs w:val="18"/>
              </w:rPr>
            </w:pPr>
            <w:r w:rsidRPr="0016268E">
              <w:rPr>
                <w:color w:val="000000"/>
                <w:sz w:val="18"/>
                <w:szCs w:val="18"/>
              </w:rPr>
              <w:t>May 2020</w:t>
            </w:r>
          </w:p>
        </w:tc>
        <w:tc>
          <w:tcPr>
            <w:tcW w:w="1658" w:type="dxa"/>
            <w:vAlign w:val="bottom"/>
          </w:tcPr>
          <w:p w14:paraId="260751FC" w14:textId="57C0DD27" w:rsidR="0016268E" w:rsidRPr="0016268E" w:rsidRDefault="0016268E" w:rsidP="0016268E">
            <w:pPr>
              <w:jc w:val="center"/>
              <w:rPr>
                <w:sz w:val="18"/>
                <w:szCs w:val="18"/>
              </w:rPr>
            </w:pPr>
            <w:r w:rsidRPr="0016268E">
              <w:rPr>
                <w:color w:val="000000"/>
                <w:sz w:val="18"/>
                <w:szCs w:val="18"/>
              </w:rPr>
              <w:t>93.0</w:t>
            </w:r>
          </w:p>
        </w:tc>
        <w:tc>
          <w:tcPr>
            <w:tcW w:w="2122" w:type="dxa"/>
            <w:vAlign w:val="bottom"/>
          </w:tcPr>
          <w:p w14:paraId="01E10046" w14:textId="1CF0F6F7" w:rsidR="0016268E" w:rsidRPr="0016268E" w:rsidRDefault="0016268E" w:rsidP="0016268E">
            <w:pPr>
              <w:jc w:val="center"/>
              <w:rPr>
                <w:sz w:val="18"/>
                <w:szCs w:val="18"/>
              </w:rPr>
            </w:pPr>
            <w:r w:rsidRPr="0016268E">
              <w:rPr>
                <w:color w:val="000000"/>
                <w:sz w:val="18"/>
                <w:szCs w:val="18"/>
              </w:rPr>
              <w:t>69.0</w:t>
            </w:r>
          </w:p>
        </w:tc>
      </w:tr>
      <w:tr w:rsidR="0016268E" w14:paraId="2120FAB9" w14:textId="77777777" w:rsidTr="00C53F16">
        <w:trPr>
          <w:trHeight w:val="411"/>
        </w:trPr>
        <w:tc>
          <w:tcPr>
            <w:tcW w:w="2594" w:type="dxa"/>
            <w:vAlign w:val="bottom"/>
          </w:tcPr>
          <w:p w14:paraId="7BEBF45D" w14:textId="06A7049C" w:rsidR="0016268E" w:rsidRPr="0016268E" w:rsidRDefault="0016268E" w:rsidP="0016268E">
            <w:pPr>
              <w:rPr>
                <w:sz w:val="18"/>
                <w:szCs w:val="18"/>
              </w:rPr>
            </w:pPr>
            <w:r w:rsidRPr="0016268E">
              <w:rPr>
                <w:color w:val="000000"/>
                <w:sz w:val="18"/>
                <w:szCs w:val="18"/>
              </w:rPr>
              <w:t>November 2020</w:t>
            </w:r>
          </w:p>
        </w:tc>
        <w:tc>
          <w:tcPr>
            <w:tcW w:w="1658" w:type="dxa"/>
            <w:vAlign w:val="bottom"/>
          </w:tcPr>
          <w:p w14:paraId="260A932A" w14:textId="7388C7B0" w:rsidR="0016268E" w:rsidRPr="0016268E" w:rsidRDefault="0016268E" w:rsidP="0016268E">
            <w:pPr>
              <w:jc w:val="center"/>
              <w:rPr>
                <w:sz w:val="18"/>
                <w:szCs w:val="18"/>
              </w:rPr>
            </w:pPr>
            <w:r w:rsidRPr="0016268E">
              <w:rPr>
                <w:color w:val="000000"/>
                <w:sz w:val="18"/>
                <w:szCs w:val="18"/>
              </w:rPr>
              <w:t>93.2</w:t>
            </w:r>
          </w:p>
        </w:tc>
        <w:tc>
          <w:tcPr>
            <w:tcW w:w="2122" w:type="dxa"/>
            <w:vAlign w:val="bottom"/>
          </w:tcPr>
          <w:p w14:paraId="7EBC8400" w14:textId="633F1461" w:rsidR="0016268E" w:rsidRPr="0016268E" w:rsidRDefault="0016268E" w:rsidP="0016268E">
            <w:pPr>
              <w:jc w:val="center"/>
              <w:rPr>
                <w:sz w:val="18"/>
                <w:szCs w:val="18"/>
              </w:rPr>
            </w:pPr>
            <w:r w:rsidRPr="0016268E">
              <w:rPr>
                <w:color w:val="000000"/>
                <w:sz w:val="18"/>
                <w:szCs w:val="18"/>
              </w:rPr>
              <w:t>60.6</w:t>
            </w:r>
          </w:p>
        </w:tc>
      </w:tr>
      <w:tr w:rsidR="0016268E" w14:paraId="237D864B" w14:textId="77777777" w:rsidTr="00C53F16">
        <w:trPr>
          <w:trHeight w:val="396"/>
        </w:trPr>
        <w:tc>
          <w:tcPr>
            <w:tcW w:w="2594" w:type="dxa"/>
            <w:vAlign w:val="bottom"/>
          </w:tcPr>
          <w:p w14:paraId="363E6AA9" w14:textId="512D3636" w:rsidR="0016268E" w:rsidRPr="0016268E" w:rsidRDefault="0016268E" w:rsidP="0016268E">
            <w:pPr>
              <w:rPr>
                <w:sz w:val="18"/>
                <w:szCs w:val="18"/>
              </w:rPr>
            </w:pPr>
            <w:r w:rsidRPr="0016268E">
              <w:rPr>
                <w:color w:val="000000"/>
                <w:sz w:val="18"/>
                <w:szCs w:val="18"/>
              </w:rPr>
              <w:t>February 2021</w:t>
            </w:r>
          </w:p>
        </w:tc>
        <w:tc>
          <w:tcPr>
            <w:tcW w:w="1658" w:type="dxa"/>
            <w:vAlign w:val="bottom"/>
          </w:tcPr>
          <w:p w14:paraId="138EA4BF" w14:textId="05FDC55A" w:rsidR="0016268E" w:rsidRPr="0016268E" w:rsidRDefault="0016268E" w:rsidP="0016268E">
            <w:pPr>
              <w:jc w:val="center"/>
              <w:rPr>
                <w:sz w:val="18"/>
                <w:szCs w:val="18"/>
              </w:rPr>
            </w:pPr>
            <w:r w:rsidRPr="0016268E">
              <w:rPr>
                <w:color w:val="000000"/>
                <w:sz w:val="18"/>
                <w:szCs w:val="18"/>
              </w:rPr>
              <w:t>94.1</w:t>
            </w:r>
          </w:p>
        </w:tc>
        <w:tc>
          <w:tcPr>
            <w:tcW w:w="2122" w:type="dxa"/>
            <w:vAlign w:val="bottom"/>
          </w:tcPr>
          <w:p w14:paraId="6252F493" w14:textId="61619B67" w:rsidR="0016268E" w:rsidRPr="0016268E" w:rsidRDefault="0016268E" w:rsidP="0016268E">
            <w:pPr>
              <w:jc w:val="center"/>
              <w:rPr>
                <w:sz w:val="18"/>
                <w:szCs w:val="18"/>
              </w:rPr>
            </w:pPr>
            <w:r w:rsidRPr="0016268E">
              <w:rPr>
                <w:color w:val="000000"/>
                <w:sz w:val="18"/>
                <w:szCs w:val="18"/>
              </w:rPr>
              <w:t>67.9</w:t>
            </w:r>
          </w:p>
        </w:tc>
      </w:tr>
      <w:tr w:rsidR="0016268E" w14:paraId="157C1C4F" w14:textId="77777777" w:rsidTr="00C53F16">
        <w:trPr>
          <w:trHeight w:val="396"/>
        </w:trPr>
        <w:tc>
          <w:tcPr>
            <w:tcW w:w="2594" w:type="dxa"/>
            <w:vAlign w:val="bottom"/>
          </w:tcPr>
          <w:p w14:paraId="0DF5CF7C" w14:textId="684AFF33" w:rsidR="0016268E" w:rsidRPr="0016268E" w:rsidRDefault="0016268E" w:rsidP="0016268E">
            <w:pPr>
              <w:rPr>
                <w:sz w:val="18"/>
                <w:szCs w:val="18"/>
              </w:rPr>
            </w:pPr>
            <w:r w:rsidRPr="0016268E">
              <w:rPr>
                <w:color w:val="000000"/>
                <w:sz w:val="18"/>
                <w:szCs w:val="18"/>
              </w:rPr>
              <w:t>May 2021</w:t>
            </w:r>
          </w:p>
        </w:tc>
        <w:tc>
          <w:tcPr>
            <w:tcW w:w="1658" w:type="dxa"/>
            <w:vAlign w:val="bottom"/>
          </w:tcPr>
          <w:p w14:paraId="2A25802B" w14:textId="54F982F8" w:rsidR="0016268E" w:rsidRPr="0016268E" w:rsidRDefault="0016268E" w:rsidP="0016268E">
            <w:pPr>
              <w:jc w:val="center"/>
              <w:rPr>
                <w:sz w:val="18"/>
                <w:szCs w:val="18"/>
              </w:rPr>
            </w:pPr>
            <w:r w:rsidRPr="0016268E">
              <w:rPr>
                <w:color w:val="000000"/>
                <w:sz w:val="18"/>
                <w:szCs w:val="18"/>
              </w:rPr>
              <w:t>94.9</w:t>
            </w:r>
          </w:p>
        </w:tc>
        <w:tc>
          <w:tcPr>
            <w:tcW w:w="2122" w:type="dxa"/>
            <w:vAlign w:val="bottom"/>
          </w:tcPr>
          <w:p w14:paraId="7BB2CD54" w14:textId="7893B0FB" w:rsidR="0016268E" w:rsidRPr="0016268E" w:rsidRDefault="0016268E" w:rsidP="0016268E">
            <w:pPr>
              <w:jc w:val="center"/>
              <w:rPr>
                <w:sz w:val="18"/>
                <w:szCs w:val="18"/>
              </w:rPr>
            </w:pPr>
            <w:r w:rsidRPr="0016268E">
              <w:rPr>
                <w:color w:val="000000"/>
                <w:sz w:val="18"/>
                <w:szCs w:val="18"/>
              </w:rPr>
              <w:t>72.1</w:t>
            </w:r>
          </w:p>
        </w:tc>
      </w:tr>
    </w:tbl>
    <w:p w14:paraId="449FB4DD" w14:textId="1466F1AC" w:rsidR="00C82AA6" w:rsidRDefault="00F02540" w:rsidP="00C82AA6">
      <w:pPr>
        <w:rPr>
          <w:rFonts w:asciiTheme="minorHAnsi" w:hAnsiTheme="minorHAnsi" w:cstheme="minorBidi"/>
          <w:lang w:val="en-AU"/>
        </w:rPr>
      </w:pPr>
      <w:r>
        <w:br/>
      </w:r>
      <w:r w:rsidR="00C82AA6">
        <w:t xml:space="preserve">The COVID-19 restrictions also had the effect of reducing the hours worked by those graduates who were employed. The GOS follows </w:t>
      </w:r>
      <w:r w:rsidR="001D4E82">
        <w:t>LFS</w:t>
      </w:r>
      <w:r w:rsidR="00C82AA6">
        <w:t xml:space="preserve"> concepts and definitions in measuring employment. This means graduates are considered employed if they work at least one hour in the survey reference week, or usually work one hour per week. Graduates </w:t>
      </w:r>
      <w:proofErr w:type="gramStart"/>
      <w:r w:rsidR="00C82AA6">
        <w:t>are considered to be</w:t>
      </w:r>
      <w:proofErr w:type="gramEnd"/>
      <w:r w:rsidR="00C82AA6">
        <w:t xml:space="preserve"> employed full-time if they actually work 35 hours per week or more, or usually work that many hours. Examining the hours </w:t>
      </w:r>
      <w:proofErr w:type="gramStart"/>
      <w:r w:rsidR="00C82AA6">
        <w:t>actually worked</w:t>
      </w:r>
      <w:proofErr w:type="gramEnd"/>
      <w:r w:rsidR="00C82AA6">
        <w:t xml:space="preserve"> by employed graduates therefore provides an additional insight into employment trends.</w:t>
      </w:r>
    </w:p>
    <w:p w14:paraId="3DEA583A" w14:textId="4DBE4104" w:rsidR="00C82AA6" w:rsidRDefault="00C82AA6" w:rsidP="00C82AA6">
      <w:r>
        <w:t xml:space="preserve">As noted in the 2020 GOS report, the average number of actual hours worked by employed graduates dipped markedly </w:t>
      </w:r>
      <w:r>
        <w:lastRenderedPageBreak/>
        <w:t>in the May 2020 survey round, as shown in</w:t>
      </w:r>
      <w:r w:rsidR="00C53F16">
        <w:t xml:space="preserve"> </w:t>
      </w:r>
      <w:r w:rsidR="00C53F16">
        <w:fldChar w:fldCharType="begin"/>
      </w:r>
      <w:r w:rsidR="00C53F16">
        <w:instrText xml:space="preserve"> REF _Ref81906429 \h </w:instrText>
      </w:r>
      <w:r w:rsidR="00C53F16">
        <w:fldChar w:fldCharType="separate"/>
      </w:r>
      <w:r w:rsidR="00F02540">
        <w:t xml:space="preserve">Table </w:t>
      </w:r>
      <w:r w:rsidR="00F02540">
        <w:rPr>
          <w:noProof/>
        </w:rPr>
        <w:t>3</w:t>
      </w:r>
      <w:r w:rsidR="00C53F16">
        <w:fldChar w:fldCharType="end"/>
      </w:r>
      <w:r>
        <w:t>. This was a short-lived downturn, however, with hours worked returning to pre-COVID levels from the November round of the 2021 GOS.</w:t>
      </w:r>
    </w:p>
    <w:p w14:paraId="5CE927DF" w14:textId="5F75D77A" w:rsidR="00C53F16" w:rsidRDefault="00C53F16" w:rsidP="00C53F16">
      <w:pPr>
        <w:pStyle w:val="Caption"/>
        <w:keepNext/>
      </w:pPr>
      <w:bookmarkStart w:id="16" w:name="_Ref81906429"/>
      <w:bookmarkStart w:id="17" w:name="_Toc81923464"/>
      <w:r>
        <w:t xml:space="preserve">Table </w:t>
      </w:r>
      <w:r>
        <w:fldChar w:fldCharType="begin"/>
      </w:r>
      <w:r>
        <w:instrText xml:space="preserve"> SEQ Table \* ARABIC </w:instrText>
      </w:r>
      <w:r>
        <w:fldChar w:fldCharType="separate"/>
      </w:r>
      <w:r w:rsidR="00B10526">
        <w:rPr>
          <w:noProof/>
        </w:rPr>
        <w:t>3</w:t>
      </w:r>
      <w:r>
        <w:fldChar w:fldCharType="end"/>
      </w:r>
      <w:bookmarkEnd w:id="16"/>
      <w:r>
        <w:t xml:space="preserve"> </w:t>
      </w:r>
      <w:r w:rsidRPr="00B7069F">
        <w:t>Average hours worked per week for employed undergraduates by full-time/part-time status and survey round, 2019 to 2021</w:t>
      </w:r>
      <w:bookmarkEnd w:id="17"/>
    </w:p>
    <w:tbl>
      <w:tblPr>
        <w:tblStyle w:val="TableGrid"/>
        <w:tblW w:w="0" w:type="auto"/>
        <w:tblLook w:val="04A0" w:firstRow="1" w:lastRow="0" w:firstColumn="1" w:lastColumn="0" w:noHBand="0" w:noVBand="1"/>
      </w:tblPr>
      <w:tblGrid>
        <w:gridCol w:w="1687"/>
        <w:gridCol w:w="1687"/>
        <w:gridCol w:w="1687"/>
        <w:gridCol w:w="1687"/>
      </w:tblGrid>
      <w:tr w:rsidR="00AD2149" w14:paraId="55D00ABA" w14:textId="71A75166" w:rsidTr="00C53F16">
        <w:trPr>
          <w:trHeight w:val="412"/>
        </w:trPr>
        <w:tc>
          <w:tcPr>
            <w:tcW w:w="1687" w:type="dxa"/>
          </w:tcPr>
          <w:p w14:paraId="2AF0124C" w14:textId="0A738751" w:rsidR="00AD2149" w:rsidRPr="00AD2149" w:rsidRDefault="00AD2149" w:rsidP="00AD2149">
            <w:pPr>
              <w:rPr>
                <w:b/>
                <w:bCs/>
                <w:sz w:val="18"/>
                <w:szCs w:val="18"/>
              </w:rPr>
            </w:pPr>
            <w:r w:rsidRPr="00AD2149">
              <w:rPr>
                <w:b/>
                <w:bCs/>
                <w:sz w:val="18"/>
                <w:szCs w:val="18"/>
              </w:rPr>
              <w:t>Collection period</w:t>
            </w:r>
          </w:p>
        </w:tc>
        <w:tc>
          <w:tcPr>
            <w:tcW w:w="1687" w:type="dxa"/>
            <w:vAlign w:val="bottom"/>
          </w:tcPr>
          <w:p w14:paraId="56FAC234" w14:textId="05CA2F3C" w:rsidR="00AD2149" w:rsidRPr="00AD2149" w:rsidRDefault="00AD2149" w:rsidP="00AD2149">
            <w:pPr>
              <w:jc w:val="center"/>
              <w:rPr>
                <w:sz w:val="18"/>
                <w:szCs w:val="18"/>
              </w:rPr>
            </w:pPr>
            <w:r w:rsidRPr="00AD2149">
              <w:rPr>
                <w:b/>
                <w:bCs/>
                <w:color w:val="000000"/>
                <w:sz w:val="18"/>
                <w:szCs w:val="18"/>
              </w:rPr>
              <w:t>Part-time</w:t>
            </w:r>
          </w:p>
        </w:tc>
        <w:tc>
          <w:tcPr>
            <w:tcW w:w="1687" w:type="dxa"/>
            <w:vAlign w:val="bottom"/>
          </w:tcPr>
          <w:p w14:paraId="6CF92180" w14:textId="3882CFD0" w:rsidR="00AD2149" w:rsidRPr="00AD2149" w:rsidRDefault="00AD2149" w:rsidP="00AD2149">
            <w:pPr>
              <w:jc w:val="center"/>
              <w:rPr>
                <w:sz w:val="18"/>
                <w:szCs w:val="18"/>
              </w:rPr>
            </w:pPr>
            <w:r w:rsidRPr="00AD2149">
              <w:rPr>
                <w:b/>
                <w:bCs/>
                <w:color w:val="000000"/>
                <w:sz w:val="18"/>
                <w:szCs w:val="18"/>
              </w:rPr>
              <w:t>Full-time</w:t>
            </w:r>
          </w:p>
        </w:tc>
        <w:tc>
          <w:tcPr>
            <w:tcW w:w="1687" w:type="dxa"/>
          </w:tcPr>
          <w:p w14:paraId="3AEAAADE" w14:textId="24A8B3BF" w:rsidR="00AD2149" w:rsidRPr="00AD2149" w:rsidRDefault="00AD2149" w:rsidP="00AD2149">
            <w:pPr>
              <w:jc w:val="center"/>
              <w:rPr>
                <w:b/>
                <w:bCs/>
                <w:color w:val="000000"/>
                <w:sz w:val="18"/>
                <w:szCs w:val="18"/>
              </w:rPr>
            </w:pPr>
            <w:r w:rsidRPr="00AD2149">
              <w:rPr>
                <w:b/>
                <w:bCs/>
                <w:color w:val="000000"/>
                <w:sz w:val="18"/>
                <w:szCs w:val="18"/>
              </w:rPr>
              <w:t>Total</w:t>
            </w:r>
          </w:p>
        </w:tc>
      </w:tr>
      <w:tr w:rsidR="00C53F16" w14:paraId="1D05A8CF" w14:textId="57A9E761" w:rsidTr="00C53F16">
        <w:trPr>
          <w:trHeight w:val="427"/>
        </w:trPr>
        <w:tc>
          <w:tcPr>
            <w:tcW w:w="1687" w:type="dxa"/>
          </w:tcPr>
          <w:p w14:paraId="293864A1" w14:textId="53DE44DE" w:rsidR="00C53F16" w:rsidRPr="00AD2149" w:rsidRDefault="00C53F16" w:rsidP="00C53F16">
            <w:pPr>
              <w:rPr>
                <w:sz w:val="18"/>
                <w:szCs w:val="18"/>
              </w:rPr>
            </w:pPr>
            <w:r w:rsidRPr="00AD2149">
              <w:rPr>
                <w:sz w:val="18"/>
                <w:szCs w:val="18"/>
              </w:rPr>
              <w:t>2019 November</w:t>
            </w:r>
          </w:p>
        </w:tc>
        <w:tc>
          <w:tcPr>
            <w:tcW w:w="1687" w:type="dxa"/>
            <w:vAlign w:val="center"/>
          </w:tcPr>
          <w:p w14:paraId="73792CE8" w14:textId="0F90D364" w:rsidR="00C53F16" w:rsidRPr="00C53F16" w:rsidRDefault="00C53F16" w:rsidP="00C53F16">
            <w:pPr>
              <w:jc w:val="center"/>
              <w:rPr>
                <w:color w:val="000000"/>
                <w:sz w:val="18"/>
                <w:szCs w:val="18"/>
              </w:rPr>
            </w:pPr>
            <w:r w:rsidRPr="00C53F16">
              <w:rPr>
                <w:color w:val="000000"/>
                <w:sz w:val="18"/>
                <w:szCs w:val="18"/>
              </w:rPr>
              <w:t>19.7</w:t>
            </w:r>
          </w:p>
        </w:tc>
        <w:tc>
          <w:tcPr>
            <w:tcW w:w="1687" w:type="dxa"/>
            <w:vAlign w:val="center"/>
          </w:tcPr>
          <w:p w14:paraId="0ABCB7DF" w14:textId="5B8DAAF2" w:rsidR="00C53F16" w:rsidRPr="00C53F16" w:rsidRDefault="00C53F16" w:rsidP="00C53F16">
            <w:pPr>
              <w:jc w:val="center"/>
              <w:rPr>
                <w:sz w:val="18"/>
                <w:szCs w:val="18"/>
              </w:rPr>
            </w:pPr>
            <w:r w:rsidRPr="00C53F16">
              <w:rPr>
                <w:color w:val="000000"/>
                <w:sz w:val="18"/>
                <w:szCs w:val="18"/>
              </w:rPr>
              <w:t>41.3</w:t>
            </w:r>
          </w:p>
        </w:tc>
        <w:tc>
          <w:tcPr>
            <w:tcW w:w="1687" w:type="dxa"/>
            <w:vAlign w:val="center"/>
          </w:tcPr>
          <w:p w14:paraId="2C1E6130" w14:textId="64E3E406" w:rsidR="00C53F16" w:rsidRPr="00C53F16" w:rsidRDefault="00C53F16" w:rsidP="00C53F16">
            <w:pPr>
              <w:jc w:val="center"/>
              <w:rPr>
                <w:sz w:val="18"/>
                <w:szCs w:val="18"/>
              </w:rPr>
            </w:pPr>
            <w:r w:rsidRPr="00C53F16">
              <w:rPr>
                <w:color w:val="000000"/>
                <w:sz w:val="18"/>
                <w:szCs w:val="18"/>
              </w:rPr>
              <w:t>33.7</w:t>
            </w:r>
          </w:p>
        </w:tc>
      </w:tr>
      <w:tr w:rsidR="00C53F16" w14:paraId="5CC78D6B" w14:textId="248325F6" w:rsidTr="00C53F16">
        <w:trPr>
          <w:trHeight w:val="412"/>
        </w:trPr>
        <w:tc>
          <w:tcPr>
            <w:tcW w:w="1687" w:type="dxa"/>
          </w:tcPr>
          <w:p w14:paraId="7D29D6B3" w14:textId="25027EA3" w:rsidR="00C53F16" w:rsidRPr="00AD2149" w:rsidRDefault="00C53F16" w:rsidP="00C53F16">
            <w:pPr>
              <w:rPr>
                <w:sz w:val="18"/>
                <w:szCs w:val="18"/>
              </w:rPr>
            </w:pPr>
            <w:r w:rsidRPr="00AD2149">
              <w:rPr>
                <w:sz w:val="18"/>
                <w:szCs w:val="18"/>
              </w:rPr>
              <w:t>2019 February</w:t>
            </w:r>
          </w:p>
        </w:tc>
        <w:tc>
          <w:tcPr>
            <w:tcW w:w="1687" w:type="dxa"/>
            <w:vAlign w:val="center"/>
          </w:tcPr>
          <w:p w14:paraId="491E987F" w14:textId="15AF996B" w:rsidR="00C53F16" w:rsidRPr="00C53F16" w:rsidRDefault="00C53F16" w:rsidP="00C53F16">
            <w:pPr>
              <w:jc w:val="center"/>
              <w:rPr>
                <w:sz w:val="18"/>
                <w:szCs w:val="18"/>
              </w:rPr>
            </w:pPr>
            <w:r w:rsidRPr="00C53F16">
              <w:rPr>
                <w:color w:val="000000"/>
                <w:sz w:val="18"/>
                <w:szCs w:val="18"/>
              </w:rPr>
              <w:t>17.9</w:t>
            </w:r>
          </w:p>
        </w:tc>
        <w:tc>
          <w:tcPr>
            <w:tcW w:w="1687" w:type="dxa"/>
            <w:vAlign w:val="center"/>
          </w:tcPr>
          <w:p w14:paraId="35CD2990" w14:textId="0C9D4C2E" w:rsidR="00C53F16" w:rsidRPr="00C53F16" w:rsidRDefault="00C53F16" w:rsidP="00C53F16">
            <w:pPr>
              <w:jc w:val="center"/>
              <w:rPr>
                <w:sz w:val="18"/>
                <w:szCs w:val="18"/>
              </w:rPr>
            </w:pPr>
            <w:r w:rsidRPr="00C53F16">
              <w:rPr>
                <w:color w:val="000000"/>
                <w:sz w:val="18"/>
                <w:szCs w:val="18"/>
              </w:rPr>
              <w:t>41.0</w:t>
            </w:r>
          </w:p>
        </w:tc>
        <w:tc>
          <w:tcPr>
            <w:tcW w:w="1687" w:type="dxa"/>
            <w:vAlign w:val="center"/>
          </w:tcPr>
          <w:p w14:paraId="565418B2" w14:textId="09803DEE" w:rsidR="00C53F16" w:rsidRPr="00C53F16" w:rsidRDefault="00C53F16" w:rsidP="00C53F16">
            <w:pPr>
              <w:jc w:val="center"/>
              <w:rPr>
                <w:sz w:val="18"/>
                <w:szCs w:val="18"/>
              </w:rPr>
            </w:pPr>
            <w:r w:rsidRPr="00C53F16">
              <w:rPr>
                <w:color w:val="000000"/>
                <w:sz w:val="18"/>
                <w:szCs w:val="18"/>
              </w:rPr>
              <w:t>32.7</w:t>
            </w:r>
          </w:p>
        </w:tc>
      </w:tr>
      <w:tr w:rsidR="00C53F16" w14:paraId="00CA5ED0" w14:textId="734445B2" w:rsidTr="00C53F16">
        <w:trPr>
          <w:trHeight w:val="427"/>
        </w:trPr>
        <w:tc>
          <w:tcPr>
            <w:tcW w:w="1687" w:type="dxa"/>
          </w:tcPr>
          <w:p w14:paraId="6E8937A8" w14:textId="21142EEC" w:rsidR="00C53F16" w:rsidRPr="00AD2149" w:rsidRDefault="00C53F16" w:rsidP="00C53F16">
            <w:pPr>
              <w:rPr>
                <w:sz w:val="18"/>
                <w:szCs w:val="18"/>
              </w:rPr>
            </w:pPr>
            <w:r w:rsidRPr="00AD2149">
              <w:rPr>
                <w:sz w:val="18"/>
                <w:szCs w:val="18"/>
              </w:rPr>
              <w:t>2019 May</w:t>
            </w:r>
          </w:p>
        </w:tc>
        <w:tc>
          <w:tcPr>
            <w:tcW w:w="1687" w:type="dxa"/>
            <w:vAlign w:val="center"/>
          </w:tcPr>
          <w:p w14:paraId="2129168D" w14:textId="17D4964D" w:rsidR="00C53F16" w:rsidRPr="00C53F16" w:rsidRDefault="00C53F16" w:rsidP="00C53F16">
            <w:pPr>
              <w:jc w:val="center"/>
              <w:rPr>
                <w:sz w:val="18"/>
                <w:szCs w:val="18"/>
              </w:rPr>
            </w:pPr>
            <w:r w:rsidRPr="00C53F16">
              <w:rPr>
                <w:color w:val="000000"/>
                <w:sz w:val="18"/>
                <w:szCs w:val="18"/>
              </w:rPr>
              <w:t>18.9</w:t>
            </w:r>
          </w:p>
        </w:tc>
        <w:tc>
          <w:tcPr>
            <w:tcW w:w="1687" w:type="dxa"/>
            <w:vAlign w:val="center"/>
          </w:tcPr>
          <w:p w14:paraId="4052F611" w14:textId="5196BC59" w:rsidR="00C53F16" w:rsidRPr="00C53F16" w:rsidRDefault="00C53F16" w:rsidP="00C53F16">
            <w:pPr>
              <w:jc w:val="center"/>
              <w:rPr>
                <w:sz w:val="18"/>
                <w:szCs w:val="18"/>
              </w:rPr>
            </w:pPr>
            <w:r w:rsidRPr="00C53F16">
              <w:rPr>
                <w:color w:val="000000"/>
                <w:sz w:val="18"/>
                <w:szCs w:val="18"/>
              </w:rPr>
              <w:t>40.7</w:t>
            </w:r>
          </w:p>
        </w:tc>
        <w:tc>
          <w:tcPr>
            <w:tcW w:w="1687" w:type="dxa"/>
            <w:vAlign w:val="center"/>
          </w:tcPr>
          <w:p w14:paraId="1D32A01F" w14:textId="1EC47AE6" w:rsidR="00C53F16" w:rsidRPr="00C53F16" w:rsidRDefault="00C53F16" w:rsidP="00C53F16">
            <w:pPr>
              <w:jc w:val="center"/>
              <w:rPr>
                <w:sz w:val="18"/>
                <w:szCs w:val="18"/>
              </w:rPr>
            </w:pPr>
            <w:r w:rsidRPr="00C53F16">
              <w:rPr>
                <w:color w:val="000000"/>
                <w:sz w:val="18"/>
                <w:szCs w:val="18"/>
              </w:rPr>
              <w:t>32.2</w:t>
            </w:r>
          </w:p>
        </w:tc>
      </w:tr>
      <w:tr w:rsidR="00C53F16" w14:paraId="5DC9A3D8" w14:textId="3A3592D0" w:rsidTr="00C53F16">
        <w:trPr>
          <w:trHeight w:val="412"/>
        </w:trPr>
        <w:tc>
          <w:tcPr>
            <w:tcW w:w="1687" w:type="dxa"/>
          </w:tcPr>
          <w:p w14:paraId="6EA410CD" w14:textId="510BB122" w:rsidR="00C53F16" w:rsidRPr="00AD2149" w:rsidRDefault="00C53F16" w:rsidP="00C53F16">
            <w:pPr>
              <w:rPr>
                <w:sz w:val="18"/>
                <w:szCs w:val="18"/>
              </w:rPr>
            </w:pPr>
            <w:r w:rsidRPr="00AD2149">
              <w:rPr>
                <w:sz w:val="18"/>
                <w:szCs w:val="18"/>
              </w:rPr>
              <w:t>2020 November</w:t>
            </w:r>
          </w:p>
        </w:tc>
        <w:tc>
          <w:tcPr>
            <w:tcW w:w="1687" w:type="dxa"/>
            <w:vAlign w:val="center"/>
          </w:tcPr>
          <w:p w14:paraId="27256E01" w14:textId="72AB97DA" w:rsidR="00C53F16" w:rsidRPr="00C53F16" w:rsidRDefault="00C53F16" w:rsidP="00C53F16">
            <w:pPr>
              <w:jc w:val="center"/>
              <w:rPr>
                <w:sz w:val="18"/>
                <w:szCs w:val="18"/>
              </w:rPr>
            </w:pPr>
            <w:r w:rsidRPr="00C53F16">
              <w:rPr>
                <w:color w:val="000000"/>
                <w:sz w:val="18"/>
                <w:szCs w:val="18"/>
              </w:rPr>
              <w:t>19.6</w:t>
            </w:r>
          </w:p>
        </w:tc>
        <w:tc>
          <w:tcPr>
            <w:tcW w:w="1687" w:type="dxa"/>
            <w:vAlign w:val="center"/>
          </w:tcPr>
          <w:p w14:paraId="61F9E02C" w14:textId="3BED7F48" w:rsidR="00C53F16" w:rsidRPr="00C53F16" w:rsidRDefault="00C53F16" w:rsidP="00C53F16">
            <w:pPr>
              <w:jc w:val="center"/>
              <w:rPr>
                <w:sz w:val="18"/>
                <w:szCs w:val="18"/>
              </w:rPr>
            </w:pPr>
            <w:r w:rsidRPr="00C53F16">
              <w:rPr>
                <w:color w:val="000000"/>
                <w:sz w:val="18"/>
                <w:szCs w:val="18"/>
              </w:rPr>
              <w:t>41.2</w:t>
            </w:r>
          </w:p>
        </w:tc>
        <w:tc>
          <w:tcPr>
            <w:tcW w:w="1687" w:type="dxa"/>
            <w:vAlign w:val="center"/>
          </w:tcPr>
          <w:p w14:paraId="344E0F54" w14:textId="2138B504" w:rsidR="00C53F16" w:rsidRPr="00C53F16" w:rsidRDefault="00C53F16" w:rsidP="00C53F16">
            <w:pPr>
              <w:jc w:val="center"/>
              <w:rPr>
                <w:sz w:val="18"/>
                <w:szCs w:val="18"/>
              </w:rPr>
            </w:pPr>
            <w:r w:rsidRPr="00C53F16">
              <w:rPr>
                <w:color w:val="000000"/>
                <w:sz w:val="18"/>
                <w:szCs w:val="18"/>
              </w:rPr>
              <w:t>33.1</w:t>
            </w:r>
          </w:p>
        </w:tc>
      </w:tr>
      <w:tr w:rsidR="00C53F16" w14:paraId="58312197" w14:textId="31AED438" w:rsidTr="00C53F16">
        <w:trPr>
          <w:trHeight w:val="427"/>
        </w:trPr>
        <w:tc>
          <w:tcPr>
            <w:tcW w:w="1687" w:type="dxa"/>
          </w:tcPr>
          <w:p w14:paraId="406AD448" w14:textId="70146CA2" w:rsidR="00C53F16" w:rsidRPr="00AD2149" w:rsidRDefault="00C53F16" w:rsidP="00C53F16">
            <w:pPr>
              <w:rPr>
                <w:sz w:val="18"/>
                <w:szCs w:val="18"/>
              </w:rPr>
            </w:pPr>
            <w:r w:rsidRPr="00AD2149">
              <w:rPr>
                <w:sz w:val="18"/>
                <w:szCs w:val="18"/>
              </w:rPr>
              <w:t>2020 February</w:t>
            </w:r>
          </w:p>
        </w:tc>
        <w:tc>
          <w:tcPr>
            <w:tcW w:w="1687" w:type="dxa"/>
            <w:vAlign w:val="center"/>
          </w:tcPr>
          <w:p w14:paraId="5D5E9290" w14:textId="17851559" w:rsidR="00C53F16" w:rsidRPr="00C53F16" w:rsidRDefault="00C53F16" w:rsidP="00C53F16">
            <w:pPr>
              <w:jc w:val="center"/>
              <w:rPr>
                <w:sz w:val="18"/>
                <w:szCs w:val="18"/>
              </w:rPr>
            </w:pPr>
            <w:r w:rsidRPr="00C53F16">
              <w:rPr>
                <w:color w:val="000000"/>
                <w:sz w:val="18"/>
                <w:szCs w:val="18"/>
              </w:rPr>
              <w:t>18.1</w:t>
            </w:r>
          </w:p>
        </w:tc>
        <w:tc>
          <w:tcPr>
            <w:tcW w:w="1687" w:type="dxa"/>
            <w:vAlign w:val="center"/>
          </w:tcPr>
          <w:p w14:paraId="1029984D" w14:textId="6790C854" w:rsidR="00C53F16" w:rsidRPr="00C53F16" w:rsidRDefault="00C53F16" w:rsidP="00C53F16">
            <w:pPr>
              <w:jc w:val="center"/>
              <w:rPr>
                <w:sz w:val="18"/>
                <w:szCs w:val="18"/>
              </w:rPr>
            </w:pPr>
            <w:r w:rsidRPr="00C53F16">
              <w:rPr>
                <w:color w:val="000000"/>
                <w:sz w:val="18"/>
                <w:szCs w:val="18"/>
              </w:rPr>
              <w:t>41.1</w:t>
            </w:r>
          </w:p>
        </w:tc>
        <w:tc>
          <w:tcPr>
            <w:tcW w:w="1687" w:type="dxa"/>
            <w:vAlign w:val="center"/>
          </w:tcPr>
          <w:p w14:paraId="1B1045DB" w14:textId="386225EB" w:rsidR="00C53F16" w:rsidRPr="00C53F16" w:rsidRDefault="00C53F16" w:rsidP="00C53F16">
            <w:pPr>
              <w:jc w:val="center"/>
              <w:rPr>
                <w:sz w:val="18"/>
                <w:szCs w:val="18"/>
              </w:rPr>
            </w:pPr>
            <w:r w:rsidRPr="00C53F16">
              <w:rPr>
                <w:color w:val="000000"/>
                <w:sz w:val="18"/>
                <w:szCs w:val="18"/>
              </w:rPr>
              <w:t>32.8</w:t>
            </w:r>
          </w:p>
        </w:tc>
      </w:tr>
      <w:tr w:rsidR="00C53F16" w14:paraId="064C2B19" w14:textId="5A54B068" w:rsidTr="00C53F16">
        <w:trPr>
          <w:trHeight w:val="412"/>
        </w:trPr>
        <w:tc>
          <w:tcPr>
            <w:tcW w:w="1687" w:type="dxa"/>
          </w:tcPr>
          <w:p w14:paraId="152FD99F" w14:textId="536C04A2" w:rsidR="00C53F16" w:rsidRPr="00AD2149" w:rsidRDefault="00C53F16" w:rsidP="00C53F16">
            <w:pPr>
              <w:rPr>
                <w:sz w:val="18"/>
                <w:szCs w:val="18"/>
              </w:rPr>
            </w:pPr>
            <w:r w:rsidRPr="00AD2149">
              <w:rPr>
                <w:sz w:val="18"/>
                <w:szCs w:val="18"/>
              </w:rPr>
              <w:t>2020 May</w:t>
            </w:r>
          </w:p>
        </w:tc>
        <w:tc>
          <w:tcPr>
            <w:tcW w:w="1687" w:type="dxa"/>
            <w:vAlign w:val="center"/>
          </w:tcPr>
          <w:p w14:paraId="67BC5438" w14:textId="28557553" w:rsidR="00C53F16" w:rsidRPr="00C53F16" w:rsidRDefault="00C53F16" w:rsidP="00C53F16">
            <w:pPr>
              <w:jc w:val="center"/>
              <w:rPr>
                <w:sz w:val="18"/>
                <w:szCs w:val="18"/>
              </w:rPr>
            </w:pPr>
            <w:r w:rsidRPr="00C53F16">
              <w:rPr>
                <w:color w:val="000000"/>
                <w:sz w:val="18"/>
                <w:szCs w:val="18"/>
              </w:rPr>
              <w:t>14.7</w:t>
            </w:r>
          </w:p>
        </w:tc>
        <w:tc>
          <w:tcPr>
            <w:tcW w:w="1687" w:type="dxa"/>
            <w:vAlign w:val="center"/>
          </w:tcPr>
          <w:p w14:paraId="3EF7CFAC" w14:textId="7182B988" w:rsidR="00C53F16" w:rsidRPr="00C53F16" w:rsidRDefault="00C53F16" w:rsidP="00C53F16">
            <w:pPr>
              <w:jc w:val="center"/>
              <w:rPr>
                <w:sz w:val="18"/>
                <w:szCs w:val="18"/>
              </w:rPr>
            </w:pPr>
            <w:r w:rsidRPr="00C53F16">
              <w:rPr>
                <w:color w:val="000000"/>
                <w:sz w:val="18"/>
                <w:szCs w:val="18"/>
              </w:rPr>
              <w:t>38.5</w:t>
            </w:r>
          </w:p>
        </w:tc>
        <w:tc>
          <w:tcPr>
            <w:tcW w:w="1687" w:type="dxa"/>
            <w:vAlign w:val="center"/>
          </w:tcPr>
          <w:p w14:paraId="7E007B6A" w14:textId="3F148214" w:rsidR="00C53F16" w:rsidRPr="00C53F16" w:rsidRDefault="00C53F16" w:rsidP="00C53F16">
            <w:pPr>
              <w:jc w:val="center"/>
              <w:rPr>
                <w:sz w:val="18"/>
                <w:szCs w:val="18"/>
              </w:rPr>
            </w:pPr>
            <w:r w:rsidRPr="00C53F16">
              <w:rPr>
                <w:color w:val="000000"/>
                <w:sz w:val="18"/>
                <w:szCs w:val="18"/>
              </w:rPr>
              <w:t>28.4</w:t>
            </w:r>
          </w:p>
        </w:tc>
      </w:tr>
      <w:tr w:rsidR="00C53F16" w14:paraId="79BEBEE4" w14:textId="738B9873" w:rsidTr="00C53F16">
        <w:trPr>
          <w:trHeight w:val="427"/>
        </w:trPr>
        <w:tc>
          <w:tcPr>
            <w:tcW w:w="1687" w:type="dxa"/>
          </w:tcPr>
          <w:p w14:paraId="5EB5327E" w14:textId="4A9D3CE7" w:rsidR="00C53F16" w:rsidRPr="00AD2149" w:rsidRDefault="00C53F16" w:rsidP="00C53F16">
            <w:pPr>
              <w:rPr>
                <w:sz w:val="18"/>
                <w:szCs w:val="18"/>
              </w:rPr>
            </w:pPr>
            <w:r w:rsidRPr="00AD2149">
              <w:rPr>
                <w:sz w:val="18"/>
                <w:szCs w:val="18"/>
              </w:rPr>
              <w:t>2021 November</w:t>
            </w:r>
          </w:p>
        </w:tc>
        <w:tc>
          <w:tcPr>
            <w:tcW w:w="1687" w:type="dxa"/>
            <w:vAlign w:val="center"/>
          </w:tcPr>
          <w:p w14:paraId="685EFF76" w14:textId="10CF13DB" w:rsidR="00C53F16" w:rsidRPr="00C53F16" w:rsidRDefault="00C53F16" w:rsidP="00C53F16">
            <w:pPr>
              <w:jc w:val="center"/>
              <w:rPr>
                <w:sz w:val="18"/>
                <w:szCs w:val="18"/>
              </w:rPr>
            </w:pPr>
            <w:r w:rsidRPr="00C53F16">
              <w:rPr>
                <w:color w:val="000000"/>
                <w:sz w:val="18"/>
                <w:szCs w:val="18"/>
              </w:rPr>
              <w:t>19.9</w:t>
            </w:r>
          </w:p>
        </w:tc>
        <w:tc>
          <w:tcPr>
            <w:tcW w:w="1687" w:type="dxa"/>
            <w:vAlign w:val="center"/>
          </w:tcPr>
          <w:p w14:paraId="1F7B488E" w14:textId="7339832F" w:rsidR="00C53F16" w:rsidRPr="00C53F16" w:rsidRDefault="00C53F16" w:rsidP="00C53F16">
            <w:pPr>
              <w:jc w:val="center"/>
              <w:rPr>
                <w:sz w:val="18"/>
                <w:szCs w:val="18"/>
              </w:rPr>
            </w:pPr>
            <w:r w:rsidRPr="00C53F16">
              <w:rPr>
                <w:color w:val="000000"/>
                <w:sz w:val="18"/>
                <w:szCs w:val="18"/>
              </w:rPr>
              <w:t>41.1</w:t>
            </w:r>
          </w:p>
        </w:tc>
        <w:tc>
          <w:tcPr>
            <w:tcW w:w="1687" w:type="dxa"/>
            <w:vAlign w:val="center"/>
          </w:tcPr>
          <w:p w14:paraId="4D647939" w14:textId="006A9EFC" w:rsidR="00C53F16" w:rsidRPr="00C53F16" w:rsidRDefault="00C53F16" w:rsidP="00C53F16">
            <w:pPr>
              <w:jc w:val="center"/>
              <w:rPr>
                <w:sz w:val="18"/>
                <w:szCs w:val="18"/>
              </w:rPr>
            </w:pPr>
            <w:r w:rsidRPr="00C53F16">
              <w:rPr>
                <w:color w:val="000000"/>
                <w:sz w:val="18"/>
                <w:szCs w:val="18"/>
              </w:rPr>
              <w:t>32.4</w:t>
            </w:r>
          </w:p>
        </w:tc>
      </w:tr>
      <w:tr w:rsidR="00C53F16" w14:paraId="687389B3" w14:textId="228B6CE1" w:rsidTr="00C53F16">
        <w:trPr>
          <w:trHeight w:val="412"/>
        </w:trPr>
        <w:tc>
          <w:tcPr>
            <w:tcW w:w="1687" w:type="dxa"/>
          </w:tcPr>
          <w:p w14:paraId="2EE6FDDB" w14:textId="6636821E" w:rsidR="00C53F16" w:rsidRPr="00AD2149" w:rsidRDefault="00C53F16" w:rsidP="00C53F16">
            <w:pPr>
              <w:rPr>
                <w:sz w:val="18"/>
                <w:szCs w:val="18"/>
              </w:rPr>
            </w:pPr>
            <w:r w:rsidRPr="00AD2149">
              <w:rPr>
                <w:sz w:val="18"/>
                <w:szCs w:val="18"/>
              </w:rPr>
              <w:t>2021 February</w:t>
            </w:r>
          </w:p>
        </w:tc>
        <w:tc>
          <w:tcPr>
            <w:tcW w:w="1687" w:type="dxa"/>
            <w:vAlign w:val="center"/>
          </w:tcPr>
          <w:p w14:paraId="6EA57FCA" w14:textId="1561D53C" w:rsidR="00C53F16" w:rsidRPr="00C53F16" w:rsidRDefault="00C53F16" w:rsidP="00C53F16">
            <w:pPr>
              <w:jc w:val="center"/>
              <w:rPr>
                <w:sz w:val="18"/>
                <w:szCs w:val="18"/>
              </w:rPr>
            </w:pPr>
            <w:r w:rsidRPr="00C53F16">
              <w:rPr>
                <w:color w:val="000000"/>
                <w:sz w:val="18"/>
                <w:szCs w:val="18"/>
              </w:rPr>
              <w:t>19.6</w:t>
            </w:r>
          </w:p>
        </w:tc>
        <w:tc>
          <w:tcPr>
            <w:tcW w:w="1687" w:type="dxa"/>
            <w:vAlign w:val="center"/>
          </w:tcPr>
          <w:p w14:paraId="5E24624A" w14:textId="653E0E4D" w:rsidR="00C53F16" w:rsidRPr="00C53F16" w:rsidRDefault="00C53F16" w:rsidP="00C53F16">
            <w:pPr>
              <w:jc w:val="center"/>
              <w:rPr>
                <w:sz w:val="18"/>
                <w:szCs w:val="18"/>
              </w:rPr>
            </w:pPr>
            <w:r w:rsidRPr="00C53F16">
              <w:rPr>
                <w:color w:val="000000"/>
                <w:sz w:val="18"/>
                <w:szCs w:val="18"/>
              </w:rPr>
              <w:t>40.3</w:t>
            </w:r>
          </w:p>
        </w:tc>
        <w:tc>
          <w:tcPr>
            <w:tcW w:w="1687" w:type="dxa"/>
            <w:vAlign w:val="center"/>
          </w:tcPr>
          <w:p w14:paraId="59DCC02A" w14:textId="18B78B76" w:rsidR="00C53F16" w:rsidRPr="00C53F16" w:rsidRDefault="00C53F16" w:rsidP="00C53F16">
            <w:pPr>
              <w:jc w:val="center"/>
              <w:rPr>
                <w:sz w:val="18"/>
                <w:szCs w:val="18"/>
              </w:rPr>
            </w:pPr>
            <w:r w:rsidRPr="00C53F16">
              <w:rPr>
                <w:color w:val="000000"/>
                <w:sz w:val="18"/>
                <w:szCs w:val="18"/>
              </w:rPr>
              <w:t>32.7</w:t>
            </w:r>
          </w:p>
        </w:tc>
      </w:tr>
      <w:tr w:rsidR="00C53F16" w14:paraId="1F85DCE3" w14:textId="77777777" w:rsidTr="00C53F16">
        <w:trPr>
          <w:trHeight w:val="412"/>
        </w:trPr>
        <w:tc>
          <w:tcPr>
            <w:tcW w:w="1687" w:type="dxa"/>
          </w:tcPr>
          <w:p w14:paraId="15C588F1" w14:textId="4171DFCA" w:rsidR="00C53F16" w:rsidRPr="00AD2149" w:rsidRDefault="00C53F16" w:rsidP="00C53F16">
            <w:pPr>
              <w:rPr>
                <w:sz w:val="18"/>
                <w:szCs w:val="18"/>
              </w:rPr>
            </w:pPr>
            <w:r w:rsidRPr="00AD2149">
              <w:rPr>
                <w:sz w:val="18"/>
                <w:szCs w:val="18"/>
              </w:rPr>
              <w:t>2021 May</w:t>
            </w:r>
          </w:p>
        </w:tc>
        <w:tc>
          <w:tcPr>
            <w:tcW w:w="1687" w:type="dxa"/>
            <w:vAlign w:val="center"/>
          </w:tcPr>
          <w:p w14:paraId="5623379A" w14:textId="546DE3D1" w:rsidR="00C53F16" w:rsidRPr="00C53F16" w:rsidRDefault="00C53F16" w:rsidP="00C53F16">
            <w:pPr>
              <w:jc w:val="center"/>
              <w:rPr>
                <w:sz w:val="18"/>
                <w:szCs w:val="18"/>
              </w:rPr>
            </w:pPr>
            <w:r w:rsidRPr="00C53F16">
              <w:rPr>
                <w:color w:val="000000"/>
                <w:sz w:val="18"/>
                <w:szCs w:val="18"/>
              </w:rPr>
              <w:t>19.6</w:t>
            </w:r>
          </w:p>
        </w:tc>
        <w:tc>
          <w:tcPr>
            <w:tcW w:w="1687" w:type="dxa"/>
            <w:vAlign w:val="center"/>
          </w:tcPr>
          <w:p w14:paraId="2018F5AD" w14:textId="16C99A60" w:rsidR="00C53F16" w:rsidRPr="00C53F16" w:rsidRDefault="00C53F16" w:rsidP="00C53F16">
            <w:pPr>
              <w:jc w:val="center"/>
              <w:rPr>
                <w:sz w:val="18"/>
                <w:szCs w:val="18"/>
              </w:rPr>
            </w:pPr>
            <w:r w:rsidRPr="00C53F16">
              <w:rPr>
                <w:color w:val="000000"/>
                <w:sz w:val="18"/>
                <w:szCs w:val="18"/>
              </w:rPr>
              <w:t>41.4</w:t>
            </w:r>
          </w:p>
        </w:tc>
        <w:tc>
          <w:tcPr>
            <w:tcW w:w="1687" w:type="dxa"/>
            <w:vAlign w:val="center"/>
          </w:tcPr>
          <w:p w14:paraId="7895A272" w14:textId="4F34195C" w:rsidR="00C53F16" w:rsidRPr="00C53F16" w:rsidRDefault="00C53F16" w:rsidP="00C53F16">
            <w:pPr>
              <w:jc w:val="center"/>
              <w:rPr>
                <w:sz w:val="18"/>
                <w:szCs w:val="18"/>
              </w:rPr>
            </w:pPr>
            <w:r w:rsidRPr="00C53F16">
              <w:rPr>
                <w:color w:val="000000"/>
                <w:sz w:val="18"/>
                <w:szCs w:val="18"/>
              </w:rPr>
              <w:t>32.9</w:t>
            </w:r>
          </w:p>
        </w:tc>
      </w:tr>
    </w:tbl>
    <w:p w14:paraId="14965AB5" w14:textId="29253D79" w:rsidR="00703ABE" w:rsidRPr="00A55FD9" w:rsidRDefault="00FD6BFE" w:rsidP="00873121">
      <w:pPr>
        <w:pStyle w:val="Heading3"/>
      </w:pPr>
      <w:bookmarkStart w:id="18" w:name="_Toc81923423"/>
      <w:bookmarkEnd w:id="13"/>
      <w:r>
        <w:t>2</w:t>
      </w:r>
      <w:r w:rsidR="00703ABE" w:rsidRPr="00A55FD9">
        <w:t>.</w:t>
      </w:r>
      <w:r w:rsidR="00703ABE">
        <w:t>2</w:t>
      </w:r>
      <w:r w:rsidR="00703ABE" w:rsidRPr="00A55FD9">
        <w:t xml:space="preserve"> </w:t>
      </w:r>
      <w:r w:rsidR="00703ABE" w:rsidRPr="00A55FD9">
        <w:tab/>
      </w:r>
      <w:r w:rsidR="00703ABE">
        <w:t>Study Level</w:t>
      </w:r>
      <w:bookmarkEnd w:id="18"/>
    </w:p>
    <w:p w14:paraId="66874DD9" w14:textId="2AB04258" w:rsidR="008A28E4" w:rsidRPr="008A28E4" w:rsidRDefault="00490F40" w:rsidP="00873121">
      <w:bookmarkStart w:id="19" w:name="_Toc22200702"/>
      <w:bookmarkEnd w:id="8"/>
      <w:r>
        <w:t>While the</w:t>
      </w:r>
      <w:r w:rsidR="008A28E4" w:rsidRPr="00FD6BFE">
        <w:t xml:space="preserve"> undergraduate full-time employment rate </w:t>
      </w:r>
      <w:r w:rsidR="00C10C0E" w:rsidRPr="00FD6BFE">
        <w:t xml:space="preserve">recovered </w:t>
      </w:r>
      <w:r w:rsidR="00C10C0E">
        <w:t>with</w:t>
      </w:r>
      <w:r w:rsidR="00600CD9">
        <w:t xml:space="preserve"> </w:t>
      </w:r>
      <w:r w:rsidR="00FD6BFE">
        <w:t xml:space="preserve">a </w:t>
      </w:r>
      <w:r w:rsidR="00600CD9">
        <w:t>slight increase</w:t>
      </w:r>
      <w:r w:rsidR="002B457A">
        <w:t xml:space="preserve"> </w:t>
      </w:r>
      <w:r w:rsidR="008A28E4">
        <w:t>from 68.7 per cent in 2020 to 68.9 per cent</w:t>
      </w:r>
      <w:r w:rsidR="002B457A">
        <w:t xml:space="preserve"> in 2021</w:t>
      </w:r>
      <w:r>
        <w:t xml:space="preserve">, </w:t>
      </w:r>
      <w:r w:rsidR="007A6ABF">
        <w:t>the full-time employment rate of</w:t>
      </w:r>
      <w:r w:rsidR="00981649">
        <w:t xml:space="preserve"> </w:t>
      </w:r>
      <w:r w:rsidR="007A6ABF">
        <w:t>p</w:t>
      </w:r>
      <w:r w:rsidR="00600CD9">
        <w:t xml:space="preserve">ostgraduate coursework graduates </w:t>
      </w:r>
      <w:r w:rsidR="007A6ABF">
        <w:t>declined</w:t>
      </w:r>
      <w:r w:rsidR="00600CD9">
        <w:t xml:space="preserve"> from 85.6 per cent in 2020 to 84.9 per cent in 2021, a </w:t>
      </w:r>
      <w:r w:rsidR="007A6ABF">
        <w:t xml:space="preserve">fall </w:t>
      </w:r>
      <w:r w:rsidR="00600CD9">
        <w:t xml:space="preserve">of 0.7 percentage points. The full-time employment rate among postgraduate research graduates experienced </w:t>
      </w:r>
      <w:r w:rsidR="007A6ABF">
        <w:t>a larger</w:t>
      </w:r>
      <w:r w:rsidR="00600CD9">
        <w:t xml:space="preserve"> decline, from 80.1 per cent in 2020 to 77.7 per cent in 2021, a </w:t>
      </w:r>
      <w:r w:rsidR="007A6ABF">
        <w:t xml:space="preserve">fall </w:t>
      </w:r>
      <w:r w:rsidR="00600CD9">
        <w:t xml:space="preserve">of 2.4 percentage points. A similar pattern of results was seen for overall employment. </w:t>
      </w:r>
      <w:r w:rsidR="007E39A1">
        <w:t xml:space="preserve">As seen in </w:t>
      </w:r>
      <w:r w:rsidR="007E39A1">
        <w:fldChar w:fldCharType="begin"/>
      </w:r>
      <w:r w:rsidR="007E39A1">
        <w:instrText xml:space="preserve"> REF _Ref77864100 \h </w:instrText>
      </w:r>
      <w:r w:rsidR="007E39A1">
        <w:fldChar w:fldCharType="separate"/>
      </w:r>
      <w:r w:rsidR="00F02540">
        <w:t xml:space="preserve">Table </w:t>
      </w:r>
      <w:r w:rsidR="00F02540">
        <w:rPr>
          <w:noProof/>
        </w:rPr>
        <w:t>4</w:t>
      </w:r>
      <w:r w:rsidR="007E39A1">
        <w:fldChar w:fldCharType="end"/>
      </w:r>
      <w:r w:rsidR="007E39A1">
        <w:t>, t</w:t>
      </w:r>
      <w:r w:rsidR="00600CD9">
        <w:t xml:space="preserve">he largest decline in overall employment rates was among postgraduate research graduates, with a fall of 1.9 percentage points in comparison with falls of 0.8 percentage points among postgraduate coursework graduates and 0.3 percentage points among undergraduates. </w:t>
      </w:r>
      <w:r w:rsidR="007E39A1">
        <w:t xml:space="preserve">As more job opportunities become available, </w:t>
      </w:r>
      <w:r w:rsidR="007A6ABF">
        <w:t xml:space="preserve">graduates </w:t>
      </w:r>
      <w:r w:rsidR="007E39A1">
        <w:t>can be encouraged to seek work</w:t>
      </w:r>
      <w:r w:rsidR="007A6ABF">
        <w:t xml:space="preserve"> and </w:t>
      </w:r>
      <w:r w:rsidR="001D4E82">
        <w:t>hence the</w:t>
      </w:r>
      <w:r w:rsidR="007E39A1">
        <w:t xml:space="preserve"> labour force participation rate among undergraduates increased from 91.4 per cent in 2020 to 92.0 per cent in 2021, only 0.4 percentage points lower than </w:t>
      </w:r>
      <w:r w:rsidR="007A6ABF">
        <w:t xml:space="preserve">in </w:t>
      </w:r>
      <w:r w:rsidR="007E39A1">
        <w:t xml:space="preserve">2019. </w:t>
      </w:r>
      <w:r w:rsidR="007E39A1" w:rsidRPr="007E39A1">
        <w:t xml:space="preserve">There was a </w:t>
      </w:r>
      <w:r w:rsidR="007E39A1">
        <w:t xml:space="preserve">very small </w:t>
      </w:r>
      <w:r w:rsidR="007E39A1" w:rsidRPr="007E39A1">
        <w:t>fall in the labour force participation rate among postgraduate coursework graduates of 0.</w:t>
      </w:r>
      <w:r w:rsidR="007E39A1">
        <w:t>1</w:t>
      </w:r>
      <w:r w:rsidR="007E39A1" w:rsidRPr="007E39A1">
        <w:t xml:space="preserve"> percentage points while it </w:t>
      </w:r>
      <w:proofErr w:type="gramStart"/>
      <w:r w:rsidR="007E39A1" w:rsidRPr="007E39A1">
        <w:t>actually rose</w:t>
      </w:r>
      <w:proofErr w:type="gramEnd"/>
      <w:r w:rsidR="007E39A1" w:rsidRPr="007E39A1">
        <w:t xml:space="preserve"> slightly among postgraduate research graduates by 0.</w:t>
      </w:r>
      <w:r w:rsidR="007E39A1">
        <w:t>5</w:t>
      </w:r>
      <w:r w:rsidR="007E39A1" w:rsidRPr="007E39A1">
        <w:t xml:space="preserve"> percentage points.  </w:t>
      </w:r>
    </w:p>
    <w:p w14:paraId="7F76C369" w14:textId="2854052F" w:rsidR="0010368E" w:rsidRPr="00942040" w:rsidRDefault="0010368E" w:rsidP="00873121">
      <w:pPr>
        <w:rPr>
          <w:highlight w:val="yellow"/>
        </w:rPr>
      </w:pPr>
      <w:r w:rsidRPr="00FD6BFE">
        <w:t>Reporting of graduate salaries in the 202</w:t>
      </w:r>
      <w:r w:rsidR="000A41D1" w:rsidRPr="00FD6BFE">
        <w:t>1</w:t>
      </w:r>
      <w:r w:rsidRPr="00FD6BFE">
        <w:t xml:space="preserve"> GOS includes graduates</w:t>
      </w:r>
      <w:r w:rsidR="005B6097" w:rsidRPr="00FD6BFE">
        <w:t xml:space="preserve"> who were</w:t>
      </w:r>
      <w:r w:rsidRPr="00FD6BFE">
        <w:t xml:space="preserve"> employed full-time</w:t>
      </w:r>
      <w:r w:rsidR="005B6097" w:rsidRPr="00FD6BFE">
        <w:t xml:space="preserve"> in all jobs and asks graduates to report what they “usually” earn in all their jobs</w:t>
      </w:r>
      <w:r w:rsidR="002B457A" w:rsidRPr="00FD6BFE">
        <w:t xml:space="preserve"> </w:t>
      </w:r>
      <w:r w:rsidRPr="00FD6BFE">
        <w:t xml:space="preserve">so it is likely COVID-19 </w:t>
      </w:r>
      <w:r w:rsidR="002B457A" w:rsidRPr="00FD6BFE">
        <w:t>has had</w:t>
      </w:r>
      <w:r w:rsidRPr="00FD6BFE">
        <w:t xml:space="preserve"> less impact on </w:t>
      </w:r>
      <w:r w:rsidR="005B6097" w:rsidRPr="00FD6BFE">
        <w:t xml:space="preserve">reported annual </w:t>
      </w:r>
      <w:r w:rsidRPr="00FD6BFE">
        <w:t>graduate</w:t>
      </w:r>
      <w:r w:rsidRPr="000A41D1">
        <w:t xml:space="preserve"> salaries, at least in the short-term.  The median undergraduate salary level</w:t>
      </w:r>
      <w:r w:rsidR="000A41D1" w:rsidRPr="000A41D1">
        <w:t xml:space="preserve"> </w:t>
      </w:r>
      <w:r w:rsidRPr="000A41D1">
        <w:t>increased</w:t>
      </w:r>
      <w:r w:rsidR="007A6ABF">
        <w:t xml:space="preserve"> slightly</w:t>
      </w:r>
      <w:r w:rsidRPr="000A41D1">
        <w:t xml:space="preserve"> from $6</w:t>
      </w:r>
      <w:r w:rsidR="000A41D1" w:rsidRPr="000A41D1">
        <w:t>4</w:t>
      </w:r>
      <w:r w:rsidRPr="000A41D1">
        <w:t>,</w:t>
      </w:r>
      <w:r w:rsidR="000A41D1" w:rsidRPr="000A41D1">
        <w:t>7</w:t>
      </w:r>
      <w:r w:rsidRPr="000A41D1">
        <w:t>00 in 20</w:t>
      </w:r>
      <w:r w:rsidR="000A41D1" w:rsidRPr="000A41D1">
        <w:t>20</w:t>
      </w:r>
      <w:r w:rsidRPr="000A41D1">
        <w:t xml:space="preserve"> to $6</w:t>
      </w:r>
      <w:r w:rsidR="000A41D1" w:rsidRPr="000A41D1">
        <w:t>5</w:t>
      </w:r>
      <w:r w:rsidRPr="000A41D1">
        <w:t>,</w:t>
      </w:r>
      <w:r w:rsidR="000A41D1" w:rsidRPr="000A41D1">
        <w:t>0</w:t>
      </w:r>
      <w:r w:rsidRPr="000A41D1">
        <w:t>00 in 202</w:t>
      </w:r>
      <w:r w:rsidR="000A41D1" w:rsidRPr="000A41D1">
        <w:t>1</w:t>
      </w:r>
      <w:r w:rsidRPr="000A41D1">
        <w:t>, an increase of $</w:t>
      </w:r>
      <w:r w:rsidR="000A41D1" w:rsidRPr="000A41D1">
        <w:t>300</w:t>
      </w:r>
      <w:r w:rsidRPr="000A41D1">
        <w:t xml:space="preserve"> or </w:t>
      </w:r>
      <w:r w:rsidR="000A41D1" w:rsidRPr="000A41D1">
        <w:t>0.5</w:t>
      </w:r>
      <w:r w:rsidRPr="000A41D1">
        <w:t xml:space="preserve"> per cent. Female undergraduates continue to earn less than male undergraduates in 202</w:t>
      </w:r>
      <w:r w:rsidR="000A41D1" w:rsidRPr="000A41D1">
        <w:t>1</w:t>
      </w:r>
      <w:r w:rsidRPr="000A41D1">
        <w:t>, $6</w:t>
      </w:r>
      <w:r w:rsidR="000A41D1" w:rsidRPr="000A41D1">
        <w:t>4</w:t>
      </w:r>
      <w:r w:rsidRPr="000A41D1">
        <w:t>,</w:t>
      </w:r>
      <w:r w:rsidR="000A41D1" w:rsidRPr="000A41D1">
        <w:t>2</w:t>
      </w:r>
      <w:r w:rsidRPr="000A41D1">
        <w:t>00 compared with $6</w:t>
      </w:r>
      <w:r w:rsidR="000A41D1" w:rsidRPr="000A41D1">
        <w:t>6</w:t>
      </w:r>
      <w:r w:rsidRPr="000A41D1">
        <w:t>,</w:t>
      </w:r>
      <w:r w:rsidR="000A41D1" w:rsidRPr="000A41D1">
        <w:t>8</w:t>
      </w:r>
      <w:r w:rsidRPr="000A41D1">
        <w:t>00 respectively, a difference of $</w:t>
      </w:r>
      <w:r w:rsidR="000A41D1" w:rsidRPr="000A41D1">
        <w:t>2</w:t>
      </w:r>
      <w:r w:rsidRPr="000A41D1">
        <w:t xml:space="preserve">,600. This equates to a gender pay gap of </w:t>
      </w:r>
      <w:r w:rsidR="000A41D1" w:rsidRPr="000A41D1">
        <w:t>3.9</w:t>
      </w:r>
      <w:r w:rsidRPr="000A41D1">
        <w:t xml:space="preserve"> per cent, </w:t>
      </w:r>
      <w:r w:rsidR="000A41D1" w:rsidRPr="000A41D1">
        <w:t>increasing</w:t>
      </w:r>
      <w:r w:rsidRPr="000A41D1">
        <w:t xml:space="preserve"> from </w:t>
      </w:r>
      <w:r w:rsidR="000A41D1" w:rsidRPr="000A41D1">
        <w:t>2.5</w:t>
      </w:r>
      <w:r w:rsidRPr="000A41D1">
        <w:t xml:space="preserve"> per cent in 20</w:t>
      </w:r>
      <w:r w:rsidR="000A41D1" w:rsidRPr="000A41D1">
        <w:t>20</w:t>
      </w:r>
      <w:r w:rsidRPr="000A41D1">
        <w:t xml:space="preserve">. </w:t>
      </w:r>
    </w:p>
    <w:p w14:paraId="0A339E71" w14:textId="44CA494B" w:rsidR="0010368E" w:rsidRPr="00942040" w:rsidRDefault="0010368E" w:rsidP="00873121">
      <w:pPr>
        <w:rPr>
          <w:highlight w:val="yellow"/>
        </w:rPr>
      </w:pPr>
      <w:r w:rsidRPr="000A41D1">
        <w:t>Higher level qualifications generally lead to improved salary outcomes in addition to improved employment outcomes. The median salary of undergraduates employed full-time in 202</w:t>
      </w:r>
      <w:r w:rsidR="000A41D1" w:rsidRPr="000A41D1">
        <w:t>1</w:t>
      </w:r>
      <w:r w:rsidRPr="000A41D1">
        <w:t xml:space="preserve"> was $6</w:t>
      </w:r>
      <w:r w:rsidR="000A41D1" w:rsidRPr="000A41D1">
        <w:t>5</w:t>
      </w:r>
      <w:r w:rsidRPr="000A41D1">
        <w:t>,</w:t>
      </w:r>
      <w:r w:rsidR="000A41D1" w:rsidRPr="000A41D1">
        <w:t>0</w:t>
      </w:r>
      <w:r w:rsidRPr="000A41D1">
        <w:t>00 per year while for postgraduate coursework graduates it was $8</w:t>
      </w:r>
      <w:r w:rsidR="000A41D1" w:rsidRPr="000A41D1">
        <w:t>9</w:t>
      </w:r>
      <w:r w:rsidRPr="000A41D1">
        <w:t>,</w:t>
      </w:r>
      <w:r w:rsidR="000A41D1" w:rsidRPr="000A41D1">
        <w:t>7</w:t>
      </w:r>
      <w:r w:rsidRPr="000A41D1">
        <w:t>00 and for postgraduate research graduates it was $9</w:t>
      </w:r>
      <w:r w:rsidR="000A41D1" w:rsidRPr="000A41D1">
        <w:t>5</w:t>
      </w:r>
      <w:r w:rsidRPr="000A41D1">
        <w:t xml:space="preserve">,000, as shown in </w:t>
      </w:r>
      <w:r w:rsidR="000A41D1" w:rsidRPr="000A41D1">
        <w:fldChar w:fldCharType="begin"/>
      </w:r>
      <w:r w:rsidR="000A41D1" w:rsidRPr="000A41D1">
        <w:instrText xml:space="preserve"> REF _Ref77864100 \h </w:instrText>
      </w:r>
      <w:r w:rsidR="000A41D1">
        <w:instrText xml:space="preserve"> \* MERGEFORMAT </w:instrText>
      </w:r>
      <w:r w:rsidR="000A41D1" w:rsidRPr="000A41D1">
        <w:fldChar w:fldCharType="separate"/>
      </w:r>
      <w:r w:rsidR="00F02540">
        <w:t xml:space="preserve">Table </w:t>
      </w:r>
      <w:r w:rsidR="00F02540">
        <w:rPr>
          <w:noProof/>
        </w:rPr>
        <w:t>4</w:t>
      </w:r>
      <w:r w:rsidR="000A41D1" w:rsidRPr="000A41D1">
        <w:fldChar w:fldCharType="end"/>
      </w:r>
      <w:r w:rsidRPr="000A41D1">
        <w:t>. The median undergraduate salary increased by $</w:t>
      </w:r>
      <w:r w:rsidR="000A41D1" w:rsidRPr="000A41D1">
        <w:t>300</w:t>
      </w:r>
      <w:r w:rsidRPr="000A41D1">
        <w:t xml:space="preserve"> or </w:t>
      </w:r>
      <w:r w:rsidR="000A41D1" w:rsidRPr="000A41D1">
        <w:t>0.5</w:t>
      </w:r>
      <w:r w:rsidRPr="000A41D1">
        <w:t xml:space="preserve"> per cent in 202</w:t>
      </w:r>
      <w:r w:rsidR="000A41D1" w:rsidRPr="000A41D1">
        <w:t>1</w:t>
      </w:r>
      <w:r w:rsidRPr="000A41D1">
        <w:t xml:space="preserve">, while the postgraduate coursework </w:t>
      </w:r>
      <w:r w:rsidR="007A6ABF">
        <w:t xml:space="preserve">graduate median </w:t>
      </w:r>
      <w:r w:rsidRPr="000A41D1">
        <w:t>salary increased by $2,</w:t>
      </w:r>
      <w:r w:rsidR="000A41D1" w:rsidRPr="000A41D1">
        <w:t>3</w:t>
      </w:r>
      <w:r w:rsidRPr="000A41D1">
        <w:t>00 or 2.</w:t>
      </w:r>
      <w:r w:rsidR="000A41D1" w:rsidRPr="000A41D1">
        <w:t>6</w:t>
      </w:r>
      <w:r w:rsidRPr="000A41D1">
        <w:t xml:space="preserve"> per cent and </w:t>
      </w:r>
      <w:r w:rsidR="007A6ABF">
        <w:t xml:space="preserve">the </w:t>
      </w:r>
      <w:r w:rsidRPr="000A41D1">
        <w:t>postgraduate research</w:t>
      </w:r>
      <w:r w:rsidR="007A6ABF">
        <w:t xml:space="preserve"> graduate median salary</w:t>
      </w:r>
      <w:r w:rsidRPr="000A41D1">
        <w:t xml:space="preserve"> increased by $</w:t>
      </w:r>
      <w:r w:rsidR="000A41D1" w:rsidRPr="000A41D1">
        <w:t>2</w:t>
      </w:r>
      <w:r w:rsidRPr="000A41D1">
        <w:t xml:space="preserve">,000 or </w:t>
      </w:r>
      <w:r w:rsidR="000A41D1" w:rsidRPr="000A41D1">
        <w:t>2.1</w:t>
      </w:r>
      <w:r w:rsidRPr="000A41D1">
        <w:t xml:space="preserve"> per cent. </w:t>
      </w:r>
      <w:r w:rsidR="000A41D1">
        <w:t>A higher number of undergraduates proceeded to further study immediately following completion of their degree in 2021, with 21.1 per</w:t>
      </w:r>
      <w:r w:rsidR="00A74B4E">
        <w:t xml:space="preserve"> </w:t>
      </w:r>
      <w:r w:rsidR="000A41D1">
        <w:t xml:space="preserve">cent in full-time study in 2021 compared to 18.5 per cent in </w:t>
      </w:r>
      <w:r w:rsidR="000A41D1" w:rsidRPr="00B76493">
        <w:t>2020.</w:t>
      </w:r>
      <w:r w:rsidRPr="00B76493">
        <w:t xml:space="preserve"> </w:t>
      </w:r>
      <w:r w:rsidR="000A41D1" w:rsidRPr="00B76493">
        <w:t xml:space="preserve">This result </w:t>
      </w:r>
      <w:r w:rsidR="007A6ABF">
        <w:t xml:space="preserve">is a little surprising as typically fewer students proceed to further study and more enter employment as the labour market improves. The greater propensity to undertake further study in 2021 may reflect the uncertainty </w:t>
      </w:r>
      <w:r w:rsidR="007A6ABF">
        <w:lastRenderedPageBreak/>
        <w:t xml:space="preserve">surrounding the COVID-19 environment and it will be important to monitor this indicator going forward. </w:t>
      </w:r>
    </w:p>
    <w:p w14:paraId="2C9CCA0E" w14:textId="08BF0DD0" w:rsidR="00482082" w:rsidRPr="002B2564" w:rsidRDefault="00942040" w:rsidP="00942040">
      <w:pPr>
        <w:pStyle w:val="Caption"/>
        <w:rPr>
          <w:rStyle w:val="Body02BOLD"/>
          <w:rFonts w:ascii="ArialMT" w:hAnsi="ArialMT" w:cs="ArialMT"/>
          <w:b/>
        </w:rPr>
      </w:pPr>
      <w:bookmarkStart w:id="20" w:name="_Ref77864100"/>
      <w:bookmarkStart w:id="21" w:name="_Toc81923465"/>
      <w:r>
        <w:t xml:space="preserve">Table </w:t>
      </w:r>
      <w:r>
        <w:fldChar w:fldCharType="begin"/>
      </w:r>
      <w:r>
        <w:instrText xml:space="preserve"> SEQ Table \* ARABIC </w:instrText>
      </w:r>
      <w:r>
        <w:fldChar w:fldCharType="separate"/>
      </w:r>
      <w:r w:rsidR="00B10526">
        <w:rPr>
          <w:noProof/>
        </w:rPr>
        <w:t>4</w:t>
      </w:r>
      <w:r>
        <w:fldChar w:fldCharType="end"/>
      </w:r>
      <w:bookmarkEnd w:id="20"/>
      <w:r>
        <w:t xml:space="preserve"> </w:t>
      </w:r>
      <w:r w:rsidR="00482082" w:rsidRPr="002B2564">
        <w:rPr>
          <w:rStyle w:val="Body02BOLD"/>
          <w:rFonts w:ascii="ArialMT" w:hAnsi="ArialMT" w:cs="ArialMT"/>
          <w:b/>
        </w:rPr>
        <w:t>Graduate employment and stud</w:t>
      </w:r>
      <w:r w:rsidR="00B1219A" w:rsidRPr="002B2564">
        <w:rPr>
          <w:rStyle w:val="Body02BOLD"/>
          <w:rFonts w:ascii="ArialMT" w:hAnsi="ArialMT" w:cs="ArialMT"/>
          <w:b/>
        </w:rPr>
        <w:t xml:space="preserve">y outcomes by study level, </w:t>
      </w:r>
      <w:r w:rsidR="00EC0E37">
        <w:rPr>
          <w:rStyle w:val="Body02BOLD"/>
          <w:rFonts w:ascii="ArialMT" w:hAnsi="ArialMT" w:cs="ArialMT"/>
          <w:b/>
        </w:rPr>
        <w:t xml:space="preserve">2019, </w:t>
      </w:r>
      <w:r w:rsidR="00B1219A" w:rsidRPr="002B2564">
        <w:rPr>
          <w:rStyle w:val="Body02BOLD"/>
          <w:rFonts w:ascii="ArialMT" w:hAnsi="ArialMT" w:cs="ArialMT"/>
          <w:b/>
        </w:rPr>
        <w:t>20</w:t>
      </w:r>
      <w:r>
        <w:rPr>
          <w:rStyle w:val="Body02BOLD"/>
          <w:rFonts w:ascii="ArialMT" w:hAnsi="ArialMT" w:cs="ArialMT"/>
          <w:b/>
        </w:rPr>
        <w:t>20</w:t>
      </w:r>
      <w:r w:rsidR="00B1219A" w:rsidRPr="002B2564">
        <w:rPr>
          <w:rStyle w:val="Body02BOLD"/>
          <w:rFonts w:ascii="ArialMT" w:hAnsi="ArialMT" w:cs="ArialMT"/>
          <w:b/>
        </w:rPr>
        <w:t xml:space="preserve"> and 20</w:t>
      </w:r>
      <w:bookmarkEnd w:id="19"/>
      <w:r w:rsidR="002B2564" w:rsidRPr="002B2564">
        <w:rPr>
          <w:rStyle w:val="Body02BOLD"/>
          <w:rFonts w:ascii="ArialMT" w:hAnsi="ArialMT" w:cs="ArialMT"/>
          <w:b/>
        </w:rPr>
        <w:t>2</w:t>
      </w:r>
      <w:r>
        <w:rPr>
          <w:rStyle w:val="Body02BOLD"/>
          <w:rFonts w:ascii="ArialMT" w:hAnsi="ArialMT" w:cs="ArialMT"/>
          <w:b/>
        </w:rPr>
        <w:t>1</w:t>
      </w:r>
      <w:bookmarkEnd w:id="21"/>
    </w:p>
    <w:tbl>
      <w:tblPr>
        <w:tblStyle w:val="TableGrid"/>
        <w:tblW w:w="4803" w:type="pct"/>
        <w:tblLayout w:type="fixed"/>
        <w:tblLook w:val="0020" w:firstRow="1" w:lastRow="0" w:firstColumn="0" w:lastColumn="0" w:noHBand="0" w:noVBand="0"/>
      </w:tblPr>
      <w:tblGrid>
        <w:gridCol w:w="1552"/>
        <w:gridCol w:w="993"/>
        <w:gridCol w:w="992"/>
        <w:gridCol w:w="992"/>
        <w:gridCol w:w="853"/>
        <w:gridCol w:w="992"/>
        <w:gridCol w:w="853"/>
        <w:gridCol w:w="851"/>
        <w:gridCol w:w="992"/>
        <w:gridCol w:w="1132"/>
      </w:tblGrid>
      <w:tr w:rsidR="00D10E0C" w:rsidRPr="00C971A3" w14:paraId="03B4874B" w14:textId="77777777" w:rsidTr="00BA1788">
        <w:trPr>
          <w:trHeight w:val="51"/>
        </w:trPr>
        <w:tc>
          <w:tcPr>
            <w:tcW w:w="761" w:type="pct"/>
          </w:tcPr>
          <w:p w14:paraId="07FCADB9" w14:textId="77777777" w:rsidR="00D10E0C" w:rsidRPr="008A28E4" w:rsidRDefault="00D10E0C" w:rsidP="00D10E0C">
            <w:pPr>
              <w:rPr>
                <w:b/>
                <w:bCs/>
                <w:sz w:val="18"/>
                <w:szCs w:val="18"/>
              </w:rPr>
            </w:pPr>
          </w:p>
        </w:tc>
        <w:tc>
          <w:tcPr>
            <w:tcW w:w="487" w:type="pct"/>
          </w:tcPr>
          <w:p w14:paraId="575A44A2" w14:textId="77777777" w:rsidR="00D10E0C" w:rsidRDefault="00D10E0C" w:rsidP="00D10E0C">
            <w:pPr>
              <w:pStyle w:val="TablecolumnheadTABLES"/>
              <w:jc w:val="center"/>
              <w:rPr>
                <w:rFonts w:ascii="Arial" w:hAnsi="Arial" w:cs="Arial"/>
                <w:b/>
                <w:color w:val="auto"/>
                <w:sz w:val="18"/>
                <w:szCs w:val="18"/>
              </w:rPr>
            </w:pPr>
          </w:p>
          <w:p w14:paraId="03A135F4" w14:textId="5D089996" w:rsidR="00D10E0C"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Undergraduate</w:t>
            </w:r>
            <w:r>
              <w:rPr>
                <w:rFonts w:ascii="Arial" w:hAnsi="Arial" w:cs="Arial"/>
                <w:b/>
                <w:color w:val="auto"/>
                <w:sz w:val="18"/>
                <w:szCs w:val="18"/>
              </w:rPr>
              <w:t xml:space="preserve"> 2019</w:t>
            </w:r>
          </w:p>
        </w:tc>
        <w:tc>
          <w:tcPr>
            <w:tcW w:w="486" w:type="pct"/>
          </w:tcPr>
          <w:p w14:paraId="5A9F7767" w14:textId="3E947E45" w:rsidR="00D10E0C" w:rsidRPr="00C971A3"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Undergraduate 2020</w:t>
            </w:r>
          </w:p>
        </w:tc>
        <w:tc>
          <w:tcPr>
            <w:tcW w:w="486" w:type="pct"/>
          </w:tcPr>
          <w:p w14:paraId="32B4993D" w14:textId="61BCE85E" w:rsidR="00D10E0C" w:rsidRDefault="00D10E0C" w:rsidP="00D10E0C">
            <w:pPr>
              <w:pStyle w:val="TablecolumnheadTABLES"/>
              <w:jc w:val="center"/>
              <w:rPr>
                <w:rFonts w:ascii="Arial" w:hAnsi="Arial" w:cs="Arial"/>
                <w:color w:val="auto"/>
                <w:sz w:val="18"/>
                <w:szCs w:val="18"/>
              </w:rPr>
            </w:pPr>
            <w:r w:rsidRPr="00C971A3">
              <w:rPr>
                <w:rFonts w:ascii="Arial" w:hAnsi="Arial" w:cs="Arial"/>
                <w:b/>
                <w:color w:val="auto"/>
                <w:sz w:val="18"/>
                <w:szCs w:val="18"/>
              </w:rPr>
              <w:t>Undergraduate</w:t>
            </w:r>
            <w:r w:rsidRPr="000852F7">
              <w:rPr>
                <w:rFonts w:ascii="Arial" w:hAnsi="Arial" w:cs="Arial"/>
                <w:b/>
                <w:color w:val="auto"/>
                <w:sz w:val="18"/>
                <w:szCs w:val="18"/>
              </w:rPr>
              <w:t xml:space="preserve"> 2021</w:t>
            </w:r>
          </w:p>
        </w:tc>
        <w:tc>
          <w:tcPr>
            <w:tcW w:w="418" w:type="pct"/>
          </w:tcPr>
          <w:p w14:paraId="55678570" w14:textId="272B4D0B" w:rsidR="00D10E0C"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Postgraduate coursework</w:t>
            </w:r>
            <w:r>
              <w:rPr>
                <w:rFonts w:ascii="Arial" w:hAnsi="Arial" w:cs="Arial"/>
                <w:b/>
                <w:color w:val="auto"/>
                <w:sz w:val="18"/>
                <w:szCs w:val="18"/>
              </w:rPr>
              <w:t xml:space="preserve"> 2019</w:t>
            </w:r>
          </w:p>
        </w:tc>
        <w:tc>
          <w:tcPr>
            <w:tcW w:w="486" w:type="pct"/>
          </w:tcPr>
          <w:p w14:paraId="7F76F014" w14:textId="4337723E" w:rsidR="00D10E0C" w:rsidRPr="00C971A3"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Postgraduate coursework</w:t>
            </w:r>
            <w:r w:rsidRPr="000852F7">
              <w:rPr>
                <w:rFonts w:ascii="Arial" w:hAnsi="Arial" w:cs="Arial"/>
                <w:b/>
                <w:color w:val="auto"/>
                <w:sz w:val="18"/>
                <w:szCs w:val="18"/>
              </w:rPr>
              <w:t xml:space="preserve"> 2020</w:t>
            </w:r>
          </w:p>
        </w:tc>
        <w:tc>
          <w:tcPr>
            <w:tcW w:w="418" w:type="pct"/>
          </w:tcPr>
          <w:p w14:paraId="10E519AB" w14:textId="412686CC" w:rsidR="00D10E0C" w:rsidRDefault="00D10E0C" w:rsidP="00D10E0C">
            <w:pPr>
              <w:pStyle w:val="TablecolumnheadTABLES"/>
              <w:jc w:val="center"/>
              <w:rPr>
                <w:rFonts w:ascii="Arial" w:hAnsi="Arial" w:cs="Arial"/>
                <w:color w:val="auto"/>
                <w:sz w:val="18"/>
                <w:szCs w:val="18"/>
              </w:rPr>
            </w:pPr>
            <w:r w:rsidRPr="00C971A3">
              <w:rPr>
                <w:rFonts w:ascii="Arial" w:hAnsi="Arial" w:cs="Arial"/>
                <w:b/>
                <w:color w:val="auto"/>
                <w:sz w:val="18"/>
                <w:szCs w:val="18"/>
              </w:rPr>
              <w:t>Postgraduate coursework</w:t>
            </w:r>
            <w:r w:rsidRPr="000852F7">
              <w:rPr>
                <w:rFonts w:ascii="Arial" w:hAnsi="Arial" w:cs="Arial"/>
                <w:b/>
                <w:color w:val="auto"/>
                <w:sz w:val="18"/>
                <w:szCs w:val="18"/>
              </w:rPr>
              <w:t xml:space="preserve"> 2021</w:t>
            </w:r>
          </w:p>
        </w:tc>
        <w:tc>
          <w:tcPr>
            <w:tcW w:w="417" w:type="pct"/>
          </w:tcPr>
          <w:p w14:paraId="401665E6" w14:textId="7E0E0484" w:rsidR="00D10E0C"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Postgraduate research</w:t>
            </w:r>
            <w:r>
              <w:rPr>
                <w:rFonts w:ascii="Arial" w:hAnsi="Arial" w:cs="Arial"/>
                <w:b/>
                <w:color w:val="auto"/>
                <w:sz w:val="18"/>
                <w:szCs w:val="18"/>
              </w:rPr>
              <w:t xml:space="preserve"> 2019</w:t>
            </w:r>
          </w:p>
        </w:tc>
        <w:tc>
          <w:tcPr>
            <w:tcW w:w="486" w:type="pct"/>
          </w:tcPr>
          <w:p w14:paraId="36500BE9" w14:textId="7AD035EF" w:rsidR="00D10E0C" w:rsidRPr="00C971A3" w:rsidRDefault="00D10E0C" w:rsidP="00D10E0C">
            <w:pPr>
              <w:pStyle w:val="TablecolumnheadTABLES"/>
              <w:jc w:val="center"/>
              <w:rPr>
                <w:rFonts w:ascii="Arial" w:hAnsi="Arial" w:cs="Arial"/>
                <w:sz w:val="18"/>
                <w:szCs w:val="18"/>
              </w:rPr>
            </w:pPr>
            <w:r w:rsidRPr="00C971A3">
              <w:rPr>
                <w:rFonts w:ascii="Arial" w:hAnsi="Arial" w:cs="Arial"/>
                <w:b/>
                <w:color w:val="auto"/>
                <w:sz w:val="18"/>
                <w:szCs w:val="18"/>
              </w:rPr>
              <w:t>Postgraduate research</w:t>
            </w:r>
            <w:r w:rsidRPr="000852F7">
              <w:rPr>
                <w:rFonts w:ascii="Arial" w:hAnsi="Arial" w:cs="Arial"/>
                <w:b/>
                <w:color w:val="auto"/>
                <w:sz w:val="18"/>
                <w:szCs w:val="18"/>
              </w:rPr>
              <w:t xml:space="preserve"> 2020</w:t>
            </w:r>
          </w:p>
        </w:tc>
        <w:tc>
          <w:tcPr>
            <w:tcW w:w="555" w:type="pct"/>
          </w:tcPr>
          <w:p w14:paraId="37E5BDF1" w14:textId="20B206F0" w:rsidR="00D10E0C" w:rsidRDefault="00D10E0C" w:rsidP="00D10E0C">
            <w:pPr>
              <w:pStyle w:val="TablecolumnheadTABLES"/>
              <w:jc w:val="center"/>
              <w:rPr>
                <w:rFonts w:ascii="Arial" w:hAnsi="Arial" w:cs="Arial"/>
                <w:color w:val="auto"/>
                <w:sz w:val="18"/>
                <w:szCs w:val="18"/>
              </w:rPr>
            </w:pPr>
            <w:r w:rsidRPr="00C971A3">
              <w:rPr>
                <w:rFonts w:ascii="Arial" w:hAnsi="Arial" w:cs="Arial"/>
                <w:b/>
                <w:color w:val="auto"/>
                <w:sz w:val="18"/>
                <w:szCs w:val="18"/>
              </w:rPr>
              <w:t>Postgraduate research</w:t>
            </w:r>
            <w:r w:rsidRPr="000852F7">
              <w:rPr>
                <w:rFonts w:ascii="Arial" w:hAnsi="Arial" w:cs="Arial"/>
                <w:b/>
                <w:color w:val="auto"/>
                <w:sz w:val="18"/>
                <w:szCs w:val="18"/>
              </w:rPr>
              <w:t xml:space="preserve"> 2021</w:t>
            </w:r>
          </w:p>
        </w:tc>
      </w:tr>
      <w:tr w:rsidR="00D10E0C" w:rsidRPr="00C971A3" w14:paraId="1F2D0292" w14:textId="77777777" w:rsidTr="00BA1788">
        <w:trPr>
          <w:trHeight w:val="51"/>
        </w:trPr>
        <w:tc>
          <w:tcPr>
            <w:tcW w:w="761" w:type="pct"/>
          </w:tcPr>
          <w:p w14:paraId="3E529A50" w14:textId="6DFCC437" w:rsidR="00B76493" w:rsidRPr="00C971A3" w:rsidRDefault="008A28E4" w:rsidP="00B76493">
            <w:pPr>
              <w:rPr>
                <w:b/>
                <w:bCs/>
                <w:sz w:val="18"/>
                <w:szCs w:val="18"/>
              </w:rPr>
            </w:pPr>
            <w:bookmarkStart w:id="22" w:name="_Hlk77866490"/>
            <w:r w:rsidRPr="008A28E4">
              <w:rPr>
                <w:b/>
                <w:bCs/>
                <w:sz w:val="18"/>
                <w:szCs w:val="18"/>
              </w:rPr>
              <w:t xml:space="preserve">Full-time employment </w:t>
            </w:r>
            <w:r w:rsidR="00B76493" w:rsidRPr="00C971A3">
              <w:rPr>
                <w:b/>
                <w:bCs/>
                <w:sz w:val="18"/>
                <w:szCs w:val="18"/>
              </w:rPr>
              <w:t>(%)</w:t>
            </w:r>
          </w:p>
        </w:tc>
        <w:tc>
          <w:tcPr>
            <w:tcW w:w="487" w:type="pct"/>
          </w:tcPr>
          <w:p w14:paraId="344AD3F3" w14:textId="286D687C"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72.2</w:t>
            </w:r>
          </w:p>
        </w:tc>
        <w:tc>
          <w:tcPr>
            <w:tcW w:w="486" w:type="pct"/>
          </w:tcPr>
          <w:p w14:paraId="01F6BFD7" w14:textId="315F68F9"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68.7</w:t>
            </w:r>
          </w:p>
        </w:tc>
        <w:tc>
          <w:tcPr>
            <w:tcW w:w="486" w:type="pct"/>
          </w:tcPr>
          <w:p w14:paraId="722A473C" w14:textId="25F97682"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68.9</w:t>
            </w:r>
          </w:p>
        </w:tc>
        <w:tc>
          <w:tcPr>
            <w:tcW w:w="418" w:type="pct"/>
          </w:tcPr>
          <w:p w14:paraId="11D782B3" w14:textId="2D89D813"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86.8</w:t>
            </w:r>
          </w:p>
        </w:tc>
        <w:tc>
          <w:tcPr>
            <w:tcW w:w="486" w:type="pct"/>
          </w:tcPr>
          <w:p w14:paraId="5AFBC87A" w14:textId="77DDC4E5"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85.6</w:t>
            </w:r>
          </w:p>
        </w:tc>
        <w:tc>
          <w:tcPr>
            <w:tcW w:w="418" w:type="pct"/>
          </w:tcPr>
          <w:p w14:paraId="0846CEA9" w14:textId="7E4A801F"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84.9</w:t>
            </w:r>
          </w:p>
        </w:tc>
        <w:tc>
          <w:tcPr>
            <w:tcW w:w="417" w:type="pct"/>
          </w:tcPr>
          <w:p w14:paraId="558C2D69" w14:textId="2097BA82"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81.1</w:t>
            </w:r>
          </w:p>
        </w:tc>
        <w:tc>
          <w:tcPr>
            <w:tcW w:w="486" w:type="pct"/>
          </w:tcPr>
          <w:p w14:paraId="1F72D0CF" w14:textId="6C9CC706"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80.1</w:t>
            </w:r>
          </w:p>
        </w:tc>
        <w:tc>
          <w:tcPr>
            <w:tcW w:w="555" w:type="pct"/>
          </w:tcPr>
          <w:p w14:paraId="12C15D82" w14:textId="26CA7BD9"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77.7</w:t>
            </w:r>
          </w:p>
        </w:tc>
      </w:tr>
      <w:tr w:rsidR="00D10E0C" w:rsidRPr="00C971A3" w14:paraId="30849550" w14:textId="77777777" w:rsidTr="00BA1788">
        <w:trPr>
          <w:trHeight w:val="51"/>
        </w:trPr>
        <w:tc>
          <w:tcPr>
            <w:tcW w:w="761" w:type="pct"/>
          </w:tcPr>
          <w:p w14:paraId="1CC85350" w14:textId="04EC9260" w:rsidR="00B76493" w:rsidRPr="00C971A3" w:rsidRDefault="00B76493" w:rsidP="00B76493">
            <w:pPr>
              <w:rPr>
                <w:b/>
                <w:bCs/>
                <w:sz w:val="18"/>
                <w:szCs w:val="18"/>
              </w:rPr>
            </w:pPr>
            <w:r w:rsidRPr="00C971A3">
              <w:rPr>
                <w:b/>
                <w:bCs/>
                <w:sz w:val="18"/>
                <w:szCs w:val="18"/>
              </w:rPr>
              <w:t>Overall employed (%)</w:t>
            </w:r>
          </w:p>
        </w:tc>
        <w:tc>
          <w:tcPr>
            <w:tcW w:w="487" w:type="pct"/>
          </w:tcPr>
          <w:p w14:paraId="06DD60D5" w14:textId="084E1566"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86.8</w:t>
            </w:r>
          </w:p>
        </w:tc>
        <w:tc>
          <w:tcPr>
            <w:tcW w:w="486" w:type="pct"/>
          </w:tcPr>
          <w:p w14:paraId="4C30E759" w14:textId="35B1F3A9"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85.1</w:t>
            </w:r>
          </w:p>
        </w:tc>
        <w:tc>
          <w:tcPr>
            <w:tcW w:w="486" w:type="pct"/>
          </w:tcPr>
          <w:p w14:paraId="0B281F85" w14:textId="12EE1287"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84.8</w:t>
            </w:r>
          </w:p>
        </w:tc>
        <w:tc>
          <w:tcPr>
            <w:tcW w:w="418" w:type="pct"/>
          </w:tcPr>
          <w:p w14:paraId="72FED5FB" w14:textId="1C331FBB"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92.7</w:t>
            </w:r>
          </w:p>
        </w:tc>
        <w:tc>
          <w:tcPr>
            <w:tcW w:w="486" w:type="pct"/>
          </w:tcPr>
          <w:p w14:paraId="1D4DF128" w14:textId="13BDCA19"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91.6</w:t>
            </w:r>
          </w:p>
        </w:tc>
        <w:tc>
          <w:tcPr>
            <w:tcW w:w="418" w:type="pct"/>
          </w:tcPr>
          <w:p w14:paraId="52295C14" w14:textId="631AB52A"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90.8</w:t>
            </w:r>
          </w:p>
        </w:tc>
        <w:tc>
          <w:tcPr>
            <w:tcW w:w="417" w:type="pct"/>
          </w:tcPr>
          <w:p w14:paraId="6EEC805A" w14:textId="77DAD455"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90.7</w:t>
            </w:r>
          </w:p>
        </w:tc>
        <w:tc>
          <w:tcPr>
            <w:tcW w:w="486" w:type="pct"/>
          </w:tcPr>
          <w:p w14:paraId="17BE4F39" w14:textId="7DB6F546"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90.0</w:t>
            </w:r>
          </w:p>
        </w:tc>
        <w:tc>
          <w:tcPr>
            <w:tcW w:w="555" w:type="pct"/>
          </w:tcPr>
          <w:p w14:paraId="7AF1FD05" w14:textId="45393694"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88.1</w:t>
            </w:r>
          </w:p>
        </w:tc>
      </w:tr>
      <w:tr w:rsidR="00D10E0C" w:rsidRPr="00C971A3" w14:paraId="3667F37B" w14:textId="77777777" w:rsidTr="00BA1788">
        <w:trPr>
          <w:trHeight w:val="51"/>
        </w:trPr>
        <w:tc>
          <w:tcPr>
            <w:tcW w:w="761" w:type="pct"/>
          </w:tcPr>
          <w:p w14:paraId="6960F880" w14:textId="77777777" w:rsidR="00B76493" w:rsidRPr="00C971A3" w:rsidRDefault="00B76493" w:rsidP="00B76493">
            <w:pPr>
              <w:rPr>
                <w:b/>
                <w:bCs/>
                <w:sz w:val="18"/>
                <w:szCs w:val="18"/>
              </w:rPr>
            </w:pPr>
            <w:r w:rsidRPr="00C971A3">
              <w:rPr>
                <w:b/>
                <w:bCs/>
                <w:sz w:val="18"/>
                <w:szCs w:val="18"/>
              </w:rPr>
              <w:t>Labour force participation rate (%)</w:t>
            </w:r>
          </w:p>
        </w:tc>
        <w:tc>
          <w:tcPr>
            <w:tcW w:w="487" w:type="pct"/>
          </w:tcPr>
          <w:p w14:paraId="0C0BFA4E" w14:textId="36978DF2"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92.4</w:t>
            </w:r>
          </w:p>
        </w:tc>
        <w:tc>
          <w:tcPr>
            <w:tcW w:w="486" w:type="pct"/>
          </w:tcPr>
          <w:p w14:paraId="482A298E" w14:textId="75D874F6"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91.4</w:t>
            </w:r>
          </w:p>
        </w:tc>
        <w:tc>
          <w:tcPr>
            <w:tcW w:w="486" w:type="pct"/>
          </w:tcPr>
          <w:p w14:paraId="14890B60" w14:textId="08C7BF29"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92.0</w:t>
            </w:r>
          </w:p>
        </w:tc>
        <w:tc>
          <w:tcPr>
            <w:tcW w:w="418" w:type="pct"/>
          </w:tcPr>
          <w:p w14:paraId="53C1E026" w14:textId="7054FFB4"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96.3</w:t>
            </w:r>
          </w:p>
        </w:tc>
        <w:tc>
          <w:tcPr>
            <w:tcW w:w="486" w:type="pct"/>
          </w:tcPr>
          <w:p w14:paraId="68860CBB" w14:textId="3563E12A"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95.5</w:t>
            </w:r>
          </w:p>
        </w:tc>
        <w:tc>
          <w:tcPr>
            <w:tcW w:w="418" w:type="pct"/>
          </w:tcPr>
          <w:p w14:paraId="79A35E3D" w14:textId="4BC790B5"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95.4</w:t>
            </w:r>
          </w:p>
        </w:tc>
        <w:tc>
          <w:tcPr>
            <w:tcW w:w="417" w:type="pct"/>
          </w:tcPr>
          <w:p w14:paraId="1438D760" w14:textId="2110A92E"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93.9</w:t>
            </w:r>
          </w:p>
        </w:tc>
        <w:tc>
          <w:tcPr>
            <w:tcW w:w="486" w:type="pct"/>
          </w:tcPr>
          <w:p w14:paraId="0B63311D" w14:textId="0204FBB4"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94.3</w:t>
            </w:r>
          </w:p>
        </w:tc>
        <w:tc>
          <w:tcPr>
            <w:tcW w:w="555" w:type="pct"/>
          </w:tcPr>
          <w:p w14:paraId="775FEF30" w14:textId="7CAB3746"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94.8</w:t>
            </w:r>
          </w:p>
        </w:tc>
      </w:tr>
      <w:tr w:rsidR="00D10E0C" w:rsidRPr="00C971A3" w14:paraId="2D69D9B6" w14:textId="77777777" w:rsidTr="00BA1788">
        <w:trPr>
          <w:trHeight w:val="311"/>
        </w:trPr>
        <w:tc>
          <w:tcPr>
            <w:tcW w:w="761" w:type="pct"/>
          </w:tcPr>
          <w:p w14:paraId="4CF49704" w14:textId="77777777" w:rsidR="00B76493" w:rsidRPr="00C971A3" w:rsidRDefault="00B76493" w:rsidP="00B76493">
            <w:pPr>
              <w:rPr>
                <w:b/>
                <w:bCs/>
                <w:sz w:val="18"/>
                <w:szCs w:val="18"/>
              </w:rPr>
            </w:pPr>
            <w:r w:rsidRPr="00C971A3">
              <w:rPr>
                <w:b/>
                <w:bCs/>
                <w:sz w:val="18"/>
                <w:szCs w:val="18"/>
              </w:rPr>
              <w:t>Median salary, employed full-time ($)</w:t>
            </w:r>
          </w:p>
        </w:tc>
        <w:tc>
          <w:tcPr>
            <w:tcW w:w="487" w:type="pct"/>
          </w:tcPr>
          <w:p w14:paraId="65B032DA" w14:textId="6F2D56FA"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62,600</w:t>
            </w:r>
          </w:p>
        </w:tc>
        <w:tc>
          <w:tcPr>
            <w:tcW w:w="486" w:type="pct"/>
          </w:tcPr>
          <w:p w14:paraId="5E524C6B" w14:textId="428E3C68"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64,700</w:t>
            </w:r>
          </w:p>
        </w:tc>
        <w:tc>
          <w:tcPr>
            <w:tcW w:w="486" w:type="pct"/>
          </w:tcPr>
          <w:p w14:paraId="164A8827" w14:textId="7B24CE1A"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65,000</w:t>
            </w:r>
          </w:p>
        </w:tc>
        <w:tc>
          <w:tcPr>
            <w:tcW w:w="418" w:type="pct"/>
          </w:tcPr>
          <w:p w14:paraId="377BC659" w14:textId="07E29421"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85,300</w:t>
            </w:r>
          </w:p>
        </w:tc>
        <w:tc>
          <w:tcPr>
            <w:tcW w:w="486" w:type="pct"/>
          </w:tcPr>
          <w:p w14:paraId="44560D7E" w14:textId="4FC0EE1E"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87,400</w:t>
            </w:r>
          </w:p>
        </w:tc>
        <w:tc>
          <w:tcPr>
            <w:tcW w:w="418" w:type="pct"/>
          </w:tcPr>
          <w:p w14:paraId="345085FF" w14:textId="2524C3CC"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89,700</w:t>
            </w:r>
          </w:p>
        </w:tc>
        <w:tc>
          <w:tcPr>
            <w:tcW w:w="417" w:type="pct"/>
          </w:tcPr>
          <w:p w14:paraId="38ED59BE" w14:textId="17371D8F"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90,000</w:t>
            </w:r>
          </w:p>
        </w:tc>
        <w:tc>
          <w:tcPr>
            <w:tcW w:w="486" w:type="pct"/>
          </w:tcPr>
          <w:p w14:paraId="10315EB5" w14:textId="63AB2D15"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93,000</w:t>
            </w:r>
          </w:p>
        </w:tc>
        <w:tc>
          <w:tcPr>
            <w:tcW w:w="555" w:type="pct"/>
          </w:tcPr>
          <w:p w14:paraId="510AFBC7" w14:textId="288346C1"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95,000</w:t>
            </w:r>
          </w:p>
        </w:tc>
      </w:tr>
      <w:tr w:rsidR="00D10E0C" w:rsidRPr="00C971A3" w14:paraId="3AB5A0B1" w14:textId="77777777" w:rsidTr="00BA1788">
        <w:trPr>
          <w:trHeight w:val="311"/>
        </w:trPr>
        <w:tc>
          <w:tcPr>
            <w:tcW w:w="761" w:type="pct"/>
          </w:tcPr>
          <w:p w14:paraId="50D1DB7B" w14:textId="77777777" w:rsidR="00B76493" w:rsidRPr="00C971A3" w:rsidRDefault="00B76493" w:rsidP="00B76493">
            <w:pPr>
              <w:rPr>
                <w:b/>
                <w:bCs/>
                <w:sz w:val="18"/>
                <w:szCs w:val="18"/>
              </w:rPr>
            </w:pPr>
            <w:r w:rsidRPr="00C971A3">
              <w:rPr>
                <w:b/>
                <w:bCs/>
                <w:sz w:val="18"/>
                <w:szCs w:val="18"/>
              </w:rPr>
              <w:t>In full-time study (%)</w:t>
            </w:r>
          </w:p>
        </w:tc>
        <w:tc>
          <w:tcPr>
            <w:tcW w:w="487" w:type="pct"/>
          </w:tcPr>
          <w:p w14:paraId="79AA5A81" w14:textId="396E9B66"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18.9</w:t>
            </w:r>
          </w:p>
        </w:tc>
        <w:tc>
          <w:tcPr>
            <w:tcW w:w="486" w:type="pct"/>
          </w:tcPr>
          <w:p w14:paraId="1DDDD8A6" w14:textId="339BC391"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18.5</w:t>
            </w:r>
          </w:p>
        </w:tc>
        <w:tc>
          <w:tcPr>
            <w:tcW w:w="486" w:type="pct"/>
          </w:tcPr>
          <w:p w14:paraId="62CD1F69" w14:textId="2ADE87D9"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21.1</w:t>
            </w:r>
          </w:p>
        </w:tc>
        <w:tc>
          <w:tcPr>
            <w:tcW w:w="418" w:type="pct"/>
          </w:tcPr>
          <w:p w14:paraId="7EE01483" w14:textId="1A5973A8" w:rsidR="00B76493" w:rsidRPr="00C971A3" w:rsidRDefault="00B76493" w:rsidP="00B76493">
            <w:pPr>
              <w:pStyle w:val="TablecolumnheadTABLES"/>
              <w:jc w:val="center"/>
              <w:rPr>
                <w:rFonts w:ascii="Arial" w:hAnsi="Arial" w:cs="Arial"/>
                <w:sz w:val="18"/>
                <w:szCs w:val="18"/>
              </w:rPr>
            </w:pPr>
            <w:r>
              <w:rPr>
                <w:rFonts w:ascii="Arial" w:hAnsi="Arial" w:cs="Arial"/>
                <w:sz w:val="18"/>
                <w:szCs w:val="18"/>
              </w:rPr>
              <w:t>6.0</w:t>
            </w:r>
          </w:p>
        </w:tc>
        <w:tc>
          <w:tcPr>
            <w:tcW w:w="486" w:type="pct"/>
          </w:tcPr>
          <w:p w14:paraId="723AE771" w14:textId="227508D2" w:rsidR="00B76493" w:rsidRPr="00C971A3" w:rsidRDefault="00B76493" w:rsidP="00B76493">
            <w:pPr>
              <w:pStyle w:val="TablecolumnheadTABLES"/>
              <w:jc w:val="center"/>
              <w:rPr>
                <w:rFonts w:ascii="Arial" w:hAnsi="Arial" w:cs="Arial"/>
                <w:color w:val="auto"/>
                <w:sz w:val="18"/>
                <w:szCs w:val="18"/>
              </w:rPr>
            </w:pPr>
            <w:r w:rsidRPr="00C971A3">
              <w:rPr>
                <w:rFonts w:ascii="Arial" w:hAnsi="Arial" w:cs="Arial"/>
                <w:sz w:val="18"/>
                <w:szCs w:val="18"/>
              </w:rPr>
              <w:t>6.</w:t>
            </w:r>
            <w:r>
              <w:rPr>
                <w:rFonts w:ascii="Arial" w:hAnsi="Arial" w:cs="Arial"/>
                <w:sz w:val="18"/>
                <w:szCs w:val="18"/>
              </w:rPr>
              <w:t>6</w:t>
            </w:r>
          </w:p>
        </w:tc>
        <w:tc>
          <w:tcPr>
            <w:tcW w:w="418" w:type="pct"/>
          </w:tcPr>
          <w:p w14:paraId="58CDD442" w14:textId="73776D77"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7.6</w:t>
            </w:r>
          </w:p>
        </w:tc>
        <w:tc>
          <w:tcPr>
            <w:tcW w:w="417" w:type="pct"/>
          </w:tcPr>
          <w:p w14:paraId="6EB4A33B" w14:textId="3875B43E" w:rsidR="00B76493" w:rsidRDefault="00B76493" w:rsidP="00B76493">
            <w:pPr>
              <w:pStyle w:val="TablecolumnheadTABLES"/>
              <w:jc w:val="center"/>
              <w:rPr>
                <w:rFonts w:ascii="Arial" w:hAnsi="Arial" w:cs="Arial"/>
                <w:sz w:val="18"/>
                <w:szCs w:val="18"/>
              </w:rPr>
            </w:pPr>
            <w:r>
              <w:rPr>
                <w:rFonts w:ascii="Arial" w:hAnsi="Arial" w:cs="Arial"/>
                <w:sz w:val="18"/>
                <w:szCs w:val="18"/>
              </w:rPr>
              <w:t>5.8</w:t>
            </w:r>
          </w:p>
        </w:tc>
        <w:tc>
          <w:tcPr>
            <w:tcW w:w="486" w:type="pct"/>
          </w:tcPr>
          <w:p w14:paraId="6B54CBB4" w14:textId="0498A312" w:rsidR="00B76493" w:rsidRPr="00C971A3" w:rsidRDefault="00B76493" w:rsidP="00B76493">
            <w:pPr>
              <w:pStyle w:val="TablecolumnheadTABLES"/>
              <w:jc w:val="center"/>
              <w:rPr>
                <w:rFonts w:ascii="Arial" w:hAnsi="Arial" w:cs="Arial"/>
                <w:color w:val="auto"/>
                <w:sz w:val="18"/>
                <w:szCs w:val="18"/>
              </w:rPr>
            </w:pPr>
            <w:r>
              <w:rPr>
                <w:rFonts w:ascii="Arial" w:hAnsi="Arial" w:cs="Arial"/>
                <w:sz w:val="18"/>
                <w:szCs w:val="18"/>
              </w:rPr>
              <w:t>6.9</w:t>
            </w:r>
          </w:p>
        </w:tc>
        <w:tc>
          <w:tcPr>
            <w:tcW w:w="555" w:type="pct"/>
          </w:tcPr>
          <w:p w14:paraId="2F17AF87" w14:textId="6ADA629E" w:rsidR="00B76493" w:rsidRPr="00C971A3" w:rsidRDefault="00B76493" w:rsidP="00B76493">
            <w:pPr>
              <w:pStyle w:val="TablecolumnheadTABLES"/>
              <w:jc w:val="center"/>
              <w:rPr>
                <w:rFonts w:ascii="Arial" w:hAnsi="Arial" w:cs="Arial"/>
                <w:color w:val="auto"/>
                <w:sz w:val="18"/>
                <w:szCs w:val="18"/>
              </w:rPr>
            </w:pPr>
            <w:r>
              <w:rPr>
                <w:rFonts w:ascii="Arial" w:hAnsi="Arial" w:cs="Arial"/>
                <w:color w:val="auto"/>
                <w:sz w:val="18"/>
                <w:szCs w:val="18"/>
              </w:rPr>
              <w:t>6.8</w:t>
            </w:r>
          </w:p>
        </w:tc>
      </w:tr>
    </w:tbl>
    <w:p w14:paraId="1B2AB91F" w14:textId="58DB727E" w:rsidR="00B1219A" w:rsidRPr="00A55FD9" w:rsidRDefault="00FD6BFE" w:rsidP="00873121">
      <w:pPr>
        <w:pStyle w:val="Heading3"/>
      </w:pPr>
      <w:bookmarkStart w:id="23" w:name="_Toc22810091"/>
      <w:bookmarkStart w:id="24" w:name="_Toc81923424"/>
      <w:bookmarkEnd w:id="22"/>
      <w:r>
        <w:t>2</w:t>
      </w:r>
      <w:r w:rsidR="00B1219A" w:rsidRPr="00A55FD9">
        <w:t>.</w:t>
      </w:r>
      <w:r w:rsidR="0008342A">
        <w:t>3</w:t>
      </w:r>
      <w:r w:rsidR="00B1219A" w:rsidRPr="00A55FD9">
        <w:t xml:space="preserve"> </w:t>
      </w:r>
      <w:r w:rsidR="00F86828" w:rsidRPr="00A55FD9">
        <w:tab/>
      </w:r>
      <w:r w:rsidR="00B1219A" w:rsidRPr="00A55FD9">
        <w:t>Time series</w:t>
      </w:r>
      <w:bookmarkEnd w:id="23"/>
      <w:bookmarkEnd w:id="24"/>
    </w:p>
    <w:p w14:paraId="28754F96" w14:textId="0FCBB18C" w:rsidR="0010368E" w:rsidRPr="00443486" w:rsidRDefault="000A41D1" w:rsidP="00873121">
      <w:pPr>
        <w:pStyle w:val="Body"/>
        <w:rPr>
          <w:b/>
        </w:rPr>
      </w:pPr>
      <w:r w:rsidRPr="001D38B1">
        <w:t>T</w:t>
      </w:r>
      <w:r w:rsidR="0010368E" w:rsidRPr="001D38B1">
        <w:t>he undergraduate full-time employment rate of 68.</w:t>
      </w:r>
      <w:r w:rsidRPr="001D38B1">
        <w:t>9</w:t>
      </w:r>
      <w:r w:rsidR="0010368E" w:rsidRPr="001D38B1">
        <w:t xml:space="preserve"> per cent in 202</w:t>
      </w:r>
      <w:r w:rsidRPr="001D38B1">
        <w:t>1 is a slight increase on the 68.7 per cent seen in 2020, however it</w:t>
      </w:r>
      <w:r w:rsidR="0010368E" w:rsidRPr="001D38B1">
        <w:t xml:space="preserve"> is</w:t>
      </w:r>
      <w:r w:rsidRPr="001D38B1">
        <w:t xml:space="preserve"> still</w:t>
      </w:r>
      <w:r w:rsidR="0010368E" w:rsidRPr="001D38B1">
        <w:t xml:space="preserve"> the </w:t>
      </w:r>
      <w:r w:rsidRPr="001D38B1">
        <w:t>fourth</w:t>
      </w:r>
      <w:r w:rsidR="0010368E" w:rsidRPr="001D38B1">
        <w:t xml:space="preserve"> lowest ever</w:t>
      </w:r>
      <w:r w:rsidRPr="001D38B1">
        <w:t>,</w:t>
      </w:r>
      <w:r w:rsidR="0010368E" w:rsidRPr="001D38B1">
        <w:t xml:space="preserve"> with the low point of 68.1 per cent being reported in 2014, as shown by </w:t>
      </w:r>
      <w:r w:rsidR="00942040" w:rsidRPr="001D38B1">
        <w:fldChar w:fldCharType="begin"/>
      </w:r>
      <w:r w:rsidR="00942040" w:rsidRPr="001D38B1">
        <w:instrText xml:space="preserve"> REF _Ref77864292 \h  \* MERGEFORMAT </w:instrText>
      </w:r>
      <w:r w:rsidR="00942040" w:rsidRPr="001D38B1">
        <w:fldChar w:fldCharType="separate"/>
      </w:r>
      <w:r w:rsidR="00F02540">
        <w:t xml:space="preserve">Table </w:t>
      </w:r>
      <w:r w:rsidR="00F02540">
        <w:rPr>
          <w:noProof/>
        </w:rPr>
        <w:t>5</w:t>
      </w:r>
      <w:r w:rsidR="00942040" w:rsidRPr="001D38B1">
        <w:fldChar w:fldCharType="end"/>
      </w:r>
      <w:r w:rsidR="0010368E" w:rsidRPr="001D38B1">
        <w:t>. The overall employment rate of 8</w:t>
      </w:r>
      <w:r w:rsidR="001D38B1" w:rsidRPr="001D38B1">
        <w:t>4</w:t>
      </w:r>
      <w:r w:rsidR="0010368E" w:rsidRPr="001D38B1">
        <w:t>.</w:t>
      </w:r>
      <w:r w:rsidR="001D38B1" w:rsidRPr="001D38B1">
        <w:t>8</w:t>
      </w:r>
      <w:r w:rsidR="0010368E" w:rsidRPr="001D38B1">
        <w:t xml:space="preserve"> per cent is the lowest on record with the previous lowest figure being 85.</w:t>
      </w:r>
      <w:r w:rsidR="001D38B1" w:rsidRPr="001D38B1">
        <w:t>1</w:t>
      </w:r>
      <w:r w:rsidR="0010368E" w:rsidRPr="001D38B1">
        <w:t xml:space="preserve"> per cent </w:t>
      </w:r>
      <w:r w:rsidR="001D38B1" w:rsidRPr="001D38B1">
        <w:t>in 2020</w:t>
      </w:r>
      <w:r w:rsidR="0010368E" w:rsidRPr="001D38B1">
        <w:t>. The postgraduate coursework full-time employment rate of 8</w:t>
      </w:r>
      <w:r w:rsidR="001D38B1" w:rsidRPr="001D38B1">
        <w:t>4.9</w:t>
      </w:r>
      <w:r w:rsidR="0010368E" w:rsidRPr="001D38B1">
        <w:t xml:space="preserve"> per cent is the lowest reported since the </w:t>
      </w:r>
      <w:r w:rsidR="008952F2">
        <w:t>82.7</w:t>
      </w:r>
      <w:r w:rsidR="0010368E" w:rsidRPr="001D38B1">
        <w:t xml:space="preserve"> per cent reported in 201</w:t>
      </w:r>
      <w:r w:rsidR="008952F2">
        <w:t>5</w:t>
      </w:r>
      <w:r w:rsidR="0010368E" w:rsidRPr="001D38B1">
        <w:t xml:space="preserve">. Similarly, the postgraduate research graduate full-time employment rate of </w:t>
      </w:r>
      <w:r w:rsidR="001D38B1" w:rsidRPr="001D38B1">
        <w:t>77.7</w:t>
      </w:r>
      <w:r w:rsidR="0010368E" w:rsidRPr="001D38B1">
        <w:t xml:space="preserve"> per cent is the lowest reported since the </w:t>
      </w:r>
      <w:r w:rsidR="008952F2">
        <w:t>73.</w:t>
      </w:r>
      <w:r w:rsidR="001D4E82">
        <w:t>0</w:t>
      </w:r>
      <w:r w:rsidR="0010368E" w:rsidRPr="001D38B1">
        <w:t xml:space="preserve"> per cent reported in 201</w:t>
      </w:r>
      <w:r w:rsidR="008952F2">
        <w:t>5</w:t>
      </w:r>
      <w:r w:rsidR="0010368E" w:rsidRPr="001D38B1">
        <w:t>.</w:t>
      </w:r>
      <w:r w:rsidR="0010368E" w:rsidRPr="00443486">
        <w:t xml:space="preserve"> </w:t>
      </w:r>
    </w:p>
    <w:p w14:paraId="15024DDD" w14:textId="4006BEE9" w:rsidR="00523931" w:rsidRDefault="00942040" w:rsidP="00942040">
      <w:pPr>
        <w:pStyle w:val="Caption"/>
        <w:rPr>
          <w:rStyle w:val="Body02BOLD"/>
          <w:rFonts w:ascii="ArialMT" w:hAnsi="ArialMT" w:cs="ArialMT"/>
          <w:b/>
        </w:rPr>
      </w:pPr>
      <w:bookmarkStart w:id="25" w:name="_Ref77864292"/>
      <w:bookmarkStart w:id="26" w:name="_Toc81923466"/>
      <w:r>
        <w:t xml:space="preserve">Table </w:t>
      </w:r>
      <w:r>
        <w:fldChar w:fldCharType="begin"/>
      </w:r>
      <w:r>
        <w:instrText xml:space="preserve"> SEQ Table \* ARABIC </w:instrText>
      </w:r>
      <w:r>
        <w:fldChar w:fldCharType="separate"/>
      </w:r>
      <w:r w:rsidR="00B10526">
        <w:rPr>
          <w:noProof/>
        </w:rPr>
        <w:t>5</w:t>
      </w:r>
      <w:r>
        <w:fldChar w:fldCharType="end"/>
      </w:r>
      <w:bookmarkEnd w:id="25"/>
      <w:r>
        <w:t xml:space="preserve"> </w:t>
      </w:r>
      <w:r w:rsidR="00523931" w:rsidRPr="002B2564">
        <w:rPr>
          <w:rStyle w:val="Body02BOLD"/>
          <w:rFonts w:ascii="ArialMT" w:hAnsi="ArialMT" w:cs="ArialMT"/>
          <w:b/>
        </w:rPr>
        <w:t>Full-time and overall employment rates by study level, 2009-20</w:t>
      </w:r>
      <w:r w:rsidR="002B2564" w:rsidRPr="002B2564">
        <w:rPr>
          <w:rStyle w:val="Body02BOLD"/>
          <w:rFonts w:ascii="ArialMT" w:hAnsi="ArialMT" w:cs="ArialMT"/>
          <w:b/>
        </w:rPr>
        <w:t>2</w:t>
      </w:r>
      <w:r>
        <w:rPr>
          <w:rStyle w:val="Body02BOLD"/>
          <w:rFonts w:ascii="ArialMT" w:hAnsi="ArialMT" w:cs="ArialMT"/>
          <w:b/>
        </w:rPr>
        <w:t>1</w:t>
      </w:r>
      <w:r w:rsidR="00523931" w:rsidRPr="002B2564">
        <w:rPr>
          <w:rStyle w:val="Body02BOLD"/>
          <w:rFonts w:ascii="ArialMT" w:hAnsi="ArialMT" w:cs="ArialMT"/>
          <w:b/>
        </w:rPr>
        <w:t xml:space="preserve"> (%)</w:t>
      </w:r>
      <w:bookmarkEnd w:id="26"/>
      <w:r w:rsidR="00523931" w:rsidRPr="002B2564">
        <w:rPr>
          <w:rStyle w:val="Body02BOLD"/>
          <w:rFonts w:ascii="ArialMT" w:hAnsi="ArialMT" w:cs="ArialMT"/>
          <w:b/>
        </w:rPr>
        <w:t xml:space="preserve"> </w:t>
      </w:r>
    </w:p>
    <w:tbl>
      <w:tblPr>
        <w:tblStyle w:val="TableGrid1"/>
        <w:tblW w:w="10021" w:type="dxa"/>
        <w:tblLayout w:type="fixed"/>
        <w:tblLook w:val="04A0" w:firstRow="1" w:lastRow="0" w:firstColumn="1" w:lastColumn="0" w:noHBand="0" w:noVBand="1"/>
      </w:tblPr>
      <w:tblGrid>
        <w:gridCol w:w="1322"/>
        <w:gridCol w:w="1508"/>
        <w:gridCol w:w="1560"/>
        <w:gridCol w:w="1407"/>
        <w:gridCol w:w="1408"/>
        <w:gridCol w:w="1408"/>
        <w:gridCol w:w="1408"/>
      </w:tblGrid>
      <w:tr w:rsidR="00DE5CF0" w:rsidRPr="00C971A3" w14:paraId="63054FB7" w14:textId="77777777" w:rsidTr="00C971A3">
        <w:trPr>
          <w:trHeight w:val="358"/>
        </w:trPr>
        <w:tc>
          <w:tcPr>
            <w:tcW w:w="1322" w:type="dxa"/>
            <w:noWrap/>
            <w:vAlign w:val="center"/>
          </w:tcPr>
          <w:p w14:paraId="281DDEEA" w14:textId="77777777" w:rsidR="00DE5CF0" w:rsidRPr="00C971A3" w:rsidRDefault="00DE5CF0" w:rsidP="00DE5CF0">
            <w:pPr>
              <w:pStyle w:val="Tabletext"/>
              <w:jc w:val="center"/>
              <w:rPr>
                <w:rFonts w:ascii="Arial" w:hAnsi="Arial" w:cs="Arial"/>
                <w:sz w:val="18"/>
              </w:rPr>
            </w:pPr>
          </w:p>
        </w:tc>
        <w:tc>
          <w:tcPr>
            <w:tcW w:w="1508" w:type="dxa"/>
            <w:noWrap/>
            <w:vAlign w:val="center"/>
          </w:tcPr>
          <w:p w14:paraId="1CFD7AAC" w14:textId="0A2C4C03" w:rsidR="00DE5CF0" w:rsidRPr="00C971A3" w:rsidRDefault="00B40839" w:rsidP="00DE5CF0">
            <w:pPr>
              <w:pStyle w:val="Tabletext"/>
              <w:jc w:val="center"/>
              <w:rPr>
                <w:rFonts w:ascii="Arial" w:hAnsi="Arial" w:cs="Arial"/>
                <w:b/>
                <w:bCs/>
                <w:sz w:val="18"/>
              </w:rPr>
            </w:pPr>
            <w:r>
              <w:rPr>
                <w:rFonts w:ascii="Arial" w:hAnsi="Arial" w:cs="Arial"/>
                <w:b/>
                <w:bCs/>
                <w:sz w:val="18"/>
              </w:rPr>
              <w:t xml:space="preserve">Undergraduate </w:t>
            </w:r>
            <w:r w:rsidR="00DE5CF0">
              <w:rPr>
                <w:rFonts w:ascii="Arial" w:hAnsi="Arial" w:cs="Arial"/>
                <w:b/>
                <w:bCs/>
                <w:sz w:val="18"/>
              </w:rPr>
              <w:t>F</w:t>
            </w:r>
            <w:r w:rsidR="00DE5CF0" w:rsidRPr="00C971A3">
              <w:rPr>
                <w:rFonts w:ascii="Arial" w:hAnsi="Arial" w:cs="Arial"/>
                <w:b/>
                <w:bCs/>
                <w:sz w:val="18"/>
              </w:rPr>
              <w:t>ull-time employment</w:t>
            </w:r>
          </w:p>
        </w:tc>
        <w:tc>
          <w:tcPr>
            <w:tcW w:w="1560" w:type="dxa"/>
            <w:noWrap/>
            <w:vAlign w:val="center"/>
          </w:tcPr>
          <w:p w14:paraId="4357CCC9" w14:textId="61C86021" w:rsidR="00DE5CF0" w:rsidRPr="00C971A3" w:rsidRDefault="00B40839" w:rsidP="00DE5CF0">
            <w:pPr>
              <w:pStyle w:val="Tabletext"/>
              <w:jc w:val="center"/>
              <w:rPr>
                <w:rFonts w:ascii="Arial" w:hAnsi="Arial" w:cs="Arial"/>
                <w:b/>
                <w:bCs/>
                <w:sz w:val="18"/>
              </w:rPr>
            </w:pPr>
            <w:r>
              <w:rPr>
                <w:rFonts w:ascii="Arial" w:hAnsi="Arial" w:cs="Arial"/>
                <w:b/>
                <w:bCs/>
                <w:sz w:val="18"/>
              </w:rPr>
              <w:t xml:space="preserve">Undergraduate </w:t>
            </w:r>
            <w:r w:rsidR="00DE5CF0">
              <w:rPr>
                <w:rFonts w:ascii="Arial" w:hAnsi="Arial" w:cs="Arial"/>
                <w:b/>
                <w:bCs/>
                <w:sz w:val="18"/>
              </w:rPr>
              <w:t>O</w:t>
            </w:r>
            <w:r w:rsidR="00DE5CF0" w:rsidRPr="00C971A3">
              <w:rPr>
                <w:rFonts w:ascii="Arial" w:hAnsi="Arial" w:cs="Arial"/>
                <w:b/>
                <w:bCs/>
                <w:sz w:val="18"/>
              </w:rPr>
              <w:t>verall employment</w:t>
            </w:r>
          </w:p>
        </w:tc>
        <w:tc>
          <w:tcPr>
            <w:tcW w:w="1407" w:type="dxa"/>
            <w:noWrap/>
            <w:vAlign w:val="center"/>
          </w:tcPr>
          <w:p w14:paraId="1A580C9E" w14:textId="40022EA2" w:rsidR="00DE5CF0" w:rsidRPr="00C971A3" w:rsidRDefault="00B40839" w:rsidP="00DE5CF0">
            <w:pPr>
              <w:pStyle w:val="Tabletext"/>
              <w:jc w:val="center"/>
              <w:rPr>
                <w:rFonts w:ascii="Arial" w:hAnsi="Arial" w:cs="Arial"/>
                <w:b/>
                <w:bCs/>
                <w:sz w:val="18"/>
              </w:rPr>
            </w:pPr>
            <w:r w:rsidRPr="00C971A3">
              <w:rPr>
                <w:rFonts w:ascii="Arial" w:hAnsi="Arial" w:cs="Arial"/>
                <w:b/>
                <w:bCs/>
                <w:sz w:val="18"/>
              </w:rPr>
              <w:t>Postgraduate coursework</w:t>
            </w:r>
            <w:r>
              <w:rPr>
                <w:rFonts w:ascii="Arial" w:hAnsi="Arial" w:cs="Arial"/>
                <w:b/>
                <w:bCs/>
                <w:sz w:val="18"/>
              </w:rPr>
              <w:t xml:space="preserve"> </w:t>
            </w:r>
            <w:r w:rsidR="00DE5CF0">
              <w:rPr>
                <w:rFonts w:ascii="Arial" w:hAnsi="Arial" w:cs="Arial"/>
                <w:b/>
                <w:bCs/>
                <w:sz w:val="18"/>
              </w:rPr>
              <w:t>F</w:t>
            </w:r>
            <w:r w:rsidR="00DE5CF0" w:rsidRPr="00C971A3">
              <w:rPr>
                <w:rFonts w:ascii="Arial" w:hAnsi="Arial" w:cs="Arial"/>
                <w:b/>
                <w:bCs/>
                <w:sz w:val="18"/>
              </w:rPr>
              <w:t>ull-time employment</w:t>
            </w:r>
          </w:p>
        </w:tc>
        <w:tc>
          <w:tcPr>
            <w:tcW w:w="1408" w:type="dxa"/>
            <w:noWrap/>
            <w:vAlign w:val="center"/>
          </w:tcPr>
          <w:p w14:paraId="3EE8DBD2" w14:textId="2A04967E" w:rsidR="00DE5CF0" w:rsidRPr="00C971A3" w:rsidRDefault="00B40839" w:rsidP="00DE5CF0">
            <w:pPr>
              <w:pStyle w:val="Tabletext"/>
              <w:jc w:val="center"/>
              <w:rPr>
                <w:rFonts w:ascii="Arial" w:hAnsi="Arial" w:cs="Arial"/>
                <w:b/>
                <w:bCs/>
                <w:sz w:val="18"/>
              </w:rPr>
            </w:pPr>
            <w:r w:rsidRPr="00C971A3">
              <w:rPr>
                <w:rFonts w:ascii="Arial" w:hAnsi="Arial" w:cs="Arial"/>
                <w:b/>
                <w:bCs/>
                <w:sz w:val="18"/>
              </w:rPr>
              <w:t>Postgraduate coursework</w:t>
            </w:r>
            <w:r>
              <w:rPr>
                <w:rFonts w:ascii="Arial" w:hAnsi="Arial" w:cs="Arial"/>
                <w:b/>
                <w:bCs/>
                <w:sz w:val="18"/>
              </w:rPr>
              <w:t xml:space="preserve"> </w:t>
            </w:r>
            <w:r w:rsidR="00DE5CF0">
              <w:rPr>
                <w:rFonts w:ascii="Arial" w:hAnsi="Arial" w:cs="Arial"/>
                <w:b/>
                <w:bCs/>
                <w:sz w:val="18"/>
              </w:rPr>
              <w:t>O</w:t>
            </w:r>
            <w:r w:rsidR="00DE5CF0" w:rsidRPr="00C971A3">
              <w:rPr>
                <w:rFonts w:ascii="Arial" w:hAnsi="Arial" w:cs="Arial"/>
                <w:b/>
                <w:bCs/>
                <w:sz w:val="18"/>
              </w:rPr>
              <w:t>verall employment</w:t>
            </w:r>
          </w:p>
        </w:tc>
        <w:tc>
          <w:tcPr>
            <w:tcW w:w="1408" w:type="dxa"/>
            <w:noWrap/>
            <w:vAlign w:val="center"/>
          </w:tcPr>
          <w:p w14:paraId="0645D9A4" w14:textId="45B46EBA" w:rsidR="00DE5CF0" w:rsidRPr="00C971A3" w:rsidRDefault="00B40839" w:rsidP="00DE5CF0">
            <w:pPr>
              <w:pStyle w:val="Tabletext"/>
              <w:jc w:val="center"/>
              <w:rPr>
                <w:rFonts w:ascii="Arial" w:hAnsi="Arial" w:cs="Arial"/>
                <w:b/>
                <w:bCs/>
                <w:sz w:val="18"/>
              </w:rPr>
            </w:pPr>
            <w:r w:rsidRPr="00C971A3">
              <w:rPr>
                <w:rFonts w:ascii="Arial" w:hAnsi="Arial" w:cs="Arial"/>
                <w:b/>
                <w:bCs/>
                <w:sz w:val="18"/>
              </w:rPr>
              <w:t xml:space="preserve">Postgraduate research </w:t>
            </w:r>
            <w:r w:rsidR="00DE5CF0">
              <w:rPr>
                <w:rFonts w:ascii="Arial" w:hAnsi="Arial" w:cs="Arial"/>
                <w:b/>
                <w:bCs/>
                <w:sz w:val="18"/>
              </w:rPr>
              <w:t>F</w:t>
            </w:r>
            <w:r w:rsidR="00DE5CF0" w:rsidRPr="00C971A3">
              <w:rPr>
                <w:rFonts w:ascii="Arial" w:hAnsi="Arial" w:cs="Arial"/>
                <w:b/>
                <w:bCs/>
                <w:sz w:val="18"/>
              </w:rPr>
              <w:t>ull-time employment</w:t>
            </w:r>
          </w:p>
        </w:tc>
        <w:tc>
          <w:tcPr>
            <w:tcW w:w="1408" w:type="dxa"/>
            <w:noWrap/>
            <w:vAlign w:val="center"/>
          </w:tcPr>
          <w:p w14:paraId="40BB0D98" w14:textId="3608A751" w:rsidR="00DE5CF0" w:rsidRPr="00C971A3" w:rsidRDefault="00B40839" w:rsidP="00DE5CF0">
            <w:pPr>
              <w:pStyle w:val="Tabletext"/>
              <w:jc w:val="center"/>
              <w:rPr>
                <w:rFonts w:ascii="Arial" w:hAnsi="Arial" w:cs="Arial"/>
                <w:b/>
                <w:bCs/>
                <w:sz w:val="18"/>
              </w:rPr>
            </w:pPr>
            <w:r w:rsidRPr="00C971A3">
              <w:rPr>
                <w:rFonts w:ascii="Arial" w:hAnsi="Arial" w:cs="Arial"/>
                <w:b/>
                <w:bCs/>
                <w:sz w:val="18"/>
              </w:rPr>
              <w:t xml:space="preserve">Postgraduate research </w:t>
            </w:r>
            <w:r w:rsidR="00DE5CF0">
              <w:rPr>
                <w:rFonts w:ascii="Arial" w:hAnsi="Arial" w:cs="Arial"/>
                <w:b/>
                <w:bCs/>
                <w:sz w:val="18"/>
              </w:rPr>
              <w:t>O</w:t>
            </w:r>
            <w:r w:rsidR="00DE5CF0" w:rsidRPr="00C971A3">
              <w:rPr>
                <w:rFonts w:ascii="Arial" w:hAnsi="Arial" w:cs="Arial"/>
                <w:b/>
                <w:bCs/>
                <w:sz w:val="18"/>
              </w:rPr>
              <w:t>verall employment</w:t>
            </w:r>
          </w:p>
        </w:tc>
      </w:tr>
      <w:tr w:rsidR="00C971A3" w:rsidRPr="00C971A3" w14:paraId="66933FAF" w14:textId="77777777" w:rsidTr="00C971A3">
        <w:trPr>
          <w:trHeight w:val="358"/>
        </w:trPr>
        <w:tc>
          <w:tcPr>
            <w:tcW w:w="1322" w:type="dxa"/>
            <w:noWrap/>
            <w:vAlign w:val="center"/>
            <w:hideMark/>
          </w:tcPr>
          <w:p w14:paraId="4E85ED23" w14:textId="7D1D9604" w:rsidR="00C971A3" w:rsidRPr="00C971A3" w:rsidRDefault="00C971A3" w:rsidP="00C971A3">
            <w:pPr>
              <w:pStyle w:val="Tabletext"/>
              <w:rPr>
                <w:rFonts w:ascii="Arial" w:hAnsi="Arial" w:cs="Arial"/>
                <w:b/>
                <w:bCs/>
                <w:sz w:val="18"/>
              </w:rPr>
            </w:pPr>
            <w:r w:rsidRPr="00C971A3">
              <w:rPr>
                <w:rFonts w:ascii="Arial" w:hAnsi="Arial" w:cs="Arial"/>
                <w:b/>
                <w:bCs/>
                <w:sz w:val="18"/>
              </w:rPr>
              <w:t>2009</w:t>
            </w:r>
          </w:p>
        </w:tc>
        <w:tc>
          <w:tcPr>
            <w:tcW w:w="1508" w:type="dxa"/>
            <w:noWrap/>
            <w:vAlign w:val="center"/>
          </w:tcPr>
          <w:p w14:paraId="02E735C1" w14:textId="22C0B707" w:rsidR="00C971A3" w:rsidRPr="00C971A3" w:rsidRDefault="00C971A3" w:rsidP="00C971A3">
            <w:pPr>
              <w:pStyle w:val="Tabletext"/>
              <w:jc w:val="center"/>
              <w:rPr>
                <w:rFonts w:ascii="Arial" w:hAnsi="Arial" w:cs="Arial"/>
                <w:sz w:val="18"/>
              </w:rPr>
            </w:pPr>
            <w:r w:rsidRPr="00C971A3">
              <w:rPr>
                <w:rFonts w:ascii="Arial" w:hAnsi="Arial" w:cs="Arial"/>
                <w:sz w:val="18"/>
              </w:rPr>
              <w:t>79.2</w:t>
            </w:r>
          </w:p>
        </w:tc>
        <w:tc>
          <w:tcPr>
            <w:tcW w:w="1560" w:type="dxa"/>
            <w:noWrap/>
            <w:vAlign w:val="center"/>
          </w:tcPr>
          <w:p w14:paraId="7B05DF03" w14:textId="14C8C28B" w:rsidR="00C971A3" w:rsidRPr="00C971A3" w:rsidRDefault="00C971A3" w:rsidP="00C971A3">
            <w:pPr>
              <w:pStyle w:val="Tabletext"/>
              <w:jc w:val="center"/>
              <w:rPr>
                <w:rFonts w:ascii="Arial" w:hAnsi="Arial" w:cs="Arial"/>
                <w:sz w:val="18"/>
              </w:rPr>
            </w:pPr>
            <w:r w:rsidRPr="00C971A3">
              <w:rPr>
                <w:rFonts w:ascii="Arial" w:hAnsi="Arial" w:cs="Arial"/>
                <w:sz w:val="18"/>
              </w:rPr>
              <w:t>92.7</w:t>
            </w:r>
          </w:p>
        </w:tc>
        <w:tc>
          <w:tcPr>
            <w:tcW w:w="1407" w:type="dxa"/>
            <w:noWrap/>
            <w:vAlign w:val="center"/>
          </w:tcPr>
          <w:p w14:paraId="2B49753F" w14:textId="394707FB" w:rsidR="00C971A3" w:rsidRPr="00C971A3" w:rsidRDefault="00C971A3" w:rsidP="00C971A3">
            <w:pPr>
              <w:pStyle w:val="Tabletext"/>
              <w:jc w:val="center"/>
              <w:rPr>
                <w:rFonts w:ascii="Arial" w:hAnsi="Arial" w:cs="Arial"/>
                <w:sz w:val="18"/>
              </w:rPr>
            </w:pPr>
            <w:r w:rsidRPr="00C971A3">
              <w:rPr>
                <w:rFonts w:ascii="Arial" w:hAnsi="Arial" w:cs="Arial"/>
                <w:sz w:val="18"/>
              </w:rPr>
              <w:t>87.6</w:t>
            </w:r>
          </w:p>
        </w:tc>
        <w:tc>
          <w:tcPr>
            <w:tcW w:w="1408" w:type="dxa"/>
            <w:noWrap/>
            <w:vAlign w:val="center"/>
          </w:tcPr>
          <w:p w14:paraId="3C23C5BB" w14:textId="7509F8E1" w:rsidR="00C971A3" w:rsidRPr="00C971A3" w:rsidRDefault="00C971A3" w:rsidP="00C971A3">
            <w:pPr>
              <w:pStyle w:val="Tabletext"/>
              <w:jc w:val="center"/>
              <w:rPr>
                <w:rFonts w:ascii="Arial" w:hAnsi="Arial" w:cs="Arial"/>
                <w:sz w:val="18"/>
              </w:rPr>
            </w:pPr>
            <w:r w:rsidRPr="00C971A3">
              <w:rPr>
                <w:rFonts w:ascii="Arial" w:hAnsi="Arial" w:cs="Arial"/>
                <w:sz w:val="18"/>
              </w:rPr>
              <w:t>94.5</w:t>
            </w:r>
          </w:p>
        </w:tc>
        <w:tc>
          <w:tcPr>
            <w:tcW w:w="1408" w:type="dxa"/>
            <w:noWrap/>
            <w:vAlign w:val="center"/>
          </w:tcPr>
          <w:p w14:paraId="43657A97" w14:textId="1A9DC1A2" w:rsidR="00C971A3" w:rsidRPr="00C971A3" w:rsidRDefault="00C971A3" w:rsidP="00C971A3">
            <w:pPr>
              <w:pStyle w:val="Tabletext"/>
              <w:jc w:val="center"/>
              <w:rPr>
                <w:rFonts w:ascii="Arial" w:hAnsi="Arial" w:cs="Arial"/>
                <w:sz w:val="18"/>
              </w:rPr>
            </w:pPr>
            <w:r w:rsidRPr="00C971A3">
              <w:rPr>
                <w:rFonts w:ascii="Arial" w:hAnsi="Arial" w:cs="Arial"/>
                <w:sz w:val="18"/>
              </w:rPr>
              <w:t>85.3</w:t>
            </w:r>
          </w:p>
        </w:tc>
        <w:tc>
          <w:tcPr>
            <w:tcW w:w="1408" w:type="dxa"/>
            <w:noWrap/>
            <w:vAlign w:val="center"/>
          </w:tcPr>
          <w:p w14:paraId="271CBCA9" w14:textId="311A1AED" w:rsidR="00C971A3" w:rsidRPr="00C971A3" w:rsidRDefault="00C971A3" w:rsidP="00C971A3">
            <w:pPr>
              <w:pStyle w:val="Tabletext"/>
              <w:jc w:val="center"/>
              <w:rPr>
                <w:rFonts w:ascii="Arial" w:hAnsi="Arial" w:cs="Arial"/>
                <w:sz w:val="18"/>
              </w:rPr>
            </w:pPr>
            <w:r w:rsidRPr="00C971A3">
              <w:rPr>
                <w:rFonts w:ascii="Arial" w:hAnsi="Arial" w:cs="Arial"/>
                <w:sz w:val="18"/>
              </w:rPr>
              <w:t>94.6</w:t>
            </w:r>
          </w:p>
        </w:tc>
      </w:tr>
      <w:tr w:rsidR="00C971A3" w:rsidRPr="00C971A3" w14:paraId="45E501F1" w14:textId="77777777" w:rsidTr="00C971A3">
        <w:trPr>
          <w:trHeight w:val="358"/>
        </w:trPr>
        <w:tc>
          <w:tcPr>
            <w:tcW w:w="1322" w:type="dxa"/>
            <w:noWrap/>
            <w:vAlign w:val="center"/>
            <w:hideMark/>
          </w:tcPr>
          <w:p w14:paraId="39FF010E" w14:textId="73A56441" w:rsidR="00C971A3" w:rsidRPr="00C971A3" w:rsidRDefault="00C971A3" w:rsidP="00C971A3">
            <w:pPr>
              <w:pStyle w:val="Tabletext"/>
              <w:rPr>
                <w:rFonts w:ascii="Arial" w:hAnsi="Arial" w:cs="Arial"/>
                <w:b/>
                <w:bCs/>
                <w:sz w:val="18"/>
              </w:rPr>
            </w:pPr>
            <w:r w:rsidRPr="00C971A3">
              <w:rPr>
                <w:rFonts w:ascii="Arial" w:hAnsi="Arial" w:cs="Arial"/>
                <w:b/>
                <w:bCs/>
                <w:sz w:val="18"/>
              </w:rPr>
              <w:t>2010</w:t>
            </w:r>
          </w:p>
        </w:tc>
        <w:tc>
          <w:tcPr>
            <w:tcW w:w="1508" w:type="dxa"/>
            <w:noWrap/>
            <w:vAlign w:val="center"/>
          </w:tcPr>
          <w:p w14:paraId="06D83FD2" w14:textId="5F69BC94" w:rsidR="00C971A3" w:rsidRPr="00C971A3" w:rsidRDefault="00C971A3" w:rsidP="00C971A3">
            <w:pPr>
              <w:pStyle w:val="Tabletext"/>
              <w:jc w:val="center"/>
              <w:rPr>
                <w:rFonts w:ascii="Arial" w:hAnsi="Arial" w:cs="Arial"/>
                <w:sz w:val="18"/>
              </w:rPr>
            </w:pPr>
            <w:r w:rsidRPr="00C971A3">
              <w:rPr>
                <w:rFonts w:ascii="Arial" w:hAnsi="Arial" w:cs="Arial"/>
                <w:sz w:val="18"/>
              </w:rPr>
              <w:t>76.2</w:t>
            </w:r>
          </w:p>
        </w:tc>
        <w:tc>
          <w:tcPr>
            <w:tcW w:w="1560" w:type="dxa"/>
            <w:noWrap/>
            <w:vAlign w:val="center"/>
          </w:tcPr>
          <w:p w14:paraId="31150493" w14:textId="68AC87FC" w:rsidR="00C971A3" w:rsidRPr="00C971A3" w:rsidRDefault="00C971A3" w:rsidP="00C971A3">
            <w:pPr>
              <w:pStyle w:val="Tabletext"/>
              <w:jc w:val="center"/>
              <w:rPr>
                <w:rFonts w:ascii="Arial" w:hAnsi="Arial" w:cs="Arial"/>
                <w:sz w:val="18"/>
              </w:rPr>
            </w:pPr>
            <w:r w:rsidRPr="00C971A3">
              <w:rPr>
                <w:rFonts w:ascii="Arial" w:hAnsi="Arial" w:cs="Arial"/>
                <w:sz w:val="18"/>
              </w:rPr>
              <w:t>91.8</w:t>
            </w:r>
          </w:p>
        </w:tc>
        <w:tc>
          <w:tcPr>
            <w:tcW w:w="1407" w:type="dxa"/>
            <w:noWrap/>
            <w:vAlign w:val="center"/>
          </w:tcPr>
          <w:p w14:paraId="0E5D5877" w14:textId="4CDE76BC" w:rsidR="00C971A3" w:rsidRPr="00C971A3" w:rsidRDefault="00C971A3" w:rsidP="00C971A3">
            <w:pPr>
              <w:pStyle w:val="Tabletext"/>
              <w:jc w:val="center"/>
              <w:rPr>
                <w:rFonts w:ascii="Arial" w:hAnsi="Arial" w:cs="Arial"/>
                <w:sz w:val="18"/>
              </w:rPr>
            </w:pPr>
            <w:r w:rsidRPr="00C971A3">
              <w:rPr>
                <w:rFonts w:ascii="Arial" w:hAnsi="Arial" w:cs="Arial"/>
                <w:sz w:val="18"/>
              </w:rPr>
              <w:t>86.4</w:t>
            </w:r>
          </w:p>
        </w:tc>
        <w:tc>
          <w:tcPr>
            <w:tcW w:w="1408" w:type="dxa"/>
            <w:noWrap/>
            <w:vAlign w:val="center"/>
          </w:tcPr>
          <w:p w14:paraId="2E1797A3" w14:textId="0D7DD980" w:rsidR="00C971A3" w:rsidRPr="00C971A3" w:rsidRDefault="00C971A3" w:rsidP="00C971A3">
            <w:pPr>
              <w:pStyle w:val="Tabletext"/>
              <w:jc w:val="center"/>
              <w:rPr>
                <w:rFonts w:ascii="Arial" w:hAnsi="Arial" w:cs="Arial"/>
                <w:sz w:val="18"/>
              </w:rPr>
            </w:pPr>
            <w:r w:rsidRPr="00C971A3">
              <w:rPr>
                <w:rFonts w:ascii="Arial" w:hAnsi="Arial" w:cs="Arial"/>
                <w:sz w:val="18"/>
              </w:rPr>
              <w:t>94.1</w:t>
            </w:r>
          </w:p>
        </w:tc>
        <w:tc>
          <w:tcPr>
            <w:tcW w:w="1408" w:type="dxa"/>
            <w:noWrap/>
            <w:vAlign w:val="center"/>
          </w:tcPr>
          <w:p w14:paraId="5A2109DA" w14:textId="300DB6C1" w:rsidR="00C971A3" w:rsidRPr="00C971A3" w:rsidRDefault="00C971A3" w:rsidP="00C971A3">
            <w:pPr>
              <w:pStyle w:val="Tabletext"/>
              <w:jc w:val="center"/>
              <w:rPr>
                <w:rFonts w:ascii="Arial" w:hAnsi="Arial" w:cs="Arial"/>
                <w:sz w:val="18"/>
              </w:rPr>
            </w:pPr>
            <w:r w:rsidRPr="00C971A3">
              <w:rPr>
                <w:rFonts w:ascii="Arial" w:hAnsi="Arial" w:cs="Arial"/>
                <w:sz w:val="18"/>
              </w:rPr>
              <w:t>84.6</w:t>
            </w:r>
          </w:p>
        </w:tc>
        <w:tc>
          <w:tcPr>
            <w:tcW w:w="1408" w:type="dxa"/>
            <w:noWrap/>
            <w:vAlign w:val="center"/>
          </w:tcPr>
          <w:p w14:paraId="4083CE88" w14:textId="1928C6E2" w:rsidR="00C971A3" w:rsidRPr="00C971A3" w:rsidRDefault="00C971A3" w:rsidP="00C971A3">
            <w:pPr>
              <w:pStyle w:val="Tabletext"/>
              <w:jc w:val="center"/>
              <w:rPr>
                <w:rFonts w:ascii="Arial" w:hAnsi="Arial" w:cs="Arial"/>
                <w:sz w:val="18"/>
              </w:rPr>
            </w:pPr>
            <w:r w:rsidRPr="00C971A3">
              <w:rPr>
                <w:rFonts w:ascii="Arial" w:hAnsi="Arial" w:cs="Arial"/>
                <w:sz w:val="18"/>
              </w:rPr>
              <w:t>93.9</w:t>
            </w:r>
          </w:p>
        </w:tc>
      </w:tr>
      <w:tr w:rsidR="00C971A3" w:rsidRPr="00C971A3" w14:paraId="24F75E0B" w14:textId="77777777" w:rsidTr="00C971A3">
        <w:trPr>
          <w:trHeight w:val="358"/>
        </w:trPr>
        <w:tc>
          <w:tcPr>
            <w:tcW w:w="1322" w:type="dxa"/>
            <w:noWrap/>
            <w:vAlign w:val="center"/>
          </w:tcPr>
          <w:p w14:paraId="7D88592F" w14:textId="52CDF778" w:rsidR="00C971A3" w:rsidRPr="00C971A3" w:rsidRDefault="00C971A3" w:rsidP="00C971A3">
            <w:pPr>
              <w:pStyle w:val="Tabletext"/>
              <w:rPr>
                <w:rFonts w:ascii="Arial" w:hAnsi="Arial" w:cs="Arial"/>
                <w:b/>
                <w:bCs/>
                <w:sz w:val="18"/>
              </w:rPr>
            </w:pPr>
            <w:r w:rsidRPr="00C971A3">
              <w:rPr>
                <w:rFonts w:ascii="Arial" w:hAnsi="Arial" w:cs="Arial"/>
                <w:b/>
                <w:bCs/>
                <w:sz w:val="18"/>
              </w:rPr>
              <w:t>2011</w:t>
            </w:r>
          </w:p>
        </w:tc>
        <w:tc>
          <w:tcPr>
            <w:tcW w:w="1508" w:type="dxa"/>
            <w:noWrap/>
            <w:vAlign w:val="center"/>
          </w:tcPr>
          <w:p w14:paraId="72D249B8" w14:textId="7B8E2DDF" w:rsidR="00C971A3" w:rsidRPr="00C971A3" w:rsidRDefault="00C971A3" w:rsidP="00C971A3">
            <w:pPr>
              <w:pStyle w:val="Tabletext"/>
              <w:jc w:val="center"/>
              <w:rPr>
                <w:rFonts w:ascii="Arial" w:hAnsi="Arial" w:cs="Arial"/>
                <w:sz w:val="18"/>
              </w:rPr>
            </w:pPr>
            <w:r w:rsidRPr="00C971A3">
              <w:rPr>
                <w:rFonts w:ascii="Arial" w:hAnsi="Arial" w:cs="Arial"/>
                <w:sz w:val="18"/>
              </w:rPr>
              <w:t>76.3</w:t>
            </w:r>
          </w:p>
        </w:tc>
        <w:tc>
          <w:tcPr>
            <w:tcW w:w="1560" w:type="dxa"/>
            <w:noWrap/>
            <w:vAlign w:val="center"/>
          </w:tcPr>
          <w:p w14:paraId="08631C8C" w14:textId="6B2729BA" w:rsidR="00C971A3" w:rsidRPr="00C971A3" w:rsidRDefault="00C971A3" w:rsidP="00C971A3">
            <w:pPr>
              <w:pStyle w:val="Tabletext"/>
              <w:jc w:val="center"/>
              <w:rPr>
                <w:rFonts w:ascii="Arial" w:hAnsi="Arial" w:cs="Arial"/>
                <w:sz w:val="18"/>
              </w:rPr>
            </w:pPr>
            <w:r w:rsidRPr="00C971A3">
              <w:rPr>
                <w:rFonts w:ascii="Arial" w:hAnsi="Arial" w:cs="Arial"/>
                <w:sz w:val="18"/>
              </w:rPr>
              <w:t>91.6</w:t>
            </w:r>
          </w:p>
        </w:tc>
        <w:tc>
          <w:tcPr>
            <w:tcW w:w="1407" w:type="dxa"/>
            <w:noWrap/>
            <w:vAlign w:val="center"/>
          </w:tcPr>
          <w:p w14:paraId="5D4ACE58" w14:textId="2C584F4C" w:rsidR="00C971A3" w:rsidRPr="00C971A3" w:rsidRDefault="00C971A3" w:rsidP="00C971A3">
            <w:pPr>
              <w:pStyle w:val="Tabletext"/>
              <w:jc w:val="center"/>
              <w:rPr>
                <w:rFonts w:ascii="Arial" w:hAnsi="Arial" w:cs="Arial"/>
                <w:sz w:val="18"/>
              </w:rPr>
            </w:pPr>
            <w:r w:rsidRPr="00C971A3">
              <w:rPr>
                <w:rFonts w:ascii="Arial" w:hAnsi="Arial" w:cs="Arial"/>
                <w:sz w:val="18"/>
              </w:rPr>
              <w:t>85.0</w:t>
            </w:r>
          </w:p>
        </w:tc>
        <w:tc>
          <w:tcPr>
            <w:tcW w:w="1408" w:type="dxa"/>
            <w:noWrap/>
            <w:vAlign w:val="center"/>
          </w:tcPr>
          <w:p w14:paraId="19DAFB9C" w14:textId="52E6D5FF" w:rsidR="00C971A3" w:rsidRPr="00C971A3" w:rsidRDefault="00C971A3" w:rsidP="00C971A3">
            <w:pPr>
              <w:pStyle w:val="Tabletext"/>
              <w:jc w:val="center"/>
              <w:rPr>
                <w:rFonts w:ascii="Arial" w:hAnsi="Arial" w:cs="Arial"/>
                <w:sz w:val="18"/>
              </w:rPr>
            </w:pPr>
            <w:r w:rsidRPr="00C971A3">
              <w:rPr>
                <w:rFonts w:ascii="Arial" w:hAnsi="Arial" w:cs="Arial"/>
                <w:sz w:val="18"/>
              </w:rPr>
              <w:t>93.6</w:t>
            </w:r>
          </w:p>
        </w:tc>
        <w:tc>
          <w:tcPr>
            <w:tcW w:w="1408" w:type="dxa"/>
            <w:noWrap/>
            <w:vAlign w:val="center"/>
          </w:tcPr>
          <w:p w14:paraId="00F349E5" w14:textId="7CAC8B19" w:rsidR="00C971A3" w:rsidRPr="00C971A3" w:rsidRDefault="00C971A3" w:rsidP="00C971A3">
            <w:pPr>
              <w:pStyle w:val="Tabletext"/>
              <w:jc w:val="center"/>
              <w:rPr>
                <w:rFonts w:ascii="Arial" w:hAnsi="Arial" w:cs="Arial"/>
                <w:sz w:val="18"/>
              </w:rPr>
            </w:pPr>
            <w:r w:rsidRPr="00C971A3">
              <w:rPr>
                <w:rFonts w:ascii="Arial" w:hAnsi="Arial" w:cs="Arial"/>
                <w:sz w:val="18"/>
              </w:rPr>
              <w:t>83.0</w:t>
            </w:r>
          </w:p>
        </w:tc>
        <w:tc>
          <w:tcPr>
            <w:tcW w:w="1408" w:type="dxa"/>
            <w:noWrap/>
            <w:vAlign w:val="center"/>
          </w:tcPr>
          <w:p w14:paraId="10668ED7" w14:textId="02613AC4" w:rsidR="00C971A3" w:rsidRPr="00C971A3" w:rsidRDefault="00C971A3" w:rsidP="00C971A3">
            <w:pPr>
              <w:pStyle w:val="Tabletext"/>
              <w:jc w:val="center"/>
              <w:rPr>
                <w:rFonts w:ascii="Arial" w:hAnsi="Arial" w:cs="Arial"/>
                <w:sz w:val="18"/>
              </w:rPr>
            </w:pPr>
            <w:r w:rsidRPr="00C971A3">
              <w:rPr>
                <w:rFonts w:ascii="Arial" w:hAnsi="Arial" w:cs="Arial"/>
                <w:sz w:val="18"/>
              </w:rPr>
              <w:t>93.1</w:t>
            </w:r>
          </w:p>
        </w:tc>
      </w:tr>
      <w:tr w:rsidR="00C971A3" w:rsidRPr="00C971A3" w14:paraId="73B7B1B6" w14:textId="77777777" w:rsidTr="00C971A3">
        <w:trPr>
          <w:trHeight w:val="358"/>
        </w:trPr>
        <w:tc>
          <w:tcPr>
            <w:tcW w:w="1322" w:type="dxa"/>
            <w:noWrap/>
            <w:vAlign w:val="center"/>
          </w:tcPr>
          <w:p w14:paraId="0925CF9B" w14:textId="6D8F0425" w:rsidR="00C971A3" w:rsidRPr="00C971A3" w:rsidRDefault="00C971A3" w:rsidP="00C971A3">
            <w:pPr>
              <w:pStyle w:val="Tabletext"/>
              <w:rPr>
                <w:rFonts w:ascii="Arial" w:hAnsi="Arial" w:cs="Arial"/>
                <w:b/>
                <w:bCs/>
                <w:sz w:val="18"/>
              </w:rPr>
            </w:pPr>
            <w:r w:rsidRPr="00C971A3">
              <w:rPr>
                <w:rFonts w:ascii="Arial" w:hAnsi="Arial" w:cs="Arial"/>
                <w:b/>
                <w:bCs/>
                <w:sz w:val="18"/>
              </w:rPr>
              <w:t>2012</w:t>
            </w:r>
          </w:p>
        </w:tc>
        <w:tc>
          <w:tcPr>
            <w:tcW w:w="1508" w:type="dxa"/>
            <w:noWrap/>
            <w:vAlign w:val="center"/>
          </w:tcPr>
          <w:p w14:paraId="0A9A3312" w14:textId="67182E45" w:rsidR="00C971A3" w:rsidRPr="00C971A3" w:rsidRDefault="00C971A3" w:rsidP="00C971A3">
            <w:pPr>
              <w:pStyle w:val="Tabletext"/>
              <w:jc w:val="center"/>
              <w:rPr>
                <w:rFonts w:ascii="Arial" w:hAnsi="Arial" w:cs="Arial"/>
                <w:sz w:val="18"/>
              </w:rPr>
            </w:pPr>
            <w:r w:rsidRPr="00C971A3">
              <w:rPr>
                <w:rFonts w:ascii="Arial" w:hAnsi="Arial" w:cs="Arial"/>
                <w:sz w:val="18"/>
              </w:rPr>
              <w:t>76.1</w:t>
            </w:r>
          </w:p>
        </w:tc>
        <w:tc>
          <w:tcPr>
            <w:tcW w:w="1560" w:type="dxa"/>
            <w:noWrap/>
            <w:vAlign w:val="center"/>
          </w:tcPr>
          <w:p w14:paraId="58A5F122" w14:textId="25B3E855" w:rsidR="00C971A3" w:rsidRPr="00C971A3" w:rsidRDefault="00C971A3" w:rsidP="00C971A3">
            <w:pPr>
              <w:pStyle w:val="Tabletext"/>
              <w:jc w:val="center"/>
              <w:rPr>
                <w:rFonts w:ascii="Arial" w:hAnsi="Arial" w:cs="Arial"/>
                <w:sz w:val="18"/>
              </w:rPr>
            </w:pPr>
            <w:r w:rsidRPr="00C971A3">
              <w:rPr>
                <w:rFonts w:ascii="Arial" w:hAnsi="Arial" w:cs="Arial"/>
                <w:sz w:val="18"/>
              </w:rPr>
              <w:t>91.7</w:t>
            </w:r>
          </w:p>
        </w:tc>
        <w:tc>
          <w:tcPr>
            <w:tcW w:w="1407" w:type="dxa"/>
            <w:noWrap/>
            <w:vAlign w:val="center"/>
          </w:tcPr>
          <w:p w14:paraId="71209D02" w14:textId="01E4D881" w:rsidR="00C971A3" w:rsidRPr="00C971A3" w:rsidRDefault="00C971A3" w:rsidP="00C971A3">
            <w:pPr>
              <w:pStyle w:val="Tabletext"/>
              <w:jc w:val="center"/>
              <w:rPr>
                <w:rFonts w:ascii="Arial" w:hAnsi="Arial" w:cs="Arial"/>
                <w:sz w:val="18"/>
              </w:rPr>
            </w:pPr>
            <w:r w:rsidRPr="00C971A3">
              <w:rPr>
                <w:rFonts w:ascii="Arial" w:hAnsi="Arial" w:cs="Arial"/>
                <w:sz w:val="18"/>
              </w:rPr>
              <w:t>85.4</w:t>
            </w:r>
          </w:p>
        </w:tc>
        <w:tc>
          <w:tcPr>
            <w:tcW w:w="1408" w:type="dxa"/>
            <w:noWrap/>
            <w:vAlign w:val="center"/>
          </w:tcPr>
          <w:p w14:paraId="0B345901" w14:textId="43527540" w:rsidR="00C971A3" w:rsidRPr="00C971A3" w:rsidRDefault="00C971A3" w:rsidP="00C971A3">
            <w:pPr>
              <w:pStyle w:val="Tabletext"/>
              <w:jc w:val="center"/>
              <w:rPr>
                <w:rFonts w:ascii="Arial" w:hAnsi="Arial" w:cs="Arial"/>
                <w:sz w:val="18"/>
              </w:rPr>
            </w:pPr>
            <w:r w:rsidRPr="00C971A3">
              <w:rPr>
                <w:rFonts w:ascii="Arial" w:hAnsi="Arial" w:cs="Arial"/>
                <w:sz w:val="18"/>
              </w:rPr>
              <w:t>93.9</w:t>
            </w:r>
          </w:p>
        </w:tc>
        <w:tc>
          <w:tcPr>
            <w:tcW w:w="1408" w:type="dxa"/>
            <w:noWrap/>
            <w:vAlign w:val="center"/>
          </w:tcPr>
          <w:p w14:paraId="724737D4" w14:textId="4D68EE6B" w:rsidR="00C971A3" w:rsidRPr="00C971A3" w:rsidRDefault="00C971A3" w:rsidP="00C971A3">
            <w:pPr>
              <w:pStyle w:val="Tabletext"/>
              <w:jc w:val="center"/>
              <w:rPr>
                <w:rFonts w:ascii="Arial" w:hAnsi="Arial" w:cs="Arial"/>
                <w:sz w:val="18"/>
              </w:rPr>
            </w:pPr>
            <w:r w:rsidRPr="00C971A3">
              <w:rPr>
                <w:rFonts w:ascii="Arial" w:hAnsi="Arial" w:cs="Arial"/>
                <w:sz w:val="18"/>
              </w:rPr>
              <w:t>81.9</w:t>
            </w:r>
          </w:p>
        </w:tc>
        <w:tc>
          <w:tcPr>
            <w:tcW w:w="1408" w:type="dxa"/>
            <w:noWrap/>
            <w:vAlign w:val="center"/>
          </w:tcPr>
          <w:p w14:paraId="3135B042" w14:textId="4D8F6B5E" w:rsidR="00C971A3" w:rsidRPr="00C971A3" w:rsidRDefault="00C971A3" w:rsidP="00C971A3">
            <w:pPr>
              <w:pStyle w:val="Tabletext"/>
              <w:jc w:val="center"/>
              <w:rPr>
                <w:rFonts w:ascii="Arial" w:hAnsi="Arial" w:cs="Arial"/>
                <w:sz w:val="18"/>
              </w:rPr>
            </w:pPr>
            <w:r w:rsidRPr="00C971A3">
              <w:rPr>
                <w:rFonts w:ascii="Arial" w:hAnsi="Arial" w:cs="Arial"/>
                <w:sz w:val="18"/>
              </w:rPr>
              <w:t>93.6</w:t>
            </w:r>
          </w:p>
        </w:tc>
      </w:tr>
      <w:tr w:rsidR="00C971A3" w:rsidRPr="00C971A3" w14:paraId="7C2CDD41" w14:textId="77777777" w:rsidTr="00C971A3">
        <w:trPr>
          <w:trHeight w:val="358"/>
        </w:trPr>
        <w:tc>
          <w:tcPr>
            <w:tcW w:w="1322" w:type="dxa"/>
            <w:noWrap/>
            <w:vAlign w:val="center"/>
          </w:tcPr>
          <w:p w14:paraId="1E4D469F" w14:textId="229EF47B" w:rsidR="00C971A3" w:rsidRPr="00C971A3" w:rsidRDefault="00C971A3" w:rsidP="00C971A3">
            <w:pPr>
              <w:pStyle w:val="Tabletext"/>
              <w:rPr>
                <w:rFonts w:ascii="Arial" w:hAnsi="Arial" w:cs="Arial"/>
                <w:b/>
                <w:bCs/>
                <w:sz w:val="18"/>
              </w:rPr>
            </w:pPr>
            <w:r w:rsidRPr="00C971A3">
              <w:rPr>
                <w:rFonts w:ascii="Arial" w:hAnsi="Arial" w:cs="Arial"/>
                <w:b/>
                <w:bCs/>
                <w:sz w:val="18"/>
              </w:rPr>
              <w:t>2013</w:t>
            </w:r>
          </w:p>
        </w:tc>
        <w:tc>
          <w:tcPr>
            <w:tcW w:w="1508" w:type="dxa"/>
            <w:noWrap/>
            <w:vAlign w:val="center"/>
          </w:tcPr>
          <w:p w14:paraId="159AF624" w14:textId="1216CF97" w:rsidR="00C971A3" w:rsidRPr="00C971A3" w:rsidRDefault="00C971A3" w:rsidP="00C971A3">
            <w:pPr>
              <w:pStyle w:val="Tabletext"/>
              <w:jc w:val="center"/>
              <w:rPr>
                <w:rFonts w:ascii="Arial" w:hAnsi="Arial" w:cs="Arial"/>
                <w:sz w:val="18"/>
              </w:rPr>
            </w:pPr>
            <w:r w:rsidRPr="00C971A3">
              <w:rPr>
                <w:rFonts w:ascii="Arial" w:hAnsi="Arial" w:cs="Arial"/>
                <w:sz w:val="18"/>
              </w:rPr>
              <w:t>71.3</w:t>
            </w:r>
          </w:p>
        </w:tc>
        <w:tc>
          <w:tcPr>
            <w:tcW w:w="1560" w:type="dxa"/>
            <w:noWrap/>
            <w:vAlign w:val="center"/>
          </w:tcPr>
          <w:p w14:paraId="74E17547" w14:textId="1026908D" w:rsidR="00C971A3" w:rsidRPr="00C971A3" w:rsidRDefault="00C971A3" w:rsidP="00C971A3">
            <w:pPr>
              <w:pStyle w:val="Tabletext"/>
              <w:jc w:val="center"/>
              <w:rPr>
                <w:rFonts w:ascii="Arial" w:hAnsi="Arial" w:cs="Arial"/>
                <w:sz w:val="18"/>
              </w:rPr>
            </w:pPr>
            <w:r w:rsidRPr="00C971A3">
              <w:rPr>
                <w:rFonts w:ascii="Arial" w:hAnsi="Arial" w:cs="Arial"/>
                <w:sz w:val="18"/>
              </w:rPr>
              <w:t>90.0</w:t>
            </w:r>
          </w:p>
        </w:tc>
        <w:tc>
          <w:tcPr>
            <w:tcW w:w="1407" w:type="dxa"/>
            <w:noWrap/>
            <w:vAlign w:val="center"/>
          </w:tcPr>
          <w:p w14:paraId="085D1976" w14:textId="328429A5" w:rsidR="00C971A3" w:rsidRPr="00C971A3" w:rsidRDefault="00C971A3" w:rsidP="00C971A3">
            <w:pPr>
              <w:pStyle w:val="Tabletext"/>
              <w:jc w:val="center"/>
              <w:rPr>
                <w:rFonts w:ascii="Arial" w:hAnsi="Arial" w:cs="Arial"/>
                <w:sz w:val="18"/>
              </w:rPr>
            </w:pPr>
            <w:r w:rsidRPr="00C971A3">
              <w:rPr>
                <w:rFonts w:ascii="Arial" w:hAnsi="Arial" w:cs="Arial"/>
                <w:sz w:val="18"/>
              </w:rPr>
              <w:t>83.2</w:t>
            </w:r>
          </w:p>
        </w:tc>
        <w:tc>
          <w:tcPr>
            <w:tcW w:w="1408" w:type="dxa"/>
            <w:noWrap/>
            <w:vAlign w:val="center"/>
          </w:tcPr>
          <w:p w14:paraId="76A6704C" w14:textId="133E702B" w:rsidR="00C971A3" w:rsidRPr="00C971A3" w:rsidRDefault="00C971A3" w:rsidP="00C971A3">
            <w:pPr>
              <w:pStyle w:val="Tabletext"/>
              <w:jc w:val="center"/>
              <w:rPr>
                <w:rFonts w:ascii="Arial" w:hAnsi="Arial" w:cs="Arial"/>
                <w:sz w:val="18"/>
              </w:rPr>
            </w:pPr>
            <w:r w:rsidRPr="00C971A3">
              <w:rPr>
                <w:rFonts w:ascii="Arial" w:hAnsi="Arial" w:cs="Arial"/>
                <w:sz w:val="18"/>
              </w:rPr>
              <w:t>92.6</w:t>
            </w:r>
          </w:p>
        </w:tc>
        <w:tc>
          <w:tcPr>
            <w:tcW w:w="1408" w:type="dxa"/>
            <w:noWrap/>
            <w:vAlign w:val="center"/>
          </w:tcPr>
          <w:p w14:paraId="6A2F08CC" w14:textId="5D61D133" w:rsidR="00C971A3" w:rsidRPr="00C971A3" w:rsidRDefault="00C971A3" w:rsidP="00C971A3">
            <w:pPr>
              <w:pStyle w:val="Tabletext"/>
              <w:jc w:val="center"/>
              <w:rPr>
                <w:rFonts w:ascii="Arial" w:hAnsi="Arial" w:cs="Arial"/>
                <w:sz w:val="18"/>
              </w:rPr>
            </w:pPr>
            <w:r w:rsidRPr="00C971A3">
              <w:rPr>
                <w:rFonts w:ascii="Arial" w:hAnsi="Arial" w:cs="Arial"/>
                <w:sz w:val="18"/>
              </w:rPr>
              <w:t>78.5</w:t>
            </w:r>
          </w:p>
        </w:tc>
        <w:tc>
          <w:tcPr>
            <w:tcW w:w="1408" w:type="dxa"/>
            <w:noWrap/>
            <w:vAlign w:val="center"/>
          </w:tcPr>
          <w:p w14:paraId="2971573F" w14:textId="0CA3787B" w:rsidR="00C971A3" w:rsidRPr="00C971A3" w:rsidRDefault="00C971A3" w:rsidP="00C971A3">
            <w:pPr>
              <w:pStyle w:val="Tabletext"/>
              <w:jc w:val="center"/>
              <w:rPr>
                <w:rFonts w:ascii="Arial" w:hAnsi="Arial" w:cs="Arial"/>
                <w:sz w:val="18"/>
              </w:rPr>
            </w:pPr>
            <w:r w:rsidRPr="00C971A3">
              <w:rPr>
                <w:rFonts w:ascii="Arial" w:hAnsi="Arial" w:cs="Arial"/>
                <w:sz w:val="18"/>
              </w:rPr>
              <w:t>91.2</w:t>
            </w:r>
          </w:p>
        </w:tc>
      </w:tr>
      <w:tr w:rsidR="00C971A3" w:rsidRPr="00C971A3" w14:paraId="122FD58E" w14:textId="77777777" w:rsidTr="00C971A3">
        <w:trPr>
          <w:trHeight w:val="358"/>
        </w:trPr>
        <w:tc>
          <w:tcPr>
            <w:tcW w:w="1322" w:type="dxa"/>
            <w:noWrap/>
            <w:vAlign w:val="center"/>
          </w:tcPr>
          <w:p w14:paraId="7D742A80" w14:textId="4715E208" w:rsidR="00C971A3" w:rsidRPr="00C971A3" w:rsidRDefault="00C971A3" w:rsidP="00C971A3">
            <w:pPr>
              <w:pStyle w:val="Tabletext"/>
              <w:rPr>
                <w:rFonts w:ascii="Arial" w:hAnsi="Arial" w:cs="Arial"/>
                <w:b/>
                <w:bCs/>
                <w:sz w:val="18"/>
              </w:rPr>
            </w:pPr>
            <w:r w:rsidRPr="00C971A3">
              <w:rPr>
                <w:rFonts w:ascii="Arial" w:hAnsi="Arial" w:cs="Arial"/>
                <w:b/>
                <w:bCs/>
                <w:sz w:val="18"/>
              </w:rPr>
              <w:t>2014</w:t>
            </w:r>
          </w:p>
        </w:tc>
        <w:tc>
          <w:tcPr>
            <w:tcW w:w="1508" w:type="dxa"/>
            <w:noWrap/>
            <w:vAlign w:val="center"/>
          </w:tcPr>
          <w:p w14:paraId="6C8F683C" w14:textId="7651D02F" w:rsidR="00C971A3" w:rsidRPr="00C971A3" w:rsidRDefault="00C971A3" w:rsidP="00C971A3">
            <w:pPr>
              <w:pStyle w:val="Tabletext"/>
              <w:jc w:val="center"/>
              <w:rPr>
                <w:rFonts w:ascii="Arial" w:hAnsi="Arial" w:cs="Arial"/>
                <w:sz w:val="18"/>
              </w:rPr>
            </w:pPr>
            <w:r w:rsidRPr="00C971A3">
              <w:rPr>
                <w:rFonts w:ascii="Arial" w:hAnsi="Arial" w:cs="Arial"/>
                <w:sz w:val="18"/>
              </w:rPr>
              <w:t>68.1</w:t>
            </w:r>
          </w:p>
        </w:tc>
        <w:tc>
          <w:tcPr>
            <w:tcW w:w="1560" w:type="dxa"/>
            <w:noWrap/>
            <w:vAlign w:val="center"/>
          </w:tcPr>
          <w:p w14:paraId="549EA9D3" w14:textId="3BACA28C" w:rsidR="00C971A3" w:rsidRPr="00C971A3" w:rsidRDefault="00C971A3" w:rsidP="00C971A3">
            <w:pPr>
              <w:pStyle w:val="Tabletext"/>
              <w:jc w:val="center"/>
              <w:rPr>
                <w:rFonts w:ascii="Arial" w:hAnsi="Arial" w:cs="Arial"/>
                <w:sz w:val="18"/>
              </w:rPr>
            </w:pPr>
            <w:r w:rsidRPr="00C971A3">
              <w:rPr>
                <w:rFonts w:ascii="Arial" w:hAnsi="Arial" w:cs="Arial"/>
                <w:sz w:val="18"/>
              </w:rPr>
              <w:t>89.2</w:t>
            </w:r>
          </w:p>
        </w:tc>
        <w:tc>
          <w:tcPr>
            <w:tcW w:w="1407" w:type="dxa"/>
            <w:noWrap/>
            <w:vAlign w:val="center"/>
          </w:tcPr>
          <w:p w14:paraId="65E5F05F" w14:textId="68E497EB" w:rsidR="00C971A3" w:rsidRPr="00C971A3" w:rsidRDefault="00C971A3" w:rsidP="00C971A3">
            <w:pPr>
              <w:pStyle w:val="Tabletext"/>
              <w:jc w:val="center"/>
              <w:rPr>
                <w:rFonts w:ascii="Arial" w:hAnsi="Arial" w:cs="Arial"/>
                <w:sz w:val="18"/>
              </w:rPr>
            </w:pPr>
            <w:r w:rsidRPr="00C971A3">
              <w:rPr>
                <w:rFonts w:ascii="Arial" w:hAnsi="Arial" w:cs="Arial"/>
                <w:sz w:val="18"/>
              </w:rPr>
              <w:t>82.5</w:t>
            </w:r>
          </w:p>
        </w:tc>
        <w:tc>
          <w:tcPr>
            <w:tcW w:w="1408" w:type="dxa"/>
            <w:noWrap/>
            <w:vAlign w:val="center"/>
          </w:tcPr>
          <w:p w14:paraId="41435BDB" w14:textId="24A50204" w:rsidR="00C971A3" w:rsidRPr="00C971A3" w:rsidRDefault="00C971A3" w:rsidP="00C971A3">
            <w:pPr>
              <w:pStyle w:val="Tabletext"/>
              <w:jc w:val="center"/>
              <w:rPr>
                <w:rFonts w:ascii="Arial" w:hAnsi="Arial" w:cs="Arial"/>
                <w:sz w:val="18"/>
              </w:rPr>
            </w:pPr>
            <w:r w:rsidRPr="00C971A3">
              <w:rPr>
                <w:rFonts w:ascii="Arial" w:hAnsi="Arial" w:cs="Arial"/>
                <w:sz w:val="18"/>
              </w:rPr>
              <w:t>93.1</w:t>
            </w:r>
          </w:p>
        </w:tc>
        <w:tc>
          <w:tcPr>
            <w:tcW w:w="1408" w:type="dxa"/>
            <w:noWrap/>
            <w:vAlign w:val="center"/>
          </w:tcPr>
          <w:p w14:paraId="5027B740" w14:textId="694B1FA7" w:rsidR="00C971A3" w:rsidRPr="00C971A3" w:rsidRDefault="00C971A3" w:rsidP="00C971A3">
            <w:pPr>
              <w:pStyle w:val="Tabletext"/>
              <w:jc w:val="center"/>
              <w:rPr>
                <w:rFonts w:ascii="Arial" w:hAnsi="Arial" w:cs="Arial"/>
                <w:sz w:val="18"/>
              </w:rPr>
            </w:pPr>
            <w:r w:rsidRPr="00C971A3">
              <w:rPr>
                <w:rFonts w:ascii="Arial" w:hAnsi="Arial" w:cs="Arial"/>
                <w:sz w:val="18"/>
              </w:rPr>
              <w:t>75.8</w:t>
            </w:r>
          </w:p>
        </w:tc>
        <w:tc>
          <w:tcPr>
            <w:tcW w:w="1408" w:type="dxa"/>
            <w:noWrap/>
            <w:vAlign w:val="center"/>
          </w:tcPr>
          <w:p w14:paraId="1EADF229" w14:textId="020A3F76" w:rsidR="00C971A3" w:rsidRPr="00C971A3" w:rsidRDefault="00C971A3" w:rsidP="00C971A3">
            <w:pPr>
              <w:pStyle w:val="Tabletext"/>
              <w:jc w:val="center"/>
              <w:rPr>
                <w:rFonts w:ascii="Arial" w:hAnsi="Arial" w:cs="Arial"/>
                <w:sz w:val="18"/>
              </w:rPr>
            </w:pPr>
            <w:r w:rsidRPr="00C971A3">
              <w:rPr>
                <w:rFonts w:ascii="Arial" w:hAnsi="Arial" w:cs="Arial"/>
                <w:sz w:val="18"/>
              </w:rPr>
              <w:t>91.0</w:t>
            </w:r>
          </w:p>
        </w:tc>
      </w:tr>
      <w:tr w:rsidR="00C971A3" w:rsidRPr="00C971A3" w14:paraId="24962690" w14:textId="77777777" w:rsidTr="00C971A3">
        <w:trPr>
          <w:trHeight w:val="358"/>
        </w:trPr>
        <w:tc>
          <w:tcPr>
            <w:tcW w:w="1322" w:type="dxa"/>
            <w:noWrap/>
            <w:vAlign w:val="center"/>
          </w:tcPr>
          <w:p w14:paraId="435335AB" w14:textId="2D8D3475" w:rsidR="00C971A3" w:rsidRPr="00C971A3" w:rsidRDefault="00C971A3" w:rsidP="00C971A3">
            <w:pPr>
              <w:pStyle w:val="Tabletext"/>
              <w:rPr>
                <w:rFonts w:ascii="Arial" w:hAnsi="Arial" w:cs="Arial"/>
                <w:b/>
                <w:bCs/>
                <w:sz w:val="18"/>
              </w:rPr>
            </w:pPr>
            <w:r w:rsidRPr="00C971A3">
              <w:rPr>
                <w:rFonts w:ascii="Arial" w:hAnsi="Arial" w:cs="Arial"/>
                <w:b/>
                <w:bCs/>
                <w:sz w:val="18"/>
              </w:rPr>
              <w:t>2015</w:t>
            </w:r>
          </w:p>
        </w:tc>
        <w:tc>
          <w:tcPr>
            <w:tcW w:w="1508" w:type="dxa"/>
            <w:noWrap/>
            <w:vAlign w:val="center"/>
          </w:tcPr>
          <w:p w14:paraId="6A3EC8BF" w14:textId="5E3133A9" w:rsidR="00C971A3" w:rsidRPr="00C971A3" w:rsidRDefault="00C971A3" w:rsidP="00C971A3">
            <w:pPr>
              <w:pStyle w:val="Tabletext"/>
              <w:jc w:val="center"/>
              <w:rPr>
                <w:rFonts w:ascii="Arial" w:hAnsi="Arial" w:cs="Arial"/>
                <w:sz w:val="18"/>
              </w:rPr>
            </w:pPr>
            <w:r w:rsidRPr="00C971A3">
              <w:rPr>
                <w:rFonts w:ascii="Arial" w:hAnsi="Arial" w:cs="Arial"/>
                <w:sz w:val="18"/>
              </w:rPr>
              <w:t>68.8</w:t>
            </w:r>
          </w:p>
        </w:tc>
        <w:tc>
          <w:tcPr>
            <w:tcW w:w="1560" w:type="dxa"/>
            <w:noWrap/>
            <w:vAlign w:val="center"/>
          </w:tcPr>
          <w:p w14:paraId="05A8293F" w14:textId="2097B12B" w:rsidR="00C971A3" w:rsidRPr="00C971A3" w:rsidRDefault="00C971A3" w:rsidP="00C971A3">
            <w:pPr>
              <w:pStyle w:val="Tabletext"/>
              <w:jc w:val="center"/>
              <w:rPr>
                <w:rFonts w:ascii="Arial" w:hAnsi="Arial" w:cs="Arial"/>
                <w:sz w:val="18"/>
              </w:rPr>
            </w:pPr>
            <w:r w:rsidRPr="00C971A3">
              <w:rPr>
                <w:rFonts w:ascii="Arial" w:hAnsi="Arial" w:cs="Arial"/>
                <w:sz w:val="18"/>
              </w:rPr>
              <w:t>89.5</w:t>
            </w:r>
          </w:p>
        </w:tc>
        <w:tc>
          <w:tcPr>
            <w:tcW w:w="1407" w:type="dxa"/>
            <w:noWrap/>
            <w:vAlign w:val="center"/>
          </w:tcPr>
          <w:p w14:paraId="1F4311E8" w14:textId="76746FC5" w:rsidR="00C971A3" w:rsidRPr="00C971A3" w:rsidRDefault="00C971A3" w:rsidP="00C971A3">
            <w:pPr>
              <w:pStyle w:val="Tabletext"/>
              <w:jc w:val="center"/>
              <w:rPr>
                <w:rFonts w:ascii="Arial" w:hAnsi="Arial" w:cs="Arial"/>
                <w:sz w:val="18"/>
              </w:rPr>
            </w:pPr>
            <w:r w:rsidRPr="00C971A3">
              <w:rPr>
                <w:rFonts w:ascii="Arial" w:hAnsi="Arial" w:cs="Arial"/>
                <w:sz w:val="18"/>
              </w:rPr>
              <w:t>82.7</w:t>
            </w:r>
          </w:p>
        </w:tc>
        <w:tc>
          <w:tcPr>
            <w:tcW w:w="1408" w:type="dxa"/>
            <w:noWrap/>
            <w:vAlign w:val="center"/>
          </w:tcPr>
          <w:p w14:paraId="6B12B7B6" w14:textId="6BF0DEC3" w:rsidR="00C971A3" w:rsidRPr="00C971A3" w:rsidRDefault="00C971A3" w:rsidP="00C971A3">
            <w:pPr>
              <w:pStyle w:val="Tabletext"/>
              <w:jc w:val="center"/>
              <w:rPr>
                <w:rFonts w:ascii="Arial" w:hAnsi="Arial" w:cs="Arial"/>
                <w:sz w:val="18"/>
              </w:rPr>
            </w:pPr>
            <w:r w:rsidRPr="00C971A3">
              <w:rPr>
                <w:rFonts w:ascii="Arial" w:hAnsi="Arial" w:cs="Arial"/>
                <w:sz w:val="18"/>
              </w:rPr>
              <w:t>92.7</w:t>
            </w:r>
          </w:p>
        </w:tc>
        <w:tc>
          <w:tcPr>
            <w:tcW w:w="1408" w:type="dxa"/>
            <w:noWrap/>
            <w:vAlign w:val="center"/>
          </w:tcPr>
          <w:p w14:paraId="481EB76E" w14:textId="129EC4F8" w:rsidR="00C971A3" w:rsidRPr="00C971A3" w:rsidRDefault="00C971A3" w:rsidP="00C971A3">
            <w:pPr>
              <w:pStyle w:val="Tabletext"/>
              <w:jc w:val="center"/>
              <w:rPr>
                <w:rFonts w:ascii="Arial" w:hAnsi="Arial" w:cs="Arial"/>
                <w:sz w:val="18"/>
              </w:rPr>
            </w:pPr>
            <w:r w:rsidRPr="00C971A3">
              <w:rPr>
                <w:rFonts w:ascii="Arial" w:hAnsi="Arial" w:cs="Arial"/>
                <w:sz w:val="18"/>
              </w:rPr>
              <w:t>73.0</w:t>
            </w:r>
          </w:p>
        </w:tc>
        <w:tc>
          <w:tcPr>
            <w:tcW w:w="1408" w:type="dxa"/>
            <w:noWrap/>
            <w:vAlign w:val="center"/>
          </w:tcPr>
          <w:p w14:paraId="5D6FC99B" w14:textId="6FF727BF" w:rsidR="00C971A3" w:rsidRPr="00C971A3" w:rsidRDefault="00C971A3" w:rsidP="00C971A3">
            <w:pPr>
              <w:pStyle w:val="Tabletext"/>
              <w:jc w:val="center"/>
              <w:rPr>
                <w:rFonts w:ascii="Arial" w:hAnsi="Arial" w:cs="Arial"/>
                <w:sz w:val="18"/>
              </w:rPr>
            </w:pPr>
            <w:r w:rsidRPr="00C971A3">
              <w:rPr>
                <w:rFonts w:ascii="Arial" w:hAnsi="Arial" w:cs="Arial"/>
                <w:sz w:val="18"/>
              </w:rPr>
              <w:t>89.1</w:t>
            </w:r>
          </w:p>
        </w:tc>
      </w:tr>
      <w:tr w:rsidR="00C971A3" w:rsidRPr="00C971A3" w14:paraId="423EEECD" w14:textId="77777777" w:rsidTr="00C971A3">
        <w:trPr>
          <w:trHeight w:val="358"/>
        </w:trPr>
        <w:tc>
          <w:tcPr>
            <w:tcW w:w="1322" w:type="dxa"/>
            <w:noWrap/>
            <w:vAlign w:val="center"/>
          </w:tcPr>
          <w:p w14:paraId="75195A80" w14:textId="1D224765" w:rsidR="00C971A3" w:rsidRPr="00C971A3" w:rsidRDefault="00C971A3" w:rsidP="00C971A3">
            <w:pPr>
              <w:pStyle w:val="Tabletext"/>
              <w:rPr>
                <w:rFonts w:ascii="Arial" w:hAnsi="Arial" w:cs="Arial"/>
                <w:b/>
                <w:bCs/>
                <w:sz w:val="18"/>
              </w:rPr>
            </w:pPr>
            <w:r w:rsidRPr="00C971A3">
              <w:rPr>
                <w:rFonts w:ascii="Arial" w:hAnsi="Arial" w:cs="Arial"/>
                <w:b/>
                <w:bCs/>
                <w:sz w:val="18"/>
              </w:rPr>
              <w:t>2016</w:t>
            </w:r>
          </w:p>
        </w:tc>
        <w:tc>
          <w:tcPr>
            <w:tcW w:w="1508" w:type="dxa"/>
            <w:noWrap/>
            <w:vAlign w:val="center"/>
          </w:tcPr>
          <w:p w14:paraId="68B1D888" w14:textId="77BCB96D" w:rsidR="00C971A3" w:rsidRPr="00C971A3" w:rsidRDefault="00C971A3" w:rsidP="00C971A3">
            <w:pPr>
              <w:pStyle w:val="Tabletext"/>
              <w:jc w:val="center"/>
              <w:rPr>
                <w:rFonts w:ascii="Arial" w:hAnsi="Arial" w:cs="Arial"/>
                <w:sz w:val="18"/>
              </w:rPr>
            </w:pPr>
            <w:r w:rsidRPr="00C971A3">
              <w:rPr>
                <w:rFonts w:ascii="Arial" w:hAnsi="Arial" w:cs="Arial"/>
                <w:sz w:val="18"/>
              </w:rPr>
              <w:t>70.9</w:t>
            </w:r>
          </w:p>
        </w:tc>
        <w:tc>
          <w:tcPr>
            <w:tcW w:w="1560" w:type="dxa"/>
            <w:noWrap/>
            <w:vAlign w:val="center"/>
          </w:tcPr>
          <w:p w14:paraId="09CCD950" w14:textId="1E22924C" w:rsidR="00C971A3" w:rsidRPr="00C971A3" w:rsidRDefault="00C971A3" w:rsidP="00C971A3">
            <w:pPr>
              <w:pStyle w:val="Tabletext"/>
              <w:jc w:val="center"/>
              <w:rPr>
                <w:rFonts w:ascii="Arial" w:hAnsi="Arial" w:cs="Arial"/>
                <w:sz w:val="18"/>
              </w:rPr>
            </w:pPr>
            <w:r w:rsidRPr="00C971A3">
              <w:rPr>
                <w:rFonts w:ascii="Arial" w:hAnsi="Arial" w:cs="Arial"/>
                <w:sz w:val="18"/>
              </w:rPr>
              <w:t>86.4</w:t>
            </w:r>
          </w:p>
        </w:tc>
        <w:tc>
          <w:tcPr>
            <w:tcW w:w="1407" w:type="dxa"/>
            <w:noWrap/>
            <w:vAlign w:val="center"/>
          </w:tcPr>
          <w:p w14:paraId="12B987DD" w14:textId="2F531F4A" w:rsidR="00C971A3" w:rsidRPr="00C971A3" w:rsidRDefault="00C971A3" w:rsidP="00C971A3">
            <w:pPr>
              <w:pStyle w:val="Tabletext"/>
              <w:jc w:val="center"/>
              <w:rPr>
                <w:rFonts w:ascii="Arial" w:hAnsi="Arial" w:cs="Arial"/>
                <w:sz w:val="18"/>
              </w:rPr>
            </w:pPr>
            <w:r w:rsidRPr="00C971A3">
              <w:rPr>
                <w:rFonts w:ascii="Arial" w:hAnsi="Arial" w:cs="Arial"/>
                <w:sz w:val="18"/>
              </w:rPr>
              <w:t>85.1</w:t>
            </w:r>
          </w:p>
        </w:tc>
        <w:tc>
          <w:tcPr>
            <w:tcW w:w="1408" w:type="dxa"/>
            <w:noWrap/>
            <w:vAlign w:val="center"/>
          </w:tcPr>
          <w:p w14:paraId="729DECCB" w14:textId="22E41DC5" w:rsidR="00C971A3" w:rsidRPr="00C971A3" w:rsidRDefault="00C971A3" w:rsidP="00C971A3">
            <w:pPr>
              <w:pStyle w:val="Tabletext"/>
              <w:jc w:val="center"/>
              <w:rPr>
                <w:rFonts w:ascii="Arial" w:hAnsi="Arial" w:cs="Arial"/>
                <w:sz w:val="18"/>
              </w:rPr>
            </w:pPr>
            <w:r w:rsidRPr="00C971A3">
              <w:rPr>
                <w:rFonts w:ascii="Arial" w:hAnsi="Arial" w:cs="Arial"/>
                <w:sz w:val="18"/>
              </w:rPr>
              <w:t>92.4</w:t>
            </w:r>
          </w:p>
        </w:tc>
        <w:tc>
          <w:tcPr>
            <w:tcW w:w="1408" w:type="dxa"/>
            <w:noWrap/>
            <w:vAlign w:val="center"/>
          </w:tcPr>
          <w:p w14:paraId="2F921AD6" w14:textId="2456D7C6" w:rsidR="00C971A3" w:rsidRPr="00C971A3" w:rsidRDefault="00C971A3" w:rsidP="00C971A3">
            <w:pPr>
              <w:pStyle w:val="Tabletext"/>
              <w:jc w:val="center"/>
              <w:rPr>
                <w:rFonts w:ascii="Arial" w:hAnsi="Arial" w:cs="Arial"/>
                <w:sz w:val="18"/>
              </w:rPr>
            </w:pPr>
            <w:r w:rsidRPr="00C971A3">
              <w:rPr>
                <w:rFonts w:ascii="Arial" w:hAnsi="Arial" w:cs="Arial"/>
                <w:sz w:val="18"/>
              </w:rPr>
              <w:t>80.1</w:t>
            </w:r>
          </w:p>
        </w:tc>
        <w:tc>
          <w:tcPr>
            <w:tcW w:w="1408" w:type="dxa"/>
            <w:noWrap/>
            <w:vAlign w:val="center"/>
          </w:tcPr>
          <w:p w14:paraId="131C5D96" w14:textId="32A08C2A" w:rsidR="00C971A3" w:rsidRPr="00C971A3" w:rsidRDefault="00C971A3" w:rsidP="00C971A3">
            <w:pPr>
              <w:pStyle w:val="Tabletext"/>
              <w:jc w:val="center"/>
              <w:rPr>
                <w:rFonts w:ascii="Arial" w:hAnsi="Arial" w:cs="Arial"/>
                <w:sz w:val="18"/>
              </w:rPr>
            </w:pPr>
            <w:r w:rsidRPr="00C971A3">
              <w:rPr>
                <w:rFonts w:ascii="Arial" w:hAnsi="Arial" w:cs="Arial"/>
                <w:sz w:val="18"/>
              </w:rPr>
              <w:t>90.3</w:t>
            </w:r>
          </w:p>
        </w:tc>
      </w:tr>
      <w:tr w:rsidR="00C971A3" w:rsidRPr="00C971A3" w14:paraId="1567A245" w14:textId="77777777" w:rsidTr="00C971A3">
        <w:trPr>
          <w:trHeight w:val="358"/>
        </w:trPr>
        <w:tc>
          <w:tcPr>
            <w:tcW w:w="1322" w:type="dxa"/>
            <w:noWrap/>
            <w:vAlign w:val="center"/>
          </w:tcPr>
          <w:p w14:paraId="6DEA9B9F" w14:textId="4719ADD4" w:rsidR="00C971A3" w:rsidRPr="00C971A3" w:rsidRDefault="00C971A3" w:rsidP="00C971A3">
            <w:pPr>
              <w:pStyle w:val="Tabletext"/>
              <w:rPr>
                <w:rFonts w:ascii="Arial" w:hAnsi="Arial" w:cs="Arial"/>
                <w:b/>
                <w:bCs/>
                <w:sz w:val="18"/>
              </w:rPr>
            </w:pPr>
            <w:r w:rsidRPr="00C971A3">
              <w:rPr>
                <w:rFonts w:ascii="Arial" w:hAnsi="Arial" w:cs="Arial"/>
                <w:b/>
                <w:bCs/>
                <w:sz w:val="18"/>
              </w:rPr>
              <w:t>2017</w:t>
            </w:r>
          </w:p>
        </w:tc>
        <w:tc>
          <w:tcPr>
            <w:tcW w:w="1508" w:type="dxa"/>
            <w:noWrap/>
            <w:vAlign w:val="center"/>
          </w:tcPr>
          <w:p w14:paraId="5C6103DE" w14:textId="542DFACD" w:rsidR="00C971A3" w:rsidRPr="00C971A3" w:rsidRDefault="00C971A3" w:rsidP="00C971A3">
            <w:pPr>
              <w:pStyle w:val="Tabletext"/>
              <w:jc w:val="center"/>
              <w:rPr>
                <w:rFonts w:ascii="Arial" w:hAnsi="Arial" w:cs="Arial"/>
                <w:sz w:val="18"/>
              </w:rPr>
            </w:pPr>
            <w:r w:rsidRPr="00C971A3">
              <w:rPr>
                <w:rFonts w:ascii="Arial" w:hAnsi="Arial" w:cs="Arial"/>
                <w:sz w:val="18"/>
              </w:rPr>
              <w:t>71.8</w:t>
            </w:r>
          </w:p>
        </w:tc>
        <w:tc>
          <w:tcPr>
            <w:tcW w:w="1560" w:type="dxa"/>
            <w:noWrap/>
            <w:vAlign w:val="center"/>
          </w:tcPr>
          <w:p w14:paraId="10DE4513" w14:textId="02FB789F" w:rsidR="00C971A3" w:rsidRPr="00C971A3" w:rsidRDefault="00C971A3" w:rsidP="00C971A3">
            <w:pPr>
              <w:pStyle w:val="Tabletext"/>
              <w:jc w:val="center"/>
              <w:rPr>
                <w:rFonts w:ascii="Arial" w:hAnsi="Arial" w:cs="Arial"/>
                <w:sz w:val="18"/>
              </w:rPr>
            </w:pPr>
            <w:r w:rsidRPr="00C971A3">
              <w:rPr>
                <w:rFonts w:ascii="Arial" w:hAnsi="Arial" w:cs="Arial"/>
                <w:sz w:val="18"/>
              </w:rPr>
              <w:t>86.5</w:t>
            </w:r>
          </w:p>
        </w:tc>
        <w:tc>
          <w:tcPr>
            <w:tcW w:w="1407" w:type="dxa"/>
            <w:noWrap/>
            <w:vAlign w:val="center"/>
          </w:tcPr>
          <w:p w14:paraId="3A0CB32F" w14:textId="044F1FB1" w:rsidR="00C971A3" w:rsidRPr="00C971A3" w:rsidRDefault="00C971A3" w:rsidP="00C971A3">
            <w:pPr>
              <w:pStyle w:val="Tabletext"/>
              <w:jc w:val="center"/>
              <w:rPr>
                <w:rFonts w:ascii="Arial" w:hAnsi="Arial" w:cs="Arial"/>
                <w:sz w:val="18"/>
              </w:rPr>
            </w:pPr>
            <w:r w:rsidRPr="00C971A3">
              <w:rPr>
                <w:rFonts w:ascii="Arial" w:hAnsi="Arial" w:cs="Arial"/>
                <w:sz w:val="18"/>
              </w:rPr>
              <w:t>86.1</w:t>
            </w:r>
          </w:p>
        </w:tc>
        <w:tc>
          <w:tcPr>
            <w:tcW w:w="1408" w:type="dxa"/>
            <w:noWrap/>
            <w:vAlign w:val="center"/>
          </w:tcPr>
          <w:p w14:paraId="1442DE47" w14:textId="6A7F780E" w:rsidR="00C971A3" w:rsidRPr="00C971A3" w:rsidRDefault="00C971A3" w:rsidP="00C971A3">
            <w:pPr>
              <w:pStyle w:val="Tabletext"/>
              <w:jc w:val="center"/>
              <w:rPr>
                <w:rFonts w:ascii="Arial" w:hAnsi="Arial" w:cs="Arial"/>
                <w:sz w:val="18"/>
              </w:rPr>
            </w:pPr>
            <w:r w:rsidRPr="00C971A3">
              <w:rPr>
                <w:rFonts w:ascii="Arial" w:hAnsi="Arial" w:cs="Arial"/>
                <w:sz w:val="18"/>
              </w:rPr>
              <w:t>92.6</w:t>
            </w:r>
          </w:p>
        </w:tc>
        <w:tc>
          <w:tcPr>
            <w:tcW w:w="1408" w:type="dxa"/>
            <w:noWrap/>
            <w:vAlign w:val="center"/>
          </w:tcPr>
          <w:p w14:paraId="64561937" w14:textId="372DAF1B" w:rsidR="00C971A3" w:rsidRPr="00C971A3" w:rsidRDefault="00C971A3" w:rsidP="00C971A3">
            <w:pPr>
              <w:pStyle w:val="Tabletext"/>
              <w:jc w:val="center"/>
              <w:rPr>
                <w:rFonts w:ascii="Arial" w:hAnsi="Arial" w:cs="Arial"/>
                <w:sz w:val="18"/>
              </w:rPr>
            </w:pPr>
            <w:r w:rsidRPr="00C971A3">
              <w:rPr>
                <w:rFonts w:ascii="Arial" w:hAnsi="Arial" w:cs="Arial"/>
                <w:sz w:val="18"/>
              </w:rPr>
              <w:t>80.4</w:t>
            </w:r>
          </w:p>
        </w:tc>
        <w:tc>
          <w:tcPr>
            <w:tcW w:w="1408" w:type="dxa"/>
            <w:noWrap/>
            <w:vAlign w:val="center"/>
          </w:tcPr>
          <w:p w14:paraId="56124180" w14:textId="6EA37D4A" w:rsidR="00C971A3" w:rsidRPr="00C971A3" w:rsidRDefault="00C971A3" w:rsidP="00C971A3">
            <w:pPr>
              <w:pStyle w:val="Tabletext"/>
              <w:jc w:val="center"/>
              <w:rPr>
                <w:rFonts w:ascii="Arial" w:hAnsi="Arial" w:cs="Arial"/>
                <w:sz w:val="18"/>
              </w:rPr>
            </w:pPr>
            <w:r w:rsidRPr="00C971A3">
              <w:rPr>
                <w:rFonts w:ascii="Arial" w:hAnsi="Arial" w:cs="Arial"/>
                <w:sz w:val="18"/>
              </w:rPr>
              <w:t>90.6</w:t>
            </w:r>
          </w:p>
        </w:tc>
      </w:tr>
      <w:tr w:rsidR="00C971A3" w:rsidRPr="00C971A3" w14:paraId="024ECEB0" w14:textId="77777777" w:rsidTr="00C971A3">
        <w:trPr>
          <w:trHeight w:val="358"/>
        </w:trPr>
        <w:tc>
          <w:tcPr>
            <w:tcW w:w="1322" w:type="dxa"/>
            <w:noWrap/>
            <w:vAlign w:val="center"/>
          </w:tcPr>
          <w:p w14:paraId="1BF13C1A" w14:textId="3F2E8A70" w:rsidR="00C971A3" w:rsidRPr="00C971A3" w:rsidRDefault="00C971A3" w:rsidP="00C971A3">
            <w:pPr>
              <w:pStyle w:val="Tabletext"/>
              <w:rPr>
                <w:rFonts w:ascii="Arial" w:hAnsi="Arial" w:cs="Arial"/>
                <w:b/>
                <w:bCs/>
                <w:sz w:val="18"/>
              </w:rPr>
            </w:pPr>
            <w:r w:rsidRPr="00C971A3">
              <w:rPr>
                <w:rFonts w:ascii="Arial" w:hAnsi="Arial" w:cs="Arial"/>
                <w:b/>
                <w:bCs/>
                <w:sz w:val="18"/>
              </w:rPr>
              <w:t>2018</w:t>
            </w:r>
          </w:p>
        </w:tc>
        <w:tc>
          <w:tcPr>
            <w:tcW w:w="1508" w:type="dxa"/>
            <w:noWrap/>
            <w:vAlign w:val="center"/>
          </w:tcPr>
          <w:p w14:paraId="109B6ED1" w14:textId="110A81F6" w:rsidR="00C971A3" w:rsidRPr="00C971A3" w:rsidRDefault="00C971A3" w:rsidP="00C971A3">
            <w:pPr>
              <w:pStyle w:val="Tabletext"/>
              <w:jc w:val="center"/>
              <w:rPr>
                <w:rFonts w:ascii="Arial" w:hAnsi="Arial" w:cs="Arial"/>
                <w:sz w:val="18"/>
              </w:rPr>
            </w:pPr>
            <w:r w:rsidRPr="00C971A3">
              <w:rPr>
                <w:rFonts w:ascii="Arial" w:hAnsi="Arial" w:cs="Arial"/>
                <w:sz w:val="18"/>
              </w:rPr>
              <w:t>72.9</w:t>
            </w:r>
          </w:p>
        </w:tc>
        <w:tc>
          <w:tcPr>
            <w:tcW w:w="1560" w:type="dxa"/>
            <w:noWrap/>
            <w:vAlign w:val="center"/>
          </w:tcPr>
          <w:p w14:paraId="35F6F256" w14:textId="5B287A6E" w:rsidR="00C971A3" w:rsidRPr="00C971A3" w:rsidRDefault="00C971A3" w:rsidP="00C971A3">
            <w:pPr>
              <w:pStyle w:val="Tabletext"/>
              <w:jc w:val="center"/>
              <w:rPr>
                <w:rFonts w:ascii="Arial" w:hAnsi="Arial" w:cs="Arial"/>
                <w:sz w:val="18"/>
              </w:rPr>
            </w:pPr>
            <w:r w:rsidRPr="00C971A3">
              <w:rPr>
                <w:rFonts w:ascii="Arial" w:hAnsi="Arial" w:cs="Arial"/>
                <w:sz w:val="18"/>
              </w:rPr>
              <w:t>87.0</w:t>
            </w:r>
          </w:p>
        </w:tc>
        <w:tc>
          <w:tcPr>
            <w:tcW w:w="1407" w:type="dxa"/>
            <w:noWrap/>
            <w:vAlign w:val="center"/>
          </w:tcPr>
          <w:p w14:paraId="5DBB9FBD" w14:textId="3AEDB36A" w:rsidR="00C971A3" w:rsidRPr="00C971A3" w:rsidRDefault="00C971A3" w:rsidP="00C971A3">
            <w:pPr>
              <w:pStyle w:val="Tabletext"/>
              <w:jc w:val="center"/>
              <w:rPr>
                <w:rFonts w:ascii="Arial" w:hAnsi="Arial" w:cs="Arial"/>
                <w:sz w:val="18"/>
              </w:rPr>
            </w:pPr>
            <w:r w:rsidRPr="00C971A3">
              <w:rPr>
                <w:rFonts w:ascii="Arial" w:hAnsi="Arial" w:cs="Arial"/>
                <w:sz w:val="18"/>
              </w:rPr>
              <w:t>86.9</w:t>
            </w:r>
          </w:p>
        </w:tc>
        <w:tc>
          <w:tcPr>
            <w:tcW w:w="1408" w:type="dxa"/>
            <w:noWrap/>
            <w:vAlign w:val="center"/>
          </w:tcPr>
          <w:p w14:paraId="01EBEEFB" w14:textId="4C08C119" w:rsidR="00C971A3" w:rsidRPr="00C971A3" w:rsidRDefault="00C971A3" w:rsidP="00C971A3">
            <w:pPr>
              <w:pStyle w:val="Tabletext"/>
              <w:jc w:val="center"/>
              <w:rPr>
                <w:rFonts w:ascii="Arial" w:hAnsi="Arial" w:cs="Arial"/>
                <w:sz w:val="18"/>
              </w:rPr>
            </w:pPr>
            <w:r w:rsidRPr="00C971A3">
              <w:rPr>
                <w:rFonts w:ascii="Arial" w:hAnsi="Arial" w:cs="Arial"/>
                <w:sz w:val="18"/>
              </w:rPr>
              <w:t>92.9</w:t>
            </w:r>
          </w:p>
        </w:tc>
        <w:tc>
          <w:tcPr>
            <w:tcW w:w="1408" w:type="dxa"/>
            <w:noWrap/>
            <w:vAlign w:val="center"/>
          </w:tcPr>
          <w:p w14:paraId="533BB414" w14:textId="06E4C2E3" w:rsidR="00C971A3" w:rsidRPr="00C971A3" w:rsidRDefault="00C971A3" w:rsidP="00C971A3">
            <w:pPr>
              <w:pStyle w:val="Tabletext"/>
              <w:jc w:val="center"/>
              <w:rPr>
                <w:rFonts w:ascii="Arial" w:hAnsi="Arial" w:cs="Arial"/>
                <w:sz w:val="18"/>
              </w:rPr>
            </w:pPr>
            <w:r w:rsidRPr="00C971A3">
              <w:rPr>
                <w:rFonts w:ascii="Arial" w:hAnsi="Arial" w:cs="Arial"/>
                <w:sz w:val="18"/>
              </w:rPr>
              <w:t>82.3</w:t>
            </w:r>
          </w:p>
        </w:tc>
        <w:tc>
          <w:tcPr>
            <w:tcW w:w="1408" w:type="dxa"/>
            <w:noWrap/>
            <w:vAlign w:val="center"/>
          </w:tcPr>
          <w:p w14:paraId="34783324" w14:textId="11153A09" w:rsidR="00C971A3" w:rsidRPr="00C971A3" w:rsidRDefault="00C971A3" w:rsidP="00C971A3">
            <w:pPr>
              <w:pStyle w:val="Tabletext"/>
              <w:jc w:val="center"/>
              <w:rPr>
                <w:rFonts w:ascii="Arial" w:hAnsi="Arial" w:cs="Arial"/>
                <w:sz w:val="18"/>
              </w:rPr>
            </w:pPr>
            <w:r w:rsidRPr="00C971A3">
              <w:rPr>
                <w:rFonts w:ascii="Arial" w:hAnsi="Arial" w:cs="Arial"/>
                <w:sz w:val="18"/>
              </w:rPr>
              <w:t>91.8</w:t>
            </w:r>
          </w:p>
        </w:tc>
      </w:tr>
      <w:tr w:rsidR="00C971A3" w:rsidRPr="00C971A3" w14:paraId="368C0CD3" w14:textId="77777777" w:rsidTr="00C971A3">
        <w:trPr>
          <w:trHeight w:val="358"/>
        </w:trPr>
        <w:tc>
          <w:tcPr>
            <w:tcW w:w="1322" w:type="dxa"/>
            <w:noWrap/>
            <w:vAlign w:val="center"/>
          </w:tcPr>
          <w:p w14:paraId="4A80970D" w14:textId="7781BE28" w:rsidR="00C971A3" w:rsidRPr="00C971A3" w:rsidRDefault="00C971A3" w:rsidP="00C971A3">
            <w:pPr>
              <w:pStyle w:val="Tabletext"/>
              <w:rPr>
                <w:rFonts w:ascii="Arial" w:hAnsi="Arial" w:cs="Arial"/>
                <w:b/>
                <w:bCs/>
                <w:sz w:val="18"/>
              </w:rPr>
            </w:pPr>
            <w:r w:rsidRPr="00C971A3">
              <w:rPr>
                <w:rFonts w:ascii="Arial" w:hAnsi="Arial" w:cs="Arial"/>
                <w:b/>
                <w:bCs/>
                <w:sz w:val="18"/>
              </w:rPr>
              <w:t>2019</w:t>
            </w:r>
          </w:p>
        </w:tc>
        <w:tc>
          <w:tcPr>
            <w:tcW w:w="1508" w:type="dxa"/>
            <w:noWrap/>
            <w:vAlign w:val="center"/>
          </w:tcPr>
          <w:p w14:paraId="422F9BA6" w14:textId="76602E41" w:rsidR="00C971A3" w:rsidRPr="00C971A3" w:rsidRDefault="00C971A3" w:rsidP="00C971A3">
            <w:pPr>
              <w:pStyle w:val="Tabletext"/>
              <w:jc w:val="center"/>
              <w:rPr>
                <w:rFonts w:ascii="Arial" w:hAnsi="Arial" w:cs="Arial"/>
                <w:sz w:val="18"/>
              </w:rPr>
            </w:pPr>
            <w:r w:rsidRPr="00C971A3">
              <w:rPr>
                <w:rFonts w:ascii="Arial" w:hAnsi="Arial" w:cs="Arial"/>
                <w:sz w:val="18"/>
              </w:rPr>
              <w:t>72.2</w:t>
            </w:r>
          </w:p>
        </w:tc>
        <w:tc>
          <w:tcPr>
            <w:tcW w:w="1560" w:type="dxa"/>
            <w:noWrap/>
            <w:vAlign w:val="center"/>
          </w:tcPr>
          <w:p w14:paraId="3773058C" w14:textId="62DB5C49" w:rsidR="00C971A3" w:rsidRPr="00C971A3" w:rsidRDefault="00C971A3" w:rsidP="00C971A3">
            <w:pPr>
              <w:pStyle w:val="Tabletext"/>
              <w:jc w:val="center"/>
              <w:rPr>
                <w:rFonts w:ascii="Arial" w:hAnsi="Arial" w:cs="Arial"/>
                <w:sz w:val="18"/>
              </w:rPr>
            </w:pPr>
            <w:r w:rsidRPr="00C971A3">
              <w:rPr>
                <w:rFonts w:ascii="Arial" w:hAnsi="Arial" w:cs="Arial"/>
                <w:sz w:val="18"/>
              </w:rPr>
              <w:t>86.8</w:t>
            </w:r>
          </w:p>
        </w:tc>
        <w:tc>
          <w:tcPr>
            <w:tcW w:w="1407" w:type="dxa"/>
            <w:noWrap/>
            <w:vAlign w:val="center"/>
          </w:tcPr>
          <w:p w14:paraId="52A8A852" w14:textId="14705349" w:rsidR="00C971A3" w:rsidRPr="00C971A3" w:rsidRDefault="00C971A3" w:rsidP="00C971A3">
            <w:pPr>
              <w:pStyle w:val="Tabletext"/>
              <w:jc w:val="center"/>
              <w:rPr>
                <w:rFonts w:ascii="Arial" w:hAnsi="Arial" w:cs="Arial"/>
                <w:sz w:val="18"/>
              </w:rPr>
            </w:pPr>
            <w:r w:rsidRPr="00C971A3">
              <w:rPr>
                <w:rFonts w:ascii="Arial" w:hAnsi="Arial" w:cs="Arial"/>
                <w:sz w:val="18"/>
              </w:rPr>
              <w:t>86.8</w:t>
            </w:r>
          </w:p>
        </w:tc>
        <w:tc>
          <w:tcPr>
            <w:tcW w:w="1408" w:type="dxa"/>
            <w:noWrap/>
            <w:vAlign w:val="center"/>
          </w:tcPr>
          <w:p w14:paraId="2B4E312D" w14:textId="3437C72D" w:rsidR="00C971A3" w:rsidRPr="00C971A3" w:rsidRDefault="00C971A3" w:rsidP="00C971A3">
            <w:pPr>
              <w:pStyle w:val="Tabletext"/>
              <w:jc w:val="center"/>
              <w:rPr>
                <w:rFonts w:ascii="Arial" w:hAnsi="Arial" w:cs="Arial"/>
                <w:sz w:val="18"/>
              </w:rPr>
            </w:pPr>
            <w:r w:rsidRPr="00C971A3">
              <w:rPr>
                <w:rFonts w:ascii="Arial" w:hAnsi="Arial" w:cs="Arial"/>
                <w:sz w:val="18"/>
              </w:rPr>
              <w:t>92.7</w:t>
            </w:r>
          </w:p>
        </w:tc>
        <w:tc>
          <w:tcPr>
            <w:tcW w:w="1408" w:type="dxa"/>
            <w:noWrap/>
            <w:vAlign w:val="center"/>
          </w:tcPr>
          <w:p w14:paraId="71C14796" w14:textId="5AE0D0E7" w:rsidR="00C971A3" w:rsidRPr="00C971A3" w:rsidRDefault="00C971A3" w:rsidP="00C971A3">
            <w:pPr>
              <w:pStyle w:val="Tabletext"/>
              <w:jc w:val="center"/>
              <w:rPr>
                <w:rFonts w:ascii="Arial" w:hAnsi="Arial" w:cs="Arial"/>
                <w:sz w:val="18"/>
              </w:rPr>
            </w:pPr>
            <w:r w:rsidRPr="00C971A3">
              <w:rPr>
                <w:rFonts w:ascii="Arial" w:hAnsi="Arial" w:cs="Arial"/>
                <w:sz w:val="18"/>
              </w:rPr>
              <w:t>81.1</w:t>
            </w:r>
          </w:p>
        </w:tc>
        <w:tc>
          <w:tcPr>
            <w:tcW w:w="1408" w:type="dxa"/>
            <w:noWrap/>
            <w:vAlign w:val="center"/>
          </w:tcPr>
          <w:p w14:paraId="1EE44732" w14:textId="7DBB19A9" w:rsidR="00C971A3" w:rsidRPr="00C971A3" w:rsidRDefault="00C971A3" w:rsidP="00C971A3">
            <w:pPr>
              <w:pStyle w:val="Tabletext"/>
              <w:jc w:val="center"/>
              <w:rPr>
                <w:rFonts w:ascii="Arial" w:hAnsi="Arial" w:cs="Arial"/>
                <w:sz w:val="18"/>
              </w:rPr>
            </w:pPr>
            <w:r w:rsidRPr="00C971A3">
              <w:rPr>
                <w:rFonts w:ascii="Arial" w:hAnsi="Arial" w:cs="Arial"/>
                <w:sz w:val="18"/>
              </w:rPr>
              <w:t>90.7</w:t>
            </w:r>
          </w:p>
        </w:tc>
      </w:tr>
      <w:tr w:rsidR="00C971A3" w:rsidRPr="00C971A3" w14:paraId="48C8C178" w14:textId="77777777" w:rsidTr="00C971A3">
        <w:trPr>
          <w:trHeight w:val="358"/>
        </w:trPr>
        <w:tc>
          <w:tcPr>
            <w:tcW w:w="1322" w:type="dxa"/>
            <w:noWrap/>
            <w:vAlign w:val="center"/>
          </w:tcPr>
          <w:p w14:paraId="01466FC0" w14:textId="4768EBB5" w:rsidR="00C971A3" w:rsidRPr="00C971A3" w:rsidRDefault="00C971A3" w:rsidP="00C971A3">
            <w:pPr>
              <w:pStyle w:val="Tabletext"/>
              <w:rPr>
                <w:rFonts w:ascii="Arial" w:hAnsi="Arial" w:cs="Arial"/>
                <w:b/>
                <w:bCs/>
                <w:sz w:val="18"/>
              </w:rPr>
            </w:pPr>
            <w:r w:rsidRPr="00C971A3">
              <w:rPr>
                <w:rFonts w:ascii="Arial" w:hAnsi="Arial" w:cs="Arial"/>
                <w:b/>
                <w:bCs/>
                <w:sz w:val="18"/>
              </w:rPr>
              <w:lastRenderedPageBreak/>
              <w:t>2020</w:t>
            </w:r>
          </w:p>
        </w:tc>
        <w:tc>
          <w:tcPr>
            <w:tcW w:w="1508" w:type="dxa"/>
            <w:noWrap/>
            <w:vAlign w:val="center"/>
          </w:tcPr>
          <w:p w14:paraId="0639C8B5" w14:textId="0DD4703E" w:rsidR="00C971A3" w:rsidRPr="00C971A3" w:rsidRDefault="00C971A3" w:rsidP="00C971A3">
            <w:pPr>
              <w:pStyle w:val="Tabletext"/>
              <w:jc w:val="center"/>
              <w:rPr>
                <w:rFonts w:ascii="Arial" w:hAnsi="Arial" w:cs="Arial"/>
                <w:sz w:val="18"/>
              </w:rPr>
            </w:pPr>
            <w:r w:rsidRPr="00C971A3">
              <w:rPr>
                <w:rFonts w:ascii="Arial" w:hAnsi="Arial" w:cs="Arial"/>
                <w:sz w:val="18"/>
              </w:rPr>
              <w:t>68.7</w:t>
            </w:r>
          </w:p>
        </w:tc>
        <w:tc>
          <w:tcPr>
            <w:tcW w:w="1560" w:type="dxa"/>
            <w:noWrap/>
            <w:vAlign w:val="center"/>
          </w:tcPr>
          <w:p w14:paraId="71D584D2" w14:textId="29E2BA24" w:rsidR="00C971A3" w:rsidRPr="00C971A3" w:rsidRDefault="00C971A3" w:rsidP="00C971A3">
            <w:pPr>
              <w:pStyle w:val="Tabletext"/>
              <w:jc w:val="center"/>
              <w:rPr>
                <w:rFonts w:ascii="Arial" w:hAnsi="Arial" w:cs="Arial"/>
                <w:sz w:val="18"/>
              </w:rPr>
            </w:pPr>
            <w:r w:rsidRPr="00C971A3">
              <w:rPr>
                <w:rFonts w:ascii="Arial" w:hAnsi="Arial" w:cs="Arial"/>
                <w:sz w:val="18"/>
              </w:rPr>
              <w:t>85.1</w:t>
            </w:r>
          </w:p>
        </w:tc>
        <w:tc>
          <w:tcPr>
            <w:tcW w:w="1407" w:type="dxa"/>
            <w:noWrap/>
            <w:vAlign w:val="center"/>
          </w:tcPr>
          <w:p w14:paraId="2755530D" w14:textId="7A0BB2B8" w:rsidR="00C971A3" w:rsidRPr="00C971A3" w:rsidRDefault="00C971A3" w:rsidP="00C971A3">
            <w:pPr>
              <w:pStyle w:val="Tabletext"/>
              <w:jc w:val="center"/>
              <w:rPr>
                <w:rFonts w:ascii="Arial" w:hAnsi="Arial" w:cs="Arial"/>
                <w:sz w:val="18"/>
              </w:rPr>
            </w:pPr>
            <w:r w:rsidRPr="00C971A3">
              <w:rPr>
                <w:rFonts w:ascii="Arial" w:hAnsi="Arial" w:cs="Arial"/>
                <w:sz w:val="18"/>
              </w:rPr>
              <w:t>85.6</w:t>
            </w:r>
          </w:p>
        </w:tc>
        <w:tc>
          <w:tcPr>
            <w:tcW w:w="1408" w:type="dxa"/>
            <w:noWrap/>
            <w:vAlign w:val="center"/>
          </w:tcPr>
          <w:p w14:paraId="0F5FDD63" w14:textId="2DD42D2A" w:rsidR="00C971A3" w:rsidRPr="00C971A3" w:rsidRDefault="00C971A3" w:rsidP="00C971A3">
            <w:pPr>
              <w:pStyle w:val="Tabletext"/>
              <w:jc w:val="center"/>
              <w:rPr>
                <w:rFonts w:ascii="Arial" w:hAnsi="Arial" w:cs="Arial"/>
                <w:sz w:val="18"/>
              </w:rPr>
            </w:pPr>
            <w:r w:rsidRPr="00C971A3">
              <w:rPr>
                <w:rFonts w:ascii="Arial" w:hAnsi="Arial" w:cs="Arial"/>
                <w:sz w:val="18"/>
              </w:rPr>
              <w:t>91.6</w:t>
            </w:r>
          </w:p>
        </w:tc>
        <w:tc>
          <w:tcPr>
            <w:tcW w:w="1408" w:type="dxa"/>
            <w:noWrap/>
            <w:vAlign w:val="center"/>
          </w:tcPr>
          <w:p w14:paraId="6BBCD343" w14:textId="3FD56286" w:rsidR="00C971A3" w:rsidRPr="00C971A3" w:rsidRDefault="00C971A3" w:rsidP="00C971A3">
            <w:pPr>
              <w:pStyle w:val="Tabletext"/>
              <w:jc w:val="center"/>
              <w:rPr>
                <w:rFonts w:ascii="Arial" w:hAnsi="Arial" w:cs="Arial"/>
                <w:sz w:val="18"/>
              </w:rPr>
            </w:pPr>
            <w:r w:rsidRPr="00C971A3">
              <w:rPr>
                <w:rFonts w:ascii="Arial" w:hAnsi="Arial" w:cs="Arial"/>
                <w:sz w:val="18"/>
              </w:rPr>
              <w:t>80.1</w:t>
            </w:r>
          </w:p>
        </w:tc>
        <w:tc>
          <w:tcPr>
            <w:tcW w:w="1408" w:type="dxa"/>
            <w:noWrap/>
            <w:vAlign w:val="center"/>
          </w:tcPr>
          <w:p w14:paraId="4601A94D" w14:textId="78318658" w:rsidR="00C971A3" w:rsidRPr="00C971A3" w:rsidRDefault="00C971A3" w:rsidP="00C971A3">
            <w:pPr>
              <w:pStyle w:val="Tabletext"/>
              <w:jc w:val="center"/>
              <w:rPr>
                <w:rFonts w:ascii="Arial" w:hAnsi="Arial" w:cs="Arial"/>
                <w:sz w:val="18"/>
              </w:rPr>
            </w:pPr>
            <w:r w:rsidRPr="00C971A3">
              <w:rPr>
                <w:rFonts w:ascii="Arial" w:hAnsi="Arial" w:cs="Arial"/>
                <w:sz w:val="18"/>
              </w:rPr>
              <w:t>90.0</w:t>
            </w:r>
          </w:p>
        </w:tc>
      </w:tr>
      <w:tr w:rsidR="00C971A3" w:rsidRPr="00C971A3" w14:paraId="3693293E" w14:textId="77777777" w:rsidTr="00C971A3">
        <w:trPr>
          <w:trHeight w:val="358"/>
        </w:trPr>
        <w:tc>
          <w:tcPr>
            <w:tcW w:w="1322" w:type="dxa"/>
            <w:noWrap/>
            <w:vAlign w:val="center"/>
          </w:tcPr>
          <w:p w14:paraId="1D823AB4" w14:textId="1F275D3E" w:rsidR="00C971A3" w:rsidRPr="00C971A3" w:rsidRDefault="00C971A3" w:rsidP="00C971A3">
            <w:pPr>
              <w:pStyle w:val="Tabletext"/>
              <w:rPr>
                <w:rFonts w:ascii="Arial" w:hAnsi="Arial" w:cs="Arial"/>
                <w:b/>
                <w:bCs/>
                <w:sz w:val="18"/>
              </w:rPr>
            </w:pPr>
            <w:r w:rsidRPr="000852F7">
              <w:rPr>
                <w:rFonts w:ascii="Arial" w:hAnsi="Arial" w:cs="Arial"/>
                <w:b/>
                <w:bCs/>
                <w:sz w:val="18"/>
              </w:rPr>
              <w:t>2021</w:t>
            </w:r>
          </w:p>
        </w:tc>
        <w:tc>
          <w:tcPr>
            <w:tcW w:w="1508" w:type="dxa"/>
            <w:noWrap/>
            <w:vAlign w:val="center"/>
          </w:tcPr>
          <w:p w14:paraId="2812CD2E" w14:textId="53DA8630" w:rsidR="00C971A3" w:rsidRPr="00C971A3" w:rsidRDefault="000852F7" w:rsidP="00C971A3">
            <w:pPr>
              <w:pStyle w:val="Tabletext"/>
              <w:jc w:val="center"/>
              <w:rPr>
                <w:rFonts w:ascii="Arial" w:hAnsi="Arial" w:cs="Arial"/>
                <w:sz w:val="18"/>
              </w:rPr>
            </w:pPr>
            <w:r>
              <w:rPr>
                <w:rFonts w:ascii="Arial" w:hAnsi="Arial" w:cs="Arial"/>
                <w:sz w:val="18"/>
              </w:rPr>
              <w:t>68.9</w:t>
            </w:r>
          </w:p>
        </w:tc>
        <w:tc>
          <w:tcPr>
            <w:tcW w:w="1560" w:type="dxa"/>
            <w:noWrap/>
            <w:vAlign w:val="center"/>
          </w:tcPr>
          <w:p w14:paraId="7456239E" w14:textId="4F3BA65F" w:rsidR="00C971A3" w:rsidRPr="00C971A3" w:rsidRDefault="000852F7" w:rsidP="00C971A3">
            <w:pPr>
              <w:pStyle w:val="Tabletext"/>
              <w:jc w:val="center"/>
              <w:rPr>
                <w:rFonts w:ascii="Arial" w:hAnsi="Arial" w:cs="Arial"/>
                <w:sz w:val="18"/>
              </w:rPr>
            </w:pPr>
            <w:r>
              <w:rPr>
                <w:rFonts w:ascii="Arial" w:hAnsi="Arial" w:cs="Arial"/>
                <w:sz w:val="18"/>
              </w:rPr>
              <w:t>84.8</w:t>
            </w:r>
          </w:p>
        </w:tc>
        <w:tc>
          <w:tcPr>
            <w:tcW w:w="1407" w:type="dxa"/>
            <w:noWrap/>
            <w:vAlign w:val="center"/>
          </w:tcPr>
          <w:p w14:paraId="27A1504C" w14:textId="42DE4309" w:rsidR="00C971A3" w:rsidRPr="00C971A3" w:rsidRDefault="000852F7" w:rsidP="00C971A3">
            <w:pPr>
              <w:pStyle w:val="Tabletext"/>
              <w:jc w:val="center"/>
              <w:rPr>
                <w:rFonts w:ascii="Arial" w:hAnsi="Arial" w:cs="Arial"/>
                <w:sz w:val="18"/>
              </w:rPr>
            </w:pPr>
            <w:r>
              <w:rPr>
                <w:rFonts w:ascii="Arial" w:hAnsi="Arial" w:cs="Arial"/>
                <w:sz w:val="18"/>
              </w:rPr>
              <w:t>84.9</w:t>
            </w:r>
          </w:p>
        </w:tc>
        <w:tc>
          <w:tcPr>
            <w:tcW w:w="1408" w:type="dxa"/>
            <w:noWrap/>
            <w:vAlign w:val="center"/>
          </w:tcPr>
          <w:p w14:paraId="72923CA9" w14:textId="3AA2ACF3" w:rsidR="00C971A3" w:rsidRPr="00C971A3" w:rsidRDefault="000852F7" w:rsidP="00C971A3">
            <w:pPr>
              <w:pStyle w:val="Tabletext"/>
              <w:jc w:val="center"/>
              <w:rPr>
                <w:rFonts w:ascii="Arial" w:hAnsi="Arial" w:cs="Arial"/>
                <w:sz w:val="18"/>
              </w:rPr>
            </w:pPr>
            <w:r>
              <w:rPr>
                <w:rFonts w:ascii="Arial" w:hAnsi="Arial" w:cs="Arial"/>
                <w:sz w:val="18"/>
              </w:rPr>
              <w:t>90.8</w:t>
            </w:r>
          </w:p>
        </w:tc>
        <w:tc>
          <w:tcPr>
            <w:tcW w:w="1408" w:type="dxa"/>
            <w:noWrap/>
            <w:vAlign w:val="center"/>
          </w:tcPr>
          <w:p w14:paraId="6F2E236A" w14:textId="46A87517" w:rsidR="00C971A3" w:rsidRPr="00C971A3" w:rsidRDefault="000852F7" w:rsidP="00C971A3">
            <w:pPr>
              <w:pStyle w:val="Tabletext"/>
              <w:jc w:val="center"/>
              <w:rPr>
                <w:rFonts w:ascii="Arial" w:hAnsi="Arial" w:cs="Arial"/>
                <w:sz w:val="18"/>
              </w:rPr>
            </w:pPr>
            <w:r>
              <w:rPr>
                <w:rFonts w:ascii="Arial" w:hAnsi="Arial" w:cs="Arial"/>
                <w:sz w:val="18"/>
              </w:rPr>
              <w:t>77.7</w:t>
            </w:r>
          </w:p>
        </w:tc>
        <w:tc>
          <w:tcPr>
            <w:tcW w:w="1408" w:type="dxa"/>
            <w:noWrap/>
            <w:vAlign w:val="center"/>
          </w:tcPr>
          <w:p w14:paraId="58119BCF" w14:textId="50498DB5" w:rsidR="00C971A3" w:rsidRPr="00C971A3" w:rsidRDefault="000852F7" w:rsidP="00C971A3">
            <w:pPr>
              <w:pStyle w:val="Tabletext"/>
              <w:jc w:val="center"/>
              <w:rPr>
                <w:rFonts w:ascii="Arial" w:hAnsi="Arial" w:cs="Arial"/>
                <w:sz w:val="18"/>
              </w:rPr>
            </w:pPr>
            <w:r>
              <w:rPr>
                <w:rFonts w:ascii="Arial" w:hAnsi="Arial" w:cs="Arial"/>
                <w:sz w:val="18"/>
              </w:rPr>
              <w:t>88.1</w:t>
            </w:r>
          </w:p>
        </w:tc>
      </w:tr>
    </w:tbl>
    <w:p w14:paraId="1B60BD18" w14:textId="5DEC7314" w:rsidR="006C0FC4" w:rsidRDefault="00C358DC" w:rsidP="00873121">
      <w:pPr>
        <w:rPr>
          <w:highlight w:val="yellow"/>
        </w:rPr>
      </w:pPr>
      <w:r>
        <w:t xml:space="preserve">Over the longer term the gender gap in graduate salaries has tended to decline though change has been slow, and the gender gap remains, as shown by </w:t>
      </w:r>
      <w:r w:rsidR="00942040" w:rsidRPr="006C0FC4">
        <w:fldChar w:fldCharType="begin"/>
      </w:r>
      <w:r w:rsidR="00942040" w:rsidRPr="006C0FC4">
        <w:instrText xml:space="preserve"> REF _Ref77864348 \h  \* MERGEFORMAT </w:instrText>
      </w:r>
      <w:r w:rsidR="00942040" w:rsidRPr="006C0FC4">
        <w:fldChar w:fldCharType="separate"/>
      </w:r>
      <w:r w:rsidR="003A1031">
        <w:t xml:space="preserve">Table </w:t>
      </w:r>
      <w:r w:rsidR="003A1031">
        <w:rPr>
          <w:noProof/>
        </w:rPr>
        <w:t>6</w:t>
      </w:r>
      <w:r w:rsidR="00942040" w:rsidRPr="006C0FC4">
        <w:fldChar w:fldCharType="end"/>
      </w:r>
      <w:r w:rsidR="0010368E" w:rsidRPr="006C0FC4">
        <w:t>. In 2009, female undergraduates earned $47,000, which was $3,000 or 6.0 per cent lower than their male counterparts. As noted above, in 202</w:t>
      </w:r>
      <w:r w:rsidR="006C0FC4" w:rsidRPr="006C0FC4">
        <w:t>1</w:t>
      </w:r>
      <w:r w:rsidR="0010368E" w:rsidRPr="006C0FC4">
        <w:t xml:space="preserve">, the gender gap in undergraduate median salaries had </w:t>
      </w:r>
      <w:r w:rsidR="006C0FC4" w:rsidRPr="006C0FC4">
        <w:t>risen</w:t>
      </w:r>
      <w:r w:rsidR="0010368E" w:rsidRPr="006C0FC4">
        <w:t xml:space="preserve"> to $</w:t>
      </w:r>
      <w:r w:rsidR="006C0FC4" w:rsidRPr="006C0FC4">
        <w:t>2</w:t>
      </w:r>
      <w:r w:rsidR="0010368E" w:rsidRPr="006C0FC4">
        <w:t xml:space="preserve">,600 or </w:t>
      </w:r>
      <w:r w:rsidR="006C0FC4" w:rsidRPr="006C0FC4">
        <w:t>3.9</w:t>
      </w:r>
      <w:r w:rsidR="0010368E" w:rsidRPr="006C0FC4">
        <w:t xml:space="preserve"> per cent</w:t>
      </w:r>
      <w:r w:rsidR="006C0FC4" w:rsidRPr="006C0FC4">
        <w:t>, up from 2.5 per cent in 2020</w:t>
      </w:r>
      <w:r w:rsidR="001467BB">
        <w:t>, however still a reduction on the 4.9 per cent in 2019 and 4.8 per cent in 2018</w:t>
      </w:r>
      <w:r w:rsidR="0010368E" w:rsidRPr="006C0FC4">
        <w:t>. Similarly, the gender gap in postgraduate coursework salaries has declined over time, with females earning $15,000 or 19.2 per cent lower in 2009</w:t>
      </w:r>
      <w:r w:rsidR="008952F2">
        <w:t xml:space="preserve"> in comparison with a</w:t>
      </w:r>
      <w:r w:rsidR="001467BB">
        <w:t xml:space="preserve"> gender pay gap</w:t>
      </w:r>
      <w:r w:rsidR="006C0FC4" w:rsidRPr="006C0FC4">
        <w:t xml:space="preserve"> </w:t>
      </w:r>
      <w:r w:rsidR="008952F2">
        <w:t>of</w:t>
      </w:r>
      <w:r w:rsidR="006C0FC4" w:rsidRPr="006C0FC4">
        <w:t xml:space="preserve"> $14,000 or 14.1 per cent</w:t>
      </w:r>
      <w:r w:rsidR="008952F2">
        <w:t xml:space="preserve"> in 2021</w:t>
      </w:r>
      <w:r>
        <w:t>.</w:t>
      </w:r>
      <w:r w:rsidR="001467BB">
        <w:t xml:space="preserve"> </w:t>
      </w:r>
      <w:r w:rsidR="0010368E" w:rsidRPr="006C0FC4">
        <w:t>The gender gap in postgraduate research graduate salaries has also tended to decline over time, falling from $3,000 or 4.3 per cent in 2009 to $2,</w:t>
      </w:r>
      <w:r w:rsidR="006C0FC4" w:rsidRPr="006C0FC4">
        <w:t>1</w:t>
      </w:r>
      <w:r w:rsidR="0010368E" w:rsidRPr="006C0FC4">
        <w:t>00 or 2.</w:t>
      </w:r>
      <w:r w:rsidR="006C0FC4" w:rsidRPr="006C0FC4">
        <w:t>2</w:t>
      </w:r>
      <w:r w:rsidR="0010368E" w:rsidRPr="006C0FC4">
        <w:t xml:space="preserve"> per cent in 20</w:t>
      </w:r>
      <w:r w:rsidR="006C0FC4" w:rsidRPr="006C0FC4">
        <w:t>21</w:t>
      </w:r>
      <w:r w:rsidR="0010368E" w:rsidRPr="006C0FC4">
        <w:t xml:space="preserve">. </w:t>
      </w:r>
    </w:p>
    <w:p w14:paraId="082C5043" w14:textId="457A7959" w:rsidR="00523931" w:rsidRDefault="00942040" w:rsidP="00942040">
      <w:pPr>
        <w:pStyle w:val="Caption"/>
        <w:rPr>
          <w:rStyle w:val="Body02BOLD"/>
          <w:rFonts w:ascii="ArialMT" w:hAnsi="ArialMT" w:cs="ArialMT"/>
          <w:b/>
        </w:rPr>
      </w:pPr>
      <w:bookmarkStart w:id="27" w:name="_Ref77864348"/>
      <w:bookmarkStart w:id="28" w:name="_Toc81923467"/>
      <w:r>
        <w:t xml:space="preserve">Table </w:t>
      </w:r>
      <w:r>
        <w:fldChar w:fldCharType="begin"/>
      </w:r>
      <w:r>
        <w:instrText xml:space="preserve"> SEQ Table \* ARABIC </w:instrText>
      </w:r>
      <w:r>
        <w:fldChar w:fldCharType="separate"/>
      </w:r>
      <w:r w:rsidR="00B10526">
        <w:rPr>
          <w:noProof/>
        </w:rPr>
        <w:t>6</w:t>
      </w:r>
      <w:r>
        <w:fldChar w:fldCharType="end"/>
      </w:r>
      <w:bookmarkEnd w:id="27"/>
      <w:r>
        <w:t xml:space="preserve"> </w:t>
      </w:r>
      <w:r w:rsidR="00523931" w:rsidRPr="00A54AD9">
        <w:rPr>
          <w:rStyle w:val="Body02BOLD"/>
          <w:rFonts w:ascii="ArialMT" w:hAnsi="ArialMT" w:cs="ArialMT"/>
          <w:b/>
        </w:rPr>
        <w:t>Median salaries by gender and level of study, 2009-20</w:t>
      </w:r>
      <w:r w:rsidR="002B2564" w:rsidRPr="00A54AD9">
        <w:rPr>
          <w:rStyle w:val="Body02BOLD"/>
          <w:rFonts w:ascii="ArialMT" w:hAnsi="ArialMT" w:cs="ArialMT"/>
          <w:b/>
        </w:rPr>
        <w:t>2</w:t>
      </w:r>
      <w:r>
        <w:rPr>
          <w:rStyle w:val="Body02BOLD"/>
          <w:rFonts w:ascii="ArialMT" w:hAnsi="ArialMT" w:cs="ArialMT"/>
          <w:b/>
        </w:rPr>
        <w:t>1</w:t>
      </w:r>
      <w:r w:rsidR="00DC48BC" w:rsidRPr="00A54AD9">
        <w:rPr>
          <w:rStyle w:val="FootnoteReference"/>
          <w:rFonts w:ascii="Arial" w:hAnsi="Arial"/>
        </w:rPr>
        <w:footnoteReference w:id="1"/>
      </w:r>
      <w:r w:rsidR="00523931" w:rsidRPr="00A54AD9">
        <w:rPr>
          <w:rStyle w:val="Body02BOLD"/>
          <w:rFonts w:ascii="ArialMT" w:hAnsi="ArialMT" w:cs="ArialMT"/>
          <w:b/>
        </w:rPr>
        <w:t xml:space="preserve"> ($)</w:t>
      </w:r>
      <w:bookmarkEnd w:id="28"/>
    </w:p>
    <w:tbl>
      <w:tblPr>
        <w:tblStyle w:val="TableGrid1"/>
        <w:tblW w:w="10021" w:type="dxa"/>
        <w:tblLayout w:type="fixed"/>
        <w:tblLook w:val="04A0" w:firstRow="1" w:lastRow="0" w:firstColumn="1" w:lastColumn="0" w:noHBand="0" w:noVBand="1"/>
      </w:tblPr>
      <w:tblGrid>
        <w:gridCol w:w="1322"/>
        <w:gridCol w:w="1508"/>
        <w:gridCol w:w="1560"/>
        <w:gridCol w:w="1407"/>
        <w:gridCol w:w="1408"/>
        <w:gridCol w:w="1408"/>
        <w:gridCol w:w="1408"/>
      </w:tblGrid>
      <w:tr w:rsidR="00DE5CF0" w:rsidRPr="00DE5CF0" w14:paraId="4B9166B6" w14:textId="77777777" w:rsidTr="00DE5CF0">
        <w:trPr>
          <w:trHeight w:val="358"/>
        </w:trPr>
        <w:tc>
          <w:tcPr>
            <w:tcW w:w="1322" w:type="dxa"/>
            <w:noWrap/>
            <w:vAlign w:val="center"/>
          </w:tcPr>
          <w:p w14:paraId="6688CC27" w14:textId="77777777" w:rsidR="00DE5CF0" w:rsidRPr="00DE5CF0" w:rsidRDefault="00DE5CF0" w:rsidP="00DE5CF0">
            <w:pPr>
              <w:pStyle w:val="Tabletext"/>
              <w:jc w:val="center"/>
              <w:rPr>
                <w:rFonts w:ascii="Arial" w:hAnsi="Arial" w:cs="Arial"/>
                <w:sz w:val="18"/>
              </w:rPr>
            </w:pPr>
          </w:p>
        </w:tc>
        <w:tc>
          <w:tcPr>
            <w:tcW w:w="1508" w:type="dxa"/>
            <w:noWrap/>
            <w:vAlign w:val="center"/>
          </w:tcPr>
          <w:p w14:paraId="779F002B" w14:textId="77777777" w:rsidR="003A1031" w:rsidRPr="00DE5CF0" w:rsidRDefault="003A1031" w:rsidP="003A1031">
            <w:pPr>
              <w:pStyle w:val="Tabletext"/>
              <w:jc w:val="center"/>
              <w:rPr>
                <w:rFonts w:ascii="Arial" w:hAnsi="Arial" w:cs="Arial"/>
                <w:b/>
                <w:bCs/>
                <w:sz w:val="18"/>
              </w:rPr>
            </w:pPr>
            <w:r w:rsidRPr="00DE5CF0">
              <w:rPr>
                <w:rFonts w:ascii="Arial" w:hAnsi="Arial" w:cs="Arial"/>
                <w:b/>
                <w:bCs/>
                <w:sz w:val="18"/>
              </w:rPr>
              <w:t xml:space="preserve">Undergraduate </w:t>
            </w:r>
          </w:p>
          <w:p w14:paraId="290CECF4" w14:textId="1475C46C" w:rsidR="00DE5CF0" w:rsidRPr="00DE5CF0" w:rsidRDefault="00DE5CF0" w:rsidP="00DE5CF0">
            <w:pPr>
              <w:pStyle w:val="Tabletext"/>
              <w:jc w:val="center"/>
              <w:rPr>
                <w:rFonts w:ascii="Arial" w:hAnsi="Arial" w:cs="Arial"/>
                <w:b/>
                <w:bCs/>
                <w:sz w:val="18"/>
              </w:rPr>
            </w:pPr>
            <w:r w:rsidRPr="00DE5CF0">
              <w:rPr>
                <w:rFonts w:ascii="Arial" w:hAnsi="Arial" w:cs="Arial"/>
                <w:b/>
                <w:bCs/>
                <w:sz w:val="18"/>
              </w:rPr>
              <w:t>Females</w:t>
            </w:r>
          </w:p>
        </w:tc>
        <w:tc>
          <w:tcPr>
            <w:tcW w:w="1560" w:type="dxa"/>
            <w:noWrap/>
            <w:vAlign w:val="center"/>
          </w:tcPr>
          <w:p w14:paraId="29D66C0E" w14:textId="77777777" w:rsidR="003A1031" w:rsidRPr="00DE5CF0" w:rsidRDefault="003A1031" w:rsidP="003A1031">
            <w:pPr>
              <w:pStyle w:val="Tabletext"/>
              <w:jc w:val="center"/>
              <w:rPr>
                <w:rFonts w:ascii="Arial" w:hAnsi="Arial" w:cs="Arial"/>
                <w:b/>
                <w:bCs/>
                <w:sz w:val="18"/>
              </w:rPr>
            </w:pPr>
            <w:r w:rsidRPr="00DE5CF0">
              <w:rPr>
                <w:rFonts w:ascii="Arial" w:hAnsi="Arial" w:cs="Arial"/>
                <w:b/>
                <w:bCs/>
                <w:sz w:val="18"/>
              </w:rPr>
              <w:t xml:space="preserve">Undergraduate </w:t>
            </w:r>
          </w:p>
          <w:p w14:paraId="6FEB1EFC" w14:textId="7F5F7320" w:rsidR="00DE5CF0" w:rsidRPr="00DE5CF0" w:rsidRDefault="00DE5CF0" w:rsidP="00DE5CF0">
            <w:pPr>
              <w:pStyle w:val="Tabletext"/>
              <w:jc w:val="center"/>
              <w:rPr>
                <w:rFonts w:ascii="Arial" w:hAnsi="Arial" w:cs="Arial"/>
                <w:b/>
                <w:bCs/>
                <w:sz w:val="18"/>
              </w:rPr>
            </w:pPr>
            <w:r w:rsidRPr="00DE5CF0">
              <w:rPr>
                <w:rFonts w:ascii="Arial" w:hAnsi="Arial" w:cs="Arial"/>
                <w:b/>
                <w:bCs/>
                <w:sz w:val="18"/>
              </w:rPr>
              <w:t>Males</w:t>
            </w:r>
          </w:p>
        </w:tc>
        <w:tc>
          <w:tcPr>
            <w:tcW w:w="1407" w:type="dxa"/>
            <w:noWrap/>
            <w:vAlign w:val="center"/>
          </w:tcPr>
          <w:p w14:paraId="2A109B4A" w14:textId="618198B3" w:rsidR="00DE5CF0" w:rsidRPr="00DE5CF0" w:rsidRDefault="003A1031" w:rsidP="00DE5CF0">
            <w:pPr>
              <w:pStyle w:val="Tabletext"/>
              <w:jc w:val="center"/>
              <w:rPr>
                <w:rFonts w:ascii="Arial" w:hAnsi="Arial" w:cs="Arial"/>
                <w:b/>
                <w:bCs/>
                <w:sz w:val="18"/>
              </w:rPr>
            </w:pPr>
            <w:r w:rsidRPr="00DE5CF0">
              <w:rPr>
                <w:rFonts w:ascii="Arial" w:hAnsi="Arial" w:cs="Arial"/>
                <w:b/>
                <w:bCs/>
                <w:sz w:val="18"/>
              </w:rPr>
              <w:t xml:space="preserve">Postgraduate coursework </w:t>
            </w:r>
            <w:r w:rsidR="00DE5CF0" w:rsidRPr="00DE5CF0">
              <w:rPr>
                <w:rFonts w:ascii="Arial" w:hAnsi="Arial" w:cs="Arial"/>
                <w:b/>
                <w:bCs/>
                <w:sz w:val="18"/>
              </w:rPr>
              <w:t>Females</w:t>
            </w:r>
          </w:p>
        </w:tc>
        <w:tc>
          <w:tcPr>
            <w:tcW w:w="1408" w:type="dxa"/>
            <w:noWrap/>
            <w:vAlign w:val="center"/>
          </w:tcPr>
          <w:p w14:paraId="5A223588" w14:textId="43CC00E4" w:rsidR="00DE5CF0" w:rsidRPr="00DE5CF0" w:rsidRDefault="003A1031" w:rsidP="00DE5CF0">
            <w:pPr>
              <w:pStyle w:val="Tabletext"/>
              <w:jc w:val="center"/>
              <w:rPr>
                <w:rFonts w:ascii="Arial" w:hAnsi="Arial" w:cs="Arial"/>
                <w:b/>
                <w:bCs/>
                <w:sz w:val="18"/>
              </w:rPr>
            </w:pPr>
            <w:r w:rsidRPr="00DE5CF0">
              <w:rPr>
                <w:rFonts w:ascii="Arial" w:hAnsi="Arial" w:cs="Arial"/>
                <w:b/>
                <w:bCs/>
                <w:sz w:val="18"/>
              </w:rPr>
              <w:t xml:space="preserve">Postgraduate coursework </w:t>
            </w:r>
            <w:r w:rsidR="00DE5CF0" w:rsidRPr="00DE5CF0">
              <w:rPr>
                <w:rFonts w:ascii="Arial" w:hAnsi="Arial" w:cs="Arial"/>
                <w:b/>
                <w:bCs/>
                <w:sz w:val="18"/>
              </w:rPr>
              <w:t>Males</w:t>
            </w:r>
          </w:p>
        </w:tc>
        <w:tc>
          <w:tcPr>
            <w:tcW w:w="1408" w:type="dxa"/>
            <w:noWrap/>
            <w:vAlign w:val="center"/>
          </w:tcPr>
          <w:p w14:paraId="6D6C7F77" w14:textId="506D4FC5" w:rsidR="00DE5CF0" w:rsidRPr="00DE5CF0" w:rsidRDefault="003A1031" w:rsidP="00DE5CF0">
            <w:pPr>
              <w:pStyle w:val="Tabletext"/>
              <w:jc w:val="center"/>
              <w:rPr>
                <w:rFonts w:ascii="Arial" w:hAnsi="Arial" w:cs="Arial"/>
                <w:b/>
                <w:bCs/>
                <w:sz w:val="18"/>
              </w:rPr>
            </w:pPr>
            <w:r w:rsidRPr="00DE5CF0">
              <w:rPr>
                <w:rFonts w:ascii="Arial" w:hAnsi="Arial" w:cs="Arial"/>
                <w:b/>
                <w:bCs/>
                <w:sz w:val="18"/>
              </w:rPr>
              <w:t xml:space="preserve">Postgraduate research </w:t>
            </w:r>
            <w:r w:rsidR="00DE5CF0" w:rsidRPr="00DE5CF0">
              <w:rPr>
                <w:rFonts w:ascii="Arial" w:hAnsi="Arial" w:cs="Arial"/>
                <w:b/>
                <w:bCs/>
                <w:sz w:val="18"/>
              </w:rPr>
              <w:t>Females</w:t>
            </w:r>
          </w:p>
        </w:tc>
        <w:tc>
          <w:tcPr>
            <w:tcW w:w="1408" w:type="dxa"/>
            <w:noWrap/>
            <w:vAlign w:val="center"/>
          </w:tcPr>
          <w:p w14:paraId="7662E8FF" w14:textId="0C9A1DF3" w:rsidR="00DE5CF0" w:rsidRPr="00DE5CF0" w:rsidRDefault="003A1031" w:rsidP="00DE5CF0">
            <w:pPr>
              <w:pStyle w:val="Tabletext"/>
              <w:jc w:val="center"/>
              <w:rPr>
                <w:rFonts w:ascii="Arial" w:hAnsi="Arial" w:cs="Arial"/>
                <w:b/>
                <w:bCs/>
                <w:sz w:val="18"/>
              </w:rPr>
            </w:pPr>
            <w:r w:rsidRPr="00DE5CF0">
              <w:rPr>
                <w:rFonts w:ascii="Arial" w:hAnsi="Arial" w:cs="Arial"/>
                <w:b/>
                <w:bCs/>
                <w:sz w:val="18"/>
              </w:rPr>
              <w:t xml:space="preserve">Postgraduate research </w:t>
            </w:r>
            <w:r w:rsidR="00DE5CF0" w:rsidRPr="00DE5CF0">
              <w:rPr>
                <w:rFonts w:ascii="Arial" w:hAnsi="Arial" w:cs="Arial"/>
                <w:b/>
                <w:bCs/>
                <w:sz w:val="18"/>
              </w:rPr>
              <w:t>Males</w:t>
            </w:r>
          </w:p>
        </w:tc>
      </w:tr>
      <w:tr w:rsidR="00DE5CF0" w:rsidRPr="00DE5CF0" w14:paraId="6DCFDD7F" w14:textId="77777777" w:rsidTr="00DE5CF0">
        <w:trPr>
          <w:trHeight w:val="358"/>
        </w:trPr>
        <w:tc>
          <w:tcPr>
            <w:tcW w:w="1322" w:type="dxa"/>
            <w:noWrap/>
            <w:vAlign w:val="center"/>
            <w:hideMark/>
          </w:tcPr>
          <w:p w14:paraId="241E397F"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2009</w:t>
            </w:r>
          </w:p>
        </w:tc>
        <w:tc>
          <w:tcPr>
            <w:tcW w:w="1508" w:type="dxa"/>
            <w:noWrap/>
            <w:vAlign w:val="center"/>
          </w:tcPr>
          <w:p w14:paraId="36908DC3" w14:textId="1ACAF34E" w:rsidR="00DE5CF0" w:rsidRPr="00DE5CF0" w:rsidRDefault="00DE5CF0" w:rsidP="00DE5CF0">
            <w:pPr>
              <w:pStyle w:val="Tabletext"/>
              <w:jc w:val="center"/>
              <w:rPr>
                <w:rFonts w:ascii="Arial" w:hAnsi="Arial" w:cs="Arial"/>
                <w:sz w:val="18"/>
              </w:rPr>
            </w:pPr>
            <w:r w:rsidRPr="00DE5CF0">
              <w:rPr>
                <w:rFonts w:ascii="Arial" w:hAnsi="Arial" w:cs="Arial"/>
                <w:sz w:val="18"/>
              </w:rPr>
              <w:t>47,000</w:t>
            </w:r>
          </w:p>
        </w:tc>
        <w:tc>
          <w:tcPr>
            <w:tcW w:w="1560" w:type="dxa"/>
            <w:noWrap/>
            <w:vAlign w:val="center"/>
          </w:tcPr>
          <w:p w14:paraId="629B3666" w14:textId="76E4C855" w:rsidR="00DE5CF0" w:rsidRPr="00DE5CF0" w:rsidRDefault="00DE5CF0" w:rsidP="00DE5CF0">
            <w:pPr>
              <w:pStyle w:val="Tabletext"/>
              <w:jc w:val="center"/>
              <w:rPr>
                <w:rFonts w:ascii="Arial" w:hAnsi="Arial" w:cs="Arial"/>
                <w:sz w:val="18"/>
              </w:rPr>
            </w:pPr>
            <w:r w:rsidRPr="00DE5CF0">
              <w:rPr>
                <w:rFonts w:ascii="Arial" w:hAnsi="Arial" w:cs="Arial"/>
                <w:sz w:val="18"/>
              </w:rPr>
              <w:t>50,000</w:t>
            </w:r>
          </w:p>
        </w:tc>
        <w:tc>
          <w:tcPr>
            <w:tcW w:w="1407" w:type="dxa"/>
            <w:noWrap/>
            <w:vAlign w:val="center"/>
          </w:tcPr>
          <w:p w14:paraId="7782C89C" w14:textId="41E64C48" w:rsidR="00DE5CF0" w:rsidRPr="00DE5CF0" w:rsidRDefault="00DE5CF0" w:rsidP="00DE5CF0">
            <w:pPr>
              <w:pStyle w:val="Tabletext"/>
              <w:jc w:val="center"/>
              <w:rPr>
                <w:rFonts w:ascii="Arial" w:hAnsi="Arial" w:cs="Arial"/>
                <w:sz w:val="18"/>
              </w:rPr>
            </w:pPr>
            <w:r w:rsidRPr="00DE5CF0">
              <w:rPr>
                <w:rFonts w:ascii="Arial" w:hAnsi="Arial" w:cs="Arial"/>
                <w:sz w:val="18"/>
              </w:rPr>
              <w:t>63,000</w:t>
            </w:r>
          </w:p>
        </w:tc>
        <w:tc>
          <w:tcPr>
            <w:tcW w:w="1408" w:type="dxa"/>
            <w:noWrap/>
            <w:vAlign w:val="center"/>
          </w:tcPr>
          <w:p w14:paraId="6F56F58A" w14:textId="3B09331C" w:rsidR="00DE5CF0" w:rsidRPr="00DE5CF0" w:rsidRDefault="00DE5CF0" w:rsidP="00DE5CF0">
            <w:pPr>
              <w:pStyle w:val="Tabletext"/>
              <w:jc w:val="center"/>
              <w:rPr>
                <w:rFonts w:ascii="Arial" w:hAnsi="Arial" w:cs="Arial"/>
                <w:sz w:val="18"/>
              </w:rPr>
            </w:pPr>
            <w:r w:rsidRPr="00DE5CF0">
              <w:rPr>
                <w:rFonts w:ascii="Arial" w:hAnsi="Arial" w:cs="Arial"/>
                <w:sz w:val="18"/>
              </w:rPr>
              <w:t>78,000</w:t>
            </w:r>
          </w:p>
        </w:tc>
        <w:tc>
          <w:tcPr>
            <w:tcW w:w="1408" w:type="dxa"/>
            <w:noWrap/>
            <w:vAlign w:val="center"/>
          </w:tcPr>
          <w:p w14:paraId="7616AC7C" w14:textId="6AFA818D" w:rsidR="00DE5CF0" w:rsidRPr="00DE5CF0" w:rsidRDefault="00DE5CF0" w:rsidP="00DE5CF0">
            <w:pPr>
              <w:pStyle w:val="Tabletext"/>
              <w:jc w:val="center"/>
              <w:rPr>
                <w:rFonts w:ascii="Arial" w:hAnsi="Arial" w:cs="Arial"/>
                <w:sz w:val="18"/>
              </w:rPr>
            </w:pPr>
            <w:r w:rsidRPr="00DE5CF0">
              <w:rPr>
                <w:rFonts w:ascii="Arial" w:hAnsi="Arial" w:cs="Arial"/>
                <w:sz w:val="18"/>
              </w:rPr>
              <w:t>67,000</w:t>
            </w:r>
          </w:p>
        </w:tc>
        <w:tc>
          <w:tcPr>
            <w:tcW w:w="1408" w:type="dxa"/>
            <w:noWrap/>
            <w:vAlign w:val="center"/>
          </w:tcPr>
          <w:p w14:paraId="5EE40CE7" w14:textId="2748E9E5" w:rsidR="00DE5CF0" w:rsidRPr="00DE5CF0" w:rsidRDefault="00DE5CF0" w:rsidP="00DE5CF0">
            <w:pPr>
              <w:pStyle w:val="Tabletext"/>
              <w:jc w:val="center"/>
              <w:rPr>
                <w:rFonts w:ascii="Arial" w:hAnsi="Arial" w:cs="Arial"/>
                <w:sz w:val="18"/>
              </w:rPr>
            </w:pPr>
            <w:r w:rsidRPr="00DE5CF0">
              <w:rPr>
                <w:rFonts w:ascii="Arial" w:hAnsi="Arial" w:cs="Arial"/>
                <w:sz w:val="18"/>
              </w:rPr>
              <w:t>70,000</w:t>
            </w:r>
          </w:p>
        </w:tc>
      </w:tr>
      <w:tr w:rsidR="00DE5CF0" w:rsidRPr="00DE5CF0" w14:paraId="54095326" w14:textId="77777777" w:rsidTr="00DE5CF0">
        <w:trPr>
          <w:trHeight w:val="358"/>
        </w:trPr>
        <w:tc>
          <w:tcPr>
            <w:tcW w:w="1322" w:type="dxa"/>
            <w:noWrap/>
            <w:vAlign w:val="center"/>
            <w:hideMark/>
          </w:tcPr>
          <w:p w14:paraId="5A713A56"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2010</w:t>
            </w:r>
          </w:p>
        </w:tc>
        <w:tc>
          <w:tcPr>
            <w:tcW w:w="1508" w:type="dxa"/>
            <w:noWrap/>
            <w:vAlign w:val="center"/>
          </w:tcPr>
          <w:p w14:paraId="44D7CFFB" w14:textId="3341D0C8" w:rsidR="00DE5CF0" w:rsidRPr="00DE5CF0" w:rsidRDefault="00DE5CF0" w:rsidP="00DE5CF0">
            <w:pPr>
              <w:pStyle w:val="Tabletext"/>
              <w:jc w:val="center"/>
              <w:rPr>
                <w:rFonts w:ascii="Arial" w:hAnsi="Arial" w:cs="Arial"/>
                <w:sz w:val="18"/>
              </w:rPr>
            </w:pPr>
            <w:r w:rsidRPr="00DE5CF0">
              <w:rPr>
                <w:rFonts w:ascii="Arial" w:hAnsi="Arial" w:cs="Arial"/>
                <w:sz w:val="18"/>
              </w:rPr>
              <w:t>48,000</w:t>
            </w:r>
          </w:p>
        </w:tc>
        <w:tc>
          <w:tcPr>
            <w:tcW w:w="1560" w:type="dxa"/>
            <w:noWrap/>
            <w:vAlign w:val="center"/>
          </w:tcPr>
          <w:p w14:paraId="2652A8C0" w14:textId="7EF35348" w:rsidR="00DE5CF0" w:rsidRPr="00DE5CF0" w:rsidRDefault="00DE5CF0" w:rsidP="00DE5CF0">
            <w:pPr>
              <w:pStyle w:val="Tabletext"/>
              <w:jc w:val="center"/>
              <w:rPr>
                <w:rFonts w:ascii="Arial" w:hAnsi="Arial" w:cs="Arial"/>
                <w:sz w:val="18"/>
              </w:rPr>
            </w:pPr>
            <w:r w:rsidRPr="00DE5CF0">
              <w:rPr>
                <w:rFonts w:ascii="Arial" w:hAnsi="Arial" w:cs="Arial"/>
                <w:sz w:val="18"/>
              </w:rPr>
              <w:t>50,000</w:t>
            </w:r>
          </w:p>
        </w:tc>
        <w:tc>
          <w:tcPr>
            <w:tcW w:w="1407" w:type="dxa"/>
            <w:noWrap/>
            <w:vAlign w:val="center"/>
          </w:tcPr>
          <w:p w14:paraId="4C209C0D" w14:textId="57CEEE10" w:rsidR="00DE5CF0" w:rsidRPr="00DE5CF0" w:rsidRDefault="00DE5CF0" w:rsidP="00DE5CF0">
            <w:pPr>
              <w:pStyle w:val="Tabletext"/>
              <w:jc w:val="center"/>
              <w:rPr>
                <w:rFonts w:ascii="Arial" w:hAnsi="Arial" w:cs="Arial"/>
                <w:sz w:val="18"/>
              </w:rPr>
            </w:pPr>
            <w:r w:rsidRPr="00DE5CF0">
              <w:rPr>
                <w:rFonts w:ascii="Arial" w:hAnsi="Arial" w:cs="Arial"/>
                <w:sz w:val="18"/>
              </w:rPr>
              <w:t>65,000</w:t>
            </w:r>
          </w:p>
        </w:tc>
        <w:tc>
          <w:tcPr>
            <w:tcW w:w="1408" w:type="dxa"/>
            <w:noWrap/>
            <w:vAlign w:val="center"/>
          </w:tcPr>
          <w:p w14:paraId="1A0F7172" w14:textId="388FADDC" w:rsidR="00DE5CF0" w:rsidRPr="00DE5CF0" w:rsidRDefault="00DE5CF0" w:rsidP="00DE5CF0">
            <w:pPr>
              <w:pStyle w:val="Tabletext"/>
              <w:jc w:val="center"/>
              <w:rPr>
                <w:rFonts w:ascii="Arial" w:hAnsi="Arial" w:cs="Arial"/>
                <w:sz w:val="18"/>
              </w:rPr>
            </w:pPr>
            <w:r w:rsidRPr="00DE5CF0">
              <w:rPr>
                <w:rFonts w:ascii="Arial" w:hAnsi="Arial" w:cs="Arial"/>
                <w:sz w:val="18"/>
              </w:rPr>
              <w:t>80,000</w:t>
            </w:r>
          </w:p>
        </w:tc>
        <w:tc>
          <w:tcPr>
            <w:tcW w:w="1408" w:type="dxa"/>
            <w:noWrap/>
            <w:vAlign w:val="center"/>
          </w:tcPr>
          <w:p w14:paraId="5D7FEA45" w14:textId="7B0DA6C9" w:rsidR="00DE5CF0" w:rsidRPr="00DE5CF0" w:rsidRDefault="00DE5CF0" w:rsidP="00DE5CF0">
            <w:pPr>
              <w:pStyle w:val="Tabletext"/>
              <w:jc w:val="center"/>
              <w:rPr>
                <w:rFonts w:ascii="Arial" w:hAnsi="Arial" w:cs="Arial"/>
                <w:sz w:val="18"/>
              </w:rPr>
            </w:pPr>
            <w:r w:rsidRPr="00DE5CF0">
              <w:rPr>
                <w:rFonts w:ascii="Arial" w:hAnsi="Arial" w:cs="Arial"/>
                <w:sz w:val="18"/>
              </w:rPr>
              <w:t>70,000</w:t>
            </w:r>
          </w:p>
        </w:tc>
        <w:tc>
          <w:tcPr>
            <w:tcW w:w="1408" w:type="dxa"/>
            <w:noWrap/>
            <w:vAlign w:val="center"/>
          </w:tcPr>
          <w:p w14:paraId="0F4B3A54" w14:textId="55C4735D" w:rsidR="00DE5CF0" w:rsidRPr="00DE5CF0" w:rsidRDefault="00DE5CF0" w:rsidP="00DE5CF0">
            <w:pPr>
              <w:pStyle w:val="Tabletext"/>
              <w:jc w:val="center"/>
              <w:rPr>
                <w:rFonts w:ascii="Arial" w:hAnsi="Arial" w:cs="Arial"/>
                <w:sz w:val="18"/>
              </w:rPr>
            </w:pPr>
            <w:r w:rsidRPr="00DE5CF0">
              <w:rPr>
                <w:rFonts w:ascii="Arial" w:hAnsi="Arial" w:cs="Arial"/>
                <w:sz w:val="18"/>
              </w:rPr>
              <w:t>72,000</w:t>
            </w:r>
          </w:p>
        </w:tc>
      </w:tr>
      <w:tr w:rsidR="00DE5CF0" w:rsidRPr="00DE5CF0" w14:paraId="409601F7" w14:textId="77777777" w:rsidTr="00DE5CF0">
        <w:trPr>
          <w:trHeight w:val="358"/>
        </w:trPr>
        <w:tc>
          <w:tcPr>
            <w:tcW w:w="1322" w:type="dxa"/>
            <w:noWrap/>
            <w:vAlign w:val="center"/>
          </w:tcPr>
          <w:p w14:paraId="04C7C036"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2011</w:t>
            </w:r>
          </w:p>
        </w:tc>
        <w:tc>
          <w:tcPr>
            <w:tcW w:w="1508" w:type="dxa"/>
            <w:noWrap/>
            <w:vAlign w:val="center"/>
          </w:tcPr>
          <w:p w14:paraId="7E257E34" w14:textId="6C8AAAD9" w:rsidR="00DE5CF0" w:rsidRPr="00DE5CF0" w:rsidRDefault="00DE5CF0" w:rsidP="00DE5CF0">
            <w:pPr>
              <w:pStyle w:val="Tabletext"/>
              <w:jc w:val="center"/>
              <w:rPr>
                <w:rFonts w:ascii="Arial" w:hAnsi="Arial" w:cs="Arial"/>
                <w:sz w:val="18"/>
              </w:rPr>
            </w:pPr>
            <w:r w:rsidRPr="00DE5CF0">
              <w:rPr>
                <w:rFonts w:ascii="Arial" w:hAnsi="Arial" w:cs="Arial"/>
                <w:sz w:val="18"/>
              </w:rPr>
              <w:t>50,000</w:t>
            </w:r>
          </w:p>
        </w:tc>
        <w:tc>
          <w:tcPr>
            <w:tcW w:w="1560" w:type="dxa"/>
            <w:noWrap/>
            <w:vAlign w:val="center"/>
          </w:tcPr>
          <w:p w14:paraId="7F677FA2" w14:textId="1EC92E89" w:rsidR="00DE5CF0" w:rsidRPr="00DE5CF0" w:rsidRDefault="00DE5CF0" w:rsidP="00DE5CF0">
            <w:pPr>
              <w:pStyle w:val="Tabletext"/>
              <w:jc w:val="center"/>
              <w:rPr>
                <w:rFonts w:ascii="Arial" w:hAnsi="Arial" w:cs="Arial"/>
                <w:sz w:val="18"/>
              </w:rPr>
            </w:pPr>
            <w:r w:rsidRPr="00DE5CF0">
              <w:rPr>
                <w:rFonts w:ascii="Arial" w:hAnsi="Arial" w:cs="Arial"/>
                <w:sz w:val="18"/>
              </w:rPr>
              <w:t>52,000</w:t>
            </w:r>
          </w:p>
        </w:tc>
        <w:tc>
          <w:tcPr>
            <w:tcW w:w="1407" w:type="dxa"/>
            <w:noWrap/>
            <w:vAlign w:val="center"/>
          </w:tcPr>
          <w:p w14:paraId="409855AC" w14:textId="270B003C" w:rsidR="00DE5CF0" w:rsidRPr="00DE5CF0" w:rsidRDefault="00DE5CF0" w:rsidP="00DE5CF0">
            <w:pPr>
              <w:pStyle w:val="Tabletext"/>
              <w:jc w:val="center"/>
              <w:rPr>
                <w:rFonts w:ascii="Arial" w:hAnsi="Arial" w:cs="Arial"/>
                <w:sz w:val="18"/>
              </w:rPr>
            </w:pPr>
            <w:r w:rsidRPr="00DE5CF0">
              <w:rPr>
                <w:rFonts w:ascii="Arial" w:hAnsi="Arial" w:cs="Arial"/>
                <w:sz w:val="18"/>
              </w:rPr>
              <w:t>68,000</w:t>
            </w:r>
          </w:p>
        </w:tc>
        <w:tc>
          <w:tcPr>
            <w:tcW w:w="1408" w:type="dxa"/>
            <w:noWrap/>
            <w:vAlign w:val="center"/>
          </w:tcPr>
          <w:p w14:paraId="2F1B9003" w14:textId="6C14B5B1" w:rsidR="00DE5CF0" w:rsidRPr="00DE5CF0" w:rsidRDefault="00DE5CF0" w:rsidP="00DE5CF0">
            <w:pPr>
              <w:pStyle w:val="Tabletext"/>
              <w:jc w:val="center"/>
              <w:rPr>
                <w:rFonts w:ascii="Arial" w:hAnsi="Arial" w:cs="Arial"/>
                <w:sz w:val="18"/>
              </w:rPr>
            </w:pPr>
            <w:r w:rsidRPr="00DE5CF0">
              <w:rPr>
                <w:rFonts w:ascii="Arial" w:hAnsi="Arial" w:cs="Arial"/>
                <w:sz w:val="18"/>
              </w:rPr>
              <w:t>80,000</w:t>
            </w:r>
          </w:p>
        </w:tc>
        <w:tc>
          <w:tcPr>
            <w:tcW w:w="1408" w:type="dxa"/>
            <w:noWrap/>
            <w:vAlign w:val="center"/>
          </w:tcPr>
          <w:p w14:paraId="4F70857A" w14:textId="718B3478" w:rsidR="00DE5CF0" w:rsidRPr="00DE5CF0" w:rsidRDefault="00DE5CF0" w:rsidP="00DE5CF0">
            <w:pPr>
              <w:pStyle w:val="Tabletext"/>
              <w:jc w:val="center"/>
              <w:rPr>
                <w:rFonts w:ascii="Arial" w:hAnsi="Arial" w:cs="Arial"/>
                <w:sz w:val="18"/>
              </w:rPr>
            </w:pPr>
            <w:r w:rsidRPr="00DE5CF0">
              <w:rPr>
                <w:rFonts w:ascii="Arial" w:hAnsi="Arial" w:cs="Arial"/>
                <w:sz w:val="18"/>
              </w:rPr>
              <w:t>73,000</w:t>
            </w:r>
          </w:p>
        </w:tc>
        <w:tc>
          <w:tcPr>
            <w:tcW w:w="1408" w:type="dxa"/>
            <w:noWrap/>
            <w:vAlign w:val="center"/>
          </w:tcPr>
          <w:p w14:paraId="2ABD709D" w14:textId="0468D276" w:rsidR="00DE5CF0" w:rsidRPr="00DE5CF0" w:rsidRDefault="00DE5CF0" w:rsidP="00DE5CF0">
            <w:pPr>
              <w:pStyle w:val="Tabletext"/>
              <w:jc w:val="center"/>
              <w:rPr>
                <w:rFonts w:ascii="Arial" w:hAnsi="Arial" w:cs="Arial"/>
                <w:sz w:val="18"/>
              </w:rPr>
            </w:pPr>
            <w:r w:rsidRPr="00DE5CF0">
              <w:rPr>
                <w:rFonts w:ascii="Arial" w:hAnsi="Arial" w:cs="Arial"/>
                <w:sz w:val="18"/>
              </w:rPr>
              <w:t>75,000</w:t>
            </w:r>
          </w:p>
        </w:tc>
      </w:tr>
      <w:tr w:rsidR="00DE5CF0" w:rsidRPr="00DE5CF0" w14:paraId="38577F59" w14:textId="77777777" w:rsidTr="00DE5CF0">
        <w:trPr>
          <w:trHeight w:val="358"/>
        </w:trPr>
        <w:tc>
          <w:tcPr>
            <w:tcW w:w="1322" w:type="dxa"/>
            <w:noWrap/>
            <w:vAlign w:val="center"/>
          </w:tcPr>
          <w:p w14:paraId="55D62CC8"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2012</w:t>
            </w:r>
          </w:p>
        </w:tc>
        <w:tc>
          <w:tcPr>
            <w:tcW w:w="1508" w:type="dxa"/>
            <w:noWrap/>
            <w:vAlign w:val="center"/>
          </w:tcPr>
          <w:p w14:paraId="1480DC83" w14:textId="445EBDE0" w:rsidR="00DE5CF0" w:rsidRPr="00DE5CF0" w:rsidRDefault="00DE5CF0" w:rsidP="00DE5CF0">
            <w:pPr>
              <w:pStyle w:val="Tabletext"/>
              <w:jc w:val="center"/>
              <w:rPr>
                <w:rFonts w:ascii="Arial" w:hAnsi="Arial" w:cs="Arial"/>
                <w:sz w:val="18"/>
              </w:rPr>
            </w:pPr>
            <w:r w:rsidRPr="00DE5CF0">
              <w:rPr>
                <w:rFonts w:ascii="Arial" w:hAnsi="Arial" w:cs="Arial"/>
                <w:sz w:val="18"/>
              </w:rPr>
              <w:t>50,000</w:t>
            </w:r>
          </w:p>
        </w:tc>
        <w:tc>
          <w:tcPr>
            <w:tcW w:w="1560" w:type="dxa"/>
            <w:noWrap/>
            <w:vAlign w:val="center"/>
          </w:tcPr>
          <w:p w14:paraId="2E9837A0" w14:textId="01A71F62" w:rsidR="00DE5CF0" w:rsidRPr="00DE5CF0" w:rsidRDefault="00DE5CF0" w:rsidP="00DE5CF0">
            <w:pPr>
              <w:pStyle w:val="Tabletext"/>
              <w:jc w:val="center"/>
              <w:rPr>
                <w:rFonts w:ascii="Arial" w:hAnsi="Arial" w:cs="Arial"/>
                <w:sz w:val="18"/>
              </w:rPr>
            </w:pPr>
            <w:r w:rsidRPr="00DE5CF0">
              <w:rPr>
                <w:rFonts w:ascii="Arial" w:hAnsi="Arial" w:cs="Arial"/>
                <w:sz w:val="18"/>
              </w:rPr>
              <w:t>55,000</w:t>
            </w:r>
          </w:p>
        </w:tc>
        <w:tc>
          <w:tcPr>
            <w:tcW w:w="1407" w:type="dxa"/>
            <w:noWrap/>
            <w:vAlign w:val="center"/>
          </w:tcPr>
          <w:p w14:paraId="209ACB25" w14:textId="036BA063" w:rsidR="00DE5CF0" w:rsidRPr="00DE5CF0" w:rsidRDefault="00DE5CF0" w:rsidP="00DE5CF0">
            <w:pPr>
              <w:pStyle w:val="Tabletext"/>
              <w:jc w:val="center"/>
              <w:rPr>
                <w:rFonts w:ascii="Arial" w:hAnsi="Arial" w:cs="Arial"/>
                <w:sz w:val="18"/>
              </w:rPr>
            </w:pPr>
            <w:r w:rsidRPr="00DE5CF0">
              <w:rPr>
                <w:rFonts w:ascii="Arial" w:hAnsi="Arial" w:cs="Arial"/>
                <w:sz w:val="18"/>
              </w:rPr>
              <w:t>70,000</w:t>
            </w:r>
          </w:p>
        </w:tc>
        <w:tc>
          <w:tcPr>
            <w:tcW w:w="1408" w:type="dxa"/>
            <w:noWrap/>
            <w:vAlign w:val="center"/>
          </w:tcPr>
          <w:p w14:paraId="6D7011FF" w14:textId="52F4A8C4" w:rsidR="00DE5CF0" w:rsidRPr="00DE5CF0" w:rsidRDefault="00DE5CF0" w:rsidP="00DE5CF0">
            <w:pPr>
              <w:pStyle w:val="Tabletext"/>
              <w:jc w:val="center"/>
              <w:rPr>
                <w:rFonts w:ascii="Arial" w:hAnsi="Arial" w:cs="Arial"/>
                <w:sz w:val="18"/>
              </w:rPr>
            </w:pPr>
            <w:r w:rsidRPr="00DE5CF0">
              <w:rPr>
                <w:rFonts w:ascii="Arial" w:hAnsi="Arial" w:cs="Arial"/>
                <w:sz w:val="18"/>
              </w:rPr>
              <w:t>85,000</w:t>
            </w:r>
          </w:p>
        </w:tc>
        <w:tc>
          <w:tcPr>
            <w:tcW w:w="1408" w:type="dxa"/>
            <w:noWrap/>
            <w:vAlign w:val="center"/>
          </w:tcPr>
          <w:p w14:paraId="7F6F4F61" w14:textId="0EFB5263" w:rsidR="00DE5CF0" w:rsidRPr="00DE5CF0" w:rsidRDefault="00DE5CF0" w:rsidP="00DE5CF0">
            <w:pPr>
              <w:pStyle w:val="Tabletext"/>
              <w:jc w:val="center"/>
              <w:rPr>
                <w:rFonts w:ascii="Arial" w:hAnsi="Arial" w:cs="Arial"/>
                <w:sz w:val="18"/>
              </w:rPr>
            </w:pPr>
            <w:r w:rsidRPr="00DE5CF0">
              <w:rPr>
                <w:rFonts w:ascii="Arial" w:hAnsi="Arial" w:cs="Arial"/>
                <w:sz w:val="18"/>
              </w:rPr>
              <w:t>75,000</w:t>
            </w:r>
          </w:p>
        </w:tc>
        <w:tc>
          <w:tcPr>
            <w:tcW w:w="1408" w:type="dxa"/>
            <w:noWrap/>
            <w:vAlign w:val="center"/>
          </w:tcPr>
          <w:p w14:paraId="6C45443B" w14:textId="5A9458C2" w:rsidR="00DE5CF0" w:rsidRPr="00DE5CF0" w:rsidRDefault="00DE5CF0" w:rsidP="00DE5CF0">
            <w:pPr>
              <w:pStyle w:val="Tabletext"/>
              <w:jc w:val="center"/>
              <w:rPr>
                <w:rFonts w:ascii="Arial" w:hAnsi="Arial" w:cs="Arial"/>
                <w:sz w:val="18"/>
              </w:rPr>
            </w:pPr>
            <w:r w:rsidRPr="00DE5CF0">
              <w:rPr>
                <w:rFonts w:ascii="Arial" w:hAnsi="Arial" w:cs="Arial"/>
                <w:sz w:val="18"/>
              </w:rPr>
              <w:t>79,000</w:t>
            </w:r>
          </w:p>
        </w:tc>
      </w:tr>
      <w:tr w:rsidR="00DE5CF0" w:rsidRPr="00DE5CF0" w14:paraId="39C36B63" w14:textId="77777777" w:rsidTr="00DE5CF0">
        <w:trPr>
          <w:trHeight w:val="358"/>
        </w:trPr>
        <w:tc>
          <w:tcPr>
            <w:tcW w:w="1322" w:type="dxa"/>
            <w:noWrap/>
            <w:vAlign w:val="center"/>
          </w:tcPr>
          <w:p w14:paraId="0FBD532D"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2013</w:t>
            </w:r>
          </w:p>
        </w:tc>
        <w:tc>
          <w:tcPr>
            <w:tcW w:w="1508" w:type="dxa"/>
            <w:noWrap/>
            <w:vAlign w:val="center"/>
          </w:tcPr>
          <w:p w14:paraId="6D2C90A7" w14:textId="081DFE8B" w:rsidR="00DE5CF0" w:rsidRPr="00DE5CF0" w:rsidRDefault="00DE5CF0" w:rsidP="00DE5CF0">
            <w:pPr>
              <w:pStyle w:val="Tabletext"/>
              <w:jc w:val="center"/>
              <w:rPr>
                <w:rFonts w:ascii="Arial" w:hAnsi="Arial" w:cs="Arial"/>
                <w:sz w:val="18"/>
              </w:rPr>
            </w:pPr>
            <w:r w:rsidRPr="00DE5CF0">
              <w:rPr>
                <w:rFonts w:ascii="Arial" w:hAnsi="Arial" w:cs="Arial"/>
                <w:sz w:val="18"/>
              </w:rPr>
              <w:t>51,630</w:t>
            </w:r>
          </w:p>
        </w:tc>
        <w:tc>
          <w:tcPr>
            <w:tcW w:w="1560" w:type="dxa"/>
            <w:noWrap/>
            <w:vAlign w:val="center"/>
          </w:tcPr>
          <w:p w14:paraId="61B6566B" w14:textId="01BADBD6" w:rsidR="00DE5CF0" w:rsidRPr="00DE5CF0" w:rsidRDefault="00DE5CF0" w:rsidP="00DE5CF0">
            <w:pPr>
              <w:pStyle w:val="Tabletext"/>
              <w:jc w:val="center"/>
              <w:rPr>
                <w:rFonts w:ascii="Arial" w:hAnsi="Arial" w:cs="Arial"/>
                <w:sz w:val="18"/>
              </w:rPr>
            </w:pPr>
            <w:r w:rsidRPr="00DE5CF0">
              <w:rPr>
                <w:rFonts w:ascii="Arial" w:hAnsi="Arial" w:cs="Arial"/>
                <w:sz w:val="18"/>
              </w:rPr>
              <w:t>55,000</w:t>
            </w:r>
          </w:p>
        </w:tc>
        <w:tc>
          <w:tcPr>
            <w:tcW w:w="1407" w:type="dxa"/>
            <w:noWrap/>
            <w:vAlign w:val="center"/>
          </w:tcPr>
          <w:p w14:paraId="2B1E3B89" w14:textId="78906333" w:rsidR="00DE5CF0" w:rsidRPr="00DE5CF0" w:rsidRDefault="00DE5CF0" w:rsidP="00DE5CF0">
            <w:pPr>
              <w:pStyle w:val="Tabletext"/>
              <w:jc w:val="center"/>
              <w:rPr>
                <w:rFonts w:ascii="Arial" w:hAnsi="Arial" w:cs="Arial"/>
                <w:sz w:val="18"/>
              </w:rPr>
            </w:pPr>
            <w:r w:rsidRPr="00DE5CF0">
              <w:rPr>
                <w:rFonts w:ascii="Arial" w:hAnsi="Arial" w:cs="Arial"/>
                <w:sz w:val="18"/>
              </w:rPr>
              <w:t>70,000</w:t>
            </w:r>
          </w:p>
        </w:tc>
        <w:tc>
          <w:tcPr>
            <w:tcW w:w="1408" w:type="dxa"/>
            <w:noWrap/>
            <w:vAlign w:val="center"/>
          </w:tcPr>
          <w:p w14:paraId="41DEC97E" w14:textId="563AA027" w:rsidR="00DE5CF0" w:rsidRPr="00DE5CF0" w:rsidRDefault="00DE5CF0" w:rsidP="00DE5CF0">
            <w:pPr>
              <w:pStyle w:val="Tabletext"/>
              <w:jc w:val="center"/>
              <w:rPr>
                <w:rFonts w:ascii="Arial" w:hAnsi="Arial" w:cs="Arial"/>
                <w:sz w:val="18"/>
              </w:rPr>
            </w:pPr>
            <w:r w:rsidRPr="00DE5CF0">
              <w:rPr>
                <w:rFonts w:ascii="Arial" w:hAnsi="Arial" w:cs="Arial"/>
                <w:sz w:val="18"/>
              </w:rPr>
              <w:t>87,000</w:t>
            </w:r>
          </w:p>
        </w:tc>
        <w:tc>
          <w:tcPr>
            <w:tcW w:w="1408" w:type="dxa"/>
            <w:noWrap/>
            <w:vAlign w:val="center"/>
          </w:tcPr>
          <w:p w14:paraId="1AE4AEA2" w14:textId="221ED60E" w:rsidR="00DE5CF0" w:rsidRPr="00DE5CF0" w:rsidRDefault="00DE5CF0" w:rsidP="00DE5CF0">
            <w:pPr>
              <w:pStyle w:val="Tabletext"/>
              <w:jc w:val="center"/>
              <w:rPr>
                <w:rFonts w:ascii="Arial" w:hAnsi="Arial" w:cs="Arial"/>
                <w:sz w:val="18"/>
              </w:rPr>
            </w:pPr>
            <w:r w:rsidRPr="00DE5CF0">
              <w:rPr>
                <w:rFonts w:ascii="Arial" w:hAnsi="Arial" w:cs="Arial"/>
                <w:sz w:val="18"/>
              </w:rPr>
              <w:t>78,300</w:t>
            </w:r>
          </w:p>
        </w:tc>
        <w:tc>
          <w:tcPr>
            <w:tcW w:w="1408" w:type="dxa"/>
            <w:noWrap/>
            <w:vAlign w:val="center"/>
          </w:tcPr>
          <w:p w14:paraId="520C37BF" w14:textId="1406A16B" w:rsidR="00DE5CF0" w:rsidRPr="00DE5CF0" w:rsidRDefault="00DE5CF0" w:rsidP="00DE5CF0">
            <w:pPr>
              <w:pStyle w:val="Tabletext"/>
              <w:jc w:val="center"/>
              <w:rPr>
                <w:rFonts w:ascii="Arial" w:hAnsi="Arial" w:cs="Arial"/>
                <w:sz w:val="18"/>
              </w:rPr>
            </w:pPr>
            <w:r w:rsidRPr="00DE5CF0">
              <w:rPr>
                <w:rFonts w:ascii="Arial" w:hAnsi="Arial" w:cs="Arial"/>
                <w:sz w:val="18"/>
              </w:rPr>
              <w:t>80,000</w:t>
            </w:r>
          </w:p>
        </w:tc>
      </w:tr>
      <w:tr w:rsidR="00DE5CF0" w:rsidRPr="00DE5CF0" w14:paraId="422A78E6" w14:textId="77777777" w:rsidTr="00DE5CF0">
        <w:trPr>
          <w:trHeight w:val="358"/>
        </w:trPr>
        <w:tc>
          <w:tcPr>
            <w:tcW w:w="1322" w:type="dxa"/>
            <w:noWrap/>
            <w:vAlign w:val="center"/>
          </w:tcPr>
          <w:p w14:paraId="18FB7601"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2014</w:t>
            </w:r>
          </w:p>
        </w:tc>
        <w:tc>
          <w:tcPr>
            <w:tcW w:w="1508" w:type="dxa"/>
            <w:noWrap/>
            <w:vAlign w:val="center"/>
          </w:tcPr>
          <w:p w14:paraId="01EAD152" w14:textId="5D6B408A" w:rsidR="00DE5CF0" w:rsidRPr="00DE5CF0" w:rsidRDefault="00DE5CF0" w:rsidP="00DE5CF0">
            <w:pPr>
              <w:pStyle w:val="Tabletext"/>
              <w:jc w:val="center"/>
              <w:rPr>
                <w:rFonts w:ascii="Arial" w:hAnsi="Arial" w:cs="Arial"/>
                <w:sz w:val="18"/>
              </w:rPr>
            </w:pPr>
            <w:r w:rsidRPr="00DE5CF0">
              <w:rPr>
                <w:rFonts w:ascii="Arial" w:hAnsi="Arial" w:cs="Arial"/>
                <w:sz w:val="18"/>
              </w:rPr>
              <w:t>51,600</w:t>
            </w:r>
          </w:p>
        </w:tc>
        <w:tc>
          <w:tcPr>
            <w:tcW w:w="1560" w:type="dxa"/>
            <w:noWrap/>
            <w:vAlign w:val="center"/>
          </w:tcPr>
          <w:p w14:paraId="286CD8CF" w14:textId="7697D096" w:rsidR="00DE5CF0" w:rsidRPr="00DE5CF0" w:rsidRDefault="00DE5CF0" w:rsidP="00DE5CF0">
            <w:pPr>
              <w:pStyle w:val="Tabletext"/>
              <w:jc w:val="center"/>
              <w:rPr>
                <w:rFonts w:ascii="Arial" w:hAnsi="Arial" w:cs="Arial"/>
                <w:sz w:val="18"/>
              </w:rPr>
            </w:pPr>
            <w:r w:rsidRPr="00DE5CF0">
              <w:rPr>
                <w:rFonts w:ascii="Arial" w:hAnsi="Arial" w:cs="Arial"/>
                <w:sz w:val="18"/>
              </w:rPr>
              <w:t>55,000</w:t>
            </w:r>
          </w:p>
        </w:tc>
        <w:tc>
          <w:tcPr>
            <w:tcW w:w="1407" w:type="dxa"/>
            <w:noWrap/>
            <w:vAlign w:val="center"/>
          </w:tcPr>
          <w:p w14:paraId="72C64282" w14:textId="3929FE42" w:rsidR="00DE5CF0" w:rsidRPr="00DE5CF0" w:rsidRDefault="00DE5CF0" w:rsidP="00DE5CF0">
            <w:pPr>
              <w:pStyle w:val="Tabletext"/>
              <w:jc w:val="center"/>
              <w:rPr>
                <w:rFonts w:ascii="Arial" w:hAnsi="Arial" w:cs="Arial"/>
                <w:sz w:val="18"/>
              </w:rPr>
            </w:pPr>
            <w:r w:rsidRPr="00DE5CF0">
              <w:rPr>
                <w:rFonts w:ascii="Arial" w:hAnsi="Arial" w:cs="Arial"/>
                <w:sz w:val="18"/>
              </w:rPr>
              <w:t>72,000</w:t>
            </w:r>
          </w:p>
        </w:tc>
        <w:tc>
          <w:tcPr>
            <w:tcW w:w="1408" w:type="dxa"/>
            <w:noWrap/>
            <w:vAlign w:val="center"/>
          </w:tcPr>
          <w:p w14:paraId="3AF266BE" w14:textId="1B0BF5E2" w:rsidR="00DE5CF0" w:rsidRPr="00DE5CF0" w:rsidRDefault="00DE5CF0" w:rsidP="00DE5CF0">
            <w:pPr>
              <w:pStyle w:val="Tabletext"/>
              <w:jc w:val="center"/>
              <w:rPr>
                <w:rFonts w:ascii="Arial" w:hAnsi="Arial" w:cs="Arial"/>
                <w:sz w:val="18"/>
              </w:rPr>
            </w:pPr>
            <w:r w:rsidRPr="00DE5CF0">
              <w:rPr>
                <w:rFonts w:ascii="Arial" w:hAnsi="Arial" w:cs="Arial"/>
                <w:sz w:val="18"/>
              </w:rPr>
              <w:t>90,000</w:t>
            </w:r>
          </w:p>
        </w:tc>
        <w:tc>
          <w:tcPr>
            <w:tcW w:w="1408" w:type="dxa"/>
            <w:noWrap/>
            <w:vAlign w:val="center"/>
          </w:tcPr>
          <w:p w14:paraId="005C680F" w14:textId="34E492A7" w:rsidR="00DE5CF0" w:rsidRPr="00DE5CF0" w:rsidRDefault="00DE5CF0" w:rsidP="00DE5CF0">
            <w:pPr>
              <w:pStyle w:val="Tabletext"/>
              <w:jc w:val="center"/>
              <w:rPr>
                <w:rFonts w:ascii="Arial" w:hAnsi="Arial" w:cs="Arial"/>
                <w:sz w:val="18"/>
              </w:rPr>
            </w:pPr>
            <w:r w:rsidRPr="00DE5CF0">
              <w:rPr>
                <w:rFonts w:ascii="Arial" w:hAnsi="Arial" w:cs="Arial"/>
                <w:sz w:val="18"/>
              </w:rPr>
              <w:t>80,000</w:t>
            </w:r>
          </w:p>
        </w:tc>
        <w:tc>
          <w:tcPr>
            <w:tcW w:w="1408" w:type="dxa"/>
            <w:noWrap/>
            <w:vAlign w:val="center"/>
          </w:tcPr>
          <w:p w14:paraId="7410C38A" w14:textId="3FDAE94F" w:rsidR="00DE5CF0" w:rsidRPr="00DE5CF0" w:rsidRDefault="00DE5CF0" w:rsidP="00DE5CF0">
            <w:pPr>
              <w:pStyle w:val="Tabletext"/>
              <w:jc w:val="center"/>
              <w:rPr>
                <w:rFonts w:ascii="Arial" w:hAnsi="Arial" w:cs="Arial"/>
                <w:sz w:val="18"/>
              </w:rPr>
            </w:pPr>
            <w:r w:rsidRPr="00DE5CF0">
              <w:rPr>
                <w:rFonts w:ascii="Arial" w:hAnsi="Arial" w:cs="Arial"/>
                <w:sz w:val="18"/>
              </w:rPr>
              <w:t>82,000</w:t>
            </w:r>
          </w:p>
        </w:tc>
      </w:tr>
      <w:tr w:rsidR="00DE5CF0" w:rsidRPr="00DE5CF0" w14:paraId="7AC38B3A" w14:textId="77777777" w:rsidTr="00DE5CF0">
        <w:trPr>
          <w:trHeight w:val="358"/>
        </w:trPr>
        <w:tc>
          <w:tcPr>
            <w:tcW w:w="1322" w:type="dxa"/>
            <w:noWrap/>
            <w:vAlign w:val="center"/>
          </w:tcPr>
          <w:p w14:paraId="726CE9D7"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2015</w:t>
            </w:r>
          </w:p>
        </w:tc>
        <w:tc>
          <w:tcPr>
            <w:tcW w:w="1508" w:type="dxa"/>
            <w:noWrap/>
            <w:vAlign w:val="center"/>
          </w:tcPr>
          <w:p w14:paraId="5753D896" w14:textId="4C3550F8" w:rsidR="00DE5CF0" w:rsidRPr="00DE5CF0" w:rsidRDefault="00DE5CF0" w:rsidP="00DE5CF0">
            <w:pPr>
              <w:pStyle w:val="Tabletext"/>
              <w:jc w:val="center"/>
              <w:rPr>
                <w:rFonts w:ascii="Arial" w:hAnsi="Arial" w:cs="Arial"/>
                <w:sz w:val="18"/>
              </w:rPr>
            </w:pPr>
            <w:r w:rsidRPr="00DE5CF0">
              <w:rPr>
                <w:rFonts w:ascii="Arial" w:hAnsi="Arial" w:cs="Arial"/>
                <w:sz w:val="18"/>
              </w:rPr>
              <w:t>53,000</w:t>
            </w:r>
          </w:p>
        </w:tc>
        <w:tc>
          <w:tcPr>
            <w:tcW w:w="1560" w:type="dxa"/>
            <w:noWrap/>
            <w:vAlign w:val="center"/>
          </w:tcPr>
          <w:p w14:paraId="46A8D985" w14:textId="347008B2" w:rsidR="00DE5CF0" w:rsidRPr="00DE5CF0" w:rsidRDefault="00DE5CF0" w:rsidP="00DE5CF0">
            <w:pPr>
              <w:pStyle w:val="Tabletext"/>
              <w:jc w:val="center"/>
              <w:rPr>
                <w:rFonts w:ascii="Arial" w:hAnsi="Arial" w:cs="Arial"/>
                <w:sz w:val="18"/>
              </w:rPr>
            </w:pPr>
            <w:r w:rsidRPr="00DE5CF0">
              <w:rPr>
                <w:rFonts w:ascii="Arial" w:hAnsi="Arial" w:cs="Arial"/>
                <w:sz w:val="18"/>
              </w:rPr>
              <w:t>55,000</w:t>
            </w:r>
          </w:p>
        </w:tc>
        <w:tc>
          <w:tcPr>
            <w:tcW w:w="1407" w:type="dxa"/>
            <w:noWrap/>
            <w:vAlign w:val="center"/>
          </w:tcPr>
          <w:p w14:paraId="56AD93CA" w14:textId="490A5CE5" w:rsidR="00DE5CF0" w:rsidRPr="00DE5CF0" w:rsidRDefault="00DE5CF0" w:rsidP="00DE5CF0">
            <w:pPr>
              <w:pStyle w:val="Tabletext"/>
              <w:jc w:val="center"/>
              <w:rPr>
                <w:rFonts w:ascii="Arial" w:hAnsi="Arial" w:cs="Arial"/>
                <w:sz w:val="18"/>
              </w:rPr>
            </w:pPr>
            <w:r w:rsidRPr="00DE5CF0">
              <w:rPr>
                <w:rFonts w:ascii="Arial" w:hAnsi="Arial" w:cs="Arial"/>
                <w:sz w:val="18"/>
              </w:rPr>
              <w:t>73,000</w:t>
            </w:r>
          </w:p>
        </w:tc>
        <w:tc>
          <w:tcPr>
            <w:tcW w:w="1408" w:type="dxa"/>
            <w:noWrap/>
            <w:vAlign w:val="center"/>
          </w:tcPr>
          <w:p w14:paraId="5C0B895E" w14:textId="2D9A9AEE" w:rsidR="00DE5CF0" w:rsidRPr="00DE5CF0" w:rsidRDefault="00DE5CF0" w:rsidP="00DE5CF0">
            <w:pPr>
              <w:pStyle w:val="Tabletext"/>
              <w:jc w:val="center"/>
              <w:rPr>
                <w:rFonts w:ascii="Arial" w:hAnsi="Arial" w:cs="Arial"/>
                <w:sz w:val="18"/>
              </w:rPr>
            </w:pPr>
            <w:r w:rsidRPr="00DE5CF0">
              <w:rPr>
                <w:rFonts w:ascii="Arial" w:hAnsi="Arial" w:cs="Arial"/>
                <w:sz w:val="18"/>
              </w:rPr>
              <w:t>90,000</w:t>
            </w:r>
          </w:p>
        </w:tc>
        <w:tc>
          <w:tcPr>
            <w:tcW w:w="1408" w:type="dxa"/>
            <w:noWrap/>
            <w:vAlign w:val="center"/>
          </w:tcPr>
          <w:p w14:paraId="41A1C4F3" w14:textId="1F3658DB" w:rsidR="00DE5CF0" w:rsidRPr="00DE5CF0" w:rsidRDefault="00DE5CF0" w:rsidP="00DE5CF0">
            <w:pPr>
              <w:pStyle w:val="Tabletext"/>
              <w:jc w:val="center"/>
              <w:rPr>
                <w:rFonts w:ascii="Arial" w:hAnsi="Arial" w:cs="Arial"/>
                <w:sz w:val="18"/>
              </w:rPr>
            </w:pPr>
            <w:r w:rsidRPr="00DE5CF0">
              <w:rPr>
                <w:rFonts w:ascii="Arial" w:hAnsi="Arial" w:cs="Arial"/>
                <w:sz w:val="18"/>
              </w:rPr>
              <w:t>80,300</w:t>
            </w:r>
          </w:p>
        </w:tc>
        <w:tc>
          <w:tcPr>
            <w:tcW w:w="1408" w:type="dxa"/>
            <w:noWrap/>
            <w:vAlign w:val="center"/>
          </w:tcPr>
          <w:p w14:paraId="760D6408" w14:textId="02FB8C79" w:rsidR="00DE5CF0" w:rsidRPr="00DE5CF0" w:rsidRDefault="00DE5CF0" w:rsidP="00DE5CF0">
            <w:pPr>
              <w:pStyle w:val="Tabletext"/>
              <w:jc w:val="center"/>
              <w:rPr>
                <w:rFonts w:ascii="Arial" w:hAnsi="Arial" w:cs="Arial"/>
                <w:sz w:val="18"/>
              </w:rPr>
            </w:pPr>
            <w:r w:rsidRPr="00DE5CF0">
              <w:rPr>
                <w:rFonts w:ascii="Arial" w:hAnsi="Arial" w:cs="Arial"/>
                <w:sz w:val="18"/>
              </w:rPr>
              <w:t>84,000</w:t>
            </w:r>
          </w:p>
        </w:tc>
      </w:tr>
      <w:tr w:rsidR="00DE5CF0" w:rsidRPr="00DE5CF0" w14:paraId="46E7D5EA" w14:textId="77777777" w:rsidTr="00DE5CF0">
        <w:trPr>
          <w:trHeight w:val="358"/>
        </w:trPr>
        <w:tc>
          <w:tcPr>
            <w:tcW w:w="1322" w:type="dxa"/>
            <w:noWrap/>
            <w:vAlign w:val="center"/>
          </w:tcPr>
          <w:p w14:paraId="3AC127E2"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2016</w:t>
            </w:r>
          </w:p>
        </w:tc>
        <w:tc>
          <w:tcPr>
            <w:tcW w:w="1508" w:type="dxa"/>
            <w:noWrap/>
            <w:vAlign w:val="center"/>
          </w:tcPr>
          <w:p w14:paraId="1F23CDAA" w14:textId="0748B94E" w:rsidR="00DE5CF0" w:rsidRPr="00DE5CF0" w:rsidRDefault="00DE5CF0" w:rsidP="00DE5CF0">
            <w:pPr>
              <w:pStyle w:val="Tabletext"/>
              <w:jc w:val="center"/>
              <w:rPr>
                <w:rFonts w:ascii="Arial" w:hAnsi="Arial" w:cs="Arial"/>
                <w:sz w:val="18"/>
              </w:rPr>
            </w:pPr>
            <w:r w:rsidRPr="00DE5CF0">
              <w:rPr>
                <w:rFonts w:ascii="Arial" w:hAnsi="Arial" w:cs="Arial"/>
                <w:sz w:val="18"/>
              </w:rPr>
              <w:t>56,400</w:t>
            </w:r>
          </w:p>
        </w:tc>
        <w:tc>
          <w:tcPr>
            <w:tcW w:w="1560" w:type="dxa"/>
            <w:noWrap/>
            <w:vAlign w:val="center"/>
          </w:tcPr>
          <w:p w14:paraId="3B95ADF4" w14:textId="0BF9936C" w:rsidR="00DE5CF0" w:rsidRPr="00DE5CF0" w:rsidRDefault="00DE5CF0" w:rsidP="00DE5CF0">
            <w:pPr>
              <w:pStyle w:val="Tabletext"/>
              <w:jc w:val="center"/>
              <w:rPr>
                <w:rFonts w:ascii="Arial" w:hAnsi="Arial" w:cs="Arial"/>
                <w:sz w:val="18"/>
              </w:rPr>
            </w:pPr>
            <w:r w:rsidRPr="00DE5CF0">
              <w:rPr>
                <w:rFonts w:ascii="Arial" w:hAnsi="Arial" w:cs="Arial"/>
                <w:sz w:val="18"/>
              </w:rPr>
              <w:t>60,000</w:t>
            </w:r>
          </w:p>
        </w:tc>
        <w:tc>
          <w:tcPr>
            <w:tcW w:w="1407" w:type="dxa"/>
            <w:noWrap/>
            <w:vAlign w:val="center"/>
          </w:tcPr>
          <w:p w14:paraId="783F3025" w14:textId="0099558B" w:rsidR="00DE5CF0" w:rsidRPr="00DE5CF0" w:rsidRDefault="00DE5CF0" w:rsidP="00DE5CF0">
            <w:pPr>
              <w:pStyle w:val="Tabletext"/>
              <w:jc w:val="center"/>
              <w:rPr>
                <w:rFonts w:ascii="Arial" w:hAnsi="Arial" w:cs="Arial"/>
                <w:sz w:val="18"/>
              </w:rPr>
            </w:pPr>
            <w:r w:rsidRPr="00DE5CF0">
              <w:rPr>
                <w:rFonts w:ascii="Arial" w:hAnsi="Arial" w:cs="Arial"/>
                <w:sz w:val="18"/>
              </w:rPr>
              <w:t>75,700</w:t>
            </w:r>
          </w:p>
        </w:tc>
        <w:tc>
          <w:tcPr>
            <w:tcW w:w="1408" w:type="dxa"/>
            <w:noWrap/>
            <w:vAlign w:val="center"/>
          </w:tcPr>
          <w:p w14:paraId="2B26F8B9" w14:textId="15736C60" w:rsidR="00DE5CF0" w:rsidRPr="00DE5CF0" w:rsidRDefault="00DE5CF0" w:rsidP="00DE5CF0">
            <w:pPr>
              <w:pStyle w:val="Tabletext"/>
              <w:jc w:val="center"/>
              <w:rPr>
                <w:rFonts w:ascii="Arial" w:hAnsi="Arial" w:cs="Arial"/>
                <w:sz w:val="18"/>
              </w:rPr>
            </w:pPr>
            <w:r w:rsidRPr="00DE5CF0">
              <w:rPr>
                <w:rFonts w:ascii="Arial" w:hAnsi="Arial" w:cs="Arial"/>
                <w:sz w:val="18"/>
              </w:rPr>
              <w:t>90,000</w:t>
            </w:r>
          </w:p>
        </w:tc>
        <w:tc>
          <w:tcPr>
            <w:tcW w:w="1408" w:type="dxa"/>
            <w:noWrap/>
            <w:vAlign w:val="center"/>
          </w:tcPr>
          <w:p w14:paraId="11209FA9" w14:textId="08115844" w:rsidR="00DE5CF0" w:rsidRPr="00DE5CF0" w:rsidRDefault="00DE5CF0" w:rsidP="00DE5CF0">
            <w:pPr>
              <w:pStyle w:val="Tabletext"/>
              <w:jc w:val="center"/>
              <w:rPr>
                <w:rFonts w:ascii="Arial" w:hAnsi="Arial" w:cs="Arial"/>
                <w:sz w:val="18"/>
              </w:rPr>
            </w:pPr>
            <w:r w:rsidRPr="00DE5CF0">
              <w:rPr>
                <w:rFonts w:ascii="Arial" w:hAnsi="Arial" w:cs="Arial"/>
                <w:sz w:val="18"/>
              </w:rPr>
              <w:t>83,300</w:t>
            </w:r>
          </w:p>
        </w:tc>
        <w:tc>
          <w:tcPr>
            <w:tcW w:w="1408" w:type="dxa"/>
            <w:noWrap/>
            <w:vAlign w:val="center"/>
          </w:tcPr>
          <w:p w14:paraId="2B99D0B1" w14:textId="1C73DDA9" w:rsidR="00DE5CF0" w:rsidRPr="00DE5CF0" w:rsidRDefault="00DE5CF0" w:rsidP="00DE5CF0">
            <w:pPr>
              <w:pStyle w:val="Tabletext"/>
              <w:jc w:val="center"/>
              <w:rPr>
                <w:rFonts w:ascii="Arial" w:hAnsi="Arial" w:cs="Arial"/>
                <w:sz w:val="18"/>
              </w:rPr>
            </w:pPr>
            <w:r w:rsidRPr="00DE5CF0">
              <w:rPr>
                <w:rFonts w:ascii="Arial" w:hAnsi="Arial" w:cs="Arial"/>
                <w:sz w:val="18"/>
              </w:rPr>
              <w:t>88,300</w:t>
            </w:r>
          </w:p>
        </w:tc>
      </w:tr>
      <w:tr w:rsidR="00DE5CF0" w:rsidRPr="00DE5CF0" w14:paraId="4208FDD3" w14:textId="77777777" w:rsidTr="00DE5CF0">
        <w:trPr>
          <w:trHeight w:val="358"/>
        </w:trPr>
        <w:tc>
          <w:tcPr>
            <w:tcW w:w="1322" w:type="dxa"/>
            <w:noWrap/>
            <w:vAlign w:val="center"/>
          </w:tcPr>
          <w:p w14:paraId="47065404"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2017</w:t>
            </w:r>
          </w:p>
        </w:tc>
        <w:tc>
          <w:tcPr>
            <w:tcW w:w="1508" w:type="dxa"/>
            <w:noWrap/>
            <w:vAlign w:val="center"/>
          </w:tcPr>
          <w:p w14:paraId="58D1E768" w14:textId="240B67D5" w:rsidR="00DE5CF0" w:rsidRPr="00DE5CF0" w:rsidRDefault="00DE5CF0" w:rsidP="00DE5CF0">
            <w:pPr>
              <w:pStyle w:val="Tabletext"/>
              <w:jc w:val="center"/>
              <w:rPr>
                <w:rFonts w:ascii="Arial" w:hAnsi="Arial" w:cs="Arial"/>
                <w:sz w:val="18"/>
              </w:rPr>
            </w:pPr>
            <w:r w:rsidRPr="00DE5CF0">
              <w:rPr>
                <w:rFonts w:ascii="Arial" w:hAnsi="Arial" w:cs="Arial"/>
                <w:sz w:val="18"/>
              </w:rPr>
              <w:t>59,000</w:t>
            </w:r>
          </w:p>
        </w:tc>
        <w:tc>
          <w:tcPr>
            <w:tcW w:w="1560" w:type="dxa"/>
            <w:noWrap/>
            <w:vAlign w:val="center"/>
          </w:tcPr>
          <w:p w14:paraId="07A76557" w14:textId="649B0E59" w:rsidR="00DE5CF0" w:rsidRPr="00DE5CF0" w:rsidRDefault="00DE5CF0" w:rsidP="00DE5CF0">
            <w:pPr>
              <w:pStyle w:val="Tabletext"/>
              <w:jc w:val="center"/>
              <w:rPr>
                <w:rFonts w:ascii="Arial" w:hAnsi="Arial" w:cs="Arial"/>
                <w:sz w:val="18"/>
              </w:rPr>
            </w:pPr>
            <w:r w:rsidRPr="00DE5CF0">
              <w:rPr>
                <w:rFonts w:ascii="Arial" w:hAnsi="Arial" w:cs="Arial"/>
                <w:sz w:val="18"/>
              </w:rPr>
              <w:t>60,100</w:t>
            </w:r>
          </w:p>
        </w:tc>
        <w:tc>
          <w:tcPr>
            <w:tcW w:w="1407" w:type="dxa"/>
            <w:noWrap/>
            <w:vAlign w:val="center"/>
          </w:tcPr>
          <w:p w14:paraId="3BE764F1" w14:textId="2B826079" w:rsidR="00DE5CF0" w:rsidRPr="00DE5CF0" w:rsidRDefault="00DE5CF0" w:rsidP="00DE5CF0">
            <w:pPr>
              <w:pStyle w:val="Tabletext"/>
              <w:jc w:val="center"/>
              <w:rPr>
                <w:rFonts w:ascii="Arial" w:hAnsi="Arial" w:cs="Arial"/>
                <w:sz w:val="18"/>
              </w:rPr>
            </w:pPr>
            <w:r w:rsidRPr="00DE5CF0">
              <w:rPr>
                <w:rFonts w:ascii="Arial" w:hAnsi="Arial" w:cs="Arial"/>
                <w:sz w:val="18"/>
              </w:rPr>
              <w:t>76,000</w:t>
            </w:r>
          </w:p>
        </w:tc>
        <w:tc>
          <w:tcPr>
            <w:tcW w:w="1408" w:type="dxa"/>
            <w:noWrap/>
            <w:vAlign w:val="center"/>
          </w:tcPr>
          <w:p w14:paraId="37183D14" w14:textId="43BBCA43" w:rsidR="00DE5CF0" w:rsidRPr="00DE5CF0" w:rsidRDefault="00DE5CF0" w:rsidP="00DE5CF0">
            <w:pPr>
              <w:pStyle w:val="Tabletext"/>
              <w:jc w:val="center"/>
              <w:rPr>
                <w:rFonts w:ascii="Arial" w:hAnsi="Arial" w:cs="Arial"/>
                <w:sz w:val="18"/>
              </w:rPr>
            </w:pPr>
            <w:r w:rsidRPr="00DE5CF0">
              <w:rPr>
                <w:rFonts w:ascii="Arial" w:hAnsi="Arial" w:cs="Arial"/>
                <w:sz w:val="18"/>
              </w:rPr>
              <w:t>91,000</w:t>
            </w:r>
          </w:p>
        </w:tc>
        <w:tc>
          <w:tcPr>
            <w:tcW w:w="1408" w:type="dxa"/>
            <w:noWrap/>
            <w:vAlign w:val="center"/>
          </w:tcPr>
          <w:p w14:paraId="37EC05B4" w14:textId="164B510C" w:rsidR="00DE5CF0" w:rsidRPr="00DE5CF0" w:rsidRDefault="00DE5CF0" w:rsidP="00DE5CF0">
            <w:pPr>
              <w:pStyle w:val="Tabletext"/>
              <w:jc w:val="center"/>
              <w:rPr>
                <w:rFonts w:ascii="Arial" w:hAnsi="Arial" w:cs="Arial"/>
                <w:sz w:val="18"/>
              </w:rPr>
            </w:pPr>
            <w:r w:rsidRPr="00DE5CF0">
              <w:rPr>
                <w:rFonts w:ascii="Arial" w:hAnsi="Arial" w:cs="Arial"/>
                <w:sz w:val="18"/>
              </w:rPr>
              <w:t>86,000</w:t>
            </w:r>
          </w:p>
        </w:tc>
        <w:tc>
          <w:tcPr>
            <w:tcW w:w="1408" w:type="dxa"/>
            <w:noWrap/>
            <w:vAlign w:val="center"/>
          </w:tcPr>
          <w:p w14:paraId="74A39145" w14:textId="6270F1A1" w:rsidR="00DE5CF0" w:rsidRPr="00DE5CF0" w:rsidRDefault="00DE5CF0" w:rsidP="00DE5CF0">
            <w:pPr>
              <w:pStyle w:val="Tabletext"/>
              <w:jc w:val="center"/>
              <w:rPr>
                <w:rFonts w:ascii="Arial" w:hAnsi="Arial" w:cs="Arial"/>
                <w:sz w:val="18"/>
              </w:rPr>
            </w:pPr>
            <w:r w:rsidRPr="00DE5CF0">
              <w:rPr>
                <w:rFonts w:ascii="Arial" w:hAnsi="Arial" w:cs="Arial"/>
                <w:sz w:val="18"/>
              </w:rPr>
              <w:t>89,800</w:t>
            </w:r>
          </w:p>
        </w:tc>
      </w:tr>
      <w:tr w:rsidR="00DE5CF0" w:rsidRPr="00DE5CF0" w14:paraId="04282622" w14:textId="77777777" w:rsidTr="00DE5CF0">
        <w:trPr>
          <w:trHeight w:val="358"/>
        </w:trPr>
        <w:tc>
          <w:tcPr>
            <w:tcW w:w="1322" w:type="dxa"/>
            <w:noWrap/>
            <w:vAlign w:val="center"/>
          </w:tcPr>
          <w:p w14:paraId="6DFE67EF"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2018</w:t>
            </w:r>
          </w:p>
        </w:tc>
        <w:tc>
          <w:tcPr>
            <w:tcW w:w="1508" w:type="dxa"/>
            <w:noWrap/>
            <w:vAlign w:val="center"/>
          </w:tcPr>
          <w:p w14:paraId="53E62553" w14:textId="21F29724" w:rsidR="00DE5CF0" w:rsidRPr="00DE5CF0" w:rsidRDefault="00DE5CF0" w:rsidP="00DE5CF0">
            <w:pPr>
              <w:pStyle w:val="Tabletext"/>
              <w:jc w:val="center"/>
              <w:rPr>
                <w:rFonts w:ascii="Arial" w:hAnsi="Arial" w:cs="Arial"/>
                <w:sz w:val="18"/>
              </w:rPr>
            </w:pPr>
            <w:r w:rsidRPr="00DE5CF0">
              <w:rPr>
                <w:rFonts w:ascii="Arial" w:hAnsi="Arial" w:cs="Arial"/>
                <w:sz w:val="18"/>
              </w:rPr>
              <w:t>60,000</w:t>
            </w:r>
          </w:p>
        </w:tc>
        <w:tc>
          <w:tcPr>
            <w:tcW w:w="1560" w:type="dxa"/>
            <w:noWrap/>
            <w:vAlign w:val="center"/>
          </w:tcPr>
          <w:p w14:paraId="3F32B167" w14:textId="729CF7E6" w:rsidR="00DE5CF0" w:rsidRPr="00DE5CF0" w:rsidRDefault="00DE5CF0" w:rsidP="00DE5CF0">
            <w:pPr>
              <w:pStyle w:val="Tabletext"/>
              <w:jc w:val="center"/>
              <w:rPr>
                <w:rFonts w:ascii="Arial" w:hAnsi="Arial" w:cs="Arial"/>
                <w:sz w:val="18"/>
              </w:rPr>
            </w:pPr>
            <w:r w:rsidRPr="00DE5CF0">
              <w:rPr>
                <w:rFonts w:ascii="Arial" w:hAnsi="Arial" w:cs="Arial"/>
                <w:sz w:val="18"/>
              </w:rPr>
              <w:t>63,000</w:t>
            </w:r>
          </w:p>
        </w:tc>
        <w:tc>
          <w:tcPr>
            <w:tcW w:w="1407" w:type="dxa"/>
            <w:noWrap/>
            <w:vAlign w:val="center"/>
          </w:tcPr>
          <w:p w14:paraId="16CC8480" w14:textId="0ADF18C3" w:rsidR="00DE5CF0" w:rsidRPr="00DE5CF0" w:rsidRDefault="00DE5CF0" w:rsidP="00DE5CF0">
            <w:pPr>
              <w:pStyle w:val="Tabletext"/>
              <w:jc w:val="center"/>
              <w:rPr>
                <w:rFonts w:ascii="Arial" w:hAnsi="Arial" w:cs="Arial"/>
                <w:sz w:val="18"/>
              </w:rPr>
            </w:pPr>
            <w:r w:rsidRPr="00DE5CF0">
              <w:rPr>
                <w:rFonts w:ascii="Arial" w:hAnsi="Arial" w:cs="Arial"/>
                <w:sz w:val="18"/>
              </w:rPr>
              <w:t>79,000</w:t>
            </w:r>
          </w:p>
        </w:tc>
        <w:tc>
          <w:tcPr>
            <w:tcW w:w="1408" w:type="dxa"/>
            <w:noWrap/>
            <w:vAlign w:val="center"/>
          </w:tcPr>
          <w:p w14:paraId="3F03F24D" w14:textId="2BC59B07" w:rsidR="00DE5CF0" w:rsidRPr="00DE5CF0" w:rsidRDefault="00DE5CF0" w:rsidP="00DE5CF0">
            <w:pPr>
              <w:pStyle w:val="Tabletext"/>
              <w:jc w:val="center"/>
              <w:rPr>
                <w:rFonts w:ascii="Arial" w:hAnsi="Arial" w:cs="Arial"/>
                <w:sz w:val="18"/>
              </w:rPr>
            </w:pPr>
            <w:r w:rsidRPr="00DE5CF0">
              <w:rPr>
                <w:rFonts w:ascii="Arial" w:hAnsi="Arial" w:cs="Arial"/>
                <w:sz w:val="18"/>
              </w:rPr>
              <w:t>92,500</w:t>
            </w:r>
          </w:p>
        </w:tc>
        <w:tc>
          <w:tcPr>
            <w:tcW w:w="1408" w:type="dxa"/>
            <w:noWrap/>
            <w:vAlign w:val="center"/>
          </w:tcPr>
          <w:p w14:paraId="1573389C" w14:textId="56D91922" w:rsidR="00DE5CF0" w:rsidRPr="00DE5CF0" w:rsidRDefault="00DE5CF0" w:rsidP="00DE5CF0">
            <w:pPr>
              <w:pStyle w:val="Tabletext"/>
              <w:jc w:val="center"/>
              <w:rPr>
                <w:rFonts w:ascii="Arial" w:hAnsi="Arial" w:cs="Arial"/>
                <w:sz w:val="18"/>
              </w:rPr>
            </w:pPr>
            <w:r w:rsidRPr="00DE5CF0">
              <w:rPr>
                <w:rFonts w:ascii="Arial" w:hAnsi="Arial" w:cs="Arial"/>
                <w:sz w:val="18"/>
              </w:rPr>
              <w:t>90,000</w:t>
            </w:r>
          </w:p>
        </w:tc>
        <w:tc>
          <w:tcPr>
            <w:tcW w:w="1408" w:type="dxa"/>
            <w:noWrap/>
            <w:vAlign w:val="center"/>
          </w:tcPr>
          <w:p w14:paraId="004F7AD6" w14:textId="61A61307" w:rsidR="00DE5CF0" w:rsidRPr="00DE5CF0" w:rsidRDefault="00DE5CF0" w:rsidP="00DE5CF0">
            <w:pPr>
              <w:pStyle w:val="Tabletext"/>
              <w:jc w:val="center"/>
              <w:rPr>
                <w:rFonts w:ascii="Arial" w:hAnsi="Arial" w:cs="Arial"/>
                <w:sz w:val="18"/>
              </w:rPr>
            </w:pPr>
            <w:r w:rsidRPr="00DE5CF0">
              <w:rPr>
                <w:rFonts w:ascii="Arial" w:hAnsi="Arial" w:cs="Arial"/>
                <w:sz w:val="18"/>
              </w:rPr>
              <w:t>90,200</w:t>
            </w:r>
          </w:p>
        </w:tc>
      </w:tr>
      <w:tr w:rsidR="00DE5CF0" w:rsidRPr="00DE5CF0" w14:paraId="2A2CAA2C" w14:textId="77777777" w:rsidTr="00DE5CF0">
        <w:trPr>
          <w:trHeight w:val="358"/>
        </w:trPr>
        <w:tc>
          <w:tcPr>
            <w:tcW w:w="1322" w:type="dxa"/>
            <w:noWrap/>
            <w:vAlign w:val="center"/>
          </w:tcPr>
          <w:p w14:paraId="134B9749"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2019</w:t>
            </w:r>
          </w:p>
        </w:tc>
        <w:tc>
          <w:tcPr>
            <w:tcW w:w="1508" w:type="dxa"/>
            <w:noWrap/>
            <w:vAlign w:val="center"/>
          </w:tcPr>
          <w:p w14:paraId="55F77E75" w14:textId="3B34E00A" w:rsidR="00DE5CF0" w:rsidRPr="00DE5CF0" w:rsidRDefault="00DE5CF0" w:rsidP="00DE5CF0">
            <w:pPr>
              <w:pStyle w:val="Tabletext"/>
              <w:jc w:val="center"/>
              <w:rPr>
                <w:rFonts w:ascii="Arial" w:hAnsi="Arial" w:cs="Arial"/>
                <w:sz w:val="18"/>
              </w:rPr>
            </w:pPr>
            <w:r w:rsidRPr="00DE5CF0">
              <w:rPr>
                <w:rFonts w:ascii="Arial" w:hAnsi="Arial" w:cs="Arial"/>
                <w:sz w:val="18"/>
              </w:rPr>
              <w:t>61,500</w:t>
            </w:r>
          </w:p>
        </w:tc>
        <w:tc>
          <w:tcPr>
            <w:tcW w:w="1560" w:type="dxa"/>
            <w:noWrap/>
            <w:vAlign w:val="center"/>
          </w:tcPr>
          <w:p w14:paraId="12BB253D" w14:textId="7683BA11" w:rsidR="00DE5CF0" w:rsidRPr="00DE5CF0" w:rsidRDefault="00DE5CF0" w:rsidP="00DE5CF0">
            <w:pPr>
              <w:pStyle w:val="Tabletext"/>
              <w:jc w:val="center"/>
              <w:rPr>
                <w:rFonts w:ascii="Arial" w:hAnsi="Arial" w:cs="Arial"/>
                <w:sz w:val="18"/>
              </w:rPr>
            </w:pPr>
            <w:r w:rsidRPr="00DE5CF0">
              <w:rPr>
                <w:rFonts w:ascii="Arial" w:hAnsi="Arial" w:cs="Arial"/>
                <w:sz w:val="18"/>
              </w:rPr>
              <w:t>64,700</w:t>
            </w:r>
          </w:p>
        </w:tc>
        <w:tc>
          <w:tcPr>
            <w:tcW w:w="1407" w:type="dxa"/>
            <w:noWrap/>
            <w:vAlign w:val="center"/>
          </w:tcPr>
          <w:p w14:paraId="30903EF9" w14:textId="36862798" w:rsidR="00DE5CF0" w:rsidRPr="00DE5CF0" w:rsidRDefault="00DE5CF0" w:rsidP="00DE5CF0">
            <w:pPr>
              <w:pStyle w:val="Tabletext"/>
              <w:jc w:val="center"/>
              <w:rPr>
                <w:rFonts w:ascii="Arial" w:hAnsi="Arial" w:cs="Arial"/>
                <w:sz w:val="18"/>
              </w:rPr>
            </w:pPr>
            <w:r w:rsidRPr="00DE5CF0">
              <w:rPr>
                <w:rFonts w:ascii="Arial" w:hAnsi="Arial" w:cs="Arial"/>
                <w:sz w:val="18"/>
              </w:rPr>
              <w:t>81,300</w:t>
            </w:r>
          </w:p>
        </w:tc>
        <w:tc>
          <w:tcPr>
            <w:tcW w:w="1408" w:type="dxa"/>
            <w:noWrap/>
            <w:vAlign w:val="center"/>
          </w:tcPr>
          <w:p w14:paraId="28CC9792" w14:textId="53A9D127" w:rsidR="00DE5CF0" w:rsidRPr="00DE5CF0" w:rsidRDefault="00DE5CF0" w:rsidP="00DE5CF0">
            <w:pPr>
              <w:pStyle w:val="Tabletext"/>
              <w:jc w:val="center"/>
              <w:rPr>
                <w:rFonts w:ascii="Arial" w:hAnsi="Arial" w:cs="Arial"/>
                <w:sz w:val="18"/>
              </w:rPr>
            </w:pPr>
            <w:r w:rsidRPr="00DE5CF0">
              <w:rPr>
                <w:rFonts w:ascii="Arial" w:hAnsi="Arial" w:cs="Arial"/>
                <w:sz w:val="18"/>
              </w:rPr>
              <w:t>95,000</w:t>
            </w:r>
          </w:p>
        </w:tc>
        <w:tc>
          <w:tcPr>
            <w:tcW w:w="1408" w:type="dxa"/>
            <w:noWrap/>
            <w:vAlign w:val="center"/>
          </w:tcPr>
          <w:p w14:paraId="4BDF8FF5" w14:textId="34C9A454" w:rsidR="00DE5CF0" w:rsidRPr="00DE5CF0" w:rsidRDefault="00DE5CF0" w:rsidP="00DE5CF0">
            <w:pPr>
              <w:pStyle w:val="Tabletext"/>
              <w:jc w:val="center"/>
              <w:rPr>
                <w:rFonts w:ascii="Arial" w:hAnsi="Arial" w:cs="Arial"/>
                <w:sz w:val="18"/>
              </w:rPr>
            </w:pPr>
            <w:r w:rsidRPr="00DE5CF0">
              <w:rPr>
                <w:rFonts w:ascii="Arial" w:hAnsi="Arial" w:cs="Arial"/>
                <w:sz w:val="18"/>
              </w:rPr>
              <w:t>90,000</w:t>
            </w:r>
          </w:p>
        </w:tc>
        <w:tc>
          <w:tcPr>
            <w:tcW w:w="1408" w:type="dxa"/>
            <w:noWrap/>
            <w:vAlign w:val="center"/>
          </w:tcPr>
          <w:p w14:paraId="5AA294A0" w14:textId="36B1F838" w:rsidR="00DE5CF0" w:rsidRPr="00DE5CF0" w:rsidRDefault="00DE5CF0" w:rsidP="00DE5CF0">
            <w:pPr>
              <w:pStyle w:val="Tabletext"/>
              <w:jc w:val="center"/>
              <w:rPr>
                <w:rFonts w:ascii="Arial" w:hAnsi="Arial" w:cs="Arial"/>
                <w:sz w:val="18"/>
              </w:rPr>
            </w:pPr>
            <w:r w:rsidRPr="00DE5CF0">
              <w:rPr>
                <w:rFonts w:ascii="Arial" w:hAnsi="Arial" w:cs="Arial"/>
                <w:sz w:val="18"/>
              </w:rPr>
              <w:t>92,000</w:t>
            </w:r>
          </w:p>
        </w:tc>
      </w:tr>
      <w:tr w:rsidR="00DE5CF0" w:rsidRPr="00DE5CF0" w14:paraId="673AE9EE" w14:textId="77777777" w:rsidTr="00DE5CF0">
        <w:trPr>
          <w:trHeight w:val="358"/>
        </w:trPr>
        <w:tc>
          <w:tcPr>
            <w:tcW w:w="1322" w:type="dxa"/>
            <w:noWrap/>
            <w:vAlign w:val="center"/>
          </w:tcPr>
          <w:p w14:paraId="0E8930FB" w14:textId="77777777" w:rsidR="00DE5CF0" w:rsidRPr="00DE5CF0" w:rsidRDefault="00DE5CF0" w:rsidP="00DE5CF0">
            <w:pPr>
              <w:pStyle w:val="Tabletext"/>
              <w:rPr>
                <w:rFonts w:ascii="Arial" w:hAnsi="Arial" w:cs="Arial"/>
                <w:b/>
                <w:bCs/>
                <w:sz w:val="18"/>
              </w:rPr>
            </w:pPr>
            <w:r w:rsidRPr="00DE5CF0">
              <w:rPr>
                <w:rFonts w:ascii="Arial" w:hAnsi="Arial" w:cs="Arial"/>
                <w:b/>
                <w:bCs/>
                <w:sz w:val="18"/>
              </w:rPr>
              <w:t>2020</w:t>
            </w:r>
          </w:p>
        </w:tc>
        <w:tc>
          <w:tcPr>
            <w:tcW w:w="1508" w:type="dxa"/>
            <w:noWrap/>
            <w:vAlign w:val="center"/>
          </w:tcPr>
          <w:p w14:paraId="4028BC3D" w14:textId="648C3DAE" w:rsidR="00DE5CF0" w:rsidRPr="00DE5CF0" w:rsidRDefault="00DE5CF0" w:rsidP="00DE5CF0">
            <w:pPr>
              <w:pStyle w:val="Tabletext"/>
              <w:jc w:val="center"/>
              <w:rPr>
                <w:rFonts w:ascii="Arial" w:hAnsi="Arial" w:cs="Arial"/>
                <w:sz w:val="18"/>
              </w:rPr>
            </w:pPr>
            <w:r w:rsidRPr="00DE5CF0">
              <w:rPr>
                <w:rFonts w:ascii="Arial" w:hAnsi="Arial" w:cs="Arial"/>
                <w:sz w:val="18"/>
              </w:rPr>
              <w:t>63,400</w:t>
            </w:r>
          </w:p>
        </w:tc>
        <w:tc>
          <w:tcPr>
            <w:tcW w:w="1560" w:type="dxa"/>
            <w:noWrap/>
            <w:vAlign w:val="center"/>
          </w:tcPr>
          <w:p w14:paraId="75CA4CB2" w14:textId="73272508" w:rsidR="00DE5CF0" w:rsidRPr="00DE5CF0" w:rsidRDefault="00DE5CF0" w:rsidP="00DE5CF0">
            <w:pPr>
              <w:pStyle w:val="Tabletext"/>
              <w:jc w:val="center"/>
              <w:rPr>
                <w:rFonts w:ascii="Arial" w:hAnsi="Arial" w:cs="Arial"/>
                <w:sz w:val="18"/>
              </w:rPr>
            </w:pPr>
            <w:r w:rsidRPr="00DE5CF0">
              <w:rPr>
                <w:rFonts w:ascii="Arial" w:hAnsi="Arial" w:cs="Arial"/>
                <w:sz w:val="18"/>
              </w:rPr>
              <w:t>65,000</w:t>
            </w:r>
          </w:p>
        </w:tc>
        <w:tc>
          <w:tcPr>
            <w:tcW w:w="1407" w:type="dxa"/>
            <w:noWrap/>
            <w:vAlign w:val="center"/>
          </w:tcPr>
          <w:p w14:paraId="6CED2F04" w14:textId="3FC4A888" w:rsidR="00DE5CF0" w:rsidRPr="00DE5CF0" w:rsidRDefault="00DE5CF0" w:rsidP="00DE5CF0">
            <w:pPr>
              <w:pStyle w:val="Tabletext"/>
              <w:jc w:val="center"/>
              <w:rPr>
                <w:rFonts w:ascii="Arial" w:hAnsi="Arial" w:cs="Arial"/>
                <w:sz w:val="18"/>
              </w:rPr>
            </w:pPr>
            <w:r w:rsidRPr="00DE5CF0">
              <w:rPr>
                <w:rFonts w:ascii="Arial" w:hAnsi="Arial" w:cs="Arial"/>
                <w:sz w:val="18"/>
              </w:rPr>
              <w:t>83,500</w:t>
            </w:r>
          </w:p>
        </w:tc>
        <w:tc>
          <w:tcPr>
            <w:tcW w:w="1408" w:type="dxa"/>
            <w:noWrap/>
            <w:vAlign w:val="center"/>
          </w:tcPr>
          <w:p w14:paraId="62318B16" w14:textId="7682305C" w:rsidR="00DE5CF0" w:rsidRPr="00DE5CF0" w:rsidRDefault="00DE5CF0" w:rsidP="00DE5CF0">
            <w:pPr>
              <w:pStyle w:val="Tabletext"/>
              <w:jc w:val="center"/>
              <w:rPr>
                <w:rFonts w:ascii="Arial" w:hAnsi="Arial" w:cs="Arial"/>
                <w:sz w:val="18"/>
              </w:rPr>
            </w:pPr>
            <w:r w:rsidRPr="00DE5CF0">
              <w:rPr>
                <w:rFonts w:ascii="Arial" w:hAnsi="Arial" w:cs="Arial"/>
                <w:sz w:val="18"/>
              </w:rPr>
              <w:t>96,000</w:t>
            </w:r>
          </w:p>
        </w:tc>
        <w:tc>
          <w:tcPr>
            <w:tcW w:w="1408" w:type="dxa"/>
            <w:noWrap/>
            <w:vAlign w:val="center"/>
          </w:tcPr>
          <w:p w14:paraId="21B1B4B8" w14:textId="7B863A25" w:rsidR="00DE5CF0" w:rsidRPr="00DE5CF0" w:rsidRDefault="00DE5CF0" w:rsidP="00DE5CF0">
            <w:pPr>
              <w:pStyle w:val="Tabletext"/>
              <w:jc w:val="center"/>
              <w:rPr>
                <w:rFonts w:ascii="Arial" w:hAnsi="Arial" w:cs="Arial"/>
                <w:sz w:val="18"/>
              </w:rPr>
            </w:pPr>
            <w:r w:rsidRPr="00DE5CF0">
              <w:rPr>
                <w:rFonts w:ascii="Arial" w:hAnsi="Arial" w:cs="Arial"/>
                <w:sz w:val="18"/>
              </w:rPr>
              <w:t>91,900</w:t>
            </w:r>
          </w:p>
        </w:tc>
        <w:tc>
          <w:tcPr>
            <w:tcW w:w="1408" w:type="dxa"/>
            <w:noWrap/>
            <w:vAlign w:val="center"/>
          </w:tcPr>
          <w:p w14:paraId="396EB5A2" w14:textId="6771A00A" w:rsidR="00DE5CF0" w:rsidRPr="00DE5CF0" w:rsidRDefault="00DE5CF0" w:rsidP="00DE5CF0">
            <w:pPr>
              <w:pStyle w:val="Tabletext"/>
              <w:jc w:val="center"/>
              <w:rPr>
                <w:rFonts w:ascii="Arial" w:hAnsi="Arial" w:cs="Arial"/>
                <w:sz w:val="18"/>
              </w:rPr>
            </w:pPr>
            <w:r w:rsidRPr="00DE5CF0">
              <w:rPr>
                <w:rFonts w:ascii="Arial" w:hAnsi="Arial" w:cs="Arial"/>
                <w:sz w:val="18"/>
              </w:rPr>
              <w:t>95,000</w:t>
            </w:r>
          </w:p>
        </w:tc>
      </w:tr>
      <w:tr w:rsidR="000852F7" w:rsidRPr="00DE5CF0" w14:paraId="57BCF040" w14:textId="77777777" w:rsidTr="00DE5CF0">
        <w:trPr>
          <w:trHeight w:val="358"/>
        </w:trPr>
        <w:tc>
          <w:tcPr>
            <w:tcW w:w="1322" w:type="dxa"/>
            <w:noWrap/>
            <w:vAlign w:val="center"/>
          </w:tcPr>
          <w:p w14:paraId="2477EC86" w14:textId="5C29C0CA" w:rsidR="000852F7" w:rsidRPr="00DE5CF0" w:rsidRDefault="000852F7" w:rsidP="00DE5CF0">
            <w:pPr>
              <w:pStyle w:val="Tabletext"/>
              <w:rPr>
                <w:rFonts w:ascii="Arial" w:hAnsi="Arial" w:cs="Arial"/>
                <w:b/>
                <w:bCs/>
                <w:sz w:val="18"/>
              </w:rPr>
            </w:pPr>
            <w:r>
              <w:rPr>
                <w:rFonts w:ascii="Arial" w:hAnsi="Arial" w:cs="Arial"/>
                <w:b/>
                <w:bCs/>
                <w:sz w:val="18"/>
              </w:rPr>
              <w:t>2021</w:t>
            </w:r>
          </w:p>
        </w:tc>
        <w:tc>
          <w:tcPr>
            <w:tcW w:w="1508" w:type="dxa"/>
            <w:noWrap/>
            <w:vAlign w:val="center"/>
          </w:tcPr>
          <w:p w14:paraId="27B9A341" w14:textId="500D3216" w:rsidR="000852F7" w:rsidRPr="00DE5CF0" w:rsidRDefault="000852F7" w:rsidP="00DE5CF0">
            <w:pPr>
              <w:pStyle w:val="Tabletext"/>
              <w:jc w:val="center"/>
              <w:rPr>
                <w:rFonts w:ascii="Arial" w:hAnsi="Arial" w:cs="Arial"/>
                <w:sz w:val="18"/>
              </w:rPr>
            </w:pPr>
            <w:r>
              <w:rPr>
                <w:rFonts w:ascii="Arial" w:hAnsi="Arial" w:cs="Arial"/>
                <w:sz w:val="18"/>
              </w:rPr>
              <w:t>64,200</w:t>
            </w:r>
          </w:p>
        </w:tc>
        <w:tc>
          <w:tcPr>
            <w:tcW w:w="1560" w:type="dxa"/>
            <w:noWrap/>
            <w:vAlign w:val="center"/>
          </w:tcPr>
          <w:p w14:paraId="17B8AE89" w14:textId="12104FEC" w:rsidR="000852F7" w:rsidRPr="00DE5CF0" w:rsidRDefault="000852F7" w:rsidP="00DE5CF0">
            <w:pPr>
              <w:pStyle w:val="Tabletext"/>
              <w:jc w:val="center"/>
              <w:rPr>
                <w:rFonts w:ascii="Arial" w:hAnsi="Arial" w:cs="Arial"/>
                <w:sz w:val="18"/>
              </w:rPr>
            </w:pPr>
            <w:r>
              <w:rPr>
                <w:rFonts w:ascii="Arial" w:hAnsi="Arial" w:cs="Arial"/>
                <w:sz w:val="18"/>
              </w:rPr>
              <w:t>66</w:t>
            </w:r>
            <w:r w:rsidR="000A41D1">
              <w:rPr>
                <w:rFonts w:ascii="Arial" w:hAnsi="Arial" w:cs="Arial"/>
                <w:sz w:val="18"/>
              </w:rPr>
              <w:t>,</w:t>
            </w:r>
            <w:r>
              <w:rPr>
                <w:rFonts w:ascii="Arial" w:hAnsi="Arial" w:cs="Arial"/>
                <w:sz w:val="18"/>
              </w:rPr>
              <w:t>800</w:t>
            </w:r>
          </w:p>
        </w:tc>
        <w:tc>
          <w:tcPr>
            <w:tcW w:w="1407" w:type="dxa"/>
            <w:noWrap/>
            <w:vAlign w:val="center"/>
          </w:tcPr>
          <w:p w14:paraId="230C80E8" w14:textId="3A5B55D3" w:rsidR="000852F7" w:rsidRPr="00DE5CF0" w:rsidRDefault="000852F7" w:rsidP="00DE5CF0">
            <w:pPr>
              <w:pStyle w:val="Tabletext"/>
              <w:jc w:val="center"/>
              <w:rPr>
                <w:rFonts w:ascii="Arial" w:hAnsi="Arial" w:cs="Arial"/>
                <w:sz w:val="18"/>
              </w:rPr>
            </w:pPr>
            <w:r>
              <w:rPr>
                <w:rFonts w:ascii="Arial" w:hAnsi="Arial" w:cs="Arial"/>
                <w:sz w:val="18"/>
              </w:rPr>
              <w:t>85,000</w:t>
            </w:r>
          </w:p>
        </w:tc>
        <w:tc>
          <w:tcPr>
            <w:tcW w:w="1408" w:type="dxa"/>
            <w:noWrap/>
            <w:vAlign w:val="center"/>
          </w:tcPr>
          <w:p w14:paraId="31BA1488" w14:textId="336FDC78" w:rsidR="000852F7" w:rsidRPr="00DE5CF0" w:rsidRDefault="000852F7" w:rsidP="00DE5CF0">
            <w:pPr>
              <w:pStyle w:val="Tabletext"/>
              <w:jc w:val="center"/>
              <w:rPr>
                <w:rFonts w:ascii="Arial" w:hAnsi="Arial" w:cs="Arial"/>
                <w:sz w:val="18"/>
              </w:rPr>
            </w:pPr>
            <w:r>
              <w:rPr>
                <w:rFonts w:ascii="Arial" w:hAnsi="Arial" w:cs="Arial"/>
                <w:sz w:val="18"/>
              </w:rPr>
              <w:t>99,000</w:t>
            </w:r>
          </w:p>
        </w:tc>
        <w:tc>
          <w:tcPr>
            <w:tcW w:w="1408" w:type="dxa"/>
            <w:noWrap/>
            <w:vAlign w:val="center"/>
          </w:tcPr>
          <w:p w14:paraId="4AB26D7D" w14:textId="7FC36AA8" w:rsidR="000852F7" w:rsidRPr="00DE5CF0" w:rsidRDefault="000852F7" w:rsidP="00DE5CF0">
            <w:pPr>
              <w:pStyle w:val="Tabletext"/>
              <w:jc w:val="center"/>
              <w:rPr>
                <w:rFonts w:ascii="Arial" w:hAnsi="Arial" w:cs="Arial"/>
                <w:sz w:val="18"/>
              </w:rPr>
            </w:pPr>
            <w:r>
              <w:rPr>
                <w:rFonts w:ascii="Arial" w:hAnsi="Arial" w:cs="Arial"/>
                <w:sz w:val="18"/>
              </w:rPr>
              <w:t>93,900</w:t>
            </w:r>
          </w:p>
        </w:tc>
        <w:tc>
          <w:tcPr>
            <w:tcW w:w="1408" w:type="dxa"/>
            <w:noWrap/>
            <w:vAlign w:val="center"/>
          </w:tcPr>
          <w:p w14:paraId="3A1F2436" w14:textId="3C5DB702" w:rsidR="000852F7" w:rsidRPr="00DE5CF0" w:rsidRDefault="000852F7" w:rsidP="00DE5CF0">
            <w:pPr>
              <w:pStyle w:val="Tabletext"/>
              <w:jc w:val="center"/>
              <w:rPr>
                <w:rFonts w:ascii="Arial" w:hAnsi="Arial" w:cs="Arial"/>
                <w:sz w:val="18"/>
              </w:rPr>
            </w:pPr>
            <w:r>
              <w:rPr>
                <w:rFonts w:ascii="Arial" w:hAnsi="Arial" w:cs="Arial"/>
                <w:sz w:val="18"/>
              </w:rPr>
              <w:t>96,000</w:t>
            </w:r>
          </w:p>
        </w:tc>
      </w:tr>
    </w:tbl>
    <w:p w14:paraId="451ECB04" w14:textId="6E9D1DB1" w:rsidR="00712E7A" w:rsidRPr="00A55FD9" w:rsidRDefault="00712E7A" w:rsidP="00712E7A">
      <w:pPr>
        <w:pStyle w:val="Heading3"/>
      </w:pPr>
      <w:bookmarkStart w:id="29" w:name="_Toc22810092"/>
      <w:bookmarkStart w:id="30" w:name="_Toc81923425"/>
      <w:r>
        <w:t>2</w:t>
      </w:r>
      <w:r w:rsidRPr="00A55FD9">
        <w:t>.</w:t>
      </w:r>
      <w:r>
        <w:t>4</w:t>
      </w:r>
      <w:r w:rsidRPr="00A55FD9">
        <w:t xml:space="preserve"> </w:t>
      </w:r>
      <w:r w:rsidRPr="00A55FD9">
        <w:tab/>
      </w:r>
      <w:r>
        <w:t>Demographic group</w:t>
      </w:r>
      <w:bookmarkEnd w:id="30"/>
    </w:p>
    <w:p w14:paraId="6D2C3709" w14:textId="6A575D58" w:rsidR="00712E7A" w:rsidRPr="00712E7A" w:rsidRDefault="00712E7A" w:rsidP="00712E7A">
      <w:pPr>
        <w:rPr>
          <w:highlight w:val="yellow"/>
        </w:rPr>
      </w:pPr>
      <w:r w:rsidRPr="00B16F61">
        <w:t xml:space="preserve">As was the case in </w:t>
      </w:r>
      <w:r w:rsidR="00B16F61" w:rsidRPr="00B16F61">
        <w:t>previous years</w:t>
      </w:r>
      <w:r w:rsidRPr="00B16F61">
        <w:t>, older undergraduates and undergraduates that studied externally were more likely to be in full-time employment in 20</w:t>
      </w:r>
      <w:r w:rsidR="00B16F61" w:rsidRPr="00B16F61">
        <w:t>21</w:t>
      </w:r>
      <w:r w:rsidRPr="00B16F61">
        <w:t xml:space="preserve">, with rates of </w:t>
      </w:r>
      <w:r w:rsidR="00B16F61" w:rsidRPr="00B16F61">
        <w:t>73.3</w:t>
      </w:r>
      <w:r w:rsidRPr="00B16F61">
        <w:t xml:space="preserve"> per cent and </w:t>
      </w:r>
      <w:r w:rsidR="00B16F61" w:rsidRPr="00B16F61">
        <w:t>79.7</w:t>
      </w:r>
      <w:r w:rsidRPr="00B16F61">
        <w:t xml:space="preserve"> per cent respectively, as shown in</w:t>
      </w:r>
      <w:r w:rsidR="00B16F61" w:rsidRPr="00B16F61">
        <w:t xml:space="preserve"> </w:t>
      </w:r>
      <w:r w:rsidR="00B16F61" w:rsidRPr="00B16F61">
        <w:fldChar w:fldCharType="begin"/>
      </w:r>
      <w:r w:rsidR="00B16F61" w:rsidRPr="00B16F61">
        <w:instrText xml:space="preserve"> REF _Ref79072404 \h </w:instrText>
      </w:r>
      <w:r w:rsidR="00B16F61">
        <w:instrText xml:space="preserve"> \* MERGEFORMAT </w:instrText>
      </w:r>
      <w:r w:rsidR="00B16F61" w:rsidRPr="00B16F61">
        <w:fldChar w:fldCharType="separate"/>
      </w:r>
      <w:r w:rsidR="004625B7">
        <w:t xml:space="preserve">Table </w:t>
      </w:r>
      <w:r w:rsidR="004625B7">
        <w:rPr>
          <w:noProof/>
        </w:rPr>
        <w:t>7</w:t>
      </w:r>
      <w:r w:rsidR="00B16F61" w:rsidRPr="00B16F61">
        <w:fldChar w:fldCharType="end"/>
      </w:r>
      <w:r w:rsidRPr="00B16F61">
        <w:t xml:space="preserve">. This may be associated with these graduates being more likely to have an ongoing relationship with an employer while studying. Older graduates were </w:t>
      </w:r>
      <w:r w:rsidR="00B16F61" w:rsidRPr="00B16F61">
        <w:t>5.4</w:t>
      </w:r>
      <w:r w:rsidRPr="00B16F61">
        <w:t xml:space="preserve"> percentage points more likely to be employed full-time than graduates aged 30 or </w:t>
      </w:r>
      <w:r w:rsidR="00B16F61" w:rsidRPr="00B16F61">
        <w:t>younger</w:t>
      </w:r>
      <w:r w:rsidR="00B16F61">
        <w:t>, and 0.8 percentage points more likely to be employed,</w:t>
      </w:r>
      <w:r w:rsidR="00B16F61" w:rsidRPr="00B16F61">
        <w:t xml:space="preserve"> but</w:t>
      </w:r>
      <w:r w:rsidRPr="00B16F61">
        <w:t xml:space="preserve"> less likely to be participating in the labour force. Graduates who completed their studies externally were 1</w:t>
      </w:r>
      <w:r w:rsidR="00B16F61" w:rsidRPr="00B16F61">
        <w:t>2.6</w:t>
      </w:r>
      <w:r w:rsidRPr="00B16F61">
        <w:t xml:space="preserve"> percentage points more likely to be employed full-time than those who had completed internal or mixed mode studies and were also 4.</w:t>
      </w:r>
      <w:r w:rsidR="00B16F61" w:rsidRPr="00B16F61">
        <w:t>4</w:t>
      </w:r>
      <w:r w:rsidRPr="00B16F61">
        <w:t xml:space="preserve"> per cent more likely to be employed but slightly less likely to participate in the labour force.</w:t>
      </w:r>
    </w:p>
    <w:p w14:paraId="19B80542" w14:textId="304D8B21" w:rsidR="00712E7A" w:rsidRPr="00D7244D" w:rsidRDefault="00B16F61" w:rsidP="00712E7A">
      <w:r w:rsidRPr="00D7244D">
        <w:t>Indigenous undergraduates were more likely to be in full-time employment</w:t>
      </w:r>
      <w:r w:rsidR="00D7244D" w:rsidRPr="00D7244D">
        <w:t xml:space="preserve"> than non-Indigenous undergraduates, at 76.8 per cent and 68.8 per cent respectively</w:t>
      </w:r>
      <w:r w:rsidRPr="00D7244D">
        <w:t>,</w:t>
      </w:r>
      <w:r w:rsidR="00D7244D" w:rsidRPr="00D7244D">
        <w:t xml:space="preserve"> and more likely to be employed, at 85.7 per cent and 84.7 per cent respectively.</w:t>
      </w:r>
      <w:r w:rsidR="00D7244D">
        <w:t xml:space="preserve"> </w:t>
      </w:r>
      <w:r w:rsidR="00712E7A" w:rsidRPr="00D7244D">
        <w:t xml:space="preserve">Undergraduates with a reported disability had a full-time employment rate of </w:t>
      </w:r>
      <w:r w:rsidR="00D7244D" w:rsidRPr="00D7244D">
        <w:t xml:space="preserve">58.7 </w:t>
      </w:r>
      <w:r w:rsidR="00712E7A" w:rsidRPr="00D7244D">
        <w:t xml:space="preserve">per cent, which was </w:t>
      </w:r>
      <w:r w:rsidR="00D7244D" w:rsidRPr="00D7244D">
        <w:t>11.3</w:t>
      </w:r>
      <w:r w:rsidR="00712E7A" w:rsidRPr="00D7244D">
        <w:t xml:space="preserve"> percentage points lower than the </w:t>
      </w:r>
      <w:r w:rsidR="00D7244D" w:rsidRPr="00D7244D">
        <w:t>70.0</w:t>
      </w:r>
      <w:r w:rsidR="00712E7A" w:rsidRPr="00D7244D">
        <w:t xml:space="preserve"> per cent for undergraduates who reported no disability. Similarly, domestic students whose home language was other than English had a substantially lower rate of full-time employment in 20</w:t>
      </w:r>
      <w:r w:rsidR="00D7244D" w:rsidRPr="00D7244D">
        <w:t>21,</w:t>
      </w:r>
      <w:r w:rsidR="00712E7A" w:rsidRPr="00D7244D">
        <w:t xml:space="preserve"> </w:t>
      </w:r>
      <w:r w:rsidR="00D7244D" w:rsidRPr="00D7244D">
        <w:t>at</w:t>
      </w:r>
      <w:r w:rsidR="00712E7A" w:rsidRPr="00D7244D">
        <w:t xml:space="preserve"> 5</w:t>
      </w:r>
      <w:r w:rsidR="00D7244D" w:rsidRPr="00D7244D">
        <w:t>2.8</w:t>
      </w:r>
      <w:r w:rsidR="00712E7A" w:rsidRPr="00D7244D">
        <w:t xml:space="preserve"> per cent, </w:t>
      </w:r>
      <w:r w:rsidR="00712E7A" w:rsidRPr="00D7244D">
        <w:lastRenderedPageBreak/>
        <w:t xml:space="preserve">in comparison with the </w:t>
      </w:r>
      <w:r w:rsidR="00D7244D" w:rsidRPr="00D7244D">
        <w:t>69.3</w:t>
      </w:r>
      <w:r w:rsidR="00712E7A" w:rsidRPr="00D7244D">
        <w:t xml:space="preserve"> per cent for undergraduates whose home language was English. </w:t>
      </w:r>
    </w:p>
    <w:p w14:paraId="43AE72F1" w14:textId="0B403D6B" w:rsidR="00712E7A" w:rsidRPr="00D363C6" w:rsidRDefault="00712E7A" w:rsidP="00712E7A">
      <w:r w:rsidRPr="00D363C6">
        <w:t>In 20</w:t>
      </w:r>
      <w:r w:rsidR="00626615" w:rsidRPr="00D363C6">
        <w:t>21</w:t>
      </w:r>
      <w:r w:rsidRPr="00D363C6">
        <w:t>, graduates from higher socio-economic status</w:t>
      </w:r>
      <w:r w:rsidR="00626615" w:rsidRPr="00D363C6">
        <w:t xml:space="preserve"> (SES)</w:t>
      </w:r>
      <w:r w:rsidRPr="00D363C6">
        <w:t xml:space="preserve"> categories performed better in </w:t>
      </w:r>
      <w:r w:rsidR="00626615" w:rsidRPr="00D363C6">
        <w:t>most</w:t>
      </w:r>
      <w:r w:rsidRPr="00D363C6">
        <w:t xml:space="preserve"> employment areas, with 7</w:t>
      </w:r>
      <w:r w:rsidR="00626615" w:rsidRPr="00D363C6">
        <w:t>0.0</w:t>
      </w:r>
      <w:r w:rsidRPr="00D363C6">
        <w:t xml:space="preserve"> per cent of high SES undergraduates employed full-time compared with </w:t>
      </w:r>
      <w:r w:rsidR="00626615" w:rsidRPr="00D363C6">
        <w:t>68.7</w:t>
      </w:r>
      <w:r w:rsidRPr="00D363C6">
        <w:t xml:space="preserve"> per cent of those in medium SES and 6</w:t>
      </w:r>
      <w:r w:rsidR="00626615" w:rsidRPr="00D363C6">
        <w:t>7.6</w:t>
      </w:r>
      <w:r w:rsidRPr="00D363C6">
        <w:t xml:space="preserve"> per cent in the low SES category. The pattern is similar in terms of overall employment, with high, medium and low SES graduates recording overall employment rates of 8</w:t>
      </w:r>
      <w:r w:rsidR="00626615" w:rsidRPr="00D363C6">
        <w:t>5.7</w:t>
      </w:r>
      <w:r w:rsidRPr="00D363C6">
        <w:t>, 8</w:t>
      </w:r>
      <w:r w:rsidR="00626615" w:rsidRPr="00D363C6">
        <w:t>5.0</w:t>
      </w:r>
      <w:r w:rsidRPr="00D363C6">
        <w:t xml:space="preserve"> and 8</w:t>
      </w:r>
      <w:r w:rsidR="00626615" w:rsidRPr="00D363C6">
        <w:t>2.6</w:t>
      </w:r>
      <w:r w:rsidRPr="00D363C6">
        <w:t xml:space="preserve"> per cent respectively. This pattern differs for labour force participation,</w:t>
      </w:r>
      <w:r w:rsidR="00626615" w:rsidRPr="00D363C6">
        <w:t xml:space="preserve"> with</w:t>
      </w:r>
      <w:r w:rsidRPr="00D363C6">
        <w:t xml:space="preserve"> 92.</w:t>
      </w:r>
      <w:r w:rsidR="00626615" w:rsidRPr="00D363C6">
        <w:t>3</w:t>
      </w:r>
      <w:r w:rsidRPr="00D363C6">
        <w:t xml:space="preserve"> per cent of medium SES </w:t>
      </w:r>
      <w:r w:rsidR="00626615" w:rsidRPr="00D363C6">
        <w:t>under</w:t>
      </w:r>
      <w:r w:rsidRPr="00D363C6">
        <w:t xml:space="preserve">graduates participating in the labour force </w:t>
      </w:r>
      <w:r w:rsidR="00626615" w:rsidRPr="00D363C6">
        <w:t>compared to</w:t>
      </w:r>
      <w:r w:rsidRPr="00D363C6">
        <w:t xml:space="preserve"> 9</w:t>
      </w:r>
      <w:r w:rsidR="00626615" w:rsidRPr="00D363C6">
        <w:t>2.</w:t>
      </w:r>
      <w:r w:rsidR="00626615" w:rsidRPr="00516B14">
        <w:t>1</w:t>
      </w:r>
      <w:r w:rsidR="00EC4252" w:rsidRPr="00516B14">
        <w:t xml:space="preserve"> per cent</w:t>
      </w:r>
      <w:r w:rsidRPr="00D363C6">
        <w:t xml:space="preserve"> and 91.</w:t>
      </w:r>
      <w:r w:rsidR="00626615" w:rsidRPr="00D363C6">
        <w:t>4</w:t>
      </w:r>
      <w:r w:rsidRPr="00D363C6">
        <w:t xml:space="preserve"> per cent</w:t>
      </w:r>
      <w:r w:rsidR="00626615" w:rsidRPr="00D363C6">
        <w:t xml:space="preserve"> for high or low SES undergraduates</w:t>
      </w:r>
      <w:r w:rsidRPr="00D363C6">
        <w:t xml:space="preserve"> respectively.</w:t>
      </w:r>
    </w:p>
    <w:p w14:paraId="10486A32" w14:textId="55DD8BF5" w:rsidR="00712E7A" w:rsidRDefault="00626615" w:rsidP="00712E7A">
      <w:r w:rsidRPr="00D363C6">
        <w:t>Full-time and overall employment rates</w:t>
      </w:r>
      <w:r w:rsidR="00712E7A" w:rsidRPr="00D363C6">
        <w:t xml:space="preserve"> of </w:t>
      </w:r>
      <w:r w:rsidRPr="00D363C6">
        <w:t>under</w:t>
      </w:r>
      <w:r w:rsidR="00712E7A" w:rsidRPr="00D363C6">
        <w:t>graduates from regional or remote areas remained higher than for those from metropolitan areas. Regional/remote graduates’ full-time employment rate was 7</w:t>
      </w:r>
      <w:r w:rsidRPr="00D363C6">
        <w:t>4</w:t>
      </w:r>
      <w:r w:rsidR="00712E7A" w:rsidRPr="00D363C6">
        <w:t>.</w:t>
      </w:r>
      <w:r w:rsidRPr="00D363C6">
        <w:t>3</w:t>
      </w:r>
      <w:r w:rsidR="00712E7A" w:rsidRPr="00D363C6">
        <w:t xml:space="preserve"> per cent compared with </w:t>
      </w:r>
      <w:r w:rsidRPr="00D363C6">
        <w:t>67</w:t>
      </w:r>
      <w:r w:rsidR="00712E7A" w:rsidRPr="00D363C6">
        <w:t>.</w:t>
      </w:r>
      <w:r w:rsidRPr="00D363C6">
        <w:t>5</w:t>
      </w:r>
      <w:r w:rsidR="00712E7A" w:rsidRPr="00D363C6">
        <w:t xml:space="preserve"> per cent for metropolitan graduates, a difference of </w:t>
      </w:r>
      <w:r w:rsidRPr="00D363C6">
        <w:t>6.8</w:t>
      </w:r>
      <w:r w:rsidR="00712E7A" w:rsidRPr="00D363C6">
        <w:t xml:space="preserve"> percentage points. Similarly, 8</w:t>
      </w:r>
      <w:r w:rsidRPr="00D363C6">
        <w:t>7.4</w:t>
      </w:r>
      <w:r w:rsidR="00712E7A" w:rsidRPr="00D363C6">
        <w:t xml:space="preserve"> per cent of regional/remote graduates were employed overall, compared with 8</w:t>
      </w:r>
      <w:r w:rsidRPr="00D363C6">
        <w:t>4.2</w:t>
      </w:r>
      <w:r w:rsidR="00712E7A" w:rsidRPr="00D363C6">
        <w:t xml:space="preserve"> per cent for metropolitan areas.</w:t>
      </w:r>
      <w:r w:rsidRPr="00D363C6">
        <w:t xml:space="preserve"> </w:t>
      </w:r>
      <w:r w:rsidR="00712E7A" w:rsidRPr="00D363C6">
        <w:t xml:space="preserve">Those in regional/remote areas were </w:t>
      </w:r>
      <w:r w:rsidRPr="00D363C6">
        <w:t>slightly less</w:t>
      </w:r>
      <w:r w:rsidR="00712E7A" w:rsidRPr="00D363C6">
        <w:t xml:space="preserve"> likely to participate in the labour force, with a participation rate of 9</w:t>
      </w:r>
      <w:r w:rsidRPr="00D363C6">
        <w:t>1.5</w:t>
      </w:r>
      <w:r w:rsidR="00712E7A" w:rsidRPr="00D363C6">
        <w:t xml:space="preserve"> per cent compared with 9</w:t>
      </w:r>
      <w:r w:rsidRPr="00D363C6">
        <w:t>2.2</w:t>
      </w:r>
      <w:r w:rsidR="00712E7A" w:rsidRPr="00D363C6">
        <w:t xml:space="preserve"> per cent for metropolitan areas.</w:t>
      </w:r>
    </w:p>
    <w:p w14:paraId="1DE91B00" w14:textId="6BDC200A" w:rsidR="00712E7A" w:rsidRDefault="00712E7A" w:rsidP="00712E7A">
      <w:pPr>
        <w:pStyle w:val="Caption"/>
      </w:pPr>
      <w:bookmarkStart w:id="31" w:name="_Ref79072404"/>
      <w:bookmarkStart w:id="32" w:name="_Toc81923468"/>
      <w:r>
        <w:t xml:space="preserve">Table </w:t>
      </w:r>
      <w:r>
        <w:fldChar w:fldCharType="begin"/>
      </w:r>
      <w:r>
        <w:instrText xml:space="preserve"> SEQ Table \* ARABIC </w:instrText>
      </w:r>
      <w:r>
        <w:fldChar w:fldCharType="separate"/>
      </w:r>
      <w:r w:rsidR="00B10526">
        <w:rPr>
          <w:noProof/>
        </w:rPr>
        <w:t>7</w:t>
      </w:r>
      <w:r>
        <w:fldChar w:fldCharType="end"/>
      </w:r>
      <w:bookmarkEnd w:id="31"/>
      <w:r>
        <w:t xml:space="preserve"> Undergraduate employment outcomes by demographic group, 2020 and 2021</w:t>
      </w:r>
      <w:bookmarkEnd w:id="32"/>
      <w:r>
        <w:t xml:space="preserve"> </w:t>
      </w:r>
    </w:p>
    <w:tbl>
      <w:tblPr>
        <w:tblStyle w:val="TableGrid"/>
        <w:tblW w:w="4936" w:type="pct"/>
        <w:tblLook w:val="0020" w:firstRow="1" w:lastRow="0" w:firstColumn="0" w:lastColumn="0" w:noHBand="0" w:noVBand="0"/>
        <w:tblCaption w:val="Table 5  Short- (2014) and medium-term (2017) outcomes for undergraduates by study area "/>
      </w:tblPr>
      <w:tblGrid>
        <w:gridCol w:w="1506"/>
        <w:gridCol w:w="1185"/>
        <w:gridCol w:w="1185"/>
        <w:gridCol w:w="1185"/>
        <w:gridCol w:w="1185"/>
        <w:gridCol w:w="1203"/>
        <w:gridCol w:w="1203"/>
        <w:gridCol w:w="984"/>
        <w:gridCol w:w="984"/>
      </w:tblGrid>
      <w:tr w:rsidR="003A2B98" w:rsidRPr="00DE5CF0" w14:paraId="6A93E6DD" w14:textId="77777777" w:rsidTr="00BA1788">
        <w:trPr>
          <w:trHeight w:val="60"/>
        </w:trPr>
        <w:tc>
          <w:tcPr>
            <w:tcW w:w="807" w:type="pct"/>
          </w:tcPr>
          <w:p w14:paraId="70F45055" w14:textId="77777777" w:rsidR="003A2B98" w:rsidRPr="00DE5CF0" w:rsidRDefault="003A2B98" w:rsidP="00DD370F">
            <w:pPr>
              <w:rPr>
                <w:b/>
                <w:sz w:val="18"/>
                <w:szCs w:val="18"/>
              </w:rPr>
            </w:pPr>
          </w:p>
        </w:tc>
        <w:tc>
          <w:tcPr>
            <w:tcW w:w="511" w:type="pct"/>
          </w:tcPr>
          <w:p w14:paraId="71D8D98A" w14:textId="77777777" w:rsidR="004625B7" w:rsidRDefault="004625B7" w:rsidP="00DD370F">
            <w:pPr>
              <w:pStyle w:val="TablecolumnheadCENTRETABLES"/>
              <w:jc w:val="center"/>
              <w:rPr>
                <w:rFonts w:ascii="Arial" w:hAnsi="Arial" w:cs="Arial"/>
                <w:bCs w:val="0"/>
                <w:caps w:val="0"/>
                <w:color w:val="auto"/>
                <w:sz w:val="18"/>
                <w:szCs w:val="18"/>
              </w:rPr>
            </w:pPr>
          </w:p>
          <w:p w14:paraId="2B05670A" w14:textId="611EB37E" w:rsidR="003A2B98" w:rsidRPr="00DE5CF0" w:rsidRDefault="004625B7" w:rsidP="00DD370F">
            <w:pPr>
              <w:pStyle w:val="TablecolumnheadCENTRETABLES"/>
              <w:jc w:val="center"/>
              <w:rPr>
                <w:rFonts w:ascii="Arial" w:hAnsi="Arial" w:cs="Arial"/>
                <w:bCs w:val="0"/>
                <w:color w:val="auto"/>
                <w:sz w:val="18"/>
                <w:szCs w:val="18"/>
              </w:rPr>
            </w:pPr>
            <w:r w:rsidRPr="00DE5CF0">
              <w:rPr>
                <w:rFonts w:ascii="Arial" w:hAnsi="Arial" w:cs="Arial"/>
                <w:bCs w:val="0"/>
                <w:caps w:val="0"/>
                <w:color w:val="auto"/>
                <w:sz w:val="18"/>
                <w:szCs w:val="18"/>
              </w:rPr>
              <w:t xml:space="preserve">Full-time </w:t>
            </w:r>
            <w:r>
              <w:rPr>
                <w:rFonts w:ascii="Arial" w:hAnsi="Arial" w:cs="Arial"/>
                <w:bCs w:val="0"/>
                <w:caps w:val="0"/>
                <w:color w:val="auto"/>
                <w:sz w:val="18"/>
                <w:szCs w:val="18"/>
              </w:rPr>
              <w:t xml:space="preserve">   </w:t>
            </w:r>
            <w:r w:rsidRPr="00DE5CF0">
              <w:rPr>
                <w:rFonts w:ascii="Arial" w:hAnsi="Arial" w:cs="Arial"/>
                <w:bCs w:val="0"/>
                <w:caps w:val="0"/>
                <w:color w:val="auto"/>
                <w:sz w:val="18"/>
                <w:szCs w:val="18"/>
              </w:rPr>
              <w:t>employment</w:t>
            </w:r>
            <w:r>
              <w:rPr>
                <w:rFonts w:ascii="Arial" w:hAnsi="Arial" w:cs="Arial"/>
                <w:bCs w:val="0"/>
                <w:caps w:val="0"/>
                <w:color w:val="auto"/>
                <w:sz w:val="18"/>
                <w:szCs w:val="18"/>
              </w:rPr>
              <w:t xml:space="preserve"> (%)</w:t>
            </w:r>
            <w:r w:rsidR="003A2B98">
              <w:rPr>
                <w:rFonts w:ascii="Arial" w:hAnsi="Arial" w:cs="Arial"/>
                <w:bCs w:val="0"/>
                <w:color w:val="auto"/>
                <w:sz w:val="18"/>
                <w:szCs w:val="18"/>
              </w:rPr>
              <w:t>2020</w:t>
            </w:r>
          </w:p>
        </w:tc>
        <w:tc>
          <w:tcPr>
            <w:tcW w:w="511" w:type="pct"/>
          </w:tcPr>
          <w:p w14:paraId="5500D5AF" w14:textId="77777777" w:rsidR="004625B7" w:rsidRDefault="004625B7" w:rsidP="00DD370F">
            <w:pPr>
              <w:pStyle w:val="TablecolumnheadCENTRETABLES"/>
              <w:jc w:val="center"/>
              <w:rPr>
                <w:rFonts w:ascii="Arial" w:hAnsi="Arial" w:cs="Arial"/>
                <w:bCs w:val="0"/>
                <w:caps w:val="0"/>
                <w:color w:val="auto"/>
                <w:sz w:val="18"/>
                <w:szCs w:val="18"/>
              </w:rPr>
            </w:pPr>
          </w:p>
          <w:p w14:paraId="046297F4" w14:textId="271E6B23" w:rsidR="003A2B98" w:rsidRPr="00DE5CF0" w:rsidRDefault="004625B7" w:rsidP="00DD370F">
            <w:pPr>
              <w:pStyle w:val="TablecolumnheadCENTRETABLES"/>
              <w:jc w:val="center"/>
              <w:rPr>
                <w:rFonts w:ascii="Arial" w:hAnsi="Arial" w:cs="Arial"/>
                <w:bCs w:val="0"/>
                <w:color w:val="auto"/>
                <w:sz w:val="18"/>
                <w:szCs w:val="18"/>
              </w:rPr>
            </w:pPr>
            <w:r w:rsidRPr="00DE5CF0">
              <w:rPr>
                <w:rFonts w:ascii="Arial" w:hAnsi="Arial" w:cs="Arial"/>
                <w:bCs w:val="0"/>
                <w:caps w:val="0"/>
                <w:color w:val="auto"/>
                <w:sz w:val="18"/>
                <w:szCs w:val="18"/>
              </w:rPr>
              <w:t xml:space="preserve">Full-time </w:t>
            </w:r>
            <w:r>
              <w:rPr>
                <w:rFonts w:ascii="Arial" w:hAnsi="Arial" w:cs="Arial"/>
                <w:bCs w:val="0"/>
                <w:caps w:val="0"/>
                <w:color w:val="auto"/>
                <w:sz w:val="18"/>
                <w:szCs w:val="18"/>
              </w:rPr>
              <w:t xml:space="preserve">   </w:t>
            </w:r>
            <w:r w:rsidRPr="00DE5CF0">
              <w:rPr>
                <w:rFonts w:ascii="Arial" w:hAnsi="Arial" w:cs="Arial"/>
                <w:bCs w:val="0"/>
                <w:caps w:val="0"/>
                <w:color w:val="auto"/>
                <w:sz w:val="18"/>
                <w:szCs w:val="18"/>
              </w:rPr>
              <w:t>employment</w:t>
            </w:r>
            <w:r>
              <w:rPr>
                <w:rFonts w:ascii="Arial" w:hAnsi="Arial" w:cs="Arial"/>
                <w:bCs w:val="0"/>
                <w:caps w:val="0"/>
                <w:color w:val="auto"/>
                <w:sz w:val="18"/>
                <w:szCs w:val="18"/>
              </w:rPr>
              <w:t xml:space="preserve"> (%)</w:t>
            </w:r>
            <w:r w:rsidR="003A2B98">
              <w:rPr>
                <w:rFonts w:ascii="Arial" w:hAnsi="Arial" w:cs="Arial"/>
                <w:bCs w:val="0"/>
                <w:color w:val="auto"/>
                <w:sz w:val="18"/>
                <w:szCs w:val="18"/>
              </w:rPr>
              <w:t>2021</w:t>
            </w:r>
          </w:p>
        </w:tc>
        <w:tc>
          <w:tcPr>
            <w:tcW w:w="560" w:type="pct"/>
          </w:tcPr>
          <w:p w14:paraId="67BAD0C0" w14:textId="6DEA2386" w:rsidR="003A2B98" w:rsidRPr="00DE5CF0" w:rsidRDefault="004625B7" w:rsidP="00DD370F">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 xml:space="preserve">Overall </w:t>
            </w:r>
            <w:r>
              <w:rPr>
                <w:rFonts w:ascii="Arial" w:hAnsi="Arial" w:cs="Arial"/>
                <w:bCs w:val="0"/>
                <w:caps w:val="0"/>
                <w:color w:val="auto"/>
                <w:sz w:val="18"/>
                <w:szCs w:val="18"/>
              </w:rPr>
              <w:t xml:space="preserve">    </w:t>
            </w:r>
            <w:r w:rsidRPr="00DE5CF0">
              <w:rPr>
                <w:rFonts w:ascii="Arial" w:hAnsi="Arial" w:cs="Arial"/>
                <w:bCs w:val="0"/>
                <w:caps w:val="0"/>
                <w:color w:val="auto"/>
                <w:sz w:val="18"/>
                <w:szCs w:val="18"/>
              </w:rPr>
              <w:t>employment</w:t>
            </w:r>
            <w:r>
              <w:rPr>
                <w:rFonts w:ascii="Arial" w:hAnsi="Arial" w:cs="Arial"/>
                <w:bCs w:val="0"/>
                <w:caps w:val="0"/>
                <w:color w:val="auto"/>
                <w:sz w:val="18"/>
                <w:szCs w:val="18"/>
              </w:rPr>
              <w:t xml:space="preserve"> (%) </w:t>
            </w:r>
            <w:r w:rsidR="003A2B98" w:rsidRPr="00DE5CF0">
              <w:rPr>
                <w:rFonts w:ascii="Arial" w:hAnsi="Arial" w:cs="Arial"/>
                <w:bCs w:val="0"/>
                <w:color w:val="auto"/>
                <w:sz w:val="18"/>
                <w:szCs w:val="18"/>
              </w:rPr>
              <w:t>2020</w:t>
            </w:r>
          </w:p>
        </w:tc>
        <w:tc>
          <w:tcPr>
            <w:tcW w:w="560" w:type="pct"/>
          </w:tcPr>
          <w:p w14:paraId="04E749F8" w14:textId="4A61C271" w:rsidR="003A2B98" w:rsidRPr="00BD19F1" w:rsidRDefault="004625B7" w:rsidP="00DD370F">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 xml:space="preserve">Overall </w:t>
            </w:r>
            <w:r>
              <w:rPr>
                <w:rFonts w:ascii="Arial" w:hAnsi="Arial" w:cs="Arial"/>
                <w:bCs w:val="0"/>
                <w:caps w:val="0"/>
                <w:color w:val="auto"/>
                <w:sz w:val="18"/>
                <w:szCs w:val="18"/>
              </w:rPr>
              <w:t xml:space="preserve">    </w:t>
            </w:r>
            <w:r w:rsidRPr="00DE5CF0">
              <w:rPr>
                <w:rFonts w:ascii="Arial" w:hAnsi="Arial" w:cs="Arial"/>
                <w:bCs w:val="0"/>
                <w:caps w:val="0"/>
                <w:color w:val="auto"/>
                <w:sz w:val="18"/>
                <w:szCs w:val="18"/>
              </w:rPr>
              <w:t>employment</w:t>
            </w:r>
            <w:r>
              <w:rPr>
                <w:rFonts w:ascii="Arial" w:hAnsi="Arial" w:cs="Arial"/>
                <w:bCs w:val="0"/>
                <w:caps w:val="0"/>
                <w:color w:val="auto"/>
                <w:sz w:val="18"/>
                <w:szCs w:val="18"/>
              </w:rPr>
              <w:t xml:space="preserve"> (%) </w:t>
            </w:r>
            <w:r w:rsidR="003A2B98" w:rsidRPr="00BD19F1">
              <w:rPr>
                <w:rFonts w:ascii="Arial" w:hAnsi="Arial" w:cs="Arial"/>
                <w:bCs w:val="0"/>
                <w:color w:val="auto"/>
                <w:sz w:val="18"/>
                <w:szCs w:val="18"/>
              </w:rPr>
              <w:t>2021</w:t>
            </w:r>
          </w:p>
        </w:tc>
        <w:tc>
          <w:tcPr>
            <w:tcW w:w="570" w:type="pct"/>
          </w:tcPr>
          <w:p w14:paraId="380D5801" w14:textId="4474E7BD" w:rsidR="003A2B98" w:rsidRPr="00BD19F1" w:rsidRDefault="004625B7" w:rsidP="00DD370F">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Labour force participation</w:t>
            </w:r>
            <w:r>
              <w:rPr>
                <w:rFonts w:ascii="Arial" w:hAnsi="Arial" w:cs="Arial"/>
                <w:bCs w:val="0"/>
                <w:caps w:val="0"/>
                <w:color w:val="auto"/>
                <w:sz w:val="18"/>
                <w:szCs w:val="18"/>
              </w:rPr>
              <w:t xml:space="preserve"> rate</w:t>
            </w:r>
            <w:r w:rsidRPr="00DE5CF0">
              <w:rPr>
                <w:rFonts w:ascii="Arial" w:hAnsi="Arial" w:cs="Arial"/>
                <w:bCs w:val="0"/>
                <w:caps w:val="0"/>
                <w:color w:val="auto"/>
                <w:sz w:val="18"/>
                <w:szCs w:val="18"/>
              </w:rPr>
              <w:t xml:space="preserve"> </w:t>
            </w:r>
            <w:r>
              <w:rPr>
                <w:rFonts w:ascii="Arial" w:hAnsi="Arial" w:cs="Arial"/>
                <w:bCs w:val="0"/>
                <w:caps w:val="0"/>
                <w:color w:val="auto"/>
                <w:sz w:val="18"/>
                <w:szCs w:val="18"/>
              </w:rPr>
              <w:t xml:space="preserve">(%) </w:t>
            </w:r>
            <w:r w:rsidR="003A2B98" w:rsidRPr="00BD19F1">
              <w:rPr>
                <w:rFonts w:ascii="Arial" w:hAnsi="Arial" w:cs="Arial"/>
                <w:bCs w:val="0"/>
                <w:color w:val="auto"/>
                <w:sz w:val="18"/>
                <w:szCs w:val="18"/>
              </w:rPr>
              <w:t>2020</w:t>
            </w:r>
          </w:p>
        </w:tc>
        <w:tc>
          <w:tcPr>
            <w:tcW w:w="570" w:type="pct"/>
          </w:tcPr>
          <w:p w14:paraId="72F5FEF1" w14:textId="78106DD7" w:rsidR="003A2B98" w:rsidRPr="00BD19F1" w:rsidRDefault="004625B7" w:rsidP="00DD370F">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Labour force participation</w:t>
            </w:r>
            <w:r>
              <w:rPr>
                <w:rFonts w:ascii="Arial" w:hAnsi="Arial" w:cs="Arial"/>
                <w:bCs w:val="0"/>
                <w:caps w:val="0"/>
                <w:color w:val="auto"/>
                <w:sz w:val="18"/>
                <w:szCs w:val="18"/>
              </w:rPr>
              <w:t xml:space="preserve"> rate</w:t>
            </w:r>
            <w:r w:rsidRPr="00DE5CF0">
              <w:rPr>
                <w:rFonts w:ascii="Arial" w:hAnsi="Arial" w:cs="Arial"/>
                <w:bCs w:val="0"/>
                <w:caps w:val="0"/>
                <w:color w:val="auto"/>
                <w:sz w:val="18"/>
                <w:szCs w:val="18"/>
              </w:rPr>
              <w:t xml:space="preserve"> </w:t>
            </w:r>
            <w:r>
              <w:rPr>
                <w:rFonts w:ascii="Arial" w:hAnsi="Arial" w:cs="Arial"/>
                <w:bCs w:val="0"/>
                <w:caps w:val="0"/>
                <w:color w:val="auto"/>
                <w:sz w:val="18"/>
                <w:szCs w:val="18"/>
              </w:rPr>
              <w:t xml:space="preserve">(%) </w:t>
            </w:r>
            <w:r w:rsidR="003A2B98" w:rsidRPr="00BD19F1">
              <w:rPr>
                <w:rFonts w:ascii="Arial" w:hAnsi="Arial" w:cs="Arial"/>
                <w:bCs w:val="0"/>
                <w:color w:val="auto"/>
                <w:sz w:val="18"/>
                <w:szCs w:val="18"/>
              </w:rPr>
              <w:t>2021</w:t>
            </w:r>
          </w:p>
        </w:tc>
        <w:tc>
          <w:tcPr>
            <w:tcW w:w="455" w:type="pct"/>
          </w:tcPr>
          <w:p w14:paraId="624268EC" w14:textId="250E95E2" w:rsidR="003A2B98" w:rsidRPr="00BD19F1" w:rsidRDefault="004625B7" w:rsidP="00DD370F">
            <w:pPr>
              <w:pStyle w:val="TablecolumnheadCENTRETABLES"/>
              <w:jc w:val="center"/>
              <w:rPr>
                <w:rFonts w:ascii="Arial" w:hAnsi="Arial" w:cs="Arial"/>
                <w:b w:val="0"/>
                <w:bCs w:val="0"/>
                <w:color w:val="auto"/>
                <w:sz w:val="18"/>
                <w:szCs w:val="18"/>
              </w:rPr>
            </w:pPr>
            <w:r w:rsidRPr="003A2B98">
              <w:rPr>
                <w:rFonts w:ascii="Arial" w:hAnsi="Arial" w:cs="Arial"/>
                <w:caps w:val="0"/>
                <w:color w:val="auto"/>
                <w:sz w:val="18"/>
                <w:szCs w:val="18"/>
              </w:rPr>
              <w:t>Median salary, employed full-time ($)</w:t>
            </w:r>
            <w:r>
              <w:rPr>
                <w:rFonts w:ascii="Arial" w:hAnsi="Arial" w:cs="Arial"/>
                <w:caps w:val="0"/>
                <w:color w:val="auto"/>
                <w:sz w:val="18"/>
                <w:szCs w:val="18"/>
              </w:rPr>
              <w:t xml:space="preserve"> </w:t>
            </w:r>
            <w:r w:rsidR="003A2B98" w:rsidRPr="00BD19F1">
              <w:rPr>
                <w:rFonts w:ascii="Arial" w:hAnsi="Arial" w:cs="Arial"/>
                <w:bCs w:val="0"/>
                <w:color w:val="auto"/>
                <w:sz w:val="18"/>
                <w:szCs w:val="18"/>
              </w:rPr>
              <w:t>2020</w:t>
            </w:r>
          </w:p>
        </w:tc>
        <w:tc>
          <w:tcPr>
            <w:tcW w:w="455" w:type="pct"/>
          </w:tcPr>
          <w:p w14:paraId="28C00BDD" w14:textId="3A8DDF4D" w:rsidR="003A2B98" w:rsidRPr="00BD19F1" w:rsidRDefault="004625B7" w:rsidP="00DD370F">
            <w:pPr>
              <w:pStyle w:val="TablecolumnheadCENTRETABLES"/>
              <w:jc w:val="center"/>
              <w:rPr>
                <w:rFonts w:ascii="Arial" w:hAnsi="Arial" w:cs="Arial"/>
                <w:b w:val="0"/>
                <w:bCs w:val="0"/>
                <w:color w:val="auto"/>
                <w:sz w:val="18"/>
                <w:szCs w:val="18"/>
              </w:rPr>
            </w:pPr>
            <w:r w:rsidRPr="003A2B98">
              <w:rPr>
                <w:rFonts w:ascii="Arial" w:hAnsi="Arial" w:cs="Arial"/>
                <w:caps w:val="0"/>
                <w:color w:val="auto"/>
                <w:sz w:val="18"/>
                <w:szCs w:val="18"/>
              </w:rPr>
              <w:t>Median salary, employed full-time ($)</w:t>
            </w:r>
            <w:r>
              <w:rPr>
                <w:rFonts w:ascii="Arial" w:hAnsi="Arial" w:cs="Arial"/>
                <w:caps w:val="0"/>
                <w:color w:val="auto"/>
                <w:sz w:val="18"/>
                <w:szCs w:val="18"/>
              </w:rPr>
              <w:t xml:space="preserve"> </w:t>
            </w:r>
            <w:r w:rsidR="003A2B98" w:rsidRPr="00BD19F1">
              <w:rPr>
                <w:rFonts w:ascii="Arial" w:hAnsi="Arial" w:cs="Arial"/>
                <w:bCs w:val="0"/>
                <w:color w:val="auto"/>
                <w:sz w:val="18"/>
                <w:szCs w:val="18"/>
              </w:rPr>
              <w:t>2021</w:t>
            </w:r>
          </w:p>
        </w:tc>
      </w:tr>
      <w:tr w:rsidR="003A2B98" w:rsidRPr="00DE5CF0" w14:paraId="72B81180" w14:textId="77777777" w:rsidTr="00BA1788">
        <w:trPr>
          <w:trHeight w:val="60"/>
        </w:trPr>
        <w:tc>
          <w:tcPr>
            <w:tcW w:w="807" w:type="pct"/>
          </w:tcPr>
          <w:p w14:paraId="470C945C" w14:textId="6CDF3623" w:rsidR="003A2B98" w:rsidRPr="00DE5CF0" w:rsidRDefault="003A2B98" w:rsidP="00712E7A">
            <w:pPr>
              <w:spacing w:before="85" w:line="288" w:lineRule="auto"/>
              <w:rPr>
                <w:sz w:val="18"/>
                <w:szCs w:val="18"/>
              </w:rPr>
            </w:pPr>
            <w:r>
              <w:rPr>
                <w:b/>
                <w:bCs/>
                <w:sz w:val="18"/>
                <w:szCs w:val="18"/>
              </w:rPr>
              <w:t>Age</w:t>
            </w:r>
          </w:p>
        </w:tc>
        <w:tc>
          <w:tcPr>
            <w:tcW w:w="511" w:type="pct"/>
          </w:tcPr>
          <w:p w14:paraId="2E38C31B" w14:textId="77777777" w:rsidR="003A2B98" w:rsidRPr="003A2B98" w:rsidRDefault="003A2B98" w:rsidP="003A2B98">
            <w:pPr>
              <w:spacing w:before="85" w:line="288" w:lineRule="auto"/>
              <w:jc w:val="center"/>
              <w:rPr>
                <w:sz w:val="18"/>
                <w:szCs w:val="18"/>
              </w:rPr>
            </w:pPr>
          </w:p>
        </w:tc>
        <w:tc>
          <w:tcPr>
            <w:tcW w:w="511" w:type="pct"/>
          </w:tcPr>
          <w:p w14:paraId="2E09E98F" w14:textId="094EC719" w:rsidR="003A2B98" w:rsidRPr="003A2B98" w:rsidRDefault="003A2B98" w:rsidP="003A2B98">
            <w:pPr>
              <w:spacing w:before="85" w:line="288" w:lineRule="auto"/>
              <w:jc w:val="center"/>
              <w:rPr>
                <w:sz w:val="18"/>
                <w:szCs w:val="18"/>
              </w:rPr>
            </w:pPr>
          </w:p>
        </w:tc>
        <w:tc>
          <w:tcPr>
            <w:tcW w:w="560" w:type="pct"/>
          </w:tcPr>
          <w:p w14:paraId="48A472BA" w14:textId="556C1261" w:rsidR="003A2B98" w:rsidRPr="003A2B98" w:rsidRDefault="003A2B98" w:rsidP="003A2B98">
            <w:pPr>
              <w:spacing w:before="85" w:line="288" w:lineRule="auto"/>
              <w:jc w:val="center"/>
              <w:rPr>
                <w:sz w:val="18"/>
                <w:szCs w:val="18"/>
              </w:rPr>
            </w:pPr>
          </w:p>
        </w:tc>
        <w:tc>
          <w:tcPr>
            <w:tcW w:w="560" w:type="pct"/>
          </w:tcPr>
          <w:p w14:paraId="67D21339" w14:textId="7D51F1D9" w:rsidR="003A2B98" w:rsidRPr="003A2B98" w:rsidRDefault="003A2B98" w:rsidP="003A2B98">
            <w:pPr>
              <w:spacing w:before="85" w:line="288" w:lineRule="auto"/>
              <w:jc w:val="center"/>
              <w:rPr>
                <w:sz w:val="18"/>
                <w:szCs w:val="18"/>
              </w:rPr>
            </w:pPr>
          </w:p>
        </w:tc>
        <w:tc>
          <w:tcPr>
            <w:tcW w:w="570" w:type="pct"/>
          </w:tcPr>
          <w:p w14:paraId="013860C1" w14:textId="4594ECEC" w:rsidR="003A2B98" w:rsidRPr="003A2B98" w:rsidRDefault="003A2B98" w:rsidP="003A2B98">
            <w:pPr>
              <w:spacing w:before="85" w:line="288" w:lineRule="auto"/>
              <w:jc w:val="center"/>
              <w:rPr>
                <w:sz w:val="18"/>
                <w:szCs w:val="18"/>
              </w:rPr>
            </w:pPr>
          </w:p>
        </w:tc>
        <w:tc>
          <w:tcPr>
            <w:tcW w:w="570" w:type="pct"/>
          </w:tcPr>
          <w:p w14:paraId="6AE486EE" w14:textId="113F5462" w:rsidR="003A2B98" w:rsidRPr="003A2B98" w:rsidRDefault="003A2B98" w:rsidP="003A2B98">
            <w:pPr>
              <w:spacing w:before="85" w:line="288" w:lineRule="auto"/>
              <w:jc w:val="center"/>
              <w:rPr>
                <w:sz w:val="18"/>
                <w:szCs w:val="18"/>
              </w:rPr>
            </w:pPr>
          </w:p>
        </w:tc>
        <w:tc>
          <w:tcPr>
            <w:tcW w:w="455" w:type="pct"/>
          </w:tcPr>
          <w:p w14:paraId="5C1948DA" w14:textId="27B9780D" w:rsidR="003A2B98" w:rsidRPr="003A2B98" w:rsidRDefault="003A2B98" w:rsidP="003A2B98">
            <w:pPr>
              <w:spacing w:before="85" w:line="288" w:lineRule="auto"/>
              <w:jc w:val="center"/>
              <w:rPr>
                <w:sz w:val="18"/>
                <w:szCs w:val="18"/>
              </w:rPr>
            </w:pPr>
          </w:p>
        </w:tc>
        <w:tc>
          <w:tcPr>
            <w:tcW w:w="455" w:type="pct"/>
          </w:tcPr>
          <w:p w14:paraId="510CCA41" w14:textId="02B653CC" w:rsidR="003A2B98" w:rsidRPr="003A2B98" w:rsidRDefault="003A2B98" w:rsidP="003A2B98">
            <w:pPr>
              <w:spacing w:before="85" w:line="288" w:lineRule="auto"/>
              <w:jc w:val="center"/>
              <w:rPr>
                <w:sz w:val="18"/>
                <w:szCs w:val="18"/>
              </w:rPr>
            </w:pPr>
          </w:p>
        </w:tc>
      </w:tr>
      <w:tr w:rsidR="00B16F61" w:rsidRPr="00DE5CF0" w14:paraId="1E69BBD7" w14:textId="77777777" w:rsidTr="00BA1788">
        <w:trPr>
          <w:trHeight w:val="60"/>
        </w:trPr>
        <w:tc>
          <w:tcPr>
            <w:tcW w:w="807" w:type="pct"/>
          </w:tcPr>
          <w:p w14:paraId="1A845F4D" w14:textId="4A2CD86C" w:rsidR="00B16F61" w:rsidRPr="00DE5CF0" w:rsidRDefault="00B16F61" w:rsidP="00B16F61">
            <w:pPr>
              <w:spacing w:before="85" w:line="288" w:lineRule="auto"/>
              <w:rPr>
                <w:sz w:val="18"/>
                <w:szCs w:val="18"/>
              </w:rPr>
            </w:pPr>
            <w:r>
              <w:rPr>
                <w:sz w:val="18"/>
                <w:szCs w:val="18"/>
              </w:rPr>
              <w:t>30 years or under</w:t>
            </w:r>
          </w:p>
        </w:tc>
        <w:tc>
          <w:tcPr>
            <w:tcW w:w="511" w:type="pct"/>
          </w:tcPr>
          <w:p w14:paraId="1D5F9110" w14:textId="4C54A2A1" w:rsidR="00B16F61" w:rsidRPr="00B16F61" w:rsidRDefault="00B16F61" w:rsidP="00B16F61">
            <w:pPr>
              <w:spacing w:before="85" w:line="288" w:lineRule="auto"/>
              <w:jc w:val="center"/>
              <w:rPr>
                <w:sz w:val="18"/>
                <w:szCs w:val="18"/>
              </w:rPr>
            </w:pPr>
            <w:r w:rsidRPr="00B16F61">
              <w:rPr>
                <w:sz w:val="18"/>
                <w:szCs w:val="18"/>
              </w:rPr>
              <w:t>67.8</w:t>
            </w:r>
          </w:p>
        </w:tc>
        <w:tc>
          <w:tcPr>
            <w:tcW w:w="511" w:type="pct"/>
          </w:tcPr>
          <w:p w14:paraId="56A604B7" w14:textId="3B587BB5" w:rsidR="00B16F61" w:rsidRPr="00B16F61" w:rsidRDefault="00B16F61" w:rsidP="00B16F61">
            <w:pPr>
              <w:spacing w:before="85" w:line="288" w:lineRule="auto"/>
              <w:jc w:val="center"/>
              <w:rPr>
                <w:sz w:val="18"/>
                <w:szCs w:val="18"/>
              </w:rPr>
            </w:pPr>
            <w:r w:rsidRPr="00B16F61">
              <w:rPr>
                <w:sz w:val="18"/>
                <w:szCs w:val="18"/>
              </w:rPr>
              <w:t>67.9</w:t>
            </w:r>
          </w:p>
        </w:tc>
        <w:tc>
          <w:tcPr>
            <w:tcW w:w="560" w:type="pct"/>
          </w:tcPr>
          <w:p w14:paraId="6348D3EE" w14:textId="4C8EA3F2" w:rsidR="00B16F61" w:rsidRPr="00B16F61" w:rsidRDefault="00B16F61" w:rsidP="00B16F61">
            <w:pPr>
              <w:spacing w:before="85" w:line="288" w:lineRule="auto"/>
              <w:jc w:val="center"/>
              <w:rPr>
                <w:sz w:val="18"/>
                <w:szCs w:val="18"/>
              </w:rPr>
            </w:pPr>
            <w:r w:rsidRPr="00B16F61">
              <w:rPr>
                <w:sz w:val="18"/>
                <w:szCs w:val="18"/>
              </w:rPr>
              <w:t>84.9</w:t>
            </w:r>
          </w:p>
        </w:tc>
        <w:tc>
          <w:tcPr>
            <w:tcW w:w="560" w:type="pct"/>
          </w:tcPr>
          <w:p w14:paraId="7BF72BD2" w14:textId="173468E9" w:rsidR="00B16F61" w:rsidRPr="00B16F61" w:rsidRDefault="00B16F61" w:rsidP="00B16F61">
            <w:pPr>
              <w:spacing w:before="85" w:line="288" w:lineRule="auto"/>
              <w:jc w:val="center"/>
              <w:rPr>
                <w:sz w:val="18"/>
                <w:szCs w:val="18"/>
              </w:rPr>
            </w:pPr>
            <w:r w:rsidRPr="00B16F61">
              <w:rPr>
                <w:sz w:val="18"/>
                <w:szCs w:val="18"/>
              </w:rPr>
              <w:t>84.6</w:t>
            </w:r>
          </w:p>
        </w:tc>
        <w:tc>
          <w:tcPr>
            <w:tcW w:w="570" w:type="pct"/>
          </w:tcPr>
          <w:p w14:paraId="545919BD" w14:textId="50A97EFF" w:rsidR="00B16F61" w:rsidRPr="00B16F61" w:rsidRDefault="00B16F61" w:rsidP="00B16F61">
            <w:pPr>
              <w:spacing w:before="85" w:line="288" w:lineRule="auto"/>
              <w:jc w:val="center"/>
              <w:rPr>
                <w:sz w:val="18"/>
                <w:szCs w:val="18"/>
              </w:rPr>
            </w:pPr>
            <w:r w:rsidRPr="00B16F61">
              <w:rPr>
                <w:sz w:val="18"/>
                <w:szCs w:val="18"/>
              </w:rPr>
              <w:t>92.1</w:t>
            </w:r>
          </w:p>
        </w:tc>
        <w:tc>
          <w:tcPr>
            <w:tcW w:w="570" w:type="pct"/>
          </w:tcPr>
          <w:p w14:paraId="793D4AA3" w14:textId="1179DA00" w:rsidR="00B16F61" w:rsidRPr="00B16F61" w:rsidRDefault="00B16F61" w:rsidP="00B16F61">
            <w:pPr>
              <w:spacing w:before="85" w:line="288" w:lineRule="auto"/>
              <w:jc w:val="center"/>
              <w:rPr>
                <w:sz w:val="18"/>
                <w:szCs w:val="18"/>
              </w:rPr>
            </w:pPr>
            <w:r w:rsidRPr="00B16F61">
              <w:rPr>
                <w:sz w:val="18"/>
                <w:szCs w:val="18"/>
              </w:rPr>
              <w:t>92.6</w:t>
            </w:r>
          </w:p>
        </w:tc>
        <w:tc>
          <w:tcPr>
            <w:tcW w:w="455" w:type="pct"/>
          </w:tcPr>
          <w:p w14:paraId="3F654D65" w14:textId="25DA3814" w:rsidR="00B16F61" w:rsidRPr="00B16F61" w:rsidRDefault="00B16F61" w:rsidP="00B16F61">
            <w:pPr>
              <w:spacing w:before="85" w:line="288" w:lineRule="auto"/>
              <w:jc w:val="center"/>
              <w:rPr>
                <w:sz w:val="18"/>
                <w:szCs w:val="18"/>
              </w:rPr>
            </w:pPr>
            <w:r w:rsidRPr="00B16F61">
              <w:rPr>
                <w:sz w:val="18"/>
                <w:szCs w:val="18"/>
              </w:rPr>
              <w:t>62</w:t>
            </w:r>
            <w:r>
              <w:rPr>
                <w:sz w:val="18"/>
                <w:szCs w:val="18"/>
              </w:rPr>
              <w:t>,</w:t>
            </w:r>
            <w:r w:rsidRPr="00B16F61">
              <w:rPr>
                <w:sz w:val="18"/>
                <w:szCs w:val="18"/>
              </w:rPr>
              <w:t>600</w:t>
            </w:r>
          </w:p>
        </w:tc>
        <w:tc>
          <w:tcPr>
            <w:tcW w:w="455" w:type="pct"/>
          </w:tcPr>
          <w:p w14:paraId="2C56F109" w14:textId="4E41EA7A" w:rsidR="00B16F61" w:rsidRPr="00B16F61" w:rsidRDefault="00B16F61" w:rsidP="00B16F61">
            <w:pPr>
              <w:spacing w:before="85" w:line="288" w:lineRule="auto"/>
              <w:jc w:val="center"/>
              <w:rPr>
                <w:sz w:val="18"/>
                <w:szCs w:val="18"/>
              </w:rPr>
            </w:pPr>
            <w:r w:rsidRPr="00B16F61">
              <w:rPr>
                <w:sz w:val="18"/>
                <w:szCs w:val="18"/>
              </w:rPr>
              <w:t>63</w:t>
            </w:r>
            <w:r>
              <w:rPr>
                <w:sz w:val="18"/>
                <w:szCs w:val="18"/>
              </w:rPr>
              <w:t>,</w:t>
            </w:r>
            <w:r w:rsidRPr="00B16F61">
              <w:rPr>
                <w:sz w:val="18"/>
                <w:szCs w:val="18"/>
              </w:rPr>
              <w:t>400</w:t>
            </w:r>
          </w:p>
        </w:tc>
      </w:tr>
      <w:tr w:rsidR="00B16F61" w:rsidRPr="00DE5CF0" w14:paraId="1049ABF7" w14:textId="77777777" w:rsidTr="00BA1788">
        <w:trPr>
          <w:trHeight w:val="60"/>
        </w:trPr>
        <w:tc>
          <w:tcPr>
            <w:tcW w:w="807" w:type="pct"/>
          </w:tcPr>
          <w:p w14:paraId="5957EB37" w14:textId="35777CE1" w:rsidR="00B16F61" w:rsidRPr="00DE5CF0" w:rsidRDefault="00B16F61" w:rsidP="00B16F61">
            <w:pPr>
              <w:spacing w:before="85" w:line="288" w:lineRule="auto"/>
              <w:rPr>
                <w:sz w:val="18"/>
                <w:szCs w:val="18"/>
              </w:rPr>
            </w:pPr>
            <w:r>
              <w:rPr>
                <w:sz w:val="18"/>
                <w:szCs w:val="18"/>
              </w:rPr>
              <w:t>Over 30 years</w:t>
            </w:r>
          </w:p>
        </w:tc>
        <w:tc>
          <w:tcPr>
            <w:tcW w:w="511" w:type="pct"/>
          </w:tcPr>
          <w:p w14:paraId="7CC9DABF" w14:textId="27C97587" w:rsidR="00B16F61" w:rsidRPr="00B16F61" w:rsidRDefault="00B16F61" w:rsidP="00B16F61">
            <w:pPr>
              <w:spacing w:before="85" w:line="288" w:lineRule="auto"/>
              <w:jc w:val="center"/>
              <w:rPr>
                <w:sz w:val="18"/>
                <w:szCs w:val="18"/>
              </w:rPr>
            </w:pPr>
            <w:r w:rsidRPr="00B16F61">
              <w:rPr>
                <w:sz w:val="18"/>
                <w:szCs w:val="18"/>
              </w:rPr>
              <w:t>73.5</w:t>
            </w:r>
          </w:p>
        </w:tc>
        <w:tc>
          <w:tcPr>
            <w:tcW w:w="511" w:type="pct"/>
          </w:tcPr>
          <w:p w14:paraId="09CA5DB0" w14:textId="1DDF08A5" w:rsidR="00B16F61" w:rsidRPr="00B16F61" w:rsidRDefault="00B16F61" w:rsidP="00B16F61">
            <w:pPr>
              <w:spacing w:before="85" w:line="288" w:lineRule="auto"/>
              <w:jc w:val="center"/>
              <w:rPr>
                <w:sz w:val="18"/>
                <w:szCs w:val="18"/>
              </w:rPr>
            </w:pPr>
            <w:r w:rsidRPr="00B16F61">
              <w:rPr>
                <w:sz w:val="18"/>
                <w:szCs w:val="18"/>
              </w:rPr>
              <w:t>73.3</w:t>
            </w:r>
          </w:p>
        </w:tc>
        <w:tc>
          <w:tcPr>
            <w:tcW w:w="560" w:type="pct"/>
          </w:tcPr>
          <w:p w14:paraId="1CE77B18" w14:textId="105B64B5" w:rsidR="00B16F61" w:rsidRPr="00B16F61" w:rsidRDefault="00B16F61" w:rsidP="00B16F61">
            <w:pPr>
              <w:spacing w:before="85" w:line="288" w:lineRule="auto"/>
              <w:jc w:val="center"/>
              <w:rPr>
                <w:sz w:val="18"/>
                <w:szCs w:val="18"/>
              </w:rPr>
            </w:pPr>
            <w:r w:rsidRPr="00B16F61">
              <w:rPr>
                <w:sz w:val="18"/>
                <w:szCs w:val="18"/>
              </w:rPr>
              <w:t>85.7</w:t>
            </w:r>
          </w:p>
        </w:tc>
        <w:tc>
          <w:tcPr>
            <w:tcW w:w="560" w:type="pct"/>
          </w:tcPr>
          <w:p w14:paraId="776A0096" w14:textId="1D33212A" w:rsidR="00B16F61" w:rsidRPr="00B16F61" w:rsidRDefault="00B16F61" w:rsidP="00B16F61">
            <w:pPr>
              <w:spacing w:before="85" w:line="288" w:lineRule="auto"/>
              <w:jc w:val="center"/>
              <w:rPr>
                <w:sz w:val="18"/>
                <w:szCs w:val="18"/>
              </w:rPr>
            </w:pPr>
            <w:r w:rsidRPr="00B16F61">
              <w:rPr>
                <w:sz w:val="18"/>
                <w:szCs w:val="18"/>
              </w:rPr>
              <w:t>85.4</w:t>
            </w:r>
          </w:p>
        </w:tc>
        <w:tc>
          <w:tcPr>
            <w:tcW w:w="570" w:type="pct"/>
          </w:tcPr>
          <w:p w14:paraId="38A57586" w14:textId="4D8BFE95" w:rsidR="00B16F61" w:rsidRPr="00B16F61" w:rsidRDefault="00B16F61" w:rsidP="00B16F61">
            <w:pPr>
              <w:spacing w:before="85" w:line="288" w:lineRule="auto"/>
              <w:jc w:val="center"/>
              <w:rPr>
                <w:sz w:val="18"/>
                <w:szCs w:val="18"/>
              </w:rPr>
            </w:pPr>
            <w:r w:rsidRPr="00B16F61">
              <w:rPr>
                <w:sz w:val="18"/>
                <w:szCs w:val="18"/>
              </w:rPr>
              <w:t>88.3</w:t>
            </w:r>
          </w:p>
        </w:tc>
        <w:tc>
          <w:tcPr>
            <w:tcW w:w="570" w:type="pct"/>
          </w:tcPr>
          <w:p w14:paraId="3E9A7969" w14:textId="0EB2680F" w:rsidR="00B16F61" w:rsidRPr="00B16F61" w:rsidRDefault="00B16F61" w:rsidP="00B16F61">
            <w:pPr>
              <w:spacing w:before="85" w:line="288" w:lineRule="auto"/>
              <w:jc w:val="center"/>
              <w:rPr>
                <w:sz w:val="18"/>
                <w:szCs w:val="18"/>
              </w:rPr>
            </w:pPr>
            <w:r w:rsidRPr="00B16F61">
              <w:rPr>
                <w:sz w:val="18"/>
                <w:szCs w:val="18"/>
              </w:rPr>
              <w:t>89.3</w:t>
            </w:r>
          </w:p>
        </w:tc>
        <w:tc>
          <w:tcPr>
            <w:tcW w:w="455" w:type="pct"/>
          </w:tcPr>
          <w:p w14:paraId="473081EB" w14:textId="3FA61648" w:rsidR="00B16F61" w:rsidRPr="00B16F61" w:rsidRDefault="00B16F61" w:rsidP="00B16F61">
            <w:pPr>
              <w:spacing w:before="85" w:line="288" w:lineRule="auto"/>
              <w:jc w:val="center"/>
              <w:rPr>
                <w:sz w:val="18"/>
                <w:szCs w:val="18"/>
              </w:rPr>
            </w:pPr>
            <w:r w:rsidRPr="00B16F61">
              <w:rPr>
                <w:sz w:val="18"/>
                <w:szCs w:val="18"/>
              </w:rPr>
              <w:t>71</w:t>
            </w:r>
            <w:r>
              <w:rPr>
                <w:sz w:val="18"/>
                <w:szCs w:val="18"/>
              </w:rPr>
              <w:t>,</w:t>
            </w:r>
            <w:r w:rsidRPr="00B16F61">
              <w:rPr>
                <w:sz w:val="18"/>
                <w:szCs w:val="18"/>
              </w:rPr>
              <w:t>400</w:t>
            </w:r>
          </w:p>
        </w:tc>
        <w:tc>
          <w:tcPr>
            <w:tcW w:w="455" w:type="pct"/>
          </w:tcPr>
          <w:p w14:paraId="2AF4E6DE" w14:textId="51CD1806" w:rsidR="00B16F61" w:rsidRPr="00B16F61" w:rsidRDefault="00B16F61" w:rsidP="00B16F61">
            <w:pPr>
              <w:spacing w:before="85" w:line="288" w:lineRule="auto"/>
              <w:jc w:val="center"/>
              <w:rPr>
                <w:sz w:val="18"/>
                <w:szCs w:val="18"/>
              </w:rPr>
            </w:pPr>
            <w:r w:rsidRPr="00B16F61">
              <w:rPr>
                <w:sz w:val="18"/>
                <w:szCs w:val="18"/>
              </w:rPr>
              <w:t>73</w:t>
            </w:r>
            <w:r>
              <w:rPr>
                <w:sz w:val="18"/>
                <w:szCs w:val="18"/>
              </w:rPr>
              <w:t>,</w:t>
            </w:r>
            <w:r w:rsidRPr="00B16F61">
              <w:rPr>
                <w:sz w:val="18"/>
                <w:szCs w:val="18"/>
              </w:rPr>
              <w:t>100</w:t>
            </w:r>
          </w:p>
        </w:tc>
      </w:tr>
      <w:tr w:rsidR="00D7244D" w:rsidRPr="00DE5CF0" w14:paraId="433C8775" w14:textId="77777777" w:rsidTr="00BA1788">
        <w:trPr>
          <w:trHeight w:val="60"/>
        </w:trPr>
        <w:tc>
          <w:tcPr>
            <w:tcW w:w="807" w:type="pct"/>
          </w:tcPr>
          <w:p w14:paraId="4167D67B" w14:textId="17CCCE19" w:rsidR="00D7244D" w:rsidRDefault="00D7244D" w:rsidP="00D7244D">
            <w:pPr>
              <w:spacing w:before="85" w:line="288" w:lineRule="auto"/>
              <w:rPr>
                <w:sz w:val="18"/>
                <w:szCs w:val="18"/>
              </w:rPr>
            </w:pPr>
            <w:r w:rsidRPr="00F56762">
              <w:rPr>
                <w:b/>
                <w:bCs/>
                <w:sz w:val="18"/>
                <w:szCs w:val="18"/>
              </w:rPr>
              <w:t>Mode of attendance code</w:t>
            </w:r>
          </w:p>
        </w:tc>
        <w:tc>
          <w:tcPr>
            <w:tcW w:w="511" w:type="pct"/>
          </w:tcPr>
          <w:p w14:paraId="479BFF41" w14:textId="77777777" w:rsidR="00D7244D" w:rsidRPr="00B16F61" w:rsidRDefault="00D7244D" w:rsidP="00D7244D">
            <w:pPr>
              <w:spacing w:before="85" w:line="288" w:lineRule="auto"/>
              <w:jc w:val="center"/>
              <w:rPr>
                <w:sz w:val="18"/>
                <w:szCs w:val="18"/>
              </w:rPr>
            </w:pPr>
          </w:p>
        </w:tc>
        <w:tc>
          <w:tcPr>
            <w:tcW w:w="511" w:type="pct"/>
          </w:tcPr>
          <w:p w14:paraId="469C40E5" w14:textId="77777777" w:rsidR="00D7244D" w:rsidRPr="00B16F61" w:rsidRDefault="00D7244D" w:rsidP="00D7244D">
            <w:pPr>
              <w:spacing w:before="85" w:line="288" w:lineRule="auto"/>
              <w:jc w:val="center"/>
              <w:rPr>
                <w:sz w:val="18"/>
                <w:szCs w:val="18"/>
              </w:rPr>
            </w:pPr>
          </w:p>
        </w:tc>
        <w:tc>
          <w:tcPr>
            <w:tcW w:w="560" w:type="pct"/>
          </w:tcPr>
          <w:p w14:paraId="73727AB0" w14:textId="77777777" w:rsidR="00D7244D" w:rsidRPr="00B16F61" w:rsidRDefault="00D7244D" w:rsidP="00D7244D">
            <w:pPr>
              <w:spacing w:before="85" w:line="288" w:lineRule="auto"/>
              <w:jc w:val="center"/>
              <w:rPr>
                <w:sz w:val="18"/>
                <w:szCs w:val="18"/>
              </w:rPr>
            </w:pPr>
          </w:p>
        </w:tc>
        <w:tc>
          <w:tcPr>
            <w:tcW w:w="560" w:type="pct"/>
          </w:tcPr>
          <w:p w14:paraId="09D9A88D" w14:textId="77777777" w:rsidR="00D7244D" w:rsidRPr="00B16F61" w:rsidRDefault="00D7244D" w:rsidP="00D7244D">
            <w:pPr>
              <w:spacing w:before="85" w:line="288" w:lineRule="auto"/>
              <w:jc w:val="center"/>
              <w:rPr>
                <w:sz w:val="18"/>
                <w:szCs w:val="18"/>
              </w:rPr>
            </w:pPr>
          </w:p>
        </w:tc>
        <w:tc>
          <w:tcPr>
            <w:tcW w:w="570" w:type="pct"/>
          </w:tcPr>
          <w:p w14:paraId="7E23F160" w14:textId="77777777" w:rsidR="00D7244D" w:rsidRPr="00B16F61" w:rsidRDefault="00D7244D" w:rsidP="00D7244D">
            <w:pPr>
              <w:spacing w:before="85" w:line="288" w:lineRule="auto"/>
              <w:jc w:val="center"/>
              <w:rPr>
                <w:sz w:val="18"/>
                <w:szCs w:val="18"/>
              </w:rPr>
            </w:pPr>
          </w:p>
        </w:tc>
        <w:tc>
          <w:tcPr>
            <w:tcW w:w="570" w:type="pct"/>
          </w:tcPr>
          <w:p w14:paraId="43EFED01" w14:textId="77777777" w:rsidR="00D7244D" w:rsidRPr="00B16F61" w:rsidRDefault="00D7244D" w:rsidP="00D7244D">
            <w:pPr>
              <w:spacing w:before="85" w:line="288" w:lineRule="auto"/>
              <w:jc w:val="center"/>
              <w:rPr>
                <w:sz w:val="18"/>
                <w:szCs w:val="18"/>
              </w:rPr>
            </w:pPr>
          </w:p>
        </w:tc>
        <w:tc>
          <w:tcPr>
            <w:tcW w:w="455" w:type="pct"/>
          </w:tcPr>
          <w:p w14:paraId="66642663" w14:textId="77777777" w:rsidR="00D7244D" w:rsidRPr="00B16F61" w:rsidRDefault="00D7244D" w:rsidP="00D7244D">
            <w:pPr>
              <w:spacing w:before="85" w:line="288" w:lineRule="auto"/>
              <w:jc w:val="center"/>
              <w:rPr>
                <w:sz w:val="18"/>
                <w:szCs w:val="18"/>
              </w:rPr>
            </w:pPr>
          </w:p>
        </w:tc>
        <w:tc>
          <w:tcPr>
            <w:tcW w:w="455" w:type="pct"/>
          </w:tcPr>
          <w:p w14:paraId="2B219ACD" w14:textId="77777777" w:rsidR="00D7244D" w:rsidRPr="00B16F61" w:rsidRDefault="00D7244D" w:rsidP="00D7244D">
            <w:pPr>
              <w:spacing w:before="85" w:line="288" w:lineRule="auto"/>
              <w:jc w:val="center"/>
              <w:rPr>
                <w:sz w:val="18"/>
                <w:szCs w:val="18"/>
              </w:rPr>
            </w:pPr>
          </w:p>
        </w:tc>
      </w:tr>
      <w:tr w:rsidR="00D7244D" w:rsidRPr="00DE5CF0" w14:paraId="42B05524" w14:textId="77777777" w:rsidTr="00BA1788">
        <w:trPr>
          <w:trHeight w:val="60"/>
        </w:trPr>
        <w:tc>
          <w:tcPr>
            <w:tcW w:w="807" w:type="pct"/>
          </w:tcPr>
          <w:p w14:paraId="0B47A56A" w14:textId="270B46B0" w:rsidR="00D7244D" w:rsidRDefault="00D7244D" w:rsidP="00D7244D">
            <w:pPr>
              <w:spacing w:before="85" w:line="288" w:lineRule="auto"/>
              <w:rPr>
                <w:sz w:val="18"/>
                <w:szCs w:val="18"/>
              </w:rPr>
            </w:pPr>
            <w:r w:rsidRPr="00F56762">
              <w:rPr>
                <w:sz w:val="18"/>
                <w:szCs w:val="18"/>
              </w:rPr>
              <w:t>Internal/Multi Mode</w:t>
            </w:r>
          </w:p>
        </w:tc>
        <w:tc>
          <w:tcPr>
            <w:tcW w:w="511" w:type="pct"/>
          </w:tcPr>
          <w:p w14:paraId="56A17F31" w14:textId="76A38ADA" w:rsidR="00D7244D" w:rsidRPr="00B16F61" w:rsidRDefault="00D7244D" w:rsidP="00D7244D">
            <w:pPr>
              <w:spacing w:before="85" w:line="288" w:lineRule="auto"/>
              <w:jc w:val="center"/>
              <w:rPr>
                <w:sz w:val="18"/>
                <w:szCs w:val="18"/>
              </w:rPr>
            </w:pPr>
            <w:r w:rsidRPr="00B16F61">
              <w:rPr>
                <w:sz w:val="18"/>
                <w:szCs w:val="18"/>
              </w:rPr>
              <w:t>67.1</w:t>
            </w:r>
          </w:p>
        </w:tc>
        <w:tc>
          <w:tcPr>
            <w:tcW w:w="511" w:type="pct"/>
          </w:tcPr>
          <w:p w14:paraId="0C9950AC" w14:textId="7B12C0E2" w:rsidR="00D7244D" w:rsidRPr="00B16F61" w:rsidRDefault="00D7244D" w:rsidP="00D7244D">
            <w:pPr>
              <w:spacing w:before="85" w:line="288" w:lineRule="auto"/>
              <w:jc w:val="center"/>
              <w:rPr>
                <w:sz w:val="18"/>
                <w:szCs w:val="18"/>
              </w:rPr>
            </w:pPr>
            <w:r w:rsidRPr="00B16F61">
              <w:rPr>
                <w:sz w:val="18"/>
                <w:szCs w:val="18"/>
              </w:rPr>
              <w:t>67.1</w:t>
            </w:r>
          </w:p>
        </w:tc>
        <w:tc>
          <w:tcPr>
            <w:tcW w:w="560" w:type="pct"/>
          </w:tcPr>
          <w:p w14:paraId="70B8901A" w14:textId="197E8954" w:rsidR="00D7244D" w:rsidRPr="00B16F61" w:rsidRDefault="00D7244D" w:rsidP="00D7244D">
            <w:pPr>
              <w:spacing w:before="85" w:line="288" w:lineRule="auto"/>
              <w:jc w:val="center"/>
              <w:rPr>
                <w:sz w:val="18"/>
                <w:szCs w:val="18"/>
              </w:rPr>
            </w:pPr>
            <w:r w:rsidRPr="00B16F61">
              <w:rPr>
                <w:sz w:val="18"/>
                <w:szCs w:val="18"/>
              </w:rPr>
              <w:t>84.5</w:t>
            </w:r>
          </w:p>
        </w:tc>
        <w:tc>
          <w:tcPr>
            <w:tcW w:w="560" w:type="pct"/>
          </w:tcPr>
          <w:p w14:paraId="737D296E" w14:textId="26670C4C" w:rsidR="00D7244D" w:rsidRPr="00B16F61" w:rsidRDefault="00D7244D" w:rsidP="00D7244D">
            <w:pPr>
              <w:spacing w:before="85" w:line="288" w:lineRule="auto"/>
              <w:jc w:val="center"/>
              <w:rPr>
                <w:sz w:val="18"/>
                <w:szCs w:val="18"/>
              </w:rPr>
            </w:pPr>
            <w:r w:rsidRPr="00B16F61">
              <w:rPr>
                <w:sz w:val="18"/>
                <w:szCs w:val="18"/>
              </w:rPr>
              <w:t>84.2</w:t>
            </w:r>
          </w:p>
        </w:tc>
        <w:tc>
          <w:tcPr>
            <w:tcW w:w="570" w:type="pct"/>
          </w:tcPr>
          <w:p w14:paraId="23AB680F" w14:textId="5A4F7C9A" w:rsidR="00D7244D" w:rsidRPr="00B16F61" w:rsidRDefault="00D7244D" w:rsidP="00D7244D">
            <w:pPr>
              <w:spacing w:before="85" w:line="288" w:lineRule="auto"/>
              <w:jc w:val="center"/>
              <w:rPr>
                <w:sz w:val="18"/>
                <w:szCs w:val="18"/>
              </w:rPr>
            </w:pPr>
            <w:r w:rsidRPr="00B16F61">
              <w:rPr>
                <w:sz w:val="18"/>
                <w:szCs w:val="18"/>
              </w:rPr>
              <w:t>91.6</w:t>
            </w:r>
          </w:p>
        </w:tc>
        <w:tc>
          <w:tcPr>
            <w:tcW w:w="570" w:type="pct"/>
          </w:tcPr>
          <w:p w14:paraId="01C3CE1C" w14:textId="366BF43E" w:rsidR="00D7244D" w:rsidRPr="00B16F61" w:rsidRDefault="00D7244D" w:rsidP="00D7244D">
            <w:pPr>
              <w:spacing w:before="85" w:line="288" w:lineRule="auto"/>
              <w:jc w:val="center"/>
              <w:rPr>
                <w:sz w:val="18"/>
                <w:szCs w:val="18"/>
              </w:rPr>
            </w:pPr>
            <w:r w:rsidRPr="00B16F61">
              <w:rPr>
                <w:sz w:val="18"/>
                <w:szCs w:val="18"/>
              </w:rPr>
              <w:t>92.3</w:t>
            </w:r>
          </w:p>
        </w:tc>
        <w:tc>
          <w:tcPr>
            <w:tcW w:w="455" w:type="pct"/>
          </w:tcPr>
          <w:p w14:paraId="4FC6C6A9" w14:textId="6685AF42" w:rsidR="00D7244D" w:rsidRPr="00B16F61" w:rsidRDefault="00D7244D" w:rsidP="00D7244D">
            <w:pPr>
              <w:spacing w:before="85" w:line="288" w:lineRule="auto"/>
              <w:jc w:val="center"/>
              <w:rPr>
                <w:sz w:val="18"/>
                <w:szCs w:val="18"/>
              </w:rPr>
            </w:pPr>
            <w:r w:rsidRPr="00B16F61">
              <w:rPr>
                <w:sz w:val="18"/>
                <w:szCs w:val="18"/>
              </w:rPr>
              <w:t>63</w:t>
            </w:r>
            <w:r>
              <w:rPr>
                <w:sz w:val="18"/>
                <w:szCs w:val="18"/>
              </w:rPr>
              <w:t>,</w:t>
            </w:r>
            <w:r w:rsidRPr="00B16F61">
              <w:rPr>
                <w:sz w:val="18"/>
                <w:szCs w:val="18"/>
              </w:rPr>
              <w:t>000</w:t>
            </w:r>
          </w:p>
        </w:tc>
        <w:tc>
          <w:tcPr>
            <w:tcW w:w="455" w:type="pct"/>
          </w:tcPr>
          <w:p w14:paraId="17C02DF9" w14:textId="31A174C8" w:rsidR="00D7244D" w:rsidRPr="00B16F61" w:rsidRDefault="00D7244D" w:rsidP="00D7244D">
            <w:pPr>
              <w:spacing w:before="85" w:line="288" w:lineRule="auto"/>
              <w:jc w:val="center"/>
              <w:rPr>
                <w:sz w:val="18"/>
                <w:szCs w:val="18"/>
              </w:rPr>
            </w:pPr>
            <w:r w:rsidRPr="00B16F61">
              <w:rPr>
                <w:sz w:val="18"/>
                <w:szCs w:val="18"/>
              </w:rPr>
              <w:t>64</w:t>
            </w:r>
            <w:r>
              <w:rPr>
                <w:sz w:val="18"/>
                <w:szCs w:val="18"/>
              </w:rPr>
              <w:t>,</w:t>
            </w:r>
            <w:r w:rsidRPr="00B16F61">
              <w:rPr>
                <w:sz w:val="18"/>
                <w:szCs w:val="18"/>
              </w:rPr>
              <w:t>000</w:t>
            </w:r>
          </w:p>
        </w:tc>
      </w:tr>
      <w:tr w:rsidR="00D7244D" w:rsidRPr="00DE5CF0" w14:paraId="4FF11003" w14:textId="77777777" w:rsidTr="00BA1788">
        <w:trPr>
          <w:trHeight w:val="60"/>
        </w:trPr>
        <w:tc>
          <w:tcPr>
            <w:tcW w:w="807" w:type="pct"/>
          </w:tcPr>
          <w:p w14:paraId="36263627" w14:textId="1A09F586" w:rsidR="00D7244D" w:rsidRDefault="00D7244D" w:rsidP="00D7244D">
            <w:pPr>
              <w:spacing w:before="85" w:line="288" w:lineRule="auto"/>
              <w:rPr>
                <w:sz w:val="18"/>
                <w:szCs w:val="18"/>
              </w:rPr>
            </w:pPr>
            <w:r w:rsidRPr="00F56762">
              <w:rPr>
                <w:sz w:val="18"/>
                <w:szCs w:val="18"/>
              </w:rPr>
              <w:t>External/Distance</w:t>
            </w:r>
          </w:p>
        </w:tc>
        <w:tc>
          <w:tcPr>
            <w:tcW w:w="511" w:type="pct"/>
          </w:tcPr>
          <w:p w14:paraId="72F83541" w14:textId="0B1CD97E" w:rsidR="00D7244D" w:rsidRPr="00B16F61" w:rsidRDefault="00D7244D" w:rsidP="00D7244D">
            <w:pPr>
              <w:spacing w:before="85" w:line="288" w:lineRule="auto"/>
              <w:jc w:val="center"/>
              <w:rPr>
                <w:sz w:val="18"/>
                <w:szCs w:val="18"/>
              </w:rPr>
            </w:pPr>
            <w:r w:rsidRPr="00B16F61">
              <w:rPr>
                <w:sz w:val="18"/>
                <w:szCs w:val="18"/>
              </w:rPr>
              <w:t>79.7</w:t>
            </w:r>
          </w:p>
        </w:tc>
        <w:tc>
          <w:tcPr>
            <w:tcW w:w="511" w:type="pct"/>
          </w:tcPr>
          <w:p w14:paraId="371FFC92" w14:textId="6CD07902" w:rsidR="00D7244D" w:rsidRPr="00B16F61" w:rsidRDefault="00D7244D" w:rsidP="00D7244D">
            <w:pPr>
              <w:spacing w:before="85" w:line="288" w:lineRule="auto"/>
              <w:jc w:val="center"/>
              <w:rPr>
                <w:sz w:val="18"/>
                <w:szCs w:val="18"/>
              </w:rPr>
            </w:pPr>
            <w:r w:rsidRPr="00B16F61">
              <w:rPr>
                <w:sz w:val="18"/>
                <w:szCs w:val="18"/>
              </w:rPr>
              <w:t>79.7</w:t>
            </w:r>
          </w:p>
        </w:tc>
        <w:tc>
          <w:tcPr>
            <w:tcW w:w="560" w:type="pct"/>
          </w:tcPr>
          <w:p w14:paraId="61292D8D" w14:textId="14BF3173" w:rsidR="00D7244D" w:rsidRPr="00B16F61" w:rsidRDefault="00D7244D" w:rsidP="00D7244D">
            <w:pPr>
              <w:spacing w:before="85" w:line="288" w:lineRule="auto"/>
              <w:jc w:val="center"/>
              <w:rPr>
                <w:sz w:val="18"/>
                <w:szCs w:val="18"/>
              </w:rPr>
            </w:pPr>
            <w:r w:rsidRPr="00B16F61">
              <w:rPr>
                <w:sz w:val="18"/>
                <w:szCs w:val="18"/>
              </w:rPr>
              <w:t>89.0</w:t>
            </w:r>
          </w:p>
        </w:tc>
        <w:tc>
          <w:tcPr>
            <w:tcW w:w="560" w:type="pct"/>
          </w:tcPr>
          <w:p w14:paraId="03C56320" w14:textId="05D8B5AA" w:rsidR="00D7244D" w:rsidRPr="00B16F61" w:rsidRDefault="00D7244D" w:rsidP="00D7244D">
            <w:pPr>
              <w:spacing w:before="85" w:line="288" w:lineRule="auto"/>
              <w:jc w:val="center"/>
              <w:rPr>
                <w:sz w:val="18"/>
                <w:szCs w:val="18"/>
              </w:rPr>
            </w:pPr>
            <w:r w:rsidRPr="00B16F61">
              <w:rPr>
                <w:sz w:val="18"/>
                <w:szCs w:val="18"/>
              </w:rPr>
              <w:t>88.6</w:t>
            </w:r>
          </w:p>
        </w:tc>
        <w:tc>
          <w:tcPr>
            <w:tcW w:w="570" w:type="pct"/>
          </w:tcPr>
          <w:p w14:paraId="4678817D" w14:textId="65BDE6AA" w:rsidR="00D7244D" w:rsidRPr="00B16F61" w:rsidRDefault="00D7244D" w:rsidP="00D7244D">
            <w:pPr>
              <w:spacing w:before="85" w:line="288" w:lineRule="auto"/>
              <w:jc w:val="center"/>
              <w:rPr>
                <w:sz w:val="18"/>
                <w:szCs w:val="18"/>
              </w:rPr>
            </w:pPr>
            <w:r w:rsidRPr="00B16F61">
              <w:rPr>
                <w:sz w:val="18"/>
                <w:szCs w:val="18"/>
              </w:rPr>
              <w:t>90.5</w:t>
            </w:r>
          </w:p>
        </w:tc>
        <w:tc>
          <w:tcPr>
            <w:tcW w:w="570" w:type="pct"/>
          </w:tcPr>
          <w:p w14:paraId="180C8176" w14:textId="4146F288" w:rsidR="00D7244D" w:rsidRPr="00B16F61" w:rsidRDefault="00D7244D" w:rsidP="00D7244D">
            <w:pPr>
              <w:spacing w:before="85" w:line="288" w:lineRule="auto"/>
              <w:jc w:val="center"/>
              <w:rPr>
                <w:sz w:val="18"/>
                <w:szCs w:val="18"/>
              </w:rPr>
            </w:pPr>
            <w:r w:rsidRPr="00B16F61">
              <w:rPr>
                <w:sz w:val="18"/>
                <w:szCs w:val="18"/>
              </w:rPr>
              <w:t>90.6</w:t>
            </w:r>
          </w:p>
        </w:tc>
        <w:tc>
          <w:tcPr>
            <w:tcW w:w="455" w:type="pct"/>
          </w:tcPr>
          <w:p w14:paraId="32CF58AB" w14:textId="59D31F06" w:rsidR="00D7244D" w:rsidRPr="00B16F61" w:rsidRDefault="00D7244D" w:rsidP="00D7244D">
            <w:pPr>
              <w:spacing w:before="85" w:line="288" w:lineRule="auto"/>
              <w:jc w:val="center"/>
              <w:rPr>
                <w:sz w:val="18"/>
                <w:szCs w:val="18"/>
              </w:rPr>
            </w:pPr>
            <w:r w:rsidRPr="00B16F61">
              <w:rPr>
                <w:sz w:val="18"/>
                <w:szCs w:val="18"/>
              </w:rPr>
              <w:t>72</w:t>
            </w:r>
            <w:r>
              <w:rPr>
                <w:sz w:val="18"/>
                <w:szCs w:val="18"/>
              </w:rPr>
              <w:t>,</w:t>
            </w:r>
            <w:r w:rsidRPr="00B16F61">
              <w:rPr>
                <w:sz w:val="18"/>
                <w:szCs w:val="18"/>
              </w:rPr>
              <w:t>000</w:t>
            </w:r>
          </w:p>
        </w:tc>
        <w:tc>
          <w:tcPr>
            <w:tcW w:w="455" w:type="pct"/>
          </w:tcPr>
          <w:p w14:paraId="578978ED" w14:textId="135A1E4C" w:rsidR="00D7244D" w:rsidRPr="00B16F61" w:rsidRDefault="00D7244D" w:rsidP="00D7244D">
            <w:pPr>
              <w:spacing w:before="85" w:line="288" w:lineRule="auto"/>
              <w:jc w:val="center"/>
              <w:rPr>
                <w:sz w:val="18"/>
                <w:szCs w:val="18"/>
              </w:rPr>
            </w:pPr>
            <w:r w:rsidRPr="00B16F61">
              <w:rPr>
                <w:sz w:val="18"/>
                <w:szCs w:val="18"/>
              </w:rPr>
              <w:t>72</w:t>
            </w:r>
            <w:r>
              <w:rPr>
                <w:sz w:val="18"/>
                <w:szCs w:val="18"/>
              </w:rPr>
              <w:t>,</w:t>
            </w:r>
            <w:r w:rsidRPr="00B16F61">
              <w:rPr>
                <w:sz w:val="18"/>
                <w:szCs w:val="18"/>
              </w:rPr>
              <w:t>500</w:t>
            </w:r>
          </w:p>
        </w:tc>
      </w:tr>
      <w:tr w:rsidR="00D7244D" w:rsidRPr="00DE5CF0" w14:paraId="56A0F444" w14:textId="77777777" w:rsidTr="00BA1788">
        <w:trPr>
          <w:trHeight w:val="60"/>
        </w:trPr>
        <w:tc>
          <w:tcPr>
            <w:tcW w:w="807" w:type="pct"/>
          </w:tcPr>
          <w:p w14:paraId="7556E9FC" w14:textId="43FE8ED1" w:rsidR="00D7244D" w:rsidRPr="00DE5CF0" w:rsidRDefault="00D7244D" w:rsidP="00D7244D">
            <w:pPr>
              <w:spacing w:before="85" w:line="288" w:lineRule="auto"/>
              <w:rPr>
                <w:sz w:val="18"/>
                <w:szCs w:val="18"/>
              </w:rPr>
            </w:pPr>
            <w:r w:rsidRPr="00F56762">
              <w:rPr>
                <w:b/>
                <w:bCs/>
                <w:sz w:val="18"/>
                <w:szCs w:val="18"/>
              </w:rPr>
              <w:t>Aboriginal and Torres Strait Islander</w:t>
            </w:r>
          </w:p>
        </w:tc>
        <w:tc>
          <w:tcPr>
            <w:tcW w:w="511" w:type="pct"/>
          </w:tcPr>
          <w:p w14:paraId="4CAF2696" w14:textId="77777777" w:rsidR="00D7244D" w:rsidRPr="00B16F61" w:rsidRDefault="00D7244D" w:rsidP="00D7244D">
            <w:pPr>
              <w:spacing w:before="85" w:line="288" w:lineRule="auto"/>
              <w:jc w:val="center"/>
              <w:rPr>
                <w:sz w:val="18"/>
                <w:szCs w:val="18"/>
              </w:rPr>
            </w:pPr>
          </w:p>
        </w:tc>
        <w:tc>
          <w:tcPr>
            <w:tcW w:w="511" w:type="pct"/>
          </w:tcPr>
          <w:p w14:paraId="3E0027F1" w14:textId="66D9CD8A" w:rsidR="00D7244D" w:rsidRPr="00B16F61" w:rsidRDefault="00D7244D" w:rsidP="00D7244D">
            <w:pPr>
              <w:spacing w:before="85" w:line="288" w:lineRule="auto"/>
              <w:jc w:val="center"/>
              <w:rPr>
                <w:sz w:val="18"/>
                <w:szCs w:val="18"/>
              </w:rPr>
            </w:pPr>
          </w:p>
        </w:tc>
        <w:tc>
          <w:tcPr>
            <w:tcW w:w="560" w:type="pct"/>
          </w:tcPr>
          <w:p w14:paraId="225B5EC9" w14:textId="3378D7EB" w:rsidR="00D7244D" w:rsidRPr="00B16F61" w:rsidRDefault="00D7244D" w:rsidP="00D7244D">
            <w:pPr>
              <w:spacing w:before="85" w:line="288" w:lineRule="auto"/>
              <w:jc w:val="center"/>
              <w:rPr>
                <w:sz w:val="18"/>
                <w:szCs w:val="18"/>
              </w:rPr>
            </w:pPr>
          </w:p>
        </w:tc>
        <w:tc>
          <w:tcPr>
            <w:tcW w:w="560" w:type="pct"/>
          </w:tcPr>
          <w:p w14:paraId="265010C6" w14:textId="1F0E66D0" w:rsidR="00D7244D" w:rsidRPr="00B16F61" w:rsidRDefault="00D7244D" w:rsidP="00D7244D">
            <w:pPr>
              <w:spacing w:before="85" w:line="288" w:lineRule="auto"/>
              <w:jc w:val="center"/>
              <w:rPr>
                <w:sz w:val="18"/>
                <w:szCs w:val="18"/>
              </w:rPr>
            </w:pPr>
          </w:p>
        </w:tc>
        <w:tc>
          <w:tcPr>
            <w:tcW w:w="570" w:type="pct"/>
          </w:tcPr>
          <w:p w14:paraId="68A047E8" w14:textId="7E1FA51E" w:rsidR="00D7244D" w:rsidRPr="00B16F61" w:rsidRDefault="00D7244D" w:rsidP="00D7244D">
            <w:pPr>
              <w:spacing w:before="85" w:line="288" w:lineRule="auto"/>
              <w:jc w:val="center"/>
              <w:rPr>
                <w:sz w:val="18"/>
                <w:szCs w:val="18"/>
              </w:rPr>
            </w:pPr>
          </w:p>
        </w:tc>
        <w:tc>
          <w:tcPr>
            <w:tcW w:w="570" w:type="pct"/>
          </w:tcPr>
          <w:p w14:paraId="67F37029" w14:textId="7D4C95E6" w:rsidR="00D7244D" w:rsidRPr="00B16F61" w:rsidRDefault="00D7244D" w:rsidP="00D7244D">
            <w:pPr>
              <w:spacing w:before="85" w:line="288" w:lineRule="auto"/>
              <w:jc w:val="center"/>
              <w:rPr>
                <w:sz w:val="18"/>
                <w:szCs w:val="18"/>
              </w:rPr>
            </w:pPr>
          </w:p>
        </w:tc>
        <w:tc>
          <w:tcPr>
            <w:tcW w:w="455" w:type="pct"/>
          </w:tcPr>
          <w:p w14:paraId="0122CFC8" w14:textId="294CAB19" w:rsidR="00D7244D" w:rsidRPr="00B16F61" w:rsidRDefault="00D7244D" w:rsidP="00D7244D">
            <w:pPr>
              <w:spacing w:before="85" w:line="288" w:lineRule="auto"/>
              <w:jc w:val="center"/>
              <w:rPr>
                <w:sz w:val="18"/>
                <w:szCs w:val="18"/>
              </w:rPr>
            </w:pPr>
          </w:p>
        </w:tc>
        <w:tc>
          <w:tcPr>
            <w:tcW w:w="455" w:type="pct"/>
          </w:tcPr>
          <w:p w14:paraId="2F89DAF0" w14:textId="28358C1B" w:rsidR="00D7244D" w:rsidRPr="00B16F61" w:rsidRDefault="00D7244D" w:rsidP="00D7244D">
            <w:pPr>
              <w:spacing w:before="85" w:line="288" w:lineRule="auto"/>
              <w:jc w:val="center"/>
              <w:rPr>
                <w:sz w:val="18"/>
                <w:szCs w:val="18"/>
              </w:rPr>
            </w:pPr>
          </w:p>
        </w:tc>
      </w:tr>
      <w:tr w:rsidR="00D7244D" w:rsidRPr="00DE5CF0" w14:paraId="6A3E4D6D" w14:textId="77777777" w:rsidTr="00BA1788">
        <w:trPr>
          <w:trHeight w:val="60"/>
        </w:trPr>
        <w:tc>
          <w:tcPr>
            <w:tcW w:w="807" w:type="pct"/>
          </w:tcPr>
          <w:p w14:paraId="77C7BA31" w14:textId="17B9C1EB" w:rsidR="00D7244D" w:rsidRPr="00DE5CF0" w:rsidRDefault="00D7244D" w:rsidP="00D7244D">
            <w:pPr>
              <w:spacing w:before="85" w:line="288" w:lineRule="auto"/>
              <w:rPr>
                <w:sz w:val="18"/>
                <w:szCs w:val="18"/>
              </w:rPr>
            </w:pPr>
            <w:r w:rsidRPr="00F56762">
              <w:rPr>
                <w:sz w:val="18"/>
                <w:szCs w:val="18"/>
              </w:rPr>
              <w:t>Indigenous</w:t>
            </w:r>
          </w:p>
        </w:tc>
        <w:tc>
          <w:tcPr>
            <w:tcW w:w="511" w:type="pct"/>
          </w:tcPr>
          <w:p w14:paraId="13CECA7E" w14:textId="318E77F8" w:rsidR="00D7244D" w:rsidRPr="00B16F61" w:rsidRDefault="00D7244D" w:rsidP="00D7244D">
            <w:pPr>
              <w:spacing w:before="85" w:line="288" w:lineRule="auto"/>
              <w:jc w:val="center"/>
              <w:rPr>
                <w:sz w:val="18"/>
                <w:szCs w:val="18"/>
              </w:rPr>
            </w:pPr>
            <w:r w:rsidRPr="00B16F61">
              <w:rPr>
                <w:sz w:val="18"/>
                <w:szCs w:val="18"/>
              </w:rPr>
              <w:t>75.1</w:t>
            </w:r>
          </w:p>
        </w:tc>
        <w:tc>
          <w:tcPr>
            <w:tcW w:w="511" w:type="pct"/>
          </w:tcPr>
          <w:p w14:paraId="21378D82" w14:textId="419D2CF3" w:rsidR="00D7244D" w:rsidRPr="00B16F61" w:rsidRDefault="00D7244D" w:rsidP="00D7244D">
            <w:pPr>
              <w:spacing w:before="85" w:line="288" w:lineRule="auto"/>
              <w:jc w:val="center"/>
              <w:rPr>
                <w:sz w:val="18"/>
                <w:szCs w:val="18"/>
              </w:rPr>
            </w:pPr>
            <w:r w:rsidRPr="00B16F61">
              <w:rPr>
                <w:sz w:val="18"/>
                <w:szCs w:val="18"/>
              </w:rPr>
              <w:t>76.8</w:t>
            </w:r>
          </w:p>
        </w:tc>
        <w:tc>
          <w:tcPr>
            <w:tcW w:w="560" w:type="pct"/>
          </w:tcPr>
          <w:p w14:paraId="443ED818" w14:textId="45D24789" w:rsidR="00D7244D" w:rsidRPr="00B16F61" w:rsidRDefault="00D7244D" w:rsidP="00D7244D">
            <w:pPr>
              <w:spacing w:before="85" w:line="288" w:lineRule="auto"/>
              <w:jc w:val="center"/>
              <w:rPr>
                <w:sz w:val="18"/>
                <w:szCs w:val="18"/>
              </w:rPr>
            </w:pPr>
            <w:r w:rsidRPr="00B16F61">
              <w:rPr>
                <w:sz w:val="18"/>
                <w:szCs w:val="18"/>
              </w:rPr>
              <w:t>85.8</w:t>
            </w:r>
          </w:p>
        </w:tc>
        <w:tc>
          <w:tcPr>
            <w:tcW w:w="560" w:type="pct"/>
          </w:tcPr>
          <w:p w14:paraId="39F4F8F2" w14:textId="2F0F23C5" w:rsidR="00D7244D" w:rsidRPr="00B16F61" w:rsidRDefault="00D7244D" w:rsidP="00D7244D">
            <w:pPr>
              <w:spacing w:before="85" w:line="288" w:lineRule="auto"/>
              <w:jc w:val="center"/>
              <w:rPr>
                <w:sz w:val="18"/>
                <w:szCs w:val="18"/>
              </w:rPr>
            </w:pPr>
            <w:r w:rsidRPr="00B16F61">
              <w:rPr>
                <w:sz w:val="18"/>
                <w:szCs w:val="18"/>
              </w:rPr>
              <w:t>85.7</w:t>
            </w:r>
          </w:p>
        </w:tc>
        <w:tc>
          <w:tcPr>
            <w:tcW w:w="570" w:type="pct"/>
          </w:tcPr>
          <w:p w14:paraId="05FF28CB" w14:textId="72DBFD9A" w:rsidR="00D7244D" w:rsidRPr="00B16F61" w:rsidRDefault="00D7244D" w:rsidP="00D7244D">
            <w:pPr>
              <w:spacing w:before="85" w:line="288" w:lineRule="auto"/>
              <w:jc w:val="center"/>
              <w:rPr>
                <w:sz w:val="18"/>
                <w:szCs w:val="18"/>
              </w:rPr>
            </w:pPr>
            <w:r w:rsidRPr="00B16F61">
              <w:rPr>
                <w:sz w:val="18"/>
                <w:szCs w:val="18"/>
              </w:rPr>
              <w:t>90.9</w:t>
            </w:r>
          </w:p>
        </w:tc>
        <w:tc>
          <w:tcPr>
            <w:tcW w:w="570" w:type="pct"/>
          </w:tcPr>
          <w:p w14:paraId="28CCB529" w14:textId="7C9CF042" w:rsidR="00D7244D" w:rsidRPr="00B16F61" w:rsidRDefault="00D7244D" w:rsidP="00D7244D">
            <w:pPr>
              <w:spacing w:before="85" w:line="288" w:lineRule="auto"/>
              <w:jc w:val="center"/>
              <w:rPr>
                <w:sz w:val="18"/>
                <w:szCs w:val="18"/>
              </w:rPr>
            </w:pPr>
            <w:r w:rsidRPr="00B16F61">
              <w:rPr>
                <w:sz w:val="18"/>
                <w:szCs w:val="18"/>
              </w:rPr>
              <w:t>90.7</w:t>
            </w:r>
          </w:p>
        </w:tc>
        <w:tc>
          <w:tcPr>
            <w:tcW w:w="455" w:type="pct"/>
          </w:tcPr>
          <w:p w14:paraId="504EAF53" w14:textId="61B198C7" w:rsidR="00D7244D" w:rsidRPr="00B16F61" w:rsidRDefault="00D7244D" w:rsidP="00D7244D">
            <w:pPr>
              <w:spacing w:before="85" w:line="288" w:lineRule="auto"/>
              <w:jc w:val="center"/>
              <w:rPr>
                <w:sz w:val="18"/>
                <w:szCs w:val="18"/>
              </w:rPr>
            </w:pPr>
            <w:r w:rsidRPr="00B16F61">
              <w:rPr>
                <w:sz w:val="18"/>
                <w:szCs w:val="18"/>
              </w:rPr>
              <w:t>68</w:t>
            </w:r>
            <w:r>
              <w:rPr>
                <w:sz w:val="18"/>
                <w:szCs w:val="18"/>
              </w:rPr>
              <w:t>,</w:t>
            </w:r>
            <w:r w:rsidRPr="00B16F61">
              <w:rPr>
                <w:sz w:val="18"/>
                <w:szCs w:val="18"/>
              </w:rPr>
              <w:t>300</w:t>
            </w:r>
          </w:p>
        </w:tc>
        <w:tc>
          <w:tcPr>
            <w:tcW w:w="455" w:type="pct"/>
          </w:tcPr>
          <w:p w14:paraId="75A8DD4A" w14:textId="441F7685" w:rsidR="00D7244D" w:rsidRPr="00B16F61" w:rsidRDefault="00D7244D" w:rsidP="00D7244D">
            <w:pPr>
              <w:spacing w:before="85" w:line="288" w:lineRule="auto"/>
              <w:jc w:val="center"/>
              <w:rPr>
                <w:sz w:val="18"/>
                <w:szCs w:val="18"/>
              </w:rPr>
            </w:pPr>
            <w:r w:rsidRPr="00B16F61">
              <w:rPr>
                <w:sz w:val="18"/>
                <w:szCs w:val="18"/>
              </w:rPr>
              <w:t>67</w:t>
            </w:r>
            <w:r>
              <w:rPr>
                <w:sz w:val="18"/>
                <w:szCs w:val="18"/>
              </w:rPr>
              <w:t>,</w:t>
            </w:r>
            <w:r w:rsidRPr="00B16F61">
              <w:rPr>
                <w:sz w:val="18"/>
                <w:szCs w:val="18"/>
              </w:rPr>
              <w:t>000</w:t>
            </w:r>
          </w:p>
        </w:tc>
      </w:tr>
      <w:tr w:rsidR="00D7244D" w:rsidRPr="00DE5CF0" w14:paraId="668E1E42" w14:textId="77777777" w:rsidTr="00BA1788">
        <w:trPr>
          <w:trHeight w:val="60"/>
        </w:trPr>
        <w:tc>
          <w:tcPr>
            <w:tcW w:w="807" w:type="pct"/>
          </w:tcPr>
          <w:p w14:paraId="732D3E03" w14:textId="4C510D9E" w:rsidR="00D7244D" w:rsidRPr="00DE5CF0" w:rsidRDefault="00D7244D" w:rsidP="00D7244D">
            <w:pPr>
              <w:spacing w:before="85" w:line="288" w:lineRule="auto"/>
              <w:rPr>
                <w:sz w:val="18"/>
                <w:szCs w:val="18"/>
              </w:rPr>
            </w:pPr>
            <w:r w:rsidRPr="00F56762">
              <w:rPr>
                <w:sz w:val="18"/>
                <w:szCs w:val="18"/>
              </w:rPr>
              <w:t>Non-Indigenous</w:t>
            </w:r>
          </w:p>
        </w:tc>
        <w:tc>
          <w:tcPr>
            <w:tcW w:w="511" w:type="pct"/>
          </w:tcPr>
          <w:p w14:paraId="17A17C18" w14:textId="2BBA02CC" w:rsidR="00D7244D" w:rsidRPr="00B16F61" w:rsidRDefault="00D7244D" w:rsidP="00D7244D">
            <w:pPr>
              <w:spacing w:before="85" w:line="288" w:lineRule="auto"/>
              <w:jc w:val="center"/>
              <w:rPr>
                <w:sz w:val="18"/>
                <w:szCs w:val="18"/>
              </w:rPr>
            </w:pPr>
            <w:r w:rsidRPr="00B16F61">
              <w:rPr>
                <w:sz w:val="18"/>
                <w:szCs w:val="18"/>
              </w:rPr>
              <w:t>68.6</w:t>
            </w:r>
          </w:p>
        </w:tc>
        <w:tc>
          <w:tcPr>
            <w:tcW w:w="511" w:type="pct"/>
          </w:tcPr>
          <w:p w14:paraId="08322CC1" w14:textId="1A0A1877" w:rsidR="00D7244D" w:rsidRPr="00B16F61" w:rsidRDefault="00D7244D" w:rsidP="00D7244D">
            <w:pPr>
              <w:spacing w:before="85" w:line="288" w:lineRule="auto"/>
              <w:jc w:val="center"/>
              <w:rPr>
                <w:sz w:val="18"/>
                <w:szCs w:val="18"/>
              </w:rPr>
            </w:pPr>
            <w:r w:rsidRPr="00B16F61">
              <w:rPr>
                <w:sz w:val="18"/>
                <w:szCs w:val="18"/>
              </w:rPr>
              <w:t>68.8</w:t>
            </w:r>
          </w:p>
        </w:tc>
        <w:tc>
          <w:tcPr>
            <w:tcW w:w="560" w:type="pct"/>
          </w:tcPr>
          <w:p w14:paraId="29B0FD1D" w14:textId="1059443B" w:rsidR="00D7244D" w:rsidRPr="00B16F61" w:rsidRDefault="00D7244D" w:rsidP="00D7244D">
            <w:pPr>
              <w:spacing w:before="85" w:line="288" w:lineRule="auto"/>
              <w:jc w:val="center"/>
              <w:rPr>
                <w:sz w:val="18"/>
                <w:szCs w:val="18"/>
              </w:rPr>
            </w:pPr>
            <w:r w:rsidRPr="00B16F61">
              <w:rPr>
                <w:sz w:val="18"/>
                <w:szCs w:val="18"/>
              </w:rPr>
              <w:t>85.1</w:t>
            </w:r>
          </w:p>
        </w:tc>
        <w:tc>
          <w:tcPr>
            <w:tcW w:w="560" w:type="pct"/>
          </w:tcPr>
          <w:p w14:paraId="05EB1D7A" w14:textId="4B9B4B59" w:rsidR="00D7244D" w:rsidRPr="00B16F61" w:rsidRDefault="00D7244D" w:rsidP="00D7244D">
            <w:pPr>
              <w:spacing w:before="85" w:line="288" w:lineRule="auto"/>
              <w:jc w:val="center"/>
              <w:rPr>
                <w:sz w:val="18"/>
                <w:szCs w:val="18"/>
              </w:rPr>
            </w:pPr>
            <w:r w:rsidRPr="00B16F61">
              <w:rPr>
                <w:sz w:val="18"/>
                <w:szCs w:val="18"/>
              </w:rPr>
              <w:t>84.7</w:t>
            </w:r>
          </w:p>
        </w:tc>
        <w:tc>
          <w:tcPr>
            <w:tcW w:w="570" w:type="pct"/>
          </w:tcPr>
          <w:p w14:paraId="27D67FED" w14:textId="1FA66CDA" w:rsidR="00D7244D" w:rsidRPr="00B16F61" w:rsidRDefault="00D7244D" w:rsidP="00D7244D">
            <w:pPr>
              <w:spacing w:before="85" w:line="288" w:lineRule="auto"/>
              <w:jc w:val="center"/>
              <w:rPr>
                <w:sz w:val="18"/>
                <w:szCs w:val="18"/>
              </w:rPr>
            </w:pPr>
            <w:r w:rsidRPr="00B16F61">
              <w:rPr>
                <w:sz w:val="18"/>
                <w:szCs w:val="18"/>
              </w:rPr>
              <w:t>91.5</w:t>
            </w:r>
          </w:p>
        </w:tc>
        <w:tc>
          <w:tcPr>
            <w:tcW w:w="570" w:type="pct"/>
          </w:tcPr>
          <w:p w14:paraId="6AF6802F" w14:textId="4EAAA0AA" w:rsidR="00D7244D" w:rsidRPr="00B16F61" w:rsidRDefault="00D7244D" w:rsidP="00D7244D">
            <w:pPr>
              <w:spacing w:before="85" w:line="288" w:lineRule="auto"/>
              <w:jc w:val="center"/>
              <w:rPr>
                <w:sz w:val="18"/>
                <w:szCs w:val="18"/>
              </w:rPr>
            </w:pPr>
            <w:r w:rsidRPr="00B16F61">
              <w:rPr>
                <w:sz w:val="18"/>
                <w:szCs w:val="18"/>
              </w:rPr>
              <w:t>92.0</w:t>
            </w:r>
          </w:p>
        </w:tc>
        <w:tc>
          <w:tcPr>
            <w:tcW w:w="455" w:type="pct"/>
          </w:tcPr>
          <w:p w14:paraId="0DA08A28" w14:textId="753EF536" w:rsidR="00D7244D" w:rsidRPr="00B16F61" w:rsidRDefault="00D7244D" w:rsidP="00D7244D">
            <w:pPr>
              <w:spacing w:before="85" w:line="288" w:lineRule="auto"/>
              <w:jc w:val="center"/>
              <w:rPr>
                <w:sz w:val="18"/>
                <w:szCs w:val="18"/>
              </w:rPr>
            </w:pPr>
            <w:r w:rsidRPr="00B16F61">
              <w:rPr>
                <w:sz w:val="18"/>
                <w:szCs w:val="18"/>
              </w:rPr>
              <w:t>64</w:t>
            </w:r>
            <w:r>
              <w:rPr>
                <w:sz w:val="18"/>
                <w:szCs w:val="18"/>
              </w:rPr>
              <w:t>,</w:t>
            </w:r>
            <w:r w:rsidRPr="00B16F61">
              <w:rPr>
                <w:sz w:val="18"/>
                <w:szCs w:val="18"/>
              </w:rPr>
              <w:t>600</w:t>
            </w:r>
          </w:p>
        </w:tc>
        <w:tc>
          <w:tcPr>
            <w:tcW w:w="455" w:type="pct"/>
          </w:tcPr>
          <w:p w14:paraId="62E0D667" w14:textId="0612AC14" w:rsidR="00D7244D" w:rsidRPr="00B16F61" w:rsidRDefault="00D7244D" w:rsidP="00D7244D">
            <w:pPr>
              <w:spacing w:before="85" w:line="288" w:lineRule="auto"/>
              <w:jc w:val="center"/>
              <w:rPr>
                <w:sz w:val="18"/>
                <w:szCs w:val="18"/>
              </w:rPr>
            </w:pPr>
            <w:r w:rsidRPr="00B16F61">
              <w:rPr>
                <w:sz w:val="18"/>
                <w:szCs w:val="18"/>
              </w:rPr>
              <w:t>65</w:t>
            </w:r>
            <w:r>
              <w:rPr>
                <w:sz w:val="18"/>
                <w:szCs w:val="18"/>
              </w:rPr>
              <w:t>,</w:t>
            </w:r>
            <w:r w:rsidRPr="00B16F61">
              <w:rPr>
                <w:sz w:val="18"/>
                <w:szCs w:val="18"/>
              </w:rPr>
              <w:t>000</w:t>
            </w:r>
          </w:p>
        </w:tc>
      </w:tr>
      <w:tr w:rsidR="00D7244D" w:rsidRPr="00DE5CF0" w14:paraId="7ED698DD" w14:textId="77777777" w:rsidTr="00BA1788">
        <w:trPr>
          <w:trHeight w:val="60"/>
        </w:trPr>
        <w:tc>
          <w:tcPr>
            <w:tcW w:w="807" w:type="pct"/>
          </w:tcPr>
          <w:p w14:paraId="752BB8F1" w14:textId="4C728101" w:rsidR="00D7244D" w:rsidRPr="00DE5CF0" w:rsidRDefault="00D7244D" w:rsidP="00D7244D">
            <w:pPr>
              <w:spacing w:before="85" w:line="288" w:lineRule="auto"/>
              <w:rPr>
                <w:sz w:val="18"/>
                <w:szCs w:val="18"/>
              </w:rPr>
            </w:pPr>
            <w:r>
              <w:rPr>
                <w:b/>
                <w:bCs/>
                <w:sz w:val="18"/>
                <w:szCs w:val="18"/>
              </w:rPr>
              <w:t>Disability</w:t>
            </w:r>
          </w:p>
        </w:tc>
        <w:tc>
          <w:tcPr>
            <w:tcW w:w="511" w:type="pct"/>
          </w:tcPr>
          <w:p w14:paraId="25144E0C" w14:textId="77777777" w:rsidR="00D7244D" w:rsidRPr="00B16F61" w:rsidRDefault="00D7244D" w:rsidP="00D7244D">
            <w:pPr>
              <w:spacing w:before="85" w:line="288" w:lineRule="auto"/>
              <w:jc w:val="center"/>
              <w:rPr>
                <w:sz w:val="18"/>
                <w:szCs w:val="18"/>
              </w:rPr>
            </w:pPr>
          </w:p>
        </w:tc>
        <w:tc>
          <w:tcPr>
            <w:tcW w:w="511" w:type="pct"/>
          </w:tcPr>
          <w:p w14:paraId="76383074" w14:textId="2922549A" w:rsidR="00D7244D" w:rsidRPr="00B16F61" w:rsidRDefault="00D7244D" w:rsidP="00D7244D">
            <w:pPr>
              <w:spacing w:before="85" w:line="288" w:lineRule="auto"/>
              <w:jc w:val="center"/>
              <w:rPr>
                <w:sz w:val="18"/>
                <w:szCs w:val="18"/>
              </w:rPr>
            </w:pPr>
          </w:p>
        </w:tc>
        <w:tc>
          <w:tcPr>
            <w:tcW w:w="560" w:type="pct"/>
          </w:tcPr>
          <w:p w14:paraId="2962F621" w14:textId="07EBA57C" w:rsidR="00D7244D" w:rsidRPr="00B16F61" w:rsidRDefault="00D7244D" w:rsidP="00D7244D">
            <w:pPr>
              <w:spacing w:before="85" w:line="288" w:lineRule="auto"/>
              <w:jc w:val="center"/>
              <w:rPr>
                <w:sz w:val="18"/>
                <w:szCs w:val="18"/>
              </w:rPr>
            </w:pPr>
          </w:p>
        </w:tc>
        <w:tc>
          <w:tcPr>
            <w:tcW w:w="560" w:type="pct"/>
          </w:tcPr>
          <w:p w14:paraId="54891E23" w14:textId="24E8375F" w:rsidR="00D7244D" w:rsidRPr="00B16F61" w:rsidRDefault="00D7244D" w:rsidP="00D7244D">
            <w:pPr>
              <w:spacing w:before="85" w:line="288" w:lineRule="auto"/>
              <w:jc w:val="center"/>
              <w:rPr>
                <w:sz w:val="18"/>
                <w:szCs w:val="18"/>
              </w:rPr>
            </w:pPr>
          </w:p>
        </w:tc>
        <w:tc>
          <w:tcPr>
            <w:tcW w:w="570" w:type="pct"/>
          </w:tcPr>
          <w:p w14:paraId="2B560FDD" w14:textId="12E63767" w:rsidR="00D7244D" w:rsidRPr="00B16F61" w:rsidRDefault="00D7244D" w:rsidP="00D7244D">
            <w:pPr>
              <w:spacing w:before="85" w:line="288" w:lineRule="auto"/>
              <w:jc w:val="center"/>
              <w:rPr>
                <w:sz w:val="18"/>
                <w:szCs w:val="18"/>
              </w:rPr>
            </w:pPr>
          </w:p>
        </w:tc>
        <w:tc>
          <w:tcPr>
            <w:tcW w:w="570" w:type="pct"/>
          </w:tcPr>
          <w:p w14:paraId="1FAB6163" w14:textId="79DF9F11" w:rsidR="00D7244D" w:rsidRPr="00B16F61" w:rsidRDefault="00D7244D" w:rsidP="00D7244D">
            <w:pPr>
              <w:spacing w:before="85" w:line="288" w:lineRule="auto"/>
              <w:jc w:val="center"/>
              <w:rPr>
                <w:sz w:val="18"/>
                <w:szCs w:val="18"/>
              </w:rPr>
            </w:pPr>
          </w:p>
        </w:tc>
        <w:tc>
          <w:tcPr>
            <w:tcW w:w="455" w:type="pct"/>
          </w:tcPr>
          <w:p w14:paraId="0CC3CD1D" w14:textId="32441B7F" w:rsidR="00D7244D" w:rsidRPr="00B16F61" w:rsidRDefault="00D7244D" w:rsidP="00D7244D">
            <w:pPr>
              <w:spacing w:before="85" w:line="288" w:lineRule="auto"/>
              <w:jc w:val="center"/>
              <w:rPr>
                <w:sz w:val="18"/>
                <w:szCs w:val="18"/>
              </w:rPr>
            </w:pPr>
          </w:p>
        </w:tc>
        <w:tc>
          <w:tcPr>
            <w:tcW w:w="455" w:type="pct"/>
          </w:tcPr>
          <w:p w14:paraId="4EA08336" w14:textId="3CEB846D" w:rsidR="00D7244D" w:rsidRPr="00B16F61" w:rsidRDefault="00D7244D" w:rsidP="00D7244D">
            <w:pPr>
              <w:spacing w:before="85" w:line="288" w:lineRule="auto"/>
              <w:jc w:val="center"/>
              <w:rPr>
                <w:sz w:val="18"/>
                <w:szCs w:val="18"/>
              </w:rPr>
            </w:pPr>
          </w:p>
        </w:tc>
      </w:tr>
      <w:tr w:rsidR="00D7244D" w:rsidRPr="00DE5CF0" w14:paraId="2453A3E3" w14:textId="77777777" w:rsidTr="00BA1788">
        <w:trPr>
          <w:trHeight w:val="60"/>
        </w:trPr>
        <w:tc>
          <w:tcPr>
            <w:tcW w:w="807" w:type="pct"/>
          </w:tcPr>
          <w:p w14:paraId="09B345DB" w14:textId="2CAC91A6" w:rsidR="00D7244D" w:rsidRPr="00DE5CF0" w:rsidRDefault="00D7244D" w:rsidP="00D7244D">
            <w:pPr>
              <w:spacing w:before="85" w:line="288" w:lineRule="auto"/>
              <w:rPr>
                <w:sz w:val="18"/>
                <w:szCs w:val="18"/>
              </w:rPr>
            </w:pPr>
            <w:r>
              <w:rPr>
                <w:sz w:val="18"/>
                <w:szCs w:val="18"/>
              </w:rPr>
              <w:t>Reported disability</w:t>
            </w:r>
          </w:p>
        </w:tc>
        <w:tc>
          <w:tcPr>
            <w:tcW w:w="511" w:type="pct"/>
          </w:tcPr>
          <w:p w14:paraId="63A6FAD8" w14:textId="37BD6CD8" w:rsidR="00D7244D" w:rsidRPr="00B16F61" w:rsidRDefault="00D7244D" w:rsidP="00D7244D">
            <w:pPr>
              <w:spacing w:before="85" w:line="288" w:lineRule="auto"/>
              <w:jc w:val="center"/>
              <w:rPr>
                <w:sz w:val="18"/>
                <w:szCs w:val="18"/>
              </w:rPr>
            </w:pPr>
            <w:r w:rsidRPr="00B16F61">
              <w:rPr>
                <w:sz w:val="18"/>
                <w:szCs w:val="18"/>
              </w:rPr>
              <w:t>59.2</w:t>
            </w:r>
          </w:p>
        </w:tc>
        <w:tc>
          <w:tcPr>
            <w:tcW w:w="511" w:type="pct"/>
          </w:tcPr>
          <w:p w14:paraId="14239864" w14:textId="5E6BED7A" w:rsidR="00D7244D" w:rsidRPr="00B16F61" w:rsidRDefault="00D7244D" w:rsidP="00D7244D">
            <w:pPr>
              <w:spacing w:before="85" w:line="288" w:lineRule="auto"/>
              <w:jc w:val="center"/>
              <w:rPr>
                <w:sz w:val="18"/>
                <w:szCs w:val="18"/>
              </w:rPr>
            </w:pPr>
            <w:r w:rsidRPr="00B16F61">
              <w:rPr>
                <w:sz w:val="18"/>
                <w:szCs w:val="18"/>
              </w:rPr>
              <w:t>58.7</w:t>
            </w:r>
          </w:p>
        </w:tc>
        <w:tc>
          <w:tcPr>
            <w:tcW w:w="560" w:type="pct"/>
          </w:tcPr>
          <w:p w14:paraId="3D8BA7DE" w14:textId="3AF8C4FA" w:rsidR="00D7244D" w:rsidRPr="00B16F61" w:rsidRDefault="00D7244D" w:rsidP="00D7244D">
            <w:pPr>
              <w:spacing w:before="85" w:line="288" w:lineRule="auto"/>
              <w:jc w:val="center"/>
              <w:rPr>
                <w:sz w:val="18"/>
                <w:szCs w:val="18"/>
              </w:rPr>
            </w:pPr>
            <w:r w:rsidRPr="00B16F61">
              <w:rPr>
                <w:sz w:val="18"/>
                <w:szCs w:val="18"/>
              </w:rPr>
              <w:t>78.5</w:t>
            </w:r>
          </w:p>
        </w:tc>
        <w:tc>
          <w:tcPr>
            <w:tcW w:w="560" w:type="pct"/>
          </w:tcPr>
          <w:p w14:paraId="31B3CA2A" w14:textId="25E01E3E" w:rsidR="00D7244D" w:rsidRPr="00B16F61" w:rsidRDefault="00D7244D" w:rsidP="00D7244D">
            <w:pPr>
              <w:spacing w:before="85" w:line="288" w:lineRule="auto"/>
              <w:jc w:val="center"/>
              <w:rPr>
                <w:sz w:val="18"/>
                <w:szCs w:val="18"/>
              </w:rPr>
            </w:pPr>
            <w:r w:rsidRPr="00B16F61">
              <w:rPr>
                <w:sz w:val="18"/>
                <w:szCs w:val="18"/>
              </w:rPr>
              <w:t>77.4</w:t>
            </w:r>
          </w:p>
        </w:tc>
        <w:tc>
          <w:tcPr>
            <w:tcW w:w="570" w:type="pct"/>
          </w:tcPr>
          <w:p w14:paraId="595F70EB" w14:textId="4C851288" w:rsidR="00D7244D" w:rsidRPr="00B16F61" w:rsidRDefault="00D7244D" w:rsidP="00D7244D">
            <w:pPr>
              <w:spacing w:before="85" w:line="288" w:lineRule="auto"/>
              <w:jc w:val="center"/>
              <w:rPr>
                <w:sz w:val="18"/>
                <w:szCs w:val="18"/>
              </w:rPr>
            </w:pPr>
            <w:r w:rsidRPr="00B16F61">
              <w:rPr>
                <w:sz w:val="18"/>
                <w:szCs w:val="18"/>
              </w:rPr>
              <w:t>87.5</w:t>
            </w:r>
          </w:p>
        </w:tc>
        <w:tc>
          <w:tcPr>
            <w:tcW w:w="570" w:type="pct"/>
          </w:tcPr>
          <w:p w14:paraId="3D7BC209" w14:textId="26340D9D" w:rsidR="00D7244D" w:rsidRPr="00B16F61" w:rsidRDefault="00D7244D" w:rsidP="00D7244D">
            <w:pPr>
              <w:spacing w:before="85" w:line="288" w:lineRule="auto"/>
              <w:jc w:val="center"/>
              <w:rPr>
                <w:sz w:val="18"/>
                <w:szCs w:val="18"/>
              </w:rPr>
            </w:pPr>
            <w:r w:rsidRPr="00B16F61">
              <w:rPr>
                <w:sz w:val="18"/>
                <w:szCs w:val="18"/>
              </w:rPr>
              <w:t>88.8</w:t>
            </w:r>
          </w:p>
        </w:tc>
        <w:tc>
          <w:tcPr>
            <w:tcW w:w="455" w:type="pct"/>
          </w:tcPr>
          <w:p w14:paraId="4FCFA4DE" w14:textId="77A1B728" w:rsidR="00D7244D" w:rsidRPr="00B16F61" w:rsidRDefault="00D7244D" w:rsidP="00D7244D">
            <w:pPr>
              <w:spacing w:before="85" w:line="288" w:lineRule="auto"/>
              <w:jc w:val="center"/>
              <w:rPr>
                <w:sz w:val="18"/>
                <w:szCs w:val="18"/>
              </w:rPr>
            </w:pPr>
            <w:r w:rsidRPr="00B16F61">
              <w:rPr>
                <w:sz w:val="18"/>
                <w:szCs w:val="18"/>
              </w:rPr>
              <w:t>64</w:t>
            </w:r>
            <w:r>
              <w:rPr>
                <w:sz w:val="18"/>
                <w:szCs w:val="18"/>
              </w:rPr>
              <w:t>,</w:t>
            </w:r>
            <w:r w:rsidRPr="00B16F61">
              <w:rPr>
                <w:sz w:val="18"/>
                <w:szCs w:val="18"/>
              </w:rPr>
              <w:t>800</w:t>
            </w:r>
          </w:p>
        </w:tc>
        <w:tc>
          <w:tcPr>
            <w:tcW w:w="455" w:type="pct"/>
          </w:tcPr>
          <w:p w14:paraId="6BF4AB11" w14:textId="1A72DA1A" w:rsidR="00D7244D" w:rsidRPr="00B16F61" w:rsidRDefault="00D7244D" w:rsidP="00D7244D">
            <w:pPr>
              <w:spacing w:before="85" w:line="288" w:lineRule="auto"/>
              <w:jc w:val="center"/>
              <w:rPr>
                <w:sz w:val="18"/>
                <w:szCs w:val="18"/>
              </w:rPr>
            </w:pPr>
            <w:r w:rsidRPr="00B16F61">
              <w:rPr>
                <w:sz w:val="18"/>
                <w:szCs w:val="18"/>
              </w:rPr>
              <w:t>65</w:t>
            </w:r>
            <w:r>
              <w:rPr>
                <w:sz w:val="18"/>
                <w:szCs w:val="18"/>
              </w:rPr>
              <w:t>,</w:t>
            </w:r>
            <w:r w:rsidRPr="00B16F61">
              <w:rPr>
                <w:sz w:val="18"/>
                <w:szCs w:val="18"/>
              </w:rPr>
              <w:t>000</w:t>
            </w:r>
          </w:p>
        </w:tc>
      </w:tr>
      <w:tr w:rsidR="00D7244D" w:rsidRPr="00DE5CF0" w14:paraId="79C24D91" w14:textId="77777777" w:rsidTr="00BA1788">
        <w:trPr>
          <w:trHeight w:val="60"/>
        </w:trPr>
        <w:tc>
          <w:tcPr>
            <w:tcW w:w="807" w:type="pct"/>
          </w:tcPr>
          <w:p w14:paraId="37C306EB" w14:textId="1F6A48EE" w:rsidR="00D7244D" w:rsidRPr="00DE5CF0" w:rsidRDefault="00D7244D" w:rsidP="00D7244D">
            <w:pPr>
              <w:spacing w:before="85" w:line="288" w:lineRule="auto"/>
              <w:rPr>
                <w:sz w:val="18"/>
                <w:szCs w:val="18"/>
              </w:rPr>
            </w:pPr>
            <w:r>
              <w:rPr>
                <w:sz w:val="18"/>
                <w:szCs w:val="18"/>
              </w:rPr>
              <w:t>No disability</w:t>
            </w:r>
          </w:p>
        </w:tc>
        <w:tc>
          <w:tcPr>
            <w:tcW w:w="511" w:type="pct"/>
          </w:tcPr>
          <w:p w14:paraId="3BBBC7C9" w14:textId="0544A1AE" w:rsidR="00D7244D" w:rsidRPr="00B16F61" w:rsidRDefault="00D7244D" w:rsidP="00D7244D">
            <w:pPr>
              <w:spacing w:before="85" w:line="288" w:lineRule="auto"/>
              <w:jc w:val="center"/>
              <w:rPr>
                <w:sz w:val="18"/>
                <w:szCs w:val="18"/>
              </w:rPr>
            </w:pPr>
            <w:r w:rsidRPr="00B16F61">
              <w:rPr>
                <w:sz w:val="18"/>
                <w:szCs w:val="18"/>
              </w:rPr>
              <w:t>69.4</w:t>
            </w:r>
          </w:p>
        </w:tc>
        <w:tc>
          <w:tcPr>
            <w:tcW w:w="511" w:type="pct"/>
          </w:tcPr>
          <w:p w14:paraId="1360CD57" w14:textId="25CDEF35" w:rsidR="00D7244D" w:rsidRPr="00B16F61" w:rsidRDefault="00D7244D" w:rsidP="00D7244D">
            <w:pPr>
              <w:spacing w:before="85" w:line="288" w:lineRule="auto"/>
              <w:jc w:val="center"/>
              <w:rPr>
                <w:sz w:val="18"/>
                <w:szCs w:val="18"/>
              </w:rPr>
            </w:pPr>
            <w:r w:rsidRPr="00B16F61">
              <w:rPr>
                <w:sz w:val="18"/>
                <w:szCs w:val="18"/>
              </w:rPr>
              <w:t>70.0</w:t>
            </w:r>
          </w:p>
        </w:tc>
        <w:tc>
          <w:tcPr>
            <w:tcW w:w="560" w:type="pct"/>
          </w:tcPr>
          <w:p w14:paraId="4FED3BD6" w14:textId="0DD313B3" w:rsidR="00D7244D" w:rsidRPr="00B16F61" w:rsidRDefault="00D7244D" w:rsidP="00D7244D">
            <w:pPr>
              <w:spacing w:before="85" w:line="288" w:lineRule="auto"/>
              <w:jc w:val="center"/>
              <w:rPr>
                <w:sz w:val="18"/>
                <w:szCs w:val="18"/>
              </w:rPr>
            </w:pPr>
            <w:r w:rsidRPr="00B16F61">
              <w:rPr>
                <w:sz w:val="18"/>
                <w:szCs w:val="18"/>
              </w:rPr>
              <w:t>85.6</w:t>
            </w:r>
          </w:p>
        </w:tc>
        <w:tc>
          <w:tcPr>
            <w:tcW w:w="560" w:type="pct"/>
          </w:tcPr>
          <w:p w14:paraId="5B1D721B" w14:textId="34EF8AB7" w:rsidR="00D7244D" w:rsidRPr="00B16F61" w:rsidRDefault="00D7244D" w:rsidP="00D7244D">
            <w:pPr>
              <w:spacing w:before="85" w:line="288" w:lineRule="auto"/>
              <w:jc w:val="center"/>
              <w:rPr>
                <w:sz w:val="18"/>
                <w:szCs w:val="18"/>
              </w:rPr>
            </w:pPr>
            <w:r w:rsidRPr="00B16F61">
              <w:rPr>
                <w:sz w:val="18"/>
                <w:szCs w:val="18"/>
              </w:rPr>
              <w:t>85.6</w:t>
            </w:r>
          </w:p>
        </w:tc>
        <w:tc>
          <w:tcPr>
            <w:tcW w:w="570" w:type="pct"/>
          </w:tcPr>
          <w:p w14:paraId="13AF6F32" w14:textId="505377A3" w:rsidR="00D7244D" w:rsidRPr="00B16F61" w:rsidRDefault="00D7244D" w:rsidP="00D7244D">
            <w:pPr>
              <w:spacing w:before="85" w:line="288" w:lineRule="auto"/>
              <w:jc w:val="center"/>
              <w:rPr>
                <w:sz w:val="18"/>
                <w:szCs w:val="18"/>
              </w:rPr>
            </w:pPr>
            <w:r w:rsidRPr="00B16F61">
              <w:rPr>
                <w:sz w:val="18"/>
                <w:szCs w:val="18"/>
              </w:rPr>
              <w:t>91.8</w:t>
            </w:r>
          </w:p>
        </w:tc>
        <w:tc>
          <w:tcPr>
            <w:tcW w:w="570" w:type="pct"/>
          </w:tcPr>
          <w:p w14:paraId="4C498E88" w14:textId="78117591" w:rsidR="00D7244D" w:rsidRPr="00B16F61" w:rsidRDefault="00D7244D" w:rsidP="00D7244D">
            <w:pPr>
              <w:spacing w:before="85" w:line="288" w:lineRule="auto"/>
              <w:jc w:val="center"/>
              <w:rPr>
                <w:sz w:val="18"/>
                <w:szCs w:val="18"/>
              </w:rPr>
            </w:pPr>
            <w:r w:rsidRPr="00B16F61">
              <w:rPr>
                <w:sz w:val="18"/>
                <w:szCs w:val="18"/>
              </w:rPr>
              <w:t>92.4</w:t>
            </w:r>
          </w:p>
        </w:tc>
        <w:tc>
          <w:tcPr>
            <w:tcW w:w="455" w:type="pct"/>
          </w:tcPr>
          <w:p w14:paraId="3CEDC82E" w14:textId="1238FB98" w:rsidR="00D7244D" w:rsidRPr="00B16F61" w:rsidRDefault="00D7244D" w:rsidP="00D7244D">
            <w:pPr>
              <w:spacing w:before="85" w:line="288" w:lineRule="auto"/>
              <w:jc w:val="center"/>
              <w:rPr>
                <w:sz w:val="18"/>
                <w:szCs w:val="18"/>
              </w:rPr>
            </w:pPr>
            <w:r w:rsidRPr="00B16F61">
              <w:rPr>
                <w:sz w:val="18"/>
                <w:szCs w:val="18"/>
              </w:rPr>
              <w:t>64</w:t>
            </w:r>
            <w:r>
              <w:rPr>
                <w:sz w:val="18"/>
                <w:szCs w:val="18"/>
              </w:rPr>
              <w:t>,</w:t>
            </w:r>
            <w:r w:rsidRPr="00B16F61">
              <w:rPr>
                <w:sz w:val="18"/>
                <w:szCs w:val="18"/>
              </w:rPr>
              <w:t>700</w:t>
            </w:r>
          </w:p>
        </w:tc>
        <w:tc>
          <w:tcPr>
            <w:tcW w:w="455" w:type="pct"/>
          </w:tcPr>
          <w:p w14:paraId="09255F36" w14:textId="5EC01404" w:rsidR="00D7244D" w:rsidRPr="00B16F61" w:rsidRDefault="00D7244D" w:rsidP="00D7244D">
            <w:pPr>
              <w:spacing w:before="85" w:line="288" w:lineRule="auto"/>
              <w:jc w:val="center"/>
              <w:rPr>
                <w:sz w:val="18"/>
                <w:szCs w:val="18"/>
              </w:rPr>
            </w:pPr>
            <w:r w:rsidRPr="00B16F61">
              <w:rPr>
                <w:sz w:val="18"/>
                <w:szCs w:val="18"/>
              </w:rPr>
              <w:t>65</w:t>
            </w:r>
            <w:r>
              <w:rPr>
                <w:sz w:val="18"/>
                <w:szCs w:val="18"/>
              </w:rPr>
              <w:t>,</w:t>
            </w:r>
            <w:r w:rsidRPr="00B16F61">
              <w:rPr>
                <w:sz w:val="18"/>
                <w:szCs w:val="18"/>
              </w:rPr>
              <w:t>000</w:t>
            </w:r>
          </w:p>
        </w:tc>
      </w:tr>
      <w:tr w:rsidR="00D7244D" w:rsidRPr="00DE5CF0" w14:paraId="6899EB41" w14:textId="77777777" w:rsidTr="00BA1788">
        <w:trPr>
          <w:trHeight w:val="60"/>
        </w:trPr>
        <w:tc>
          <w:tcPr>
            <w:tcW w:w="807" w:type="pct"/>
          </w:tcPr>
          <w:p w14:paraId="5BE4A380" w14:textId="0F083374" w:rsidR="00D7244D" w:rsidRPr="00F56762" w:rsidRDefault="00D7244D" w:rsidP="00D7244D">
            <w:pPr>
              <w:spacing w:before="85" w:line="288" w:lineRule="auto"/>
              <w:rPr>
                <w:sz w:val="18"/>
                <w:szCs w:val="18"/>
              </w:rPr>
            </w:pPr>
            <w:r w:rsidRPr="00F56762">
              <w:rPr>
                <w:b/>
                <w:bCs/>
                <w:sz w:val="18"/>
                <w:szCs w:val="18"/>
              </w:rPr>
              <w:t>Main language spoken at home</w:t>
            </w:r>
          </w:p>
        </w:tc>
        <w:tc>
          <w:tcPr>
            <w:tcW w:w="511" w:type="pct"/>
          </w:tcPr>
          <w:p w14:paraId="6D613F09" w14:textId="77777777" w:rsidR="00D7244D" w:rsidRPr="00B16F61" w:rsidRDefault="00D7244D" w:rsidP="00D7244D">
            <w:pPr>
              <w:spacing w:before="85" w:line="288" w:lineRule="auto"/>
              <w:jc w:val="center"/>
              <w:rPr>
                <w:sz w:val="18"/>
                <w:szCs w:val="18"/>
              </w:rPr>
            </w:pPr>
          </w:p>
        </w:tc>
        <w:tc>
          <w:tcPr>
            <w:tcW w:w="511" w:type="pct"/>
          </w:tcPr>
          <w:p w14:paraId="46BC3ECB" w14:textId="77777777" w:rsidR="00D7244D" w:rsidRPr="00B16F61" w:rsidRDefault="00D7244D" w:rsidP="00D7244D">
            <w:pPr>
              <w:spacing w:before="85" w:line="288" w:lineRule="auto"/>
              <w:jc w:val="center"/>
              <w:rPr>
                <w:sz w:val="18"/>
                <w:szCs w:val="18"/>
              </w:rPr>
            </w:pPr>
          </w:p>
        </w:tc>
        <w:tc>
          <w:tcPr>
            <w:tcW w:w="560" w:type="pct"/>
          </w:tcPr>
          <w:p w14:paraId="3EC1DBC5" w14:textId="77777777" w:rsidR="00D7244D" w:rsidRPr="00B16F61" w:rsidRDefault="00D7244D" w:rsidP="00D7244D">
            <w:pPr>
              <w:spacing w:before="85" w:line="288" w:lineRule="auto"/>
              <w:jc w:val="center"/>
              <w:rPr>
                <w:sz w:val="18"/>
                <w:szCs w:val="18"/>
              </w:rPr>
            </w:pPr>
          </w:p>
        </w:tc>
        <w:tc>
          <w:tcPr>
            <w:tcW w:w="560" w:type="pct"/>
          </w:tcPr>
          <w:p w14:paraId="2E18EF3B" w14:textId="77777777" w:rsidR="00D7244D" w:rsidRPr="00B16F61" w:rsidRDefault="00D7244D" w:rsidP="00D7244D">
            <w:pPr>
              <w:spacing w:before="85" w:line="288" w:lineRule="auto"/>
              <w:jc w:val="center"/>
              <w:rPr>
                <w:sz w:val="18"/>
                <w:szCs w:val="18"/>
              </w:rPr>
            </w:pPr>
          </w:p>
        </w:tc>
        <w:tc>
          <w:tcPr>
            <w:tcW w:w="570" w:type="pct"/>
          </w:tcPr>
          <w:p w14:paraId="0D9E7C09" w14:textId="77777777" w:rsidR="00D7244D" w:rsidRPr="00B16F61" w:rsidRDefault="00D7244D" w:rsidP="00D7244D">
            <w:pPr>
              <w:spacing w:before="85" w:line="288" w:lineRule="auto"/>
              <w:jc w:val="center"/>
              <w:rPr>
                <w:sz w:val="18"/>
                <w:szCs w:val="18"/>
              </w:rPr>
            </w:pPr>
          </w:p>
        </w:tc>
        <w:tc>
          <w:tcPr>
            <w:tcW w:w="570" w:type="pct"/>
          </w:tcPr>
          <w:p w14:paraId="14091155" w14:textId="77777777" w:rsidR="00D7244D" w:rsidRPr="00B16F61" w:rsidRDefault="00D7244D" w:rsidP="00D7244D">
            <w:pPr>
              <w:spacing w:before="85" w:line="288" w:lineRule="auto"/>
              <w:jc w:val="center"/>
              <w:rPr>
                <w:sz w:val="18"/>
                <w:szCs w:val="18"/>
              </w:rPr>
            </w:pPr>
          </w:p>
        </w:tc>
        <w:tc>
          <w:tcPr>
            <w:tcW w:w="455" w:type="pct"/>
          </w:tcPr>
          <w:p w14:paraId="3AEA95DD" w14:textId="77777777" w:rsidR="00D7244D" w:rsidRPr="00B16F61" w:rsidRDefault="00D7244D" w:rsidP="00D7244D">
            <w:pPr>
              <w:spacing w:before="85" w:line="288" w:lineRule="auto"/>
              <w:jc w:val="center"/>
              <w:rPr>
                <w:sz w:val="18"/>
                <w:szCs w:val="18"/>
              </w:rPr>
            </w:pPr>
          </w:p>
        </w:tc>
        <w:tc>
          <w:tcPr>
            <w:tcW w:w="455" w:type="pct"/>
          </w:tcPr>
          <w:p w14:paraId="54840AA9" w14:textId="77777777" w:rsidR="00D7244D" w:rsidRPr="00B16F61" w:rsidRDefault="00D7244D" w:rsidP="00D7244D">
            <w:pPr>
              <w:spacing w:before="85" w:line="288" w:lineRule="auto"/>
              <w:jc w:val="center"/>
              <w:rPr>
                <w:sz w:val="18"/>
                <w:szCs w:val="18"/>
              </w:rPr>
            </w:pPr>
          </w:p>
        </w:tc>
      </w:tr>
      <w:tr w:rsidR="00D7244D" w:rsidRPr="00DE5CF0" w14:paraId="58433FFB" w14:textId="77777777" w:rsidTr="00BA1788">
        <w:trPr>
          <w:trHeight w:val="60"/>
        </w:trPr>
        <w:tc>
          <w:tcPr>
            <w:tcW w:w="807" w:type="pct"/>
          </w:tcPr>
          <w:p w14:paraId="02DDAAF6" w14:textId="48AAA994" w:rsidR="00D7244D" w:rsidRPr="00F56762" w:rsidRDefault="00D7244D" w:rsidP="00D7244D">
            <w:pPr>
              <w:spacing w:before="85" w:line="288" w:lineRule="auto"/>
              <w:rPr>
                <w:sz w:val="18"/>
                <w:szCs w:val="18"/>
              </w:rPr>
            </w:pPr>
            <w:r w:rsidRPr="00F56762">
              <w:rPr>
                <w:sz w:val="18"/>
                <w:szCs w:val="18"/>
              </w:rPr>
              <w:t>English</w:t>
            </w:r>
          </w:p>
        </w:tc>
        <w:tc>
          <w:tcPr>
            <w:tcW w:w="511" w:type="pct"/>
          </w:tcPr>
          <w:p w14:paraId="0CF45791" w14:textId="563874B2" w:rsidR="00D7244D" w:rsidRPr="00B16F61" w:rsidRDefault="00D7244D" w:rsidP="00D7244D">
            <w:pPr>
              <w:spacing w:before="85" w:line="288" w:lineRule="auto"/>
              <w:jc w:val="center"/>
              <w:rPr>
                <w:sz w:val="18"/>
                <w:szCs w:val="18"/>
              </w:rPr>
            </w:pPr>
            <w:r w:rsidRPr="00B16F61">
              <w:rPr>
                <w:sz w:val="18"/>
                <w:szCs w:val="18"/>
              </w:rPr>
              <w:t>69.2</w:t>
            </w:r>
          </w:p>
        </w:tc>
        <w:tc>
          <w:tcPr>
            <w:tcW w:w="511" w:type="pct"/>
          </w:tcPr>
          <w:p w14:paraId="14D01200" w14:textId="4EE1BA03" w:rsidR="00D7244D" w:rsidRPr="00B16F61" w:rsidRDefault="00D7244D" w:rsidP="00D7244D">
            <w:pPr>
              <w:spacing w:before="85" w:line="288" w:lineRule="auto"/>
              <w:jc w:val="center"/>
              <w:rPr>
                <w:sz w:val="18"/>
                <w:szCs w:val="18"/>
              </w:rPr>
            </w:pPr>
            <w:r w:rsidRPr="00B16F61">
              <w:rPr>
                <w:sz w:val="18"/>
                <w:szCs w:val="18"/>
              </w:rPr>
              <w:t>69.3</w:t>
            </w:r>
          </w:p>
        </w:tc>
        <w:tc>
          <w:tcPr>
            <w:tcW w:w="560" w:type="pct"/>
          </w:tcPr>
          <w:p w14:paraId="0D4F3694" w14:textId="44A9EDC4" w:rsidR="00D7244D" w:rsidRPr="00B16F61" w:rsidRDefault="00D7244D" w:rsidP="00D7244D">
            <w:pPr>
              <w:spacing w:before="85" w:line="288" w:lineRule="auto"/>
              <w:jc w:val="center"/>
              <w:rPr>
                <w:sz w:val="18"/>
                <w:szCs w:val="18"/>
              </w:rPr>
            </w:pPr>
            <w:r w:rsidRPr="00B16F61">
              <w:rPr>
                <w:sz w:val="18"/>
                <w:szCs w:val="18"/>
              </w:rPr>
              <w:t>85.5</w:t>
            </w:r>
          </w:p>
        </w:tc>
        <w:tc>
          <w:tcPr>
            <w:tcW w:w="560" w:type="pct"/>
          </w:tcPr>
          <w:p w14:paraId="32ED72EB" w14:textId="46134887" w:rsidR="00D7244D" w:rsidRPr="00B16F61" w:rsidRDefault="00D7244D" w:rsidP="00D7244D">
            <w:pPr>
              <w:spacing w:before="85" w:line="288" w:lineRule="auto"/>
              <w:jc w:val="center"/>
              <w:rPr>
                <w:sz w:val="18"/>
                <w:szCs w:val="18"/>
              </w:rPr>
            </w:pPr>
            <w:r w:rsidRPr="00B16F61">
              <w:rPr>
                <w:sz w:val="18"/>
                <w:szCs w:val="18"/>
              </w:rPr>
              <w:t>85.2</w:t>
            </w:r>
          </w:p>
        </w:tc>
        <w:tc>
          <w:tcPr>
            <w:tcW w:w="570" w:type="pct"/>
          </w:tcPr>
          <w:p w14:paraId="5A5E6478" w14:textId="6CD23217" w:rsidR="00D7244D" w:rsidRPr="00B16F61" w:rsidRDefault="00D7244D" w:rsidP="00D7244D">
            <w:pPr>
              <w:spacing w:before="85" w:line="288" w:lineRule="auto"/>
              <w:jc w:val="center"/>
              <w:rPr>
                <w:sz w:val="18"/>
                <w:szCs w:val="18"/>
              </w:rPr>
            </w:pPr>
            <w:r w:rsidRPr="00B16F61">
              <w:rPr>
                <w:sz w:val="18"/>
                <w:szCs w:val="18"/>
              </w:rPr>
              <w:t>91.6</w:t>
            </w:r>
          </w:p>
        </w:tc>
        <w:tc>
          <w:tcPr>
            <w:tcW w:w="570" w:type="pct"/>
          </w:tcPr>
          <w:p w14:paraId="72412F89" w14:textId="56D88E65" w:rsidR="00D7244D" w:rsidRPr="00B16F61" w:rsidRDefault="00D7244D" w:rsidP="00D7244D">
            <w:pPr>
              <w:spacing w:before="85" w:line="288" w:lineRule="auto"/>
              <w:jc w:val="center"/>
              <w:rPr>
                <w:sz w:val="18"/>
                <w:szCs w:val="18"/>
              </w:rPr>
            </w:pPr>
            <w:r w:rsidRPr="00B16F61">
              <w:rPr>
                <w:sz w:val="18"/>
                <w:szCs w:val="18"/>
              </w:rPr>
              <w:t>92.1</w:t>
            </w:r>
          </w:p>
        </w:tc>
        <w:tc>
          <w:tcPr>
            <w:tcW w:w="455" w:type="pct"/>
          </w:tcPr>
          <w:p w14:paraId="49C99E7E" w14:textId="4CDBA437" w:rsidR="00D7244D" w:rsidRPr="00B16F61" w:rsidRDefault="00D7244D" w:rsidP="00D7244D">
            <w:pPr>
              <w:spacing w:before="85" w:line="288" w:lineRule="auto"/>
              <w:jc w:val="center"/>
              <w:rPr>
                <w:sz w:val="18"/>
                <w:szCs w:val="18"/>
              </w:rPr>
            </w:pPr>
            <w:r w:rsidRPr="00B16F61">
              <w:rPr>
                <w:sz w:val="18"/>
                <w:szCs w:val="18"/>
              </w:rPr>
              <w:t>64</w:t>
            </w:r>
            <w:r>
              <w:rPr>
                <w:sz w:val="18"/>
                <w:szCs w:val="18"/>
              </w:rPr>
              <w:t>,</w:t>
            </w:r>
            <w:r w:rsidRPr="00B16F61">
              <w:rPr>
                <w:sz w:val="18"/>
                <w:szCs w:val="18"/>
              </w:rPr>
              <w:t>800</w:t>
            </w:r>
          </w:p>
        </w:tc>
        <w:tc>
          <w:tcPr>
            <w:tcW w:w="455" w:type="pct"/>
          </w:tcPr>
          <w:p w14:paraId="56D22E33" w14:textId="21379E8F" w:rsidR="00D7244D" w:rsidRPr="00B16F61" w:rsidRDefault="00D7244D" w:rsidP="00D7244D">
            <w:pPr>
              <w:spacing w:before="85" w:line="288" w:lineRule="auto"/>
              <w:jc w:val="center"/>
              <w:rPr>
                <w:sz w:val="18"/>
                <w:szCs w:val="18"/>
              </w:rPr>
            </w:pPr>
            <w:r w:rsidRPr="00B16F61">
              <w:rPr>
                <w:sz w:val="18"/>
                <w:szCs w:val="18"/>
              </w:rPr>
              <w:t>65</w:t>
            </w:r>
            <w:r>
              <w:rPr>
                <w:sz w:val="18"/>
                <w:szCs w:val="18"/>
              </w:rPr>
              <w:t>,</w:t>
            </w:r>
            <w:r w:rsidRPr="00B16F61">
              <w:rPr>
                <w:sz w:val="18"/>
                <w:szCs w:val="18"/>
              </w:rPr>
              <w:t>000</w:t>
            </w:r>
          </w:p>
        </w:tc>
      </w:tr>
      <w:tr w:rsidR="00D7244D" w:rsidRPr="00DE5CF0" w14:paraId="1AA1AAAE" w14:textId="77777777" w:rsidTr="00BA1788">
        <w:trPr>
          <w:trHeight w:val="60"/>
        </w:trPr>
        <w:tc>
          <w:tcPr>
            <w:tcW w:w="807" w:type="pct"/>
          </w:tcPr>
          <w:p w14:paraId="6E30F799" w14:textId="6DCA9FD9" w:rsidR="00D7244D" w:rsidRPr="00F56762" w:rsidRDefault="00D7244D" w:rsidP="00D7244D">
            <w:pPr>
              <w:spacing w:before="85" w:line="288" w:lineRule="auto"/>
              <w:rPr>
                <w:sz w:val="18"/>
                <w:szCs w:val="18"/>
              </w:rPr>
            </w:pPr>
            <w:r w:rsidRPr="00F56762">
              <w:rPr>
                <w:sz w:val="18"/>
                <w:szCs w:val="18"/>
              </w:rPr>
              <w:t>Language other than English</w:t>
            </w:r>
          </w:p>
        </w:tc>
        <w:tc>
          <w:tcPr>
            <w:tcW w:w="511" w:type="pct"/>
          </w:tcPr>
          <w:p w14:paraId="6797A124" w14:textId="1163481D" w:rsidR="00D7244D" w:rsidRPr="00B16F61" w:rsidRDefault="00D7244D" w:rsidP="00D7244D">
            <w:pPr>
              <w:spacing w:before="85" w:line="288" w:lineRule="auto"/>
              <w:jc w:val="center"/>
              <w:rPr>
                <w:sz w:val="18"/>
                <w:szCs w:val="18"/>
              </w:rPr>
            </w:pPr>
            <w:r w:rsidRPr="00B16F61">
              <w:rPr>
                <w:sz w:val="18"/>
                <w:szCs w:val="18"/>
              </w:rPr>
              <w:t>52.9</w:t>
            </w:r>
          </w:p>
        </w:tc>
        <w:tc>
          <w:tcPr>
            <w:tcW w:w="511" w:type="pct"/>
          </w:tcPr>
          <w:p w14:paraId="3F0DC5F5" w14:textId="28D232D0" w:rsidR="00D7244D" w:rsidRPr="00B16F61" w:rsidRDefault="00D7244D" w:rsidP="00D7244D">
            <w:pPr>
              <w:spacing w:before="85" w:line="288" w:lineRule="auto"/>
              <w:jc w:val="center"/>
              <w:rPr>
                <w:sz w:val="18"/>
                <w:szCs w:val="18"/>
              </w:rPr>
            </w:pPr>
            <w:r w:rsidRPr="00B16F61">
              <w:rPr>
                <w:sz w:val="18"/>
                <w:szCs w:val="18"/>
              </w:rPr>
              <w:t>52.8</w:t>
            </w:r>
          </w:p>
        </w:tc>
        <w:tc>
          <w:tcPr>
            <w:tcW w:w="560" w:type="pct"/>
          </w:tcPr>
          <w:p w14:paraId="0E7026B7" w14:textId="22F42AD5" w:rsidR="00D7244D" w:rsidRPr="00B16F61" w:rsidRDefault="00D7244D" w:rsidP="00D7244D">
            <w:pPr>
              <w:spacing w:before="85" w:line="288" w:lineRule="auto"/>
              <w:jc w:val="center"/>
              <w:rPr>
                <w:sz w:val="18"/>
                <w:szCs w:val="18"/>
              </w:rPr>
            </w:pPr>
            <w:r w:rsidRPr="00B16F61">
              <w:rPr>
                <w:sz w:val="18"/>
                <w:szCs w:val="18"/>
              </w:rPr>
              <w:t>68.5</w:t>
            </w:r>
          </w:p>
        </w:tc>
        <w:tc>
          <w:tcPr>
            <w:tcW w:w="560" w:type="pct"/>
          </w:tcPr>
          <w:p w14:paraId="7F8A04BB" w14:textId="0C1BFBFB" w:rsidR="00D7244D" w:rsidRPr="00B16F61" w:rsidRDefault="00D7244D" w:rsidP="00D7244D">
            <w:pPr>
              <w:spacing w:before="85" w:line="288" w:lineRule="auto"/>
              <w:jc w:val="center"/>
              <w:rPr>
                <w:sz w:val="18"/>
                <w:szCs w:val="18"/>
              </w:rPr>
            </w:pPr>
            <w:r w:rsidRPr="00B16F61">
              <w:rPr>
                <w:sz w:val="18"/>
                <w:szCs w:val="18"/>
              </w:rPr>
              <w:t>69.8</w:t>
            </w:r>
          </w:p>
        </w:tc>
        <w:tc>
          <w:tcPr>
            <w:tcW w:w="570" w:type="pct"/>
          </w:tcPr>
          <w:p w14:paraId="6CE47A5C" w14:textId="289E946B" w:rsidR="00D7244D" w:rsidRPr="00B16F61" w:rsidRDefault="00D7244D" w:rsidP="00D7244D">
            <w:pPr>
              <w:spacing w:before="85" w:line="288" w:lineRule="auto"/>
              <w:jc w:val="center"/>
              <w:rPr>
                <w:sz w:val="18"/>
                <w:szCs w:val="18"/>
              </w:rPr>
            </w:pPr>
            <w:r w:rsidRPr="00B16F61">
              <w:rPr>
                <w:sz w:val="18"/>
                <w:szCs w:val="18"/>
              </w:rPr>
              <w:t>87.5</w:t>
            </w:r>
          </w:p>
        </w:tc>
        <w:tc>
          <w:tcPr>
            <w:tcW w:w="570" w:type="pct"/>
          </w:tcPr>
          <w:p w14:paraId="14370227" w14:textId="66B0843E" w:rsidR="00D7244D" w:rsidRPr="00B16F61" w:rsidRDefault="00D7244D" w:rsidP="00D7244D">
            <w:pPr>
              <w:spacing w:before="85" w:line="288" w:lineRule="auto"/>
              <w:jc w:val="center"/>
              <w:rPr>
                <w:sz w:val="18"/>
                <w:szCs w:val="18"/>
              </w:rPr>
            </w:pPr>
            <w:r w:rsidRPr="00B16F61">
              <w:rPr>
                <w:sz w:val="18"/>
                <w:szCs w:val="18"/>
              </w:rPr>
              <w:t>88.7</w:t>
            </w:r>
          </w:p>
        </w:tc>
        <w:tc>
          <w:tcPr>
            <w:tcW w:w="455" w:type="pct"/>
          </w:tcPr>
          <w:p w14:paraId="1D5A46D8" w14:textId="1CCE2148" w:rsidR="00D7244D" w:rsidRPr="00B16F61" w:rsidRDefault="00D7244D" w:rsidP="00D7244D">
            <w:pPr>
              <w:spacing w:before="85" w:line="288" w:lineRule="auto"/>
              <w:jc w:val="center"/>
              <w:rPr>
                <w:sz w:val="18"/>
                <w:szCs w:val="18"/>
              </w:rPr>
            </w:pPr>
            <w:r w:rsidRPr="00B16F61">
              <w:rPr>
                <w:sz w:val="18"/>
                <w:szCs w:val="18"/>
              </w:rPr>
              <w:t>60</w:t>
            </w:r>
            <w:r>
              <w:rPr>
                <w:sz w:val="18"/>
                <w:szCs w:val="18"/>
              </w:rPr>
              <w:t>,</w:t>
            </w:r>
            <w:r w:rsidRPr="00B16F61">
              <w:rPr>
                <w:sz w:val="18"/>
                <w:szCs w:val="18"/>
              </w:rPr>
              <w:t>900</w:t>
            </w:r>
          </w:p>
        </w:tc>
        <w:tc>
          <w:tcPr>
            <w:tcW w:w="455" w:type="pct"/>
          </w:tcPr>
          <w:p w14:paraId="2B5C9A8C" w14:textId="2ADF8A12" w:rsidR="00D7244D" w:rsidRPr="00B16F61" w:rsidRDefault="00D7244D" w:rsidP="00D7244D">
            <w:pPr>
              <w:spacing w:before="85" w:line="288" w:lineRule="auto"/>
              <w:jc w:val="center"/>
              <w:rPr>
                <w:sz w:val="18"/>
                <w:szCs w:val="18"/>
              </w:rPr>
            </w:pPr>
            <w:r w:rsidRPr="00B16F61">
              <w:rPr>
                <w:sz w:val="18"/>
                <w:szCs w:val="18"/>
              </w:rPr>
              <w:t>62</w:t>
            </w:r>
            <w:r>
              <w:rPr>
                <w:sz w:val="18"/>
                <w:szCs w:val="18"/>
              </w:rPr>
              <w:t>,</w:t>
            </w:r>
            <w:r w:rsidRPr="00B16F61">
              <w:rPr>
                <w:sz w:val="18"/>
                <w:szCs w:val="18"/>
              </w:rPr>
              <w:t>600</w:t>
            </w:r>
          </w:p>
        </w:tc>
      </w:tr>
      <w:tr w:rsidR="00D7244D" w:rsidRPr="00DE5CF0" w14:paraId="711E92F4" w14:textId="77777777" w:rsidTr="00BA1788">
        <w:trPr>
          <w:trHeight w:val="60"/>
        </w:trPr>
        <w:tc>
          <w:tcPr>
            <w:tcW w:w="807" w:type="pct"/>
          </w:tcPr>
          <w:p w14:paraId="1C5D7FE3" w14:textId="14E2AD35" w:rsidR="00D7244D" w:rsidRPr="0058133B" w:rsidRDefault="00D7244D" w:rsidP="00D7244D">
            <w:pPr>
              <w:spacing w:before="85" w:line="288" w:lineRule="auto"/>
              <w:rPr>
                <w:sz w:val="18"/>
                <w:szCs w:val="18"/>
              </w:rPr>
            </w:pPr>
            <w:r w:rsidRPr="0058133B">
              <w:rPr>
                <w:b/>
                <w:bCs/>
                <w:sz w:val="18"/>
                <w:szCs w:val="18"/>
              </w:rPr>
              <w:t>Socio-economic status</w:t>
            </w:r>
          </w:p>
        </w:tc>
        <w:tc>
          <w:tcPr>
            <w:tcW w:w="511" w:type="pct"/>
          </w:tcPr>
          <w:p w14:paraId="1B36D76C" w14:textId="77777777" w:rsidR="00D7244D" w:rsidRPr="00B16F61" w:rsidRDefault="00D7244D" w:rsidP="00D7244D">
            <w:pPr>
              <w:spacing w:before="85" w:line="288" w:lineRule="auto"/>
              <w:jc w:val="center"/>
              <w:rPr>
                <w:sz w:val="18"/>
                <w:szCs w:val="18"/>
              </w:rPr>
            </w:pPr>
          </w:p>
        </w:tc>
        <w:tc>
          <w:tcPr>
            <w:tcW w:w="511" w:type="pct"/>
          </w:tcPr>
          <w:p w14:paraId="10C04100" w14:textId="26F835DB" w:rsidR="00D7244D" w:rsidRPr="00B16F61" w:rsidRDefault="00D7244D" w:rsidP="00D7244D">
            <w:pPr>
              <w:spacing w:before="85" w:line="288" w:lineRule="auto"/>
              <w:jc w:val="center"/>
              <w:rPr>
                <w:sz w:val="18"/>
                <w:szCs w:val="18"/>
              </w:rPr>
            </w:pPr>
          </w:p>
        </w:tc>
        <w:tc>
          <w:tcPr>
            <w:tcW w:w="560" w:type="pct"/>
          </w:tcPr>
          <w:p w14:paraId="49FFE727" w14:textId="23A51FC3" w:rsidR="00D7244D" w:rsidRPr="00B16F61" w:rsidRDefault="00D7244D" w:rsidP="00D7244D">
            <w:pPr>
              <w:spacing w:before="85" w:line="288" w:lineRule="auto"/>
              <w:jc w:val="center"/>
              <w:rPr>
                <w:sz w:val="18"/>
                <w:szCs w:val="18"/>
              </w:rPr>
            </w:pPr>
          </w:p>
        </w:tc>
        <w:tc>
          <w:tcPr>
            <w:tcW w:w="560" w:type="pct"/>
          </w:tcPr>
          <w:p w14:paraId="7953AC24" w14:textId="255ACC8A" w:rsidR="00D7244D" w:rsidRPr="00B16F61" w:rsidRDefault="00D7244D" w:rsidP="00D7244D">
            <w:pPr>
              <w:spacing w:before="85" w:line="288" w:lineRule="auto"/>
              <w:jc w:val="center"/>
              <w:rPr>
                <w:sz w:val="18"/>
                <w:szCs w:val="18"/>
              </w:rPr>
            </w:pPr>
          </w:p>
        </w:tc>
        <w:tc>
          <w:tcPr>
            <w:tcW w:w="570" w:type="pct"/>
          </w:tcPr>
          <w:p w14:paraId="19FFCD47" w14:textId="2F4280FA" w:rsidR="00D7244D" w:rsidRPr="00B16F61" w:rsidRDefault="00D7244D" w:rsidP="00D7244D">
            <w:pPr>
              <w:spacing w:before="85" w:line="288" w:lineRule="auto"/>
              <w:jc w:val="center"/>
              <w:rPr>
                <w:sz w:val="18"/>
                <w:szCs w:val="18"/>
              </w:rPr>
            </w:pPr>
          </w:p>
        </w:tc>
        <w:tc>
          <w:tcPr>
            <w:tcW w:w="570" w:type="pct"/>
          </w:tcPr>
          <w:p w14:paraId="0572DB5D" w14:textId="523DFDE8" w:rsidR="00D7244D" w:rsidRPr="00B16F61" w:rsidRDefault="00D7244D" w:rsidP="00D7244D">
            <w:pPr>
              <w:spacing w:before="85" w:line="288" w:lineRule="auto"/>
              <w:jc w:val="center"/>
              <w:rPr>
                <w:sz w:val="18"/>
                <w:szCs w:val="18"/>
              </w:rPr>
            </w:pPr>
          </w:p>
        </w:tc>
        <w:tc>
          <w:tcPr>
            <w:tcW w:w="455" w:type="pct"/>
          </w:tcPr>
          <w:p w14:paraId="2256259A" w14:textId="29879A7A" w:rsidR="00D7244D" w:rsidRPr="00B16F61" w:rsidRDefault="00D7244D" w:rsidP="00D7244D">
            <w:pPr>
              <w:spacing w:before="85" w:line="288" w:lineRule="auto"/>
              <w:jc w:val="center"/>
              <w:rPr>
                <w:sz w:val="18"/>
                <w:szCs w:val="18"/>
              </w:rPr>
            </w:pPr>
          </w:p>
        </w:tc>
        <w:tc>
          <w:tcPr>
            <w:tcW w:w="455" w:type="pct"/>
          </w:tcPr>
          <w:p w14:paraId="5DED3BDE" w14:textId="293D237F" w:rsidR="00D7244D" w:rsidRPr="00B16F61" w:rsidRDefault="00D7244D" w:rsidP="00D7244D">
            <w:pPr>
              <w:spacing w:before="85" w:line="288" w:lineRule="auto"/>
              <w:jc w:val="center"/>
              <w:rPr>
                <w:sz w:val="18"/>
                <w:szCs w:val="18"/>
              </w:rPr>
            </w:pPr>
          </w:p>
        </w:tc>
      </w:tr>
      <w:tr w:rsidR="0058133B" w:rsidRPr="00DE5CF0" w14:paraId="1AAA7F70" w14:textId="77777777" w:rsidTr="00BA1788">
        <w:trPr>
          <w:trHeight w:val="60"/>
        </w:trPr>
        <w:tc>
          <w:tcPr>
            <w:tcW w:w="807" w:type="pct"/>
          </w:tcPr>
          <w:p w14:paraId="3CF89CA4" w14:textId="571B8658" w:rsidR="0058133B" w:rsidRPr="00700AD3" w:rsidRDefault="0058133B" w:rsidP="0058133B">
            <w:pPr>
              <w:spacing w:before="85" w:line="288" w:lineRule="auto"/>
              <w:rPr>
                <w:sz w:val="18"/>
                <w:szCs w:val="18"/>
              </w:rPr>
            </w:pPr>
            <w:r w:rsidRPr="00700AD3">
              <w:rPr>
                <w:sz w:val="18"/>
                <w:szCs w:val="18"/>
              </w:rPr>
              <w:lastRenderedPageBreak/>
              <w:t>High</w:t>
            </w:r>
          </w:p>
        </w:tc>
        <w:tc>
          <w:tcPr>
            <w:tcW w:w="511" w:type="pct"/>
          </w:tcPr>
          <w:p w14:paraId="0191A594" w14:textId="34AAF2B4" w:rsidR="0058133B" w:rsidRPr="00700AD3" w:rsidRDefault="0058133B" w:rsidP="0058133B">
            <w:pPr>
              <w:spacing w:before="85" w:line="288" w:lineRule="auto"/>
              <w:jc w:val="center"/>
              <w:rPr>
                <w:sz w:val="18"/>
                <w:szCs w:val="18"/>
              </w:rPr>
            </w:pPr>
            <w:r w:rsidRPr="00700AD3">
              <w:rPr>
                <w:sz w:val="18"/>
                <w:szCs w:val="18"/>
              </w:rPr>
              <w:t>70.1</w:t>
            </w:r>
          </w:p>
        </w:tc>
        <w:tc>
          <w:tcPr>
            <w:tcW w:w="511" w:type="pct"/>
          </w:tcPr>
          <w:p w14:paraId="6B011EAA" w14:textId="7EE3D08D" w:rsidR="0058133B" w:rsidRPr="00700AD3" w:rsidRDefault="0058133B" w:rsidP="0058133B">
            <w:pPr>
              <w:spacing w:before="85" w:line="288" w:lineRule="auto"/>
              <w:jc w:val="center"/>
              <w:rPr>
                <w:sz w:val="18"/>
                <w:szCs w:val="18"/>
              </w:rPr>
            </w:pPr>
            <w:r w:rsidRPr="00700AD3">
              <w:rPr>
                <w:sz w:val="18"/>
                <w:szCs w:val="18"/>
              </w:rPr>
              <w:t>70.0</w:t>
            </w:r>
          </w:p>
        </w:tc>
        <w:tc>
          <w:tcPr>
            <w:tcW w:w="560" w:type="pct"/>
          </w:tcPr>
          <w:p w14:paraId="289E1F1D" w14:textId="071CC844" w:rsidR="0058133B" w:rsidRPr="00700AD3" w:rsidRDefault="0058133B" w:rsidP="0058133B">
            <w:pPr>
              <w:spacing w:before="85" w:line="288" w:lineRule="auto"/>
              <w:jc w:val="center"/>
              <w:rPr>
                <w:sz w:val="18"/>
                <w:szCs w:val="18"/>
              </w:rPr>
            </w:pPr>
            <w:r w:rsidRPr="00700AD3">
              <w:rPr>
                <w:sz w:val="18"/>
                <w:szCs w:val="18"/>
              </w:rPr>
              <w:t>86.1</w:t>
            </w:r>
          </w:p>
        </w:tc>
        <w:tc>
          <w:tcPr>
            <w:tcW w:w="560" w:type="pct"/>
          </w:tcPr>
          <w:p w14:paraId="551C65B7" w14:textId="63D70564" w:rsidR="0058133B" w:rsidRPr="00700AD3" w:rsidRDefault="0058133B" w:rsidP="0058133B">
            <w:pPr>
              <w:spacing w:before="85" w:line="288" w:lineRule="auto"/>
              <w:jc w:val="center"/>
              <w:rPr>
                <w:sz w:val="18"/>
                <w:szCs w:val="18"/>
              </w:rPr>
            </w:pPr>
            <w:r w:rsidRPr="00700AD3">
              <w:rPr>
                <w:sz w:val="18"/>
                <w:szCs w:val="18"/>
              </w:rPr>
              <w:t>85.7</w:t>
            </w:r>
          </w:p>
        </w:tc>
        <w:tc>
          <w:tcPr>
            <w:tcW w:w="570" w:type="pct"/>
          </w:tcPr>
          <w:p w14:paraId="3D76F094" w14:textId="77F5BA8F" w:rsidR="0058133B" w:rsidRPr="00700AD3" w:rsidRDefault="0058133B" w:rsidP="0058133B">
            <w:pPr>
              <w:spacing w:before="85" w:line="288" w:lineRule="auto"/>
              <w:jc w:val="center"/>
              <w:rPr>
                <w:sz w:val="18"/>
                <w:szCs w:val="18"/>
              </w:rPr>
            </w:pPr>
            <w:r w:rsidRPr="00700AD3">
              <w:rPr>
                <w:sz w:val="18"/>
                <w:szCs w:val="18"/>
              </w:rPr>
              <w:t>91.2</w:t>
            </w:r>
          </w:p>
        </w:tc>
        <w:tc>
          <w:tcPr>
            <w:tcW w:w="570" w:type="pct"/>
          </w:tcPr>
          <w:p w14:paraId="16F8221A" w14:textId="7346689E" w:rsidR="0058133B" w:rsidRPr="00700AD3" w:rsidRDefault="0058133B" w:rsidP="0058133B">
            <w:pPr>
              <w:spacing w:before="85" w:line="288" w:lineRule="auto"/>
              <w:jc w:val="center"/>
              <w:rPr>
                <w:sz w:val="18"/>
                <w:szCs w:val="18"/>
              </w:rPr>
            </w:pPr>
            <w:r w:rsidRPr="00700AD3">
              <w:rPr>
                <w:sz w:val="18"/>
                <w:szCs w:val="18"/>
              </w:rPr>
              <w:t>92.1</w:t>
            </w:r>
          </w:p>
        </w:tc>
        <w:tc>
          <w:tcPr>
            <w:tcW w:w="455" w:type="pct"/>
          </w:tcPr>
          <w:p w14:paraId="48410C19" w14:textId="63E3FCE1" w:rsidR="0058133B" w:rsidRPr="00700AD3" w:rsidRDefault="0058133B" w:rsidP="0058133B">
            <w:pPr>
              <w:spacing w:before="85" w:line="288" w:lineRule="auto"/>
              <w:jc w:val="center"/>
              <w:rPr>
                <w:sz w:val="18"/>
                <w:szCs w:val="18"/>
              </w:rPr>
            </w:pPr>
            <w:r w:rsidRPr="00700AD3">
              <w:rPr>
                <w:sz w:val="18"/>
                <w:szCs w:val="18"/>
              </w:rPr>
              <w:t>65,000</w:t>
            </w:r>
          </w:p>
        </w:tc>
        <w:tc>
          <w:tcPr>
            <w:tcW w:w="455" w:type="pct"/>
          </w:tcPr>
          <w:p w14:paraId="0279EDF5" w14:textId="3795B937" w:rsidR="0058133B" w:rsidRPr="00700AD3" w:rsidRDefault="0058133B" w:rsidP="0058133B">
            <w:pPr>
              <w:spacing w:before="85" w:line="288" w:lineRule="auto"/>
              <w:jc w:val="center"/>
              <w:rPr>
                <w:sz w:val="18"/>
                <w:szCs w:val="18"/>
              </w:rPr>
            </w:pPr>
            <w:r w:rsidRPr="00700AD3">
              <w:rPr>
                <w:sz w:val="18"/>
                <w:szCs w:val="18"/>
              </w:rPr>
              <w:t>65,000</w:t>
            </w:r>
          </w:p>
        </w:tc>
      </w:tr>
      <w:tr w:rsidR="0058133B" w:rsidRPr="00DE5CF0" w14:paraId="2344331E" w14:textId="77777777" w:rsidTr="00BA1788">
        <w:trPr>
          <w:trHeight w:val="60"/>
        </w:trPr>
        <w:tc>
          <w:tcPr>
            <w:tcW w:w="807" w:type="pct"/>
          </w:tcPr>
          <w:p w14:paraId="19E79E58" w14:textId="55FDD1BB" w:rsidR="0058133B" w:rsidRPr="00700AD3" w:rsidRDefault="0058133B" w:rsidP="0058133B">
            <w:pPr>
              <w:spacing w:before="85" w:line="288" w:lineRule="auto"/>
              <w:rPr>
                <w:sz w:val="18"/>
                <w:szCs w:val="18"/>
              </w:rPr>
            </w:pPr>
            <w:r w:rsidRPr="00700AD3">
              <w:rPr>
                <w:sz w:val="18"/>
                <w:szCs w:val="18"/>
              </w:rPr>
              <w:t>Medium</w:t>
            </w:r>
          </w:p>
        </w:tc>
        <w:tc>
          <w:tcPr>
            <w:tcW w:w="511" w:type="pct"/>
          </w:tcPr>
          <w:p w14:paraId="011CC8A8" w14:textId="7EC14047" w:rsidR="0058133B" w:rsidRPr="00700AD3" w:rsidRDefault="0058133B" w:rsidP="0058133B">
            <w:pPr>
              <w:spacing w:before="85" w:line="288" w:lineRule="auto"/>
              <w:jc w:val="center"/>
              <w:rPr>
                <w:sz w:val="18"/>
                <w:szCs w:val="18"/>
              </w:rPr>
            </w:pPr>
            <w:r w:rsidRPr="00700AD3">
              <w:rPr>
                <w:sz w:val="18"/>
                <w:szCs w:val="18"/>
              </w:rPr>
              <w:t>68.8</w:t>
            </w:r>
          </w:p>
        </w:tc>
        <w:tc>
          <w:tcPr>
            <w:tcW w:w="511" w:type="pct"/>
          </w:tcPr>
          <w:p w14:paraId="672B11E8" w14:textId="6564117D" w:rsidR="0058133B" w:rsidRPr="00700AD3" w:rsidRDefault="0058133B" w:rsidP="0058133B">
            <w:pPr>
              <w:spacing w:before="85" w:line="288" w:lineRule="auto"/>
              <w:jc w:val="center"/>
              <w:rPr>
                <w:sz w:val="18"/>
                <w:szCs w:val="18"/>
              </w:rPr>
            </w:pPr>
            <w:r w:rsidRPr="00700AD3">
              <w:rPr>
                <w:sz w:val="18"/>
                <w:szCs w:val="18"/>
              </w:rPr>
              <w:t>68.7</w:t>
            </w:r>
          </w:p>
        </w:tc>
        <w:tc>
          <w:tcPr>
            <w:tcW w:w="560" w:type="pct"/>
          </w:tcPr>
          <w:p w14:paraId="65B2585A" w14:textId="51FF7515" w:rsidR="0058133B" w:rsidRPr="00700AD3" w:rsidRDefault="0058133B" w:rsidP="0058133B">
            <w:pPr>
              <w:spacing w:before="85" w:line="288" w:lineRule="auto"/>
              <w:jc w:val="center"/>
              <w:rPr>
                <w:sz w:val="18"/>
                <w:szCs w:val="18"/>
              </w:rPr>
            </w:pPr>
            <w:r w:rsidRPr="00700AD3">
              <w:rPr>
                <w:sz w:val="18"/>
                <w:szCs w:val="18"/>
              </w:rPr>
              <w:t>85.4</w:t>
            </w:r>
          </w:p>
        </w:tc>
        <w:tc>
          <w:tcPr>
            <w:tcW w:w="560" w:type="pct"/>
          </w:tcPr>
          <w:p w14:paraId="05F4725B" w14:textId="18938C8D" w:rsidR="0058133B" w:rsidRPr="00700AD3" w:rsidRDefault="0058133B" w:rsidP="0058133B">
            <w:pPr>
              <w:spacing w:before="85" w:line="288" w:lineRule="auto"/>
              <w:jc w:val="center"/>
              <w:rPr>
                <w:sz w:val="18"/>
                <w:szCs w:val="18"/>
              </w:rPr>
            </w:pPr>
            <w:r w:rsidRPr="00700AD3">
              <w:rPr>
                <w:sz w:val="18"/>
                <w:szCs w:val="18"/>
              </w:rPr>
              <w:t>85.0</w:t>
            </w:r>
          </w:p>
        </w:tc>
        <w:tc>
          <w:tcPr>
            <w:tcW w:w="570" w:type="pct"/>
          </w:tcPr>
          <w:p w14:paraId="0DD3B1A1" w14:textId="2907C13F" w:rsidR="0058133B" w:rsidRPr="00700AD3" w:rsidRDefault="0058133B" w:rsidP="0058133B">
            <w:pPr>
              <w:spacing w:before="85" w:line="288" w:lineRule="auto"/>
              <w:jc w:val="center"/>
              <w:rPr>
                <w:sz w:val="18"/>
                <w:szCs w:val="18"/>
              </w:rPr>
            </w:pPr>
            <w:r w:rsidRPr="00700AD3">
              <w:rPr>
                <w:sz w:val="18"/>
                <w:szCs w:val="18"/>
              </w:rPr>
              <w:t>91.8</w:t>
            </w:r>
          </w:p>
        </w:tc>
        <w:tc>
          <w:tcPr>
            <w:tcW w:w="570" w:type="pct"/>
          </w:tcPr>
          <w:p w14:paraId="0D52132E" w14:textId="2D6D034D" w:rsidR="0058133B" w:rsidRPr="00700AD3" w:rsidRDefault="0058133B" w:rsidP="0058133B">
            <w:pPr>
              <w:spacing w:before="85" w:line="288" w:lineRule="auto"/>
              <w:jc w:val="center"/>
              <w:rPr>
                <w:sz w:val="18"/>
                <w:szCs w:val="18"/>
              </w:rPr>
            </w:pPr>
            <w:r w:rsidRPr="00700AD3">
              <w:rPr>
                <w:sz w:val="18"/>
                <w:szCs w:val="18"/>
              </w:rPr>
              <w:t>92.3</w:t>
            </w:r>
          </w:p>
        </w:tc>
        <w:tc>
          <w:tcPr>
            <w:tcW w:w="455" w:type="pct"/>
          </w:tcPr>
          <w:p w14:paraId="20B68D33" w14:textId="3C6940A5" w:rsidR="0058133B" w:rsidRPr="00700AD3" w:rsidRDefault="0058133B" w:rsidP="0058133B">
            <w:pPr>
              <w:spacing w:before="85" w:line="288" w:lineRule="auto"/>
              <w:jc w:val="center"/>
              <w:rPr>
                <w:sz w:val="18"/>
                <w:szCs w:val="18"/>
              </w:rPr>
            </w:pPr>
            <w:r w:rsidRPr="00700AD3">
              <w:rPr>
                <w:sz w:val="18"/>
                <w:szCs w:val="18"/>
              </w:rPr>
              <w:t>64,000</w:t>
            </w:r>
          </w:p>
        </w:tc>
        <w:tc>
          <w:tcPr>
            <w:tcW w:w="455" w:type="pct"/>
          </w:tcPr>
          <w:p w14:paraId="1653ADEE" w14:textId="05EF5750" w:rsidR="0058133B" w:rsidRPr="00700AD3" w:rsidRDefault="0058133B" w:rsidP="0058133B">
            <w:pPr>
              <w:spacing w:before="85" w:line="288" w:lineRule="auto"/>
              <w:jc w:val="center"/>
              <w:rPr>
                <w:sz w:val="18"/>
                <w:szCs w:val="18"/>
              </w:rPr>
            </w:pPr>
            <w:r w:rsidRPr="00700AD3">
              <w:rPr>
                <w:sz w:val="18"/>
                <w:szCs w:val="18"/>
              </w:rPr>
              <w:t>65,000</w:t>
            </w:r>
          </w:p>
        </w:tc>
      </w:tr>
      <w:tr w:rsidR="0058133B" w:rsidRPr="00DE5CF0" w14:paraId="793FC969" w14:textId="77777777" w:rsidTr="00BA1788">
        <w:trPr>
          <w:trHeight w:val="60"/>
        </w:trPr>
        <w:tc>
          <w:tcPr>
            <w:tcW w:w="807" w:type="pct"/>
          </w:tcPr>
          <w:p w14:paraId="0A69CD75" w14:textId="0563E521" w:rsidR="0058133B" w:rsidRPr="00700AD3" w:rsidRDefault="0058133B" w:rsidP="0058133B">
            <w:pPr>
              <w:spacing w:before="85" w:line="288" w:lineRule="auto"/>
              <w:rPr>
                <w:sz w:val="18"/>
                <w:szCs w:val="18"/>
              </w:rPr>
            </w:pPr>
            <w:r w:rsidRPr="00700AD3">
              <w:rPr>
                <w:sz w:val="18"/>
                <w:szCs w:val="18"/>
              </w:rPr>
              <w:t>Low</w:t>
            </w:r>
          </w:p>
        </w:tc>
        <w:tc>
          <w:tcPr>
            <w:tcW w:w="511" w:type="pct"/>
          </w:tcPr>
          <w:p w14:paraId="70469F2C" w14:textId="7140F4FF" w:rsidR="0058133B" w:rsidRPr="00700AD3" w:rsidRDefault="0058133B" w:rsidP="0058133B">
            <w:pPr>
              <w:spacing w:before="85" w:line="288" w:lineRule="auto"/>
              <w:jc w:val="center"/>
              <w:rPr>
                <w:sz w:val="18"/>
                <w:szCs w:val="18"/>
              </w:rPr>
            </w:pPr>
            <w:r w:rsidRPr="00700AD3">
              <w:rPr>
                <w:sz w:val="18"/>
                <w:szCs w:val="18"/>
              </w:rPr>
              <w:t>65.9</w:t>
            </w:r>
          </w:p>
        </w:tc>
        <w:tc>
          <w:tcPr>
            <w:tcW w:w="511" w:type="pct"/>
          </w:tcPr>
          <w:p w14:paraId="0D3F9B9C" w14:textId="7F3AA687" w:rsidR="0058133B" w:rsidRPr="00700AD3" w:rsidRDefault="0058133B" w:rsidP="0058133B">
            <w:pPr>
              <w:spacing w:before="85" w:line="288" w:lineRule="auto"/>
              <w:jc w:val="center"/>
              <w:rPr>
                <w:sz w:val="18"/>
                <w:szCs w:val="18"/>
              </w:rPr>
            </w:pPr>
            <w:r w:rsidRPr="00700AD3">
              <w:rPr>
                <w:sz w:val="18"/>
                <w:szCs w:val="18"/>
              </w:rPr>
              <w:t>67.6</w:t>
            </w:r>
          </w:p>
        </w:tc>
        <w:tc>
          <w:tcPr>
            <w:tcW w:w="560" w:type="pct"/>
          </w:tcPr>
          <w:p w14:paraId="17FBC6E4" w14:textId="6E5480C6" w:rsidR="0058133B" w:rsidRPr="00700AD3" w:rsidRDefault="0058133B" w:rsidP="0058133B">
            <w:pPr>
              <w:spacing w:before="85" w:line="288" w:lineRule="auto"/>
              <w:jc w:val="center"/>
              <w:rPr>
                <w:sz w:val="18"/>
                <w:szCs w:val="18"/>
              </w:rPr>
            </w:pPr>
            <w:r w:rsidRPr="00700AD3">
              <w:rPr>
                <w:sz w:val="18"/>
                <w:szCs w:val="18"/>
              </w:rPr>
              <w:t>82.7</w:t>
            </w:r>
          </w:p>
        </w:tc>
        <w:tc>
          <w:tcPr>
            <w:tcW w:w="560" w:type="pct"/>
          </w:tcPr>
          <w:p w14:paraId="3109D3F3" w14:textId="51940A71" w:rsidR="0058133B" w:rsidRPr="00700AD3" w:rsidRDefault="0058133B" w:rsidP="0058133B">
            <w:pPr>
              <w:spacing w:before="85" w:line="288" w:lineRule="auto"/>
              <w:jc w:val="center"/>
              <w:rPr>
                <w:sz w:val="18"/>
                <w:szCs w:val="18"/>
              </w:rPr>
            </w:pPr>
            <w:r w:rsidRPr="00700AD3">
              <w:rPr>
                <w:sz w:val="18"/>
                <w:szCs w:val="18"/>
              </w:rPr>
              <w:t>82.6</w:t>
            </w:r>
          </w:p>
        </w:tc>
        <w:tc>
          <w:tcPr>
            <w:tcW w:w="570" w:type="pct"/>
          </w:tcPr>
          <w:p w14:paraId="6114D0D1" w14:textId="2EB6255B" w:rsidR="0058133B" w:rsidRPr="00700AD3" w:rsidRDefault="0058133B" w:rsidP="0058133B">
            <w:pPr>
              <w:spacing w:before="85" w:line="288" w:lineRule="auto"/>
              <w:jc w:val="center"/>
              <w:rPr>
                <w:sz w:val="18"/>
                <w:szCs w:val="18"/>
              </w:rPr>
            </w:pPr>
            <w:r w:rsidRPr="00700AD3">
              <w:rPr>
                <w:sz w:val="18"/>
                <w:szCs w:val="18"/>
              </w:rPr>
              <w:t>91.0</w:t>
            </w:r>
          </w:p>
        </w:tc>
        <w:tc>
          <w:tcPr>
            <w:tcW w:w="570" w:type="pct"/>
          </w:tcPr>
          <w:p w14:paraId="769BBCF6" w14:textId="21B5D74F" w:rsidR="0058133B" w:rsidRPr="00700AD3" w:rsidRDefault="0058133B" w:rsidP="0058133B">
            <w:pPr>
              <w:spacing w:before="85" w:line="288" w:lineRule="auto"/>
              <w:jc w:val="center"/>
              <w:rPr>
                <w:sz w:val="18"/>
                <w:szCs w:val="18"/>
              </w:rPr>
            </w:pPr>
            <w:r w:rsidRPr="00700AD3">
              <w:rPr>
                <w:sz w:val="18"/>
                <w:szCs w:val="18"/>
              </w:rPr>
              <w:t>91.4</w:t>
            </w:r>
          </w:p>
        </w:tc>
        <w:tc>
          <w:tcPr>
            <w:tcW w:w="455" w:type="pct"/>
          </w:tcPr>
          <w:p w14:paraId="4FAD1DCE" w14:textId="2CE1CBEA" w:rsidR="0058133B" w:rsidRPr="00700AD3" w:rsidRDefault="0058133B" w:rsidP="0058133B">
            <w:pPr>
              <w:spacing w:before="85" w:line="288" w:lineRule="auto"/>
              <w:jc w:val="center"/>
              <w:rPr>
                <w:sz w:val="18"/>
                <w:szCs w:val="18"/>
              </w:rPr>
            </w:pPr>
            <w:r w:rsidRPr="00700AD3">
              <w:rPr>
                <w:sz w:val="18"/>
                <w:szCs w:val="18"/>
              </w:rPr>
              <w:t>64,300</w:t>
            </w:r>
          </w:p>
        </w:tc>
        <w:tc>
          <w:tcPr>
            <w:tcW w:w="455" w:type="pct"/>
          </w:tcPr>
          <w:p w14:paraId="3F5D4C2A" w14:textId="49F553DB" w:rsidR="0058133B" w:rsidRPr="00700AD3" w:rsidRDefault="0058133B" w:rsidP="0058133B">
            <w:pPr>
              <w:spacing w:before="85" w:line="288" w:lineRule="auto"/>
              <w:jc w:val="center"/>
              <w:rPr>
                <w:sz w:val="18"/>
                <w:szCs w:val="18"/>
              </w:rPr>
            </w:pPr>
            <w:r w:rsidRPr="00700AD3">
              <w:rPr>
                <w:sz w:val="18"/>
                <w:szCs w:val="18"/>
              </w:rPr>
              <w:t>65,000</w:t>
            </w:r>
          </w:p>
        </w:tc>
      </w:tr>
      <w:tr w:rsidR="00D7244D" w:rsidRPr="00DE5CF0" w14:paraId="7F1E4E99" w14:textId="77777777" w:rsidTr="00BA1788">
        <w:trPr>
          <w:trHeight w:val="60"/>
        </w:trPr>
        <w:tc>
          <w:tcPr>
            <w:tcW w:w="807" w:type="pct"/>
          </w:tcPr>
          <w:p w14:paraId="60F8081B" w14:textId="116C2B88" w:rsidR="00D7244D" w:rsidRPr="00700AD3" w:rsidRDefault="00D7244D" w:rsidP="00D7244D">
            <w:pPr>
              <w:spacing w:before="85" w:line="288" w:lineRule="auto"/>
              <w:rPr>
                <w:sz w:val="18"/>
                <w:szCs w:val="18"/>
              </w:rPr>
            </w:pPr>
            <w:r w:rsidRPr="00700AD3">
              <w:rPr>
                <w:b/>
                <w:bCs/>
                <w:sz w:val="18"/>
                <w:szCs w:val="18"/>
              </w:rPr>
              <w:t>Location</w:t>
            </w:r>
          </w:p>
        </w:tc>
        <w:tc>
          <w:tcPr>
            <w:tcW w:w="511" w:type="pct"/>
          </w:tcPr>
          <w:p w14:paraId="4139E491" w14:textId="77777777" w:rsidR="00D7244D" w:rsidRPr="00700AD3" w:rsidRDefault="00D7244D" w:rsidP="00D7244D">
            <w:pPr>
              <w:spacing w:before="85" w:line="288" w:lineRule="auto"/>
              <w:jc w:val="center"/>
              <w:rPr>
                <w:sz w:val="18"/>
                <w:szCs w:val="18"/>
              </w:rPr>
            </w:pPr>
          </w:p>
        </w:tc>
        <w:tc>
          <w:tcPr>
            <w:tcW w:w="511" w:type="pct"/>
          </w:tcPr>
          <w:p w14:paraId="56A49686" w14:textId="60553E0A" w:rsidR="00D7244D" w:rsidRPr="00700AD3" w:rsidRDefault="00D7244D" w:rsidP="00D7244D">
            <w:pPr>
              <w:spacing w:before="85" w:line="288" w:lineRule="auto"/>
              <w:jc w:val="center"/>
              <w:rPr>
                <w:sz w:val="18"/>
                <w:szCs w:val="18"/>
              </w:rPr>
            </w:pPr>
          </w:p>
        </w:tc>
        <w:tc>
          <w:tcPr>
            <w:tcW w:w="560" w:type="pct"/>
          </w:tcPr>
          <w:p w14:paraId="265BD5F7" w14:textId="5C4177FA" w:rsidR="00D7244D" w:rsidRPr="00700AD3" w:rsidRDefault="00D7244D" w:rsidP="00D7244D">
            <w:pPr>
              <w:spacing w:before="85" w:line="288" w:lineRule="auto"/>
              <w:jc w:val="center"/>
              <w:rPr>
                <w:sz w:val="18"/>
                <w:szCs w:val="18"/>
              </w:rPr>
            </w:pPr>
          </w:p>
        </w:tc>
        <w:tc>
          <w:tcPr>
            <w:tcW w:w="560" w:type="pct"/>
          </w:tcPr>
          <w:p w14:paraId="2C2C3C9F" w14:textId="77777777" w:rsidR="00D7244D" w:rsidRPr="00700AD3" w:rsidRDefault="00D7244D" w:rsidP="00D7244D">
            <w:pPr>
              <w:spacing w:before="85" w:line="288" w:lineRule="auto"/>
              <w:jc w:val="center"/>
              <w:rPr>
                <w:sz w:val="18"/>
                <w:szCs w:val="18"/>
              </w:rPr>
            </w:pPr>
          </w:p>
        </w:tc>
        <w:tc>
          <w:tcPr>
            <w:tcW w:w="570" w:type="pct"/>
          </w:tcPr>
          <w:p w14:paraId="381E7C13" w14:textId="77777777" w:rsidR="00D7244D" w:rsidRPr="00700AD3" w:rsidRDefault="00D7244D" w:rsidP="00D7244D">
            <w:pPr>
              <w:spacing w:before="85" w:line="288" w:lineRule="auto"/>
              <w:jc w:val="center"/>
              <w:rPr>
                <w:sz w:val="18"/>
                <w:szCs w:val="18"/>
              </w:rPr>
            </w:pPr>
          </w:p>
        </w:tc>
        <w:tc>
          <w:tcPr>
            <w:tcW w:w="570" w:type="pct"/>
          </w:tcPr>
          <w:p w14:paraId="048AB65A" w14:textId="77777777" w:rsidR="00D7244D" w:rsidRPr="00700AD3" w:rsidRDefault="00D7244D" w:rsidP="00D7244D">
            <w:pPr>
              <w:spacing w:before="85" w:line="288" w:lineRule="auto"/>
              <w:jc w:val="center"/>
              <w:rPr>
                <w:sz w:val="18"/>
                <w:szCs w:val="18"/>
              </w:rPr>
            </w:pPr>
          </w:p>
        </w:tc>
        <w:tc>
          <w:tcPr>
            <w:tcW w:w="455" w:type="pct"/>
          </w:tcPr>
          <w:p w14:paraId="58825F2E" w14:textId="77777777" w:rsidR="00D7244D" w:rsidRPr="00700AD3" w:rsidRDefault="00D7244D" w:rsidP="00D7244D">
            <w:pPr>
              <w:spacing w:before="85" w:line="288" w:lineRule="auto"/>
              <w:jc w:val="center"/>
              <w:rPr>
                <w:sz w:val="18"/>
                <w:szCs w:val="18"/>
              </w:rPr>
            </w:pPr>
          </w:p>
        </w:tc>
        <w:tc>
          <w:tcPr>
            <w:tcW w:w="455" w:type="pct"/>
          </w:tcPr>
          <w:p w14:paraId="1C8A424D" w14:textId="77777777" w:rsidR="00D7244D" w:rsidRPr="00700AD3" w:rsidRDefault="00D7244D" w:rsidP="00D7244D">
            <w:pPr>
              <w:spacing w:before="85" w:line="288" w:lineRule="auto"/>
              <w:jc w:val="center"/>
              <w:rPr>
                <w:sz w:val="18"/>
                <w:szCs w:val="18"/>
              </w:rPr>
            </w:pPr>
          </w:p>
        </w:tc>
      </w:tr>
      <w:tr w:rsidR="0058133B" w:rsidRPr="00DE5CF0" w14:paraId="4BB360E4" w14:textId="77777777" w:rsidTr="00BA1788">
        <w:trPr>
          <w:trHeight w:val="60"/>
        </w:trPr>
        <w:tc>
          <w:tcPr>
            <w:tcW w:w="807" w:type="pct"/>
          </w:tcPr>
          <w:p w14:paraId="32E601CB" w14:textId="7DCEB4DA" w:rsidR="0058133B" w:rsidRPr="00700AD3" w:rsidRDefault="0058133B" w:rsidP="0058133B">
            <w:pPr>
              <w:spacing w:before="85" w:line="288" w:lineRule="auto"/>
              <w:rPr>
                <w:sz w:val="18"/>
                <w:szCs w:val="18"/>
              </w:rPr>
            </w:pPr>
            <w:r w:rsidRPr="00700AD3">
              <w:rPr>
                <w:sz w:val="18"/>
                <w:szCs w:val="18"/>
              </w:rPr>
              <w:t>Metropolitan</w:t>
            </w:r>
          </w:p>
        </w:tc>
        <w:tc>
          <w:tcPr>
            <w:tcW w:w="511" w:type="pct"/>
          </w:tcPr>
          <w:p w14:paraId="293C7872" w14:textId="61B813BB" w:rsidR="0058133B" w:rsidRPr="00700AD3" w:rsidRDefault="0058133B" w:rsidP="0058133B">
            <w:pPr>
              <w:spacing w:before="85" w:line="288" w:lineRule="auto"/>
              <w:jc w:val="center"/>
              <w:rPr>
                <w:sz w:val="18"/>
                <w:szCs w:val="18"/>
              </w:rPr>
            </w:pPr>
            <w:r w:rsidRPr="00700AD3">
              <w:rPr>
                <w:sz w:val="18"/>
                <w:szCs w:val="18"/>
              </w:rPr>
              <w:t>67.5</w:t>
            </w:r>
          </w:p>
        </w:tc>
        <w:tc>
          <w:tcPr>
            <w:tcW w:w="511" w:type="pct"/>
          </w:tcPr>
          <w:p w14:paraId="4E1AF3B6" w14:textId="6DD9D5AE" w:rsidR="0058133B" w:rsidRPr="00700AD3" w:rsidRDefault="0058133B" w:rsidP="0058133B">
            <w:pPr>
              <w:spacing w:before="85" w:line="288" w:lineRule="auto"/>
              <w:jc w:val="center"/>
              <w:rPr>
                <w:sz w:val="18"/>
                <w:szCs w:val="18"/>
              </w:rPr>
            </w:pPr>
            <w:r w:rsidRPr="00700AD3">
              <w:rPr>
                <w:sz w:val="18"/>
                <w:szCs w:val="18"/>
              </w:rPr>
              <w:t>67.5</w:t>
            </w:r>
          </w:p>
        </w:tc>
        <w:tc>
          <w:tcPr>
            <w:tcW w:w="560" w:type="pct"/>
          </w:tcPr>
          <w:p w14:paraId="3CDF8F2E" w14:textId="58E771DD" w:rsidR="0058133B" w:rsidRPr="00700AD3" w:rsidRDefault="0058133B" w:rsidP="0058133B">
            <w:pPr>
              <w:spacing w:before="85" w:line="288" w:lineRule="auto"/>
              <w:jc w:val="center"/>
              <w:rPr>
                <w:sz w:val="18"/>
                <w:szCs w:val="18"/>
              </w:rPr>
            </w:pPr>
            <w:r w:rsidRPr="00700AD3">
              <w:rPr>
                <w:sz w:val="18"/>
                <w:szCs w:val="18"/>
              </w:rPr>
              <w:t>84.5</w:t>
            </w:r>
          </w:p>
        </w:tc>
        <w:tc>
          <w:tcPr>
            <w:tcW w:w="560" w:type="pct"/>
          </w:tcPr>
          <w:p w14:paraId="6784A7A8" w14:textId="42081CA7" w:rsidR="0058133B" w:rsidRPr="00700AD3" w:rsidRDefault="0058133B" w:rsidP="0058133B">
            <w:pPr>
              <w:spacing w:before="85" w:line="288" w:lineRule="auto"/>
              <w:jc w:val="center"/>
              <w:rPr>
                <w:sz w:val="18"/>
                <w:szCs w:val="18"/>
              </w:rPr>
            </w:pPr>
            <w:r w:rsidRPr="00700AD3">
              <w:rPr>
                <w:sz w:val="18"/>
                <w:szCs w:val="18"/>
              </w:rPr>
              <w:t>84.2</w:t>
            </w:r>
          </w:p>
        </w:tc>
        <w:tc>
          <w:tcPr>
            <w:tcW w:w="570" w:type="pct"/>
          </w:tcPr>
          <w:p w14:paraId="6720D0F7" w14:textId="4C4005B0" w:rsidR="0058133B" w:rsidRPr="00700AD3" w:rsidRDefault="0058133B" w:rsidP="0058133B">
            <w:pPr>
              <w:spacing w:before="85" w:line="288" w:lineRule="auto"/>
              <w:jc w:val="center"/>
              <w:rPr>
                <w:sz w:val="18"/>
                <w:szCs w:val="18"/>
              </w:rPr>
            </w:pPr>
            <w:r w:rsidRPr="00700AD3">
              <w:rPr>
                <w:sz w:val="18"/>
                <w:szCs w:val="18"/>
              </w:rPr>
              <w:t>91.3</w:t>
            </w:r>
          </w:p>
        </w:tc>
        <w:tc>
          <w:tcPr>
            <w:tcW w:w="570" w:type="pct"/>
          </w:tcPr>
          <w:p w14:paraId="70FD7403" w14:textId="4F2714AB" w:rsidR="0058133B" w:rsidRPr="00700AD3" w:rsidRDefault="0058133B" w:rsidP="0058133B">
            <w:pPr>
              <w:spacing w:before="85" w:line="288" w:lineRule="auto"/>
              <w:jc w:val="center"/>
              <w:rPr>
                <w:sz w:val="18"/>
                <w:szCs w:val="18"/>
              </w:rPr>
            </w:pPr>
            <w:r w:rsidRPr="00700AD3">
              <w:rPr>
                <w:sz w:val="18"/>
                <w:szCs w:val="18"/>
              </w:rPr>
              <w:t>92.2</w:t>
            </w:r>
          </w:p>
        </w:tc>
        <w:tc>
          <w:tcPr>
            <w:tcW w:w="455" w:type="pct"/>
          </w:tcPr>
          <w:p w14:paraId="46588097" w14:textId="6D589EE8" w:rsidR="0058133B" w:rsidRPr="00700AD3" w:rsidRDefault="0058133B" w:rsidP="0058133B">
            <w:pPr>
              <w:spacing w:before="85" w:line="288" w:lineRule="auto"/>
              <w:jc w:val="center"/>
              <w:rPr>
                <w:sz w:val="18"/>
                <w:szCs w:val="18"/>
              </w:rPr>
            </w:pPr>
            <w:r w:rsidRPr="00700AD3">
              <w:rPr>
                <w:sz w:val="18"/>
                <w:szCs w:val="18"/>
              </w:rPr>
              <w:t>64,500</w:t>
            </w:r>
          </w:p>
        </w:tc>
        <w:tc>
          <w:tcPr>
            <w:tcW w:w="455" w:type="pct"/>
          </w:tcPr>
          <w:p w14:paraId="4C49F11A" w14:textId="639ED073" w:rsidR="0058133B" w:rsidRPr="00700AD3" w:rsidRDefault="0058133B" w:rsidP="0058133B">
            <w:pPr>
              <w:spacing w:before="85" w:line="288" w:lineRule="auto"/>
              <w:jc w:val="center"/>
              <w:rPr>
                <w:sz w:val="18"/>
                <w:szCs w:val="18"/>
              </w:rPr>
            </w:pPr>
            <w:r w:rsidRPr="00700AD3">
              <w:rPr>
                <w:sz w:val="18"/>
                <w:szCs w:val="18"/>
              </w:rPr>
              <w:t>65,000</w:t>
            </w:r>
          </w:p>
        </w:tc>
      </w:tr>
      <w:tr w:rsidR="0058133B" w:rsidRPr="00DE5CF0" w14:paraId="742F6F3C" w14:textId="77777777" w:rsidTr="00BA1788">
        <w:trPr>
          <w:trHeight w:val="60"/>
        </w:trPr>
        <w:tc>
          <w:tcPr>
            <w:tcW w:w="807" w:type="pct"/>
          </w:tcPr>
          <w:p w14:paraId="1F5B593F" w14:textId="7DFD1517" w:rsidR="0058133B" w:rsidRPr="00700AD3" w:rsidRDefault="0058133B" w:rsidP="0058133B">
            <w:pPr>
              <w:spacing w:before="85" w:line="288" w:lineRule="auto"/>
              <w:rPr>
                <w:sz w:val="18"/>
                <w:szCs w:val="18"/>
              </w:rPr>
            </w:pPr>
            <w:r w:rsidRPr="00700AD3">
              <w:rPr>
                <w:sz w:val="18"/>
                <w:szCs w:val="18"/>
              </w:rPr>
              <w:t>Regional/remote</w:t>
            </w:r>
          </w:p>
        </w:tc>
        <w:tc>
          <w:tcPr>
            <w:tcW w:w="511" w:type="pct"/>
          </w:tcPr>
          <w:p w14:paraId="6FD6A492" w14:textId="2950B4E5" w:rsidR="0058133B" w:rsidRPr="00700AD3" w:rsidRDefault="0058133B" w:rsidP="0058133B">
            <w:pPr>
              <w:spacing w:before="85" w:line="288" w:lineRule="auto"/>
              <w:jc w:val="center"/>
              <w:rPr>
                <w:sz w:val="18"/>
                <w:szCs w:val="18"/>
              </w:rPr>
            </w:pPr>
            <w:r w:rsidRPr="00700AD3">
              <w:rPr>
                <w:sz w:val="18"/>
                <w:szCs w:val="18"/>
              </w:rPr>
              <w:t>73.3</w:t>
            </w:r>
          </w:p>
        </w:tc>
        <w:tc>
          <w:tcPr>
            <w:tcW w:w="511" w:type="pct"/>
          </w:tcPr>
          <w:p w14:paraId="7395662D" w14:textId="183887B1" w:rsidR="0058133B" w:rsidRPr="00700AD3" w:rsidRDefault="0058133B" w:rsidP="0058133B">
            <w:pPr>
              <w:spacing w:before="85" w:line="288" w:lineRule="auto"/>
              <w:jc w:val="center"/>
              <w:rPr>
                <w:sz w:val="18"/>
                <w:szCs w:val="18"/>
              </w:rPr>
            </w:pPr>
            <w:r w:rsidRPr="00700AD3">
              <w:rPr>
                <w:sz w:val="18"/>
                <w:szCs w:val="18"/>
              </w:rPr>
              <w:t>74.3</w:t>
            </w:r>
          </w:p>
        </w:tc>
        <w:tc>
          <w:tcPr>
            <w:tcW w:w="560" w:type="pct"/>
          </w:tcPr>
          <w:p w14:paraId="0E7B77DE" w14:textId="4BBA4440" w:rsidR="0058133B" w:rsidRPr="00700AD3" w:rsidRDefault="0058133B" w:rsidP="0058133B">
            <w:pPr>
              <w:spacing w:before="85" w:line="288" w:lineRule="auto"/>
              <w:jc w:val="center"/>
              <w:rPr>
                <w:sz w:val="18"/>
                <w:szCs w:val="18"/>
              </w:rPr>
            </w:pPr>
            <w:r w:rsidRPr="00700AD3">
              <w:rPr>
                <w:sz w:val="18"/>
                <w:szCs w:val="18"/>
              </w:rPr>
              <w:t>88.0</w:t>
            </w:r>
          </w:p>
        </w:tc>
        <w:tc>
          <w:tcPr>
            <w:tcW w:w="560" w:type="pct"/>
          </w:tcPr>
          <w:p w14:paraId="31B2390B" w14:textId="43D938DF" w:rsidR="0058133B" w:rsidRPr="00700AD3" w:rsidRDefault="0058133B" w:rsidP="0058133B">
            <w:pPr>
              <w:spacing w:before="85" w:line="288" w:lineRule="auto"/>
              <w:jc w:val="center"/>
              <w:rPr>
                <w:sz w:val="18"/>
                <w:szCs w:val="18"/>
              </w:rPr>
            </w:pPr>
            <w:r w:rsidRPr="00700AD3">
              <w:rPr>
                <w:sz w:val="18"/>
                <w:szCs w:val="18"/>
              </w:rPr>
              <w:t>87.4</w:t>
            </w:r>
          </w:p>
        </w:tc>
        <w:tc>
          <w:tcPr>
            <w:tcW w:w="570" w:type="pct"/>
          </w:tcPr>
          <w:p w14:paraId="1D433A15" w14:textId="7F6792E2" w:rsidR="0058133B" w:rsidRPr="00700AD3" w:rsidRDefault="0058133B" w:rsidP="0058133B">
            <w:pPr>
              <w:spacing w:before="85" w:line="288" w:lineRule="auto"/>
              <w:jc w:val="center"/>
              <w:rPr>
                <w:sz w:val="18"/>
                <w:szCs w:val="18"/>
              </w:rPr>
            </w:pPr>
            <w:r w:rsidRPr="00700AD3">
              <w:rPr>
                <w:sz w:val="18"/>
                <w:szCs w:val="18"/>
              </w:rPr>
              <w:t>92.1</w:t>
            </w:r>
          </w:p>
        </w:tc>
        <w:tc>
          <w:tcPr>
            <w:tcW w:w="570" w:type="pct"/>
          </w:tcPr>
          <w:p w14:paraId="3717FE5D" w14:textId="437ADA11" w:rsidR="0058133B" w:rsidRPr="00700AD3" w:rsidRDefault="0058133B" w:rsidP="0058133B">
            <w:pPr>
              <w:spacing w:before="85" w:line="288" w:lineRule="auto"/>
              <w:jc w:val="center"/>
              <w:rPr>
                <w:sz w:val="18"/>
                <w:szCs w:val="18"/>
              </w:rPr>
            </w:pPr>
            <w:r w:rsidRPr="00700AD3">
              <w:rPr>
                <w:sz w:val="18"/>
                <w:szCs w:val="18"/>
              </w:rPr>
              <w:t>91.5</w:t>
            </w:r>
          </w:p>
        </w:tc>
        <w:tc>
          <w:tcPr>
            <w:tcW w:w="455" w:type="pct"/>
          </w:tcPr>
          <w:p w14:paraId="2E85FB3F" w14:textId="7BD50E62" w:rsidR="0058133B" w:rsidRPr="00700AD3" w:rsidRDefault="0058133B" w:rsidP="0058133B">
            <w:pPr>
              <w:spacing w:before="85" w:line="288" w:lineRule="auto"/>
              <w:jc w:val="center"/>
              <w:rPr>
                <w:sz w:val="18"/>
                <w:szCs w:val="18"/>
              </w:rPr>
            </w:pPr>
            <w:r w:rsidRPr="00700AD3">
              <w:rPr>
                <w:sz w:val="18"/>
                <w:szCs w:val="18"/>
              </w:rPr>
              <w:t>65,000</w:t>
            </w:r>
          </w:p>
        </w:tc>
        <w:tc>
          <w:tcPr>
            <w:tcW w:w="455" w:type="pct"/>
          </w:tcPr>
          <w:p w14:paraId="650461F9" w14:textId="5EAFA816" w:rsidR="0058133B" w:rsidRPr="00700AD3" w:rsidRDefault="0058133B" w:rsidP="0058133B">
            <w:pPr>
              <w:spacing w:before="85" w:line="288" w:lineRule="auto"/>
              <w:jc w:val="center"/>
              <w:rPr>
                <w:sz w:val="18"/>
                <w:szCs w:val="18"/>
              </w:rPr>
            </w:pPr>
            <w:r w:rsidRPr="00700AD3">
              <w:rPr>
                <w:sz w:val="18"/>
                <w:szCs w:val="18"/>
              </w:rPr>
              <w:t>65,200</w:t>
            </w:r>
          </w:p>
        </w:tc>
      </w:tr>
    </w:tbl>
    <w:p w14:paraId="54AC6885" w14:textId="43E54969" w:rsidR="00B1219A" w:rsidRPr="0030129E" w:rsidRDefault="00FD6BFE" w:rsidP="00873121">
      <w:pPr>
        <w:pStyle w:val="Heading3"/>
      </w:pPr>
      <w:bookmarkStart w:id="33" w:name="_Toc81923426"/>
      <w:r>
        <w:t>2</w:t>
      </w:r>
      <w:r w:rsidR="00B1219A" w:rsidRPr="0030129E">
        <w:t>.</w:t>
      </w:r>
      <w:r w:rsidR="00712E7A">
        <w:t>5</w:t>
      </w:r>
      <w:r w:rsidR="00B1219A" w:rsidRPr="0030129E">
        <w:t xml:space="preserve"> </w:t>
      </w:r>
      <w:r w:rsidR="00F86828" w:rsidRPr="0030129E">
        <w:tab/>
      </w:r>
      <w:r w:rsidR="00B1219A" w:rsidRPr="0030129E">
        <w:t>Study area</w:t>
      </w:r>
      <w:bookmarkEnd w:id="29"/>
      <w:bookmarkEnd w:id="33"/>
    </w:p>
    <w:p w14:paraId="632DB723" w14:textId="5E843F4A" w:rsidR="006E591F" w:rsidRPr="006E591F" w:rsidRDefault="006E591F" w:rsidP="00712E7A">
      <w:r w:rsidRPr="006E591F">
        <w:t>The 2021 GOS</w:t>
      </w:r>
      <w:r>
        <w:t xml:space="preserve"> findings suggest that </w:t>
      </w:r>
      <w:r w:rsidR="005C6225">
        <w:t xml:space="preserve">graduates from study areas related to </w:t>
      </w:r>
      <w:r w:rsidR="003D093C">
        <w:t xml:space="preserve">service type </w:t>
      </w:r>
      <w:r>
        <w:t xml:space="preserve">industries heavily impacted by </w:t>
      </w:r>
      <w:r w:rsidRPr="006C55BD">
        <w:t>the COVID-19 restrictions have seen some recovery. For example, the largest increases in undergraduate full-time employment by study area have been in Veterinary science,</w:t>
      </w:r>
      <w:r w:rsidR="003D093C" w:rsidRPr="006C55BD">
        <w:t xml:space="preserve"> up from 78.2 per cent in 2020 to 87.0 per cent in 2021, an increase of 8.8 percentage points,</w:t>
      </w:r>
      <w:r w:rsidRPr="006C55BD">
        <w:t xml:space="preserve"> Rehabilitation</w:t>
      </w:r>
      <w:r w:rsidR="003D093C" w:rsidRPr="006C55BD">
        <w:t xml:space="preserve"> up 7.1 percentage points,</w:t>
      </w:r>
      <w:r w:rsidRPr="006C55BD">
        <w:t xml:space="preserve"> Tourism,</w:t>
      </w:r>
      <w:r w:rsidR="003D093C" w:rsidRPr="006C55BD">
        <w:t xml:space="preserve"> hospitality, personal services, sport and recreation up 6.3 percentage points,</w:t>
      </w:r>
      <w:r w:rsidRPr="006C55BD">
        <w:t xml:space="preserve"> Health services</w:t>
      </w:r>
      <w:r w:rsidR="003D093C" w:rsidRPr="006C55BD">
        <w:t xml:space="preserve"> and support up 5.3 percentage points</w:t>
      </w:r>
      <w:r w:rsidRPr="006C55BD">
        <w:t>, and Dentistry</w:t>
      </w:r>
      <w:r w:rsidR="003D093C" w:rsidRPr="006C55BD">
        <w:t xml:space="preserve"> up 4.5 percentage points</w:t>
      </w:r>
      <w:r w:rsidRPr="006C55BD">
        <w:t xml:space="preserve">. </w:t>
      </w:r>
      <w:r w:rsidR="005C6225" w:rsidRPr="006C55BD">
        <w:t>Recovery has also been seen in study areas that had large drops in full-time employment rates between 2019 and 2020, with Creative arts, up from 45.8 per cent in 2020 to 49.2 per cent in 2021 and Communications, up from 52.8</w:t>
      </w:r>
      <w:r w:rsidR="00E67FE4">
        <w:t xml:space="preserve"> per cent</w:t>
      </w:r>
      <w:r w:rsidR="005C6225" w:rsidRPr="006C55BD">
        <w:t xml:space="preserve"> to 55.2</w:t>
      </w:r>
      <w:r w:rsidR="00E67FE4">
        <w:t xml:space="preserve"> per cent</w:t>
      </w:r>
      <w:r w:rsidR="005C6225" w:rsidRPr="006C55BD">
        <w:t xml:space="preserve"> in 2021.</w:t>
      </w:r>
    </w:p>
    <w:p w14:paraId="5F0F47A3" w14:textId="5E187E20" w:rsidR="0010368E" w:rsidRPr="00A32F01" w:rsidRDefault="0010368E" w:rsidP="00712E7A">
      <w:pPr>
        <w:rPr>
          <w:highlight w:val="yellow"/>
        </w:rPr>
      </w:pPr>
      <w:r w:rsidRPr="0080396C">
        <w:t>Median undergraduate full-time salaries in 202</w:t>
      </w:r>
      <w:r w:rsidR="0080396C" w:rsidRPr="0080396C">
        <w:t>1</w:t>
      </w:r>
      <w:r w:rsidRPr="0080396C">
        <w:t xml:space="preserve"> ranged between study areas from a high of $</w:t>
      </w:r>
      <w:r w:rsidR="0080396C" w:rsidRPr="0080396C">
        <w:t>100</w:t>
      </w:r>
      <w:r w:rsidRPr="0080396C">
        <w:t>,000 down to $</w:t>
      </w:r>
      <w:r w:rsidR="0080396C" w:rsidRPr="0080396C">
        <w:t>50</w:t>
      </w:r>
      <w:r w:rsidRPr="0080396C">
        <w:t>,</w:t>
      </w:r>
      <w:r w:rsidR="0080396C" w:rsidRPr="0080396C">
        <w:t>0</w:t>
      </w:r>
      <w:r w:rsidRPr="0080396C">
        <w:t>00, with a standard deviation of $</w:t>
      </w:r>
      <w:r w:rsidR="0080396C" w:rsidRPr="0080396C">
        <w:t>10</w:t>
      </w:r>
      <w:r w:rsidRPr="0080396C">
        <w:t>,</w:t>
      </w:r>
      <w:r w:rsidR="0080396C" w:rsidRPr="0080396C">
        <w:t>3</w:t>
      </w:r>
      <w:r w:rsidRPr="0080396C">
        <w:t>00, as shown b</w:t>
      </w:r>
      <w:r w:rsidR="0080396C" w:rsidRPr="0080396C">
        <w:t xml:space="preserve">y </w:t>
      </w:r>
      <w:r w:rsidR="0080396C" w:rsidRPr="0080396C">
        <w:fldChar w:fldCharType="begin"/>
      </w:r>
      <w:r w:rsidR="0080396C" w:rsidRPr="0080396C">
        <w:instrText xml:space="preserve"> REF _Ref77943833 \h </w:instrText>
      </w:r>
      <w:r w:rsidR="0080396C">
        <w:instrText xml:space="preserve"> \* MERGEFORMAT </w:instrText>
      </w:r>
      <w:r w:rsidR="0080396C" w:rsidRPr="0080396C">
        <w:fldChar w:fldCharType="separate"/>
      </w:r>
      <w:r w:rsidR="00E53E7B">
        <w:t xml:space="preserve">Table </w:t>
      </w:r>
      <w:r w:rsidR="00E53E7B">
        <w:rPr>
          <w:noProof/>
        </w:rPr>
        <w:t>9</w:t>
      </w:r>
      <w:r w:rsidR="0080396C" w:rsidRPr="0080396C">
        <w:fldChar w:fldCharType="end"/>
      </w:r>
      <w:r w:rsidRPr="0080396C">
        <w:t>. The areas with the highest graduate salaries were Dentistry at $</w:t>
      </w:r>
      <w:r w:rsidR="0080396C" w:rsidRPr="0080396C">
        <w:t>100</w:t>
      </w:r>
      <w:r w:rsidRPr="0080396C">
        <w:t>,000, Medicine $7</w:t>
      </w:r>
      <w:r w:rsidR="0080396C" w:rsidRPr="0080396C">
        <w:t>6,</w:t>
      </w:r>
      <w:r w:rsidRPr="0080396C">
        <w:t>000, Social work $7</w:t>
      </w:r>
      <w:r w:rsidR="0080396C" w:rsidRPr="0080396C">
        <w:t>2</w:t>
      </w:r>
      <w:r w:rsidRPr="0080396C">
        <w:t>,</w:t>
      </w:r>
      <w:r w:rsidR="0080396C" w:rsidRPr="0080396C">
        <w:t>6</w:t>
      </w:r>
      <w:r w:rsidRPr="0080396C">
        <w:t>00, Teacher education $7</w:t>
      </w:r>
      <w:r w:rsidR="0080396C" w:rsidRPr="0080396C">
        <w:t>2</w:t>
      </w:r>
      <w:r w:rsidRPr="0080396C">
        <w:t>,000, and Engineering $</w:t>
      </w:r>
      <w:r w:rsidR="0080396C" w:rsidRPr="0080396C">
        <w:t>70</w:t>
      </w:r>
      <w:r w:rsidRPr="0080396C">
        <w:t>,</w:t>
      </w:r>
      <w:r w:rsidR="0080396C" w:rsidRPr="0080396C">
        <w:t>0</w:t>
      </w:r>
      <w:r w:rsidRPr="0080396C">
        <w:t>00. The study areas with the lowest full-time median undergraduate salaries were Pharmacy at $</w:t>
      </w:r>
      <w:r w:rsidR="0080396C" w:rsidRPr="0080396C">
        <w:t>50</w:t>
      </w:r>
      <w:r w:rsidRPr="0080396C">
        <w:t>,</w:t>
      </w:r>
      <w:r w:rsidR="0080396C" w:rsidRPr="0080396C">
        <w:t>0</w:t>
      </w:r>
      <w:r w:rsidRPr="0080396C">
        <w:t>00, Creative arts $5</w:t>
      </w:r>
      <w:r w:rsidR="0080396C" w:rsidRPr="0080396C">
        <w:t>3</w:t>
      </w:r>
      <w:r w:rsidRPr="0080396C">
        <w:t>,000, Tourism, hospitality, personal services, sport and recreation, $5</w:t>
      </w:r>
      <w:r w:rsidR="0080396C" w:rsidRPr="0080396C">
        <w:t>4</w:t>
      </w:r>
      <w:r w:rsidRPr="0080396C">
        <w:t>,</w:t>
      </w:r>
      <w:r w:rsidR="0080396C" w:rsidRPr="0080396C">
        <w:t>9</w:t>
      </w:r>
      <w:r w:rsidRPr="0080396C">
        <w:t>00 and Communication</w:t>
      </w:r>
      <w:r w:rsidR="00E67FE4">
        <w:t>s</w:t>
      </w:r>
      <w:r w:rsidRPr="0080396C">
        <w:t>, $5</w:t>
      </w:r>
      <w:r w:rsidR="0080396C" w:rsidRPr="0080396C">
        <w:t>6</w:t>
      </w:r>
      <w:r w:rsidRPr="0080396C">
        <w:t>,</w:t>
      </w:r>
      <w:r w:rsidR="0080396C" w:rsidRPr="0080396C">
        <w:t>2</w:t>
      </w:r>
      <w:r w:rsidRPr="0080396C">
        <w:t>00. The variation in salary between study areas was higher for male graduates, with a standard deviation of $</w:t>
      </w:r>
      <w:r w:rsidR="0080396C" w:rsidRPr="0080396C">
        <w:t>10</w:t>
      </w:r>
      <w:r w:rsidRPr="0080396C">
        <w:t>,</w:t>
      </w:r>
      <w:r w:rsidR="0080396C" w:rsidRPr="0080396C">
        <w:t>4</w:t>
      </w:r>
      <w:r w:rsidRPr="0080396C">
        <w:t>00 compared to $</w:t>
      </w:r>
      <w:r w:rsidR="0080396C" w:rsidRPr="0080396C">
        <w:t>9</w:t>
      </w:r>
      <w:r w:rsidRPr="0080396C">
        <w:t>,</w:t>
      </w:r>
      <w:r w:rsidR="0080396C" w:rsidRPr="0080396C">
        <w:t>3</w:t>
      </w:r>
      <w:r w:rsidRPr="0080396C">
        <w:t>00 for female graduates.</w:t>
      </w:r>
    </w:p>
    <w:p w14:paraId="683C2622" w14:textId="2749EB50" w:rsidR="0010368E" w:rsidRDefault="0010368E" w:rsidP="00712E7A">
      <w:r w:rsidRPr="0080396C">
        <w:t>The gender gap in undergraduate salaries immediately upon graduation can be explained, in part, by the fact that females are more likely to graduate from study areas which receive lower levels of remuneration. However, it is also the case that at the undergraduate level</w:t>
      </w:r>
      <w:r w:rsidR="0080396C" w:rsidRPr="0080396C">
        <w:t>,</w:t>
      </w:r>
      <w:r w:rsidRPr="0080396C">
        <w:t xml:space="preserve"> females earn less overall than their male counterparts within most study areas. The study areas which exhibit the highest gaps between male and female salaries include </w:t>
      </w:r>
      <w:r w:rsidR="0080396C" w:rsidRPr="0080396C">
        <w:t>Psychology</w:t>
      </w:r>
      <w:r w:rsidRPr="0080396C">
        <w:t xml:space="preserve"> with a gap of $</w:t>
      </w:r>
      <w:r w:rsidR="0080396C" w:rsidRPr="0080396C">
        <w:t>6</w:t>
      </w:r>
      <w:r w:rsidRPr="0080396C">
        <w:t>,</w:t>
      </w:r>
      <w:r w:rsidR="0080396C" w:rsidRPr="0080396C">
        <w:t>9</w:t>
      </w:r>
      <w:r w:rsidRPr="0080396C">
        <w:t xml:space="preserve">00, </w:t>
      </w:r>
      <w:r w:rsidR="0080396C" w:rsidRPr="0080396C">
        <w:t xml:space="preserve">Architecture and built environment $5,200, </w:t>
      </w:r>
      <w:r w:rsidRPr="0080396C">
        <w:t xml:space="preserve">Law and paralegal studies $4,900, </w:t>
      </w:r>
      <w:r w:rsidR="0080396C" w:rsidRPr="0080396C">
        <w:t>Health services and support $4,800, and Agriculture and environmental studies $4,700. Medicine, Rehabilitation, Pharmacy and Engineering</w:t>
      </w:r>
      <w:r w:rsidRPr="0080396C">
        <w:t xml:space="preserve"> were the exceptions where female undergraduate median salaries are higher than or equal to their male counterparts. This demonstrates that beyond subject choice, the gender gap in median graduate salaries persists due to a range of other factors such as occupation, age, experience, personal </w:t>
      </w:r>
      <w:r w:rsidR="003D093C" w:rsidRPr="0080396C">
        <w:t>factors,</w:t>
      </w:r>
      <w:r w:rsidRPr="0080396C">
        <w:t xml:space="preserve"> and possible inequalities within workplaces.</w:t>
      </w:r>
    </w:p>
    <w:p w14:paraId="3E2BC84D" w14:textId="6ACF9208" w:rsidR="005D3CFA" w:rsidRDefault="00A32F01" w:rsidP="00A32F01">
      <w:pPr>
        <w:pStyle w:val="Caption"/>
      </w:pPr>
      <w:bookmarkStart w:id="34" w:name="_Ref77866741"/>
      <w:bookmarkStart w:id="35" w:name="_Toc22200703"/>
      <w:bookmarkStart w:id="36" w:name="_Toc81923469"/>
      <w:r>
        <w:t xml:space="preserve">Table </w:t>
      </w:r>
      <w:r>
        <w:fldChar w:fldCharType="begin"/>
      </w:r>
      <w:r>
        <w:instrText xml:space="preserve"> SEQ Table \* ARABIC </w:instrText>
      </w:r>
      <w:r>
        <w:fldChar w:fldCharType="separate"/>
      </w:r>
      <w:r w:rsidR="00B10526">
        <w:rPr>
          <w:noProof/>
        </w:rPr>
        <w:t>8</w:t>
      </w:r>
      <w:r>
        <w:fldChar w:fldCharType="end"/>
      </w:r>
      <w:bookmarkEnd w:id="34"/>
      <w:r>
        <w:t xml:space="preserve"> </w:t>
      </w:r>
      <w:r w:rsidR="005D3CFA" w:rsidRPr="00CE7D62">
        <w:t>Undergraduate employment outcomes by study area, 20</w:t>
      </w:r>
      <w:r>
        <w:t>20</w:t>
      </w:r>
      <w:r w:rsidR="00416A26" w:rsidRPr="00CE7D62">
        <w:t xml:space="preserve"> </w:t>
      </w:r>
      <w:r w:rsidR="005D3CFA" w:rsidRPr="00CE7D62">
        <w:t>and 20</w:t>
      </w:r>
      <w:r w:rsidR="00A54AD9" w:rsidRPr="00CE7D62">
        <w:t>2</w:t>
      </w:r>
      <w:r>
        <w:t>1</w:t>
      </w:r>
      <w:r w:rsidR="00DC48BC" w:rsidRPr="00CE7D62">
        <w:rPr>
          <w:rStyle w:val="FootnoteReference"/>
          <w:rFonts w:ascii="Arial" w:hAnsi="Arial"/>
        </w:rPr>
        <w:footnoteReference w:id="2"/>
      </w:r>
      <w:r w:rsidR="005D3CFA" w:rsidRPr="00CE7D62">
        <w:t xml:space="preserve"> (%)</w:t>
      </w:r>
      <w:bookmarkEnd w:id="35"/>
      <w:bookmarkEnd w:id="36"/>
      <w:r w:rsidR="005D3CFA" w:rsidRPr="00CE7D62">
        <w:t xml:space="preserve"> </w:t>
      </w:r>
    </w:p>
    <w:tbl>
      <w:tblPr>
        <w:tblStyle w:val="TableGrid"/>
        <w:tblW w:w="5125" w:type="pct"/>
        <w:tblLook w:val="0020" w:firstRow="1" w:lastRow="0" w:firstColumn="0" w:lastColumn="0" w:noHBand="0" w:noVBand="0"/>
        <w:tblCaption w:val="Table 5  Short- (2014) and medium-term (2017) outcomes for undergraduates by study area "/>
      </w:tblPr>
      <w:tblGrid>
        <w:gridCol w:w="3184"/>
        <w:gridCol w:w="1277"/>
        <w:gridCol w:w="1277"/>
        <w:gridCol w:w="1277"/>
        <w:gridCol w:w="1277"/>
        <w:gridCol w:w="1297"/>
        <w:gridCol w:w="1297"/>
      </w:tblGrid>
      <w:tr w:rsidR="00A32F01" w:rsidRPr="00DE5CF0" w14:paraId="6AA038A4" w14:textId="77777777" w:rsidTr="00FD07BB">
        <w:trPr>
          <w:trHeight w:val="60"/>
        </w:trPr>
        <w:tc>
          <w:tcPr>
            <w:tcW w:w="1521" w:type="pct"/>
          </w:tcPr>
          <w:p w14:paraId="1B5B4534" w14:textId="77777777" w:rsidR="00A32F01" w:rsidRPr="00DE5CF0" w:rsidRDefault="00A32F01" w:rsidP="00C449E1">
            <w:pPr>
              <w:rPr>
                <w:b/>
                <w:sz w:val="18"/>
                <w:szCs w:val="18"/>
              </w:rPr>
            </w:pPr>
          </w:p>
        </w:tc>
        <w:tc>
          <w:tcPr>
            <w:tcW w:w="580" w:type="pct"/>
          </w:tcPr>
          <w:p w14:paraId="177A973D" w14:textId="18482D1C" w:rsidR="00A32F01" w:rsidRPr="00DE5CF0"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Full-time employment</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2020</w:t>
            </w:r>
          </w:p>
        </w:tc>
        <w:tc>
          <w:tcPr>
            <w:tcW w:w="580" w:type="pct"/>
          </w:tcPr>
          <w:p w14:paraId="5508AD3D" w14:textId="19BA9628" w:rsidR="00A32F01" w:rsidRPr="00BD19F1"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Full-time employment</w:t>
            </w:r>
            <w:r w:rsidRPr="00BD19F1">
              <w:rPr>
                <w:rFonts w:ascii="Arial" w:hAnsi="Arial" w:cs="Arial"/>
                <w:bCs w:val="0"/>
                <w:color w:val="auto"/>
                <w:sz w:val="18"/>
                <w:szCs w:val="18"/>
              </w:rPr>
              <w:t xml:space="preserve"> </w:t>
            </w:r>
            <w:r w:rsidR="00A32F01" w:rsidRPr="00BD19F1">
              <w:rPr>
                <w:rFonts w:ascii="Arial" w:hAnsi="Arial" w:cs="Arial"/>
                <w:bCs w:val="0"/>
                <w:color w:val="auto"/>
                <w:sz w:val="18"/>
                <w:szCs w:val="18"/>
              </w:rPr>
              <w:t>2021</w:t>
            </w:r>
          </w:p>
        </w:tc>
        <w:tc>
          <w:tcPr>
            <w:tcW w:w="580" w:type="pct"/>
          </w:tcPr>
          <w:p w14:paraId="48EAF233" w14:textId="7225E027" w:rsidR="00A32F01" w:rsidRPr="00BD19F1"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Overall employment</w:t>
            </w:r>
            <w:r w:rsidRPr="00BD19F1">
              <w:rPr>
                <w:rFonts w:ascii="Arial" w:hAnsi="Arial" w:cs="Arial"/>
                <w:bCs w:val="0"/>
                <w:color w:val="auto"/>
                <w:sz w:val="18"/>
                <w:szCs w:val="18"/>
              </w:rPr>
              <w:t xml:space="preserve"> </w:t>
            </w:r>
            <w:r w:rsidR="00A32F01" w:rsidRPr="00BD19F1">
              <w:rPr>
                <w:rFonts w:ascii="Arial" w:hAnsi="Arial" w:cs="Arial"/>
                <w:bCs w:val="0"/>
                <w:color w:val="auto"/>
                <w:sz w:val="18"/>
                <w:szCs w:val="18"/>
              </w:rPr>
              <w:t>2020</w:t>
            </w:r>
          </w:p>
        </w:tc>
        <w:tc>
          <w:tcPr>
            <w:tcW w:w="580" w:type="pct"/>
          </w:tcPr>
          <w:p w14:paraId="785A5DB9" w14:textId="724E8FC5" w:rsidR="00A32F01" w:rsidRPr="00BD19F1"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Overall employment</w:t>
            </w:r>
            <w:r w:rsidRPr="00BD19F1">
              <w:rPr>
                <w:rFonts w:ascii="Arial" w:hAnsi="Arial" w:cs="Arial"/>
                <w:bCs w:val="0"/>
                <w:color w:val="auto"/>
                <w:sz w:val="18"/>
                <w:szCs w:val="18"/>
              </w:rPr>
              <w:t xml:space="preserve"> </w:t>
            </w:r>
            <w:r w:rsidR="00A32F01" w:rsidRPr="00BD19F1">
              <w:rPr>
                <w:rFonts w:ascii="Arial" w:hAnsi="Arial" w:cs="Arial"/>
                <w:bCs w:val="0"/>
                <w:color w:val="auto"/>
                <w:sz w:val="18"/>
                <w:szCs w:val="18"/>
              </w:rPr>
              <w:t>2021</w:t>
            </w:r>
          </w:p>
        </w:tc>
        <w:tc>
          <w:tcPr>
            <w:tcW w:w="580" w:type="pct"/>
          </w:tcPr>
          <w:p w14:paraId="3DCA822F" w14:textId="53768377" w:rsidR="00A32F01" w:rsidRPr="00BD19F1"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Labour force participation</w:t>
            </w:r>
            <w:r>
              <w:rPr>
                <w:rFonts w:ascii="Arial" w:hAnsi="Arial" w:cs="Arial"/>
                <w:bCs w:val="0"/>
                <w:caps w:val="0"/>
                <w:color w:val="auto"/>
                <w:sz w:val="18"/>
                <w:szCs w:val="18"/>
              </w:rPr>
              <w:t xml:space="preserve"> rate</w:t>
            </w:r>
            <w:r w:rsidRPr="00DE5CF0">
              <w:rPr>
                <w:rFonts w:ascii="Arial" w:hAnsi="Arial" w:cs="Arial"/>
                <w:bCs w:val="0"/>
                <w:caps w:val="0"/>
                <w:color w:val="auto"/>
                <w:sz w:val="18"/>
                <w:szCs w:val="18"/>
              </w:rPr>
              <w:t xml:space="preserve"> </w:t>
            </w:r>
            <w:r w:rsidR="00A32F01" w:rsidRPr="00BD19F1">
              <w:rPr>
                <w:rFonts w:ascii="Arial" w:hAnsi="Arial" w:cs="Arial"/>
                <w:bCs w:val="0"/>
                <w:color w:val="auto"/>
                <w:sz w:val="18"/>
                <w:szCs w:val="18"/>
              </w:rPr>
              <w:t>2020</w:t>
            </w:r>
          </w:p>
        </w:tc>
        <w:tc>
          <w:tcPr>
            <w:tcW w:w="579" w:type="pct"/>
          </w:tcPr>
          <w:p w14:paraId="1CF12835" w14:textId="049E574F" w:rsidR="00A32F01" w:rsidRPr="00BD19F1" w:rsidRDefault="00E53E7B" w:rsidP="00A32F0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Labour force participation</w:t>
            </w:r>
            <w:r>
              <w:rPr>
                <w:rFonts w:ascii="Arial" w:hAnsi="Arial" w:cs="Arial"/>
                <w:bCs w:val="0"/>
                <w:caps w:val="0"/>
                <w:color w:val="auto"/>
                <w:sz w:val="18"/>
                <w:szCs w:val="18"/>
              </w:rPr>
              <w:t xml:space="preserve"> rate</w:t>
            </w:r>
            <w:r w:rsidRPr="00DE5CF0">
              <w:rPr>
                <w:rFonts w:ascii="Arial" w:hAnsi="Arial" w:cs="Arial"/>
                <w:bCs w:val="0"/>
                <w:caps w:val="0"/>
                <w:color w:val="auto"/>
                <w:sz w:val="18"/>
                <w:szCs w:val="18"/>
              </w:rPr>
              <w:t xml:space="preserve"> </w:t>
            </w:r>
            <w:r w:rsidR="00A32F01" w:rsidRPr="00BD19F1">
              <w:rPr>
                <w:rFonts w:ascii="Arial" w:hAnsi="Arial" w:cs="Arial"/>
                <w:bCs w:val="0"/>
                <w:color w:val="auto"/>
                <w:sz w:val="18"/>
                <w:szCs w:val="18"/>
              </w:rPr>
              <w:t>2021</w:t>
            </w:r>
          </w:p>
        </w:tc>
      </w:tr>
      <w:tr w:rsidR="00BD19F1" w:rsidRPr="00DE5CF0" w14:paraId="763A67F5" w14:textId="77777777" w:rsidTr="00FD07BB">
        <w:trPr>
          <w:trHeight w:val="60"/>
        </w:trPr>
        <w:tc>
          <w:tcPr>
            <w:tcW w:w="1521" w:type="pct"/>
          </w:tcPr>
          <w:p w14:paraId="1FA9DF0B" w14:textId="2A49B811" w:rsidR="00BD19F1" w:rsidRPr="00DE5CF0" w:rsidRDefault="00BD19F1" w:rsidP="00BD19F1">
            <w:pPr>
              <w:spacing w:before="85" w:line="288" w:lineRule="auto"/>
              <w:rPr>
                <w:sz w:val="18"/>
                <w:szCs w:val="18"/>
              </w:rPr>
            </w:pPr>
            <w:r w:rsidRPr="00DE5CF0">
              <w:rPr>
                <w:sz w:val="18"/>
              </w:rPr>
              <w:t>Science and mathematics</w:t>
            </w:r>
          </w:p>
        </w:tc>
        <w:tc>
          <w:tcPr>
            <w:tcW w:w="580" w:type="pct"/>
          </w:tcPr>
          <w:p w14:paraId="52DE7F50" w14:textId="329CCDB0" w:rsidR="00BD19F1" w:rsidRPr="00DE5CF0" w:rsidRDefault="00BD19F1" w:rsidP="00BD19F1">
            <w:pPr>
              <w:spacing w:before="85" w:line="288" w:lineRule="auto"/>
              <w:jc w:val="center"/>
              <w:rPr>
                <w:sz w:val="18"/>
                <w:szCs w:val="18"/>
              </w:rPr>
            </w:pPr>
            <w:r w:rsidRPr="00DE5CF0">
              <w:rPr>
                <w:sz w:val="18"/>
              </w:rPr>
              <w:t>59.1</w:t>
            </w:r>
          </w:p>
        </w:tc>
        <w:tc>
          <w:tcPr>
            <w:tcW w:w="580" w:type="pct"/>
          </w:tcPr>
          <w:p w14:paraId="3CC7037E" w14:textId="629DC244" w:rsidR="00BD19F1" w:rsidRPr="00BD19F1" w:rsidRDefault="00BD19F1" w:rsidP="00BD19F1">
            <w:pPr>
              <w:spacing w:before="85" w:line="288" w:lineRule="auto"/>
              <w:jc w:val="center"/>
              <w:rPr>
                <w:sz w:val="18"/>
                <w:szCs w:val="18"/>
              </w:rPr>
            </w:pPr>
            <w:r w:rsidRPr="00BD19F1">
              <w:rPr>
                <w:color w:val="000000"/>
                <w:sz w:val="18"/>
                <w:szCs w:val="18"/>
              </w:rPr>
              <w:t>61.1</w:t>
            </w:r>
          </w:p>
        </w:tc>
        <w:tc>
          <w:tcPr>
            <w:tcW w:w="580" w:type="pct"/>
          </w:tcPr>
          <w:p w14:paraId="39DDD409" w14:textId="1E4D282E" w:rsidR="00BD19F1" w:rsidRPr="00DE5CF0" w:rsidRDefault="00BD19F1" w:rsidP="00BD19F1">
            <w:pPr>
              <w:spacing w:before="85" w:line="288" w:lineRule="auto"/>
              <w:jc w:val="center"/>
              <w:rPr>
                <w:sz w:val="18"/>
                <w:szCs w:val="18"/>
              </w:rPr>
            </w:pPr>
            <w:r w:rsidRPr="00DE5CF0">
              <w:rPr>
                <w:sz w:val="18"/>
              </w:rPr>
              <w:t>81.7</w:t>
            </w:r>
          </w:p>
        </w:tc>
        <w:tc>
          <w:tcPr>
            <w:tcW w:w="580" w:type="pct"/>
          </w:tcPr>
          <w:p w14:paraId="0E1C4041" w14:textId="29C4CFE3" w:rsidR="00BD19F1" w:rsidRPr="00BD19F1" w:rsidRDefault="00BD19F1" w:rsidP="00BD19F1">
            <w:pPr>
              <w:spacing w:before="85" w:line="288" w:lineRule="auto"/>
              <w:jc w:val="center"/>
              <w:rPr>
                <w:sz w:val="18"/>
                <w:szCs w:val="18"/>
              </w:rPr>
            </w:pPr>
            <w:r w:rsidRPr="00BD19F1">
              <w:rPr>
                <w:color w:val="000000"/>
                <w:sz w:val="18"/>
                <w:szCs w:val="18"/>
              </w:rPr>
              <w:t>81.5</w:t>
            </w:r>
          </w:p>
        </w:tc>
        <w:tc>
          <w:tcPr>
            <w:tcW w:w="580" w:type="pct"/>
          </w:tcPr>
          <w:p w14:paraId="6CD9AF10" w14:textId="56EF274B" w:rsidR="00BD19F1" w:rsidRPr="00DE5CF0" w:rsidRDefault="00BD19F1" w:rsidP="00BD19F1">
            <w:pPr>
              <w:spacing w:before="85" w:line="288" w:lineRule="auto"/>
              <w:jc w:val="center"/>
              <w:rPr>
                <w:sz w:val="18"/>
                <w:szCs w:val="18"/>
              </w:rPr>
            </w:pPr>
            <w:r w:rsidRPr="00DE5CF0">
              <w:rPr>
                <w:sz w:val="18"/>
              </w:rPr>
              <w:t>84.3</w:t>
            </w:r>
          </w:p>
        </w:tc>
        <w:tc>
          <w:tcPr>
            <w:tcW w:w="579" w:type="pct"/>
          </w:tcPr>
          <w:p w14:paraId="761DF484" w14:textId="28EE32DD" w:rsidR="00BD19F1" w:rsidRPr="00BD19F1" w:rsidRDefault="00BD19F1" w:rsidP="00BD19F1">
            <w:pPr>
              <w:spacing w:before="85" w:line="288" w:lineRule="auto"/>
              <w:jc w:val="center"/>
              <w:rPr>
                <w:sz w:val="18"/>
                <w:szCs w:val="18"/>
              </w:rPr>
            </w:pPr>
            <w:r w:rsidRPr="00BD19F1">
              <w:rPr>
                <w:color w:val="000000"/>
                <w:sz w:val="18"/>
                <w:szCs w:val="18"/>
              </w:rPr>
              <w:t>84.8</w:t>
            </w:r>
          </w:p>
        </w:tc>
      </w:tr>
      <w:tr w:rsidR="00BD19F1" w:rsidRPr="00DE5CF0" w14:paraId="77C4B1FA" w14:textId="77777777" w:rsidTr="00FD07BB">
        <w:trPr>
          <w:trHeight w:val="60"/>
        </w:trPr>
        <w:tc>
          <w:tcPr>
            <w:tcW w:w="1521" w:type="pct"/>
          </w:tcPr>
          <w:p w14:paraId="39B31385" w14:textId="1E97A9C1" w:rsidR="00BD19F1" w:rsidRPr="00DE5CF0" w:rsidRDefault="00BD19F1" w:rsidP="00BD19F1">
            <w:pPr>
              <w:spacing w:before="85" w:line="288" w:lineRule="auto"/>
              <w:rPr>
                <w:sz w:val="18"/>
                <w:szCs w:val="18"/>
              </w:rPr>
            </w:pPr>
            <w:r w:rsidRPr="00DE5CF0">
              <w:rPr>
                <w:sz w:val="18"/>
              </w:rPr>
              <w:t>Computing and information systems</w:t>
            </w:r>
          </w:p>
        </w:tc>
        <w:tc>
          <w:tcPr>
            <w:tcW w:w="580" w:type="pct"/>
          </w:tcPr>
          <w:p w14:paraId="2600B65A" w14:textId="3CFA7D9D" w:rsidR="00BD19F1" w:rsidRPr="00DE5CF0" w:rsidRDefault="00BD19F1" w:rsidP="00BD19F1">
            <w:pPr>
              <w:spacing w:before="85" w:line="288" w:lineRule="auto"/>
              <w:jc w:val="center"/>
              <w:rPr>
                <w:sz w:val="18"/>
                <w:szCs w:val="18"/>
              </w:rPr>
            </w:pPr>
            <w:r w:rsidRPr="00DE5CF0">
              <w:rPr>
                <w:sz w:val="18"/>
              </w:rPr>
              <w:t>72.1</w:t>
            </w:r>
          </w:p>
        </w:tc>
        <w:tc>
          <w:tcPr>
            <w:tcW w:w="580" w:type="pct"/>
          </w:tcPr>
          <w:p w14:paraId="046056CB" w14:textId="5932A283" w:rsidR="00BD19F1" w:rsidRPr="00BD19F1" w:rsidRDefault="00BD19F1" w:rsidP="00BD19F1">
            <w:pPr>
              <w:spacing w:before="85" w:line="288" w:lineRule="auto"/>
              <w:jc w:val="center"/>
              <w:rPr>
                <w:sz w:val="18"/>
                <w:szCs w:val="18"/>
              </w:rPr>
            </w:pPr>
            <w:r w:rsidRPr="00BD19F1">
              <w:rPr>
                <w:color w:val="000000"/>
                <w:sz w:val="18"/>
                <w:szCs w:val="18"/>
              </w:rPr>
              <w:t>67.9</w:t>
            </w:r>
          </w:p>
        </w:tc>
        <w:tc>
          <w:tcPr>
            <w:tcW w:w="580" w:type="pct"/>
          </w:tcPr>
          <w:p w14:paraId="7EEE50C8" w14:textId="7457322A" w:rsidR="00BD19F1" w:rsidRPr="00DE5CF0" w:rsidRDefault="00BD19F1" w:rsidP="00BD19F1">
            <w:pPr>
              <w:spacing w:before="85" w:line="288" w:lineRule="auto"/>
              <w:jc w:val="center"/>
              <w:rPr>
                <w:sz w:val="18"/>
                <w:szCs w:val="18"/>
              </w:rPr>
            </w:pPr>
            <w:r w:rsidRPr="00DE5CF0">
              <w:rPr>
                <w:sz w:val="18"/>
              </w:rPr>
              <w:t>81.3</w:t>
            </w:r>
          </w:p>
        </w:tc>
        <w:tc>
          <w:tcPr>
            <w:tcW w:w="580" w:type="pct"/>
          </w:tcPr>
          <w:p w14:paraId="179DFADA" w14:textId="7E6805E9" w:rsidR="00BD19F1" w:rsidRPr="00BD19F1" w:rsidRDefault="00BD19F1" w:rsidP="00BD19F1">
            <w:pPr>
              <w:spacing w:before="85" w:line="288" w:lineRule="auto"/>
              <w:jc w:val="center"/>
              <w:rPr>
                <w:sz w:val="18"/>
                <w:szCs w:val="18"/>
              </w:rPr>
            </w:pPr>
            <w:r w:rsidRPr="00BD19F1">
              <w:rPr>
                <w:color w:val="000000"/>
                <w:sz w:val="18"/>
                <w:szCs w:val="18"/>
              </w:rPr>
              <w:t>77.5</w:t>
            </w:r>
          </w:p>
        </w:tc>
        <w:tc>
          <w:tcPr>
            <w:tcW w:w="580" w:type="pct"/>
          </w:tcPr>
          <w:p w14:paraId="22AD29C8" w14:textId="728E635B" w:rsidR="00BD19F1" w:rsidRPr="00DE5CF0" w:rsidRDefault="00BD19F1" w:rsidP="00BD19F1">
            <w:pPr>
              <w:spacing w:before="85" w:line="288" w:lineRule="auto"/>
              <w:jc w:val="center"/>
              <w:rPr>
                <w:sz w:val="18"/>
                <w:szCs w:val="18"/>
              </w:rPr>
            </w:pPr>
            <w:r w:rsidRPr="00DE5CF0">
              <w:rPr>
                <w:sz w:val="18"/>
              </w:rPr>
              <w:t>93.8</w:t>
            </w:r>
          </w:p>
        </w:tc>
        <w:tc>
          <w:tcPr>
            <w:tcW w:w="579" w:type="pct"/>
          </w:tcPr>
          <w:p w14:paraId="6828940D" w14:textId="5522190F" w:rsidR="00BD19F1" w:rsidRPr="00BD19F1" w:rsidRDefault="00BD19F1" w:rsidP="00BD19F1">
            <w:pPr>
              <w:spacing w:before="85" w:line="288" w:lineRule="auto"/>
              <w:jc w:val="center"/>
              <w:rPr>
                <w:sz w:val="18"/>
                <w:szCs w:val="18"/>
              </w:rPr>
            </w:pPr>
            <w:r w:rsidRPr="00BD19F1">
              <w:rPr>
                <w:color w:val="000000"/>
                <w:sz w:val="18"/>
                <w:szCs w:val="18"/>
              </w:rPr>
              <w:t>94.5</w:t>
            </w:r>
          </w:p>
        </w:tc>
      </w:tr>
      <w:tr w:rsidR="00BD19F1" w:rsidRPr="00DE5CF0" w14:paraId="3E8B88D2" w14:textId="77777777" w:rsidTr="00FD07BB">
        <w:trPr>
          <w:trHeight w:val="60"/>
        </w:trPr>
        <w:tc>
          <w:tcPr>
            <w:tcW w:w="1521" w:type="pct"/>
          </w:tcPr>
          <w:p w14:paraId="4FECBC4E" w14:textId="3EA01965" w:rsidR="00BD19F1" w:rsidRPr="00DE5CF0" w:rsidRDefault="00BD19F1" w:rsidP="00BD19F1">
            <w:pPr>
              <w:spacing w:before="85" w:line="288" w:lineRule="auto"/>
              <w:rPr>
                <w:sz w:val="18"/>
                <w:szCs w:val="18"/>
              </w:rPr>
            </w:pPr>
            <w:r w:rsidRPr="00DE5CF0">
              <w:rPr>
                <w:sz w:val="18"/>
              </w:rPr>
              <w:t>Engineering</w:t>
            </w:r>
          </w:p>
        </w:tc>
        <w:tc>
          <w:tcPr>
            <w:tcW w:w="580" w:type="pct"/>
          </w:tcPr>
          <w:p w14:paraId="4800D92C" w14:textId="6F8648F3" w:rsidR="00BD19F1" w:rsidRPr="00DE5CF0" w:rsidRDefault="00BD19F1" w:rsidP="00BD19F1">
            <w:pPr>
              <w:spacing w:before="85" w:line="288" w:lineRule="auto"/>
              <w:jc w:val="center"/>
              <w:rPr>
                <w:sz w:val="18"/>
                <w:szCs w:val="18"/>
              </w:rPr>
            </w:pPr>
            <w:r w:rsidRPr="00DE5CF0">
              <w:rPr>
                <w:sz w:val="18"/>
              </w:rPr>
              <w:t>83.0</w:t>
            </w:r>
          </w:p>
        </w:tc>
        <w:tc>
          <w:tcPr>
            <w:tcW w:w="580" w:type="pct"/>
          </w:tcPr>
          <w:p w14:paraId="639848D8" w14:textId="06916671" w:rsidR="00BD19F1" w:rsidRPr="00BD19F1" w:rsidRDefault="00BD19F1" w:rsidP="00BD19F1">
            <w:pPr>
              <w:spacing w:before="85" w:line="288" w:lineRule="auto"/>
              <w:jc w:val="center"/>
              <w:rPr>
                <w:sz w:val="18"/>
                <w:szCs w:val="18"/>
              </w:rPr>
            </w:pPr>
            <w:r w:rsidRPr="00BD19F1">
              <w:rPr>
                <w:color w:val="000000"/>
                <w:sz w:val="18"/>
                <w:szCs w:val="18"/>
              </w:rPr>
              <w:t>80.3</w:t>
            </w:r>
          </w:p>
        </w:tc>
        <w:tc>
          <w:tcPr>
            <w:tcW w:w="580" w:type="pct"/>
          </w:tcPr>
          <w:p w14:paraId="642F7AD5" w14:textId="54276719" w:rsidR="00BD19F1" w:rsidRPr="00DE5CF0" w:rsidRDefault="00BD19F1" w:rsidP="00BD19F1">
            <w:pPr>
              <w:spacing w:before="85" w:line="288" w:lineRule="auto"/>
              <w:jc w:val="center"/>
              <w:rPr>
                <w:sz w:val="18"/>
                <w:szCs w:val="18"/>
              </w:rPr>
            </w:pPr>
            <w:r w:rsidRPr="00DE5CF0">
              <w:rPr>
                <w:sz w:val="18"/>
              </w:rPr>
              <w:t>87.6</w:t>
            </w:r>
          </w:p>
        </w:tc>
        <w:tc>
          <w:tcPr>
            <w:tcW w:w="580" w:type="pct"/>
          </w:tcPr>
          <w:p w14:paraId="0C881A98" w14:textId="77B7C2AA" w:rsidR="00BD19F1" w:rsidRPr="00BD19F1" w:rsidRDefault="00BD19F1" w:rsidP="00BD19F1">
            <w:pPr>
              <w:spacing w:before="85" w:line="288" w:lineRule="auto"/>
              <w:jc w:val="center"/>
              <w:rPr>
                <w:sz w:val="18"/>
                <w:szCs w:val="18"/>
              </w:rPr>
            </w:pPr>
            <w:r w:rsidRPr="00BD19F1">
              <w:rPr>
                <w:color w:val="000000"/>
                <w:sz w:val="18"/>
                <w:szCs w:val="18"/>
              </w:rPr>
              <w:t>86.6</w:t>
            </w:r>
          </w:p>
        </w:tc>
        <w:tc>
          <w:tcPr>
            <w:tcW w:w="580" w:type="pct"/>
          </w:tcPr>
          <w:p w14:paraId="5C70EB32" w14:textId="568DE603" w:rsidR="00BD19F1" w:rsidRPr="00DE5CF0" w:rsidRDefault="00BD19F1" w:rsidP="00BD19F1">
            <w:pPr>
              <w:spacing w:before="85" w:line="288" w:lineRule="auto"/>
              <w:jc w:val="center"/>
              <w:rPr>
                <w:sz w:val="18"/>
                <w:szCs w:val="18"/>
              </w:rPr>
            </w:pPr>
            <w:r w:rsidRPr="00DE5CF0">
              <w:rPr>
                <w:sz w:val="18"/>
              </w:rPr>
              <w:t>95.3</w:t>
            </w:r>
          </w:p>
        </w:tc>
        <w:tc>
          <w:tcPr>
            <w:tcW w:w="579" w:type="pct"/>
          </w:tcPr>
          <w:p w14:paraId="72FBBCEB" w14:textId="182826F3" w:rsidR="00BD19F1" w:rsidRPr="00BD19F1" w:rsidRDefault="00BD19F1" w:rsidP="00BD19F1">
            <w:pPr>
              <w:spacing w:before="85" w:line="288" w:lineRule="auto"/>
              <w:jc w:val="center"/>
              <w:rPr>
                <w:sz w:val="18"/>
                <w:szCs w:val="18"/>
              </w:rPr>
            </w:pPr>
            <w:r w:rsidRPr="00BD19F1">
              <w:rPr>
                <w:color w:val="000000"/>
                <w:sz w:val="18"/>
                <w:szCs w:val="18"/>
              </w:rPr>
              <w:t>95.0</w:t>
            </w:r>
          </w:p>
        </w:tc>
      </w:tr>
      <w:tr w:rsidR="00BD19F1" w:rsidRPr="00DE5CF0" w14:paraId="7A5E0EA4" w14:textId="77777777" w:rsidTr="00FD07BB">
        <w:trPr>
          <w:trHeight w:val="60"/>
        </w:trPr>
        <w:tc>
          <w:tcPr>
            <w:tcW w:w="1521" w:type="pct"/>
          </w:tcPr>
          <w:p w14:paraId="0A0CA71A" w14:textId="1DF9A151" w:rsidR="00BD19F1" w:rsidRPr="00DE5CF0" w:rsidRDefault="00BD19F1" w:rsidP="00BD19F1">
            <w:pPr>
              <w:spacing w:before="85" w:line="288" w:lineRule="auto"/>
              <w:rPr>
                <w:sz w:val="18"/>
                <w:szCs w:val="18"/>
              </w:rPr>
            </w:pPr>
            <w:r w:rsidRPr="00DE5CF0">
              <w:rPr>
                <w:sz w:val="18"/>
              </w:rPr>
              <w:lastRenderedPageBreak/>
              <w:t>Architecture and built environment</w:t>
            </w:r>
          </w:p>
        </w:tc>
        <w:tc>
          <w:tcPr>
            <w:tcW w:w="580" w:type="pct"/>
          </w:tcPr>
          <w:p w14:paraId="22733683" w14:textId="3BE9DB80" w:rsidR="00BD19F1" w:rsidRPr="00DE5CF0" w:rsidRDefault="00BD19F1" w:rsidP="00BD19F1">
            <w:pPr>
              <w:spacing w:before="85" w:line="288" w:lineRule="auto"/>
              <w:jc w:val="center"/>
              <w:rPr>
                <w:sz w:val="18"/>
                <w:szCs w:val="18"/>
              </w:rPr>
            </w:pPr>
            <w:r w:rsidRPr="00DE5CF0">
              <w:rPr>
                <w:sz w:val="18"/>
              </w:rPr>
              <w:t>67.7</w:t>
            </w:r>
          </w:p>
        </w:tc>
        <w:tc>
          <w:tcPr>
            <w:tcW w:w="580" w:type="pct"/>
          </w:tcPr>
          <w:p w14:paraId="38FEFD8E" w14:textId="1313B147" w:rsidR="00BD19F1" w:rsidRPr="00BD19F1" w:rsidRDefault="00BD19F1" w:rsidP="00BD19F1">
            <w:pPr>
              <w:spacing w:before="85" w:line="288" w:lineRule="auto"/>
              <w:jc w:val="center"/>
              <w:rPr>
                <w:sz w:val="18"/>
                <w:szCs w:val="18"/>
              </w:rPr>
            </w:pPr>
            <w:r w:rsidRPr="00BD19F1">
              <w:rPr>
                <w:color w:val="000000"/>
                <w:sz w:val="18"/>
                <w:szCs w:val="18"/>
              </w:rPr>
              <w:t>65.2</w:t>
            </w:r>
          </w:p>
        </w:tc>
        <w:tc>
          <w:tcPr>
            <w:tcW w:w="580" w:type="pct"/>
          </w:tcPr>
          <w:p w14:paraId="295212BE" w14:textId="6D403E2F" w:rsidR="00BD19F1" w:rsidRPr="00DE5CF0" w:rsidRDefault="00BD19F1" w:rsidP="00BD19F1">
            <w:pPr>
              <w:spacing w:before="85" w:line="288" w:lineRule="auto"/>
              <w:jc w:val="center"/>
              <w:rPr>
                <w:sz w:val="18"/>
                <w:szCs w:val="18"/>
              </w:rPr>
            </w:pPr>
            <w:r w:rsidRPr="00DE5CF0">
              <w:rPr>
                <w:sz w:val="18"/>
              </w:rPr>
              <w:t>82.3</w:t>
            </w:r>
          </w:p>
        </w:tc>
        <w:tc>
          <w:tcPr>
            <w:tcW w:w="580" w:type="pct"/>
          </w:tcPr>
          <w:p w14:paraId="4CA5DAEA" w14:textId="5FB3D9E2" w:rsidR="00BD19F1" w:rsidRPr="00BD19F1" w:rsidRDefault="00BD19F1" w:rsidP="00BD19F1">
            <w:pPr>
              <w:spacing w:before="85" w:line="288" w:lineRule="auto"/>
              <w:jc w:val="center"/>
              <w:rPr>
                <w:sz w:val="18"/>
                <w:szCs w:val="18"/>
              </w:rPr>
            </w:pPr>
            <w:r w:rsidRPr="00BD19F1">
              <w:rPr>
                <w:color w:val="000000"/>
                <w:sz w:val="18"/>
                <w:szCs w:val="18"/>
              </w:rPr>
              <w:t>82.4</w:t>
            </w:r>
          </w:p>
        </w:tc>
        <w:tc>
          <w:tcPr>
            <w:tcW w:w="580" w:type="pct"/>
          </w:tcPr>
          <w:p w14:paraId="11CC1F53" w14:textId="3DE02777" w:rsidR="00BD19F1" w:rsidRPr="00DE5CF0" w:rsidRDefault="00BD19F1" w:rsidP="00BD19F1">
            <w:pPr>
              <w:spacing w:before="85" w:line="288" w:lineRule="auto"/>
              <w:jc w:val="center"/>
              <w:rPr>
                <w:sz w:val="18"/>
                <w:szCs w:val="18"/>
              </w:rPr>
            </w:pPr>
            <w:r w:rsidRPr="00DE5CF0">
              <w:rPr>
                <w:sz w:val="18"/>
              </w:rPr>
              <w:t>93.5</w:t>
            </w:r>
          </w:p>
        </w:tc>
        <w:tc>
          <w:tcPr>
            <w:tcW w:w="579" w:type="pct"/>
          </w:tcPr>
          <w:p w14:paraId="5EDA5E3C" w14:textId="576AEB3A" w:rsidR="00BD19F1" w:rsidRPr="00BD19F1" w:rsidRDefault="00BD19F1" w:rsidP="00BD19F1">
            <w:pPr>
              <w:spacing w:before="85" w:line="288" w:lineRule="auto"/>
              <w:jc w:val="center"/>
              <w:rPr>
                <w:sz w:val="18"/>
                <w:szCs w:val="18"/>
              </w:rPr>
            </w:pPr>
            <w:r w:rsidRPr="00BD19F1">
              <w:rPr>
                <w:color w:val="000000"/>
                <w:sz w:val="18"/>
                <w:szCs w:val="18"/>
              </w:rPr>
              <w:t>95.0</w:t>
            </w:r>
          </w:p>
        </w:tc>
      </w:tr>
      <w:tr w:rsidR="00BD19F1" w:rsidRPr="00DE5CF0" w14:paraId="1412EC57" w14:textId="77777777" w:rsidTr="00FD07BB">
        <w:trPr>
          <w:trHeight w:val="60"/>
        </w:trPr>
        <w:tc>
          <w:tcPr>
            <w:tcW w:w="1521" w:type="pct"/>
          </w:tcPr>
          <w:p w14:paraId="0564AA89" w14:textId="1A424F26" w:rsidR="00BD19F1" w:rsidRPr="00DE5CF0" w:rsidRDefault="00BD19F1" w:rsidP="00BD19F1">
            <w:pPr>
              <w:spacing w:before="85" w:line="288" w:lineRule="auto"/>
              <w:rPr>
                <w:sz w:val="18"/>
                <w:szCs w:val="18"/>
              </w:rPr>
            </w:pPr>
            <w:r w:rsidRPr="00DE5CF0">
              <w:rPr>
                <w:sz w:val="18"/>
              </w:rPr>
              <w:t>Agriculture and environmental studies</w:t>
            </w:r>
          </w:p>
        </w:tc>
        <w:tc>
          <w:tcPr>
            <w:tcW w:w="580" w:type="pct"/>
          </w:tcPr>
          <w:p w14:paraId="01EEEE1D" w14:textId="4F3B3F21" w:rsidR="00BD19F1" w:rsidRPr="00DE5CF0" w:rsidRDefault="00BD19F1" w:rsidP="00BD19F1">
            <w:pPr>
              <w:spacing w:before="85" w:line="288" w:lineRule="auto"/>
              <w:jc w:val="center"/>
              <w:rPr>
                <w:sz w:val="18"/>
                <w:szCs w:val="18"/>
              </w:rPr>
            </w:pPr>
            <w:r w:rsidRPr="00DE5CF0">
              <w:rPr>
                <w:sz w:val="18"/>
              </w:rPr>
              <w:t>67.4</w:t>
            </w:r>
          </w:p>
        </w:tc>
        <w:tc>
          <w:tcPr>
            <w:tcW w:w="580" w:type="pct"/>
          </w:tcPr>
          <w:p w14:paraId="463185AF" w14:textId="7584BB6B" w:rsidR="00BD19F1" w:rsidRPr="00BD19F1" w:rsidRDefault="00BD19F1" w:rsidP="00BD19F1">
            <w:pPr>
              <w:spacing w:before="85" w:line="288" w:lineRule="auto"/>
              <w:jc w:val="center"/>
              <w:rPr>
                <w:sz w:val="18"/>
                <w:szCs w:val="18"/>
              </w:rPr>
            </w:pPr>
            <w:r w:rsidRPr="00BD19F1">
              <w:rPr>
                <w:color w:val="000000"/>
                <w:sz w:val="18"/>
                <w:szCs w:val="18"/>
              </w:rPr>
              <w:t>69.5</w:t>
            </w:r>
          </w:p>
        </w:tc>
        <w:tc>
          <w:tcPr>
            <w:tcW w:w="580" w:type="pct"/>
          </w:tcPr>
          <w:p w14:paraId="74E2586D" w14:textId="5FCE1E45" w:rsidR="00BD19F1" w:rsidRPr="00DE5CF0" w:rsidRDefault="00BD19F1" w:rsidP="00BD19F1">
            <w:pPr>
              <w:spacing w:before="85" w:line="288" w:lineRule="auto"/>
              <w:jc w:val="center"/>
              <w:rPr>
                <w:sz w:val="18"/>
                <w:szCs w:val="18"/>
              </w:rPr>
            </w:pPr>
            <w:r w:rsidRPr="00DE5CF0">
              <w:rPr>
                <w:sz w:val="18"/>
              </w:rPr>
              <w:t>84.4</w:t>
            </w:r>
          </w:p>
        </w:tc>
        <w:tc>
          <w:tcPr>
            <w:tcW w:w="580" w:type="pct"/>
          </w:tcPr>
          <w:p w14:paraId="2A6733E0" w14:textId="11BAA31F" w:rsidR="00BD19F1" w:rsidRPr="00BD19F1" w:rsidRDefault="00BD19F1" w:rsidP="00BD19F1">
            <w:pPr>
              <w:spacing w:before="85" w:line="288" w:lineRule="auto"/>
              <w:jc w:val="center"/>
              <w:rPr>
                <w:sz w:val="18"/>
                <w:szCs w:val="18"/>
              </w:rPr>
            </w:pPr>
            <w:r w:rsidRPr="00BD19F1">
              <w:rPr>
                <w:color w:val="000000"/>
                <w:sz w:val="18"/>
                <w:szCs w:val="18"/>
              </w:rPr>
              <w:t>85.9</w:t>
            </w:r>
          </w:p>
        </w:tc>
        <w:tc>
          <w:tcPr>
            <w:tcW w:w="580" w:type="pct"/>
          </w:tcPr>
          <w:p w14:paraId="543DEFF7" w14:textId="2D381EE1" w:rsidR="00BD19F1" w:rsidRPr="00DE5CF0" w:rsidRDefault="00BD19F1" w:rsidP="00BD19F1">
            <w:pPr>
              <w:spacing w:before="85" w:line="288" w:lineRule="auto"/>
              <w:jc w:val="center"/>
              <w:rPr>
                <w:sz w:val="18"/>
                <w:szCs w:val="18"/>
              </w:rPr>
            </w:pPr>
            <w:r w:rsidRPr="00DE5CF0">
              <w:rPr>
                <w:sz w:val="18"/>
              </w:rPr>
              <w:t>93.6</w:t>
            </w:r>
          </w:p>
        </w:tc>
        <w:tc>
          <w:tcPr>
            <w:tcW w:w="579" w:type="pct"/>
          </w:tcPr>
          <w:p w14:paraId="672BBD88" w14:textId="3BCEFDB1" w:rsidR="00BD19F1" w:rsidRPr="00BD19F1" w:rsidRDefault="00BD19F1" w:rsidP="00BD19F1">
            <w:pPr>
              <w:spacing w:before="85" w:line="288" w:lineRule="auto"/>
              <w:jc w:val="center"/>
              <w:rPr>
                <w:sz w:val="18"/>
                <w:szCs w:val="18"/>
              </w:rPr>
            </w:pPr>
            <w:r w:rsidRPr="00BD19F1">
              <w:rPr>
                <w:color w:val="000000"/>
                <w:sz w:val="18"/>
                <w:szCs w:val="18"/>
              </w:rPr>
              <w:t>92.3</w:t>
            </w:r>
          </w:p>
        </w:tc>
      </w:tr>
      <w:tr w:rsidR="00BD19F1" w:rsidRPr="00DE5CF0" w14:paraId="322F042D" w14:textId="77777777" w:rsidTr="00FD07BB">
        <w:trPr>
          <w:trHeight w:val="60"/>
        </w:trPr>
        <w:tc>
          <w:tcPr>
            <w:tcW w:w="1521" w:type="pct"/>
          </w:tcPr>
          <w:p w14:paraId="35018898" w14:textId="3071E4F5" w:rsidR="00BD19F1" w:rsidRPr="00DE5CF0" w:rsidRDefault="00BD19F1" w:rsidP="00BD19F1">
            <w:pPr>
              <w:spacing w:before="85" w:line="288" w:lineRule="auto"/>
              <w:rPr>
                <w:sz w:val="18"/>
                <w:szCs w:val="18"/>
              </w:rPr>
            </w:pPr>
            <w:r w:rsidRPr="00DE5CF0">
              <w:rPr>
                <w:sz w:val="18"/>
              </w:rPr>
              <w:t>Health services and support</w:t>
            </w:r>
          </w:p>
        </w:tc>
        <w:tc>
          <w:tcPr>
            <w:tcW w:w="580" w:type="pct"/>
          </w:tcPr>
          <w:p w14:paraId="16E1F188" w14:textId="076B3C99" w:rsidR="00BD19F1" w:rsidRPr="00DE5CF0" w:rsidRDefault="00BD19F1" w:rsidP="00BD19F1">
            <w:pPr>
              <w:spacing w:before="85" w:line="288" w:lineRule="auto"/>
              <w:jc w:val="center"/>
              <w:rPr>
                <w:sz w:val="18"/>
                <w:szCs w:val="18"/>
              </w:rPr>
            </w:pPr>
            <w:r w:rsidRPr="00DE5CF0">
              <w:rPr>
                <w:sz w:val="18"/>
              </w:rPr>
              <w:t>67.2</w:t>
            </w:r>
          </w:p>
        </w:tc>
        <w:tc>
          <w:tcPr>
            <w:tcW w:w="580" w:type="pct"/>
          </w:tcPr>
          <w:p w14:paraId="74FBBEBA" w14:textId="0016F4C8" w:rsidR="00BD19F1" w:rsidRPr="00BD19F1" w:rsidRDefault="00BD19F1" w:rsidP="00BD19F1">
            <w:pPr>
              <w:spacing w:before="85" w:line="288" w:lineRule="auto"/>
              <w:jc w:val="center"/>
              <w:rPr>
                <w:sz w:val="18"/>
                <w:szCs w:val="18"/>
              </w:rPr>
            </w:pPr>
            <w:r w:rsidRPr="00BD19F1">
              <w:rPr>
                <w:color w:val="000000"/>
                <w:sz w:val="18"/>
                <w:szCs w:val="18"/>
              </w:rPr>
              <w:t>72.5</w:t>
            </w:r>
          </w:p>
        </w:tc>
        <w:tc>
          <w:tcPr>
            <w:tcW w:w="580" w:type="pct"/>
          </w:tcPr>
          <w:p w14:paraId="78D0DAFB" w14:textId="2B332E65" w:rsidR="00BD19F1" w:rsidRPr="00DE5CF0" w:rsidRDefault="00BD19F1" w:rsidP="00BD19F1">
            <w:pPr>
              <w:spacing w:before="85" w:line="288" w:lineRule="auto"/>
              <w:jc w:val="center"/>
              <w:rPr>
                <w:sz w:val="18"/>
                <w:szCs w:val="18"/>
              </w:rPr>
            </w:pPr>
            <w:r w:rsidRPr="00DE5CF0">
              <w:rPr>
                <w:sz w:val="18"/>
              </w:rPr>
              <w:t>87.6</w:t>
            </w:r>
          </w:p>
        </w:tc>
        <w:tc>
          <w:tcPr>
            <w:tcW w:w="580" w:type="pct"/>
          </w:tcPr>
          <w:p w14:paraId="7F6DC14C" w14:textId="4010A4F1" w:rsidR="00BD19F1" w:rsidRPr="00BD19F1" w:rsidRDefault="00BD19F1" w:rsidP="00BD19F1">
            <w:pPr>
              <w:spacing w:before="85" w:line="288" w:lineRule="auto"/>
              <w:jc w:val="center"/>
              <w:rPr>
                <w:sz w:val="18"/>
                <w:szCs w:val="18"/>
              </w:rPr>
            </w:pPr>
            <w:r w:rsidRPr="00BD19F1">
              <w:rPr>
                <w:color w:val="000000"/>
                <w:sz w:val="18"/>
                <w:szCs w:val="18"/>
              </w:rPr>
              <w:t>88.4</w:t>
            </w:r>
          </w:p>
        </w:tc>
        <w:tc>
          <w:tcPr>
            <w:tcW w:w="580" w:type="pct"/>
          </w:tcPr>
          <w:p w14:paraId="309D7307" w14:textId="311A905E" w:rsidR="00BD19F1" w:rsidRPr="00DE5CF0" w:rsidRDefault="00BD19F1" w:rsidP="00BD19F1">
            <w:pPr>
              <w:spacing w:before="85" w:line="288" w:lineRule="auto"/>
              <w:jc w:val="center"/>
              <w:rPr>
                <w:sz w:val="18"/>
                <w:szCs w:val="18"/>
              </w:rPr>
            </w:pPr>
            <w:r w:rsidRPr="00DE5CF0">
              <w:rPr>
                <w:sz w:val="18"/>
              </w:rPr>
              <w:t>92.9</w:t>
            </w:r>
          </w:p>
        </w:tc>
        <w:tc>
          <w:tcPr>
            <w:tcW w:w="579" w:type="pct"/>
          </w:tcPr>
          <w:p w14:paraId="2352951B" w14:textId="0EE73F2D" w:rsidR="00BD19F1" w:rsidRPr="00BD19F1" w:rsidRDefault="00BD19F1" w:rsidP="00BD19F1">
            <w:pPr>
              <w:spacing w:before="85" w:line="288" w:lineRule="auto"/>
              <w:jc w:val="center"/>
              <w:rPr>
                <w:sz w:val="18"/>
                <w:szCs w:val="18"/>
              </w:rPr>
            </w:pPr>
            <w:r w:rsidRPr="00BD19F1">
              <w:rPr>
                <w:color w:val="000000"/>
                <w:sz w:val="18"/>
                <w:szCs w:val="18"/>
              </w:rPr>
              <w:t>93.1</w:t>
            </w:r>
          </w:p>
        </w:tc>
      </w:tr>
      <w:tr w:rsidR="00BD19F1" w:rsidRPr="00DE5CF0" w14:paraId="77973ADC" w14:textId="77777777" w:rsidTr="00FD07BB">
        <w:trPr>
          <w:trHeight w:val="60"/>
        </w:trPr>
        <w:tc>
          <w:tcPr>
            <w:tcW w:w="1521" w:type="pct"/>
          </w:tcPr>
          <w:p w14:paraId="50C0043E" w14:textId="1037DC33" w:rsidR="00BD19F1" w:rsidRPr="00DE5CF0" w:rsidRDefault="00BD19F1" w:rsidP="00BD19F1">
            <w:pPr>
              <w:spacing w:before="85" w:line="288" w:lineRule="auto"/>
              <w:rPr>
                <w:sz w:val="18"/>
                <w:szCs w:val="18"/>
              </w:rPr>
            </w:pPr>
            <w:r w:rsidRPr="00DE5CF0">
              <w:rPr>
                <w:sz w:val="18"/>
              </w:rPr>
              <w:t>Medicine</w:t>
            </w:r>
          </w:p>
        </w:tc>
        <w:tc>
          <w:tcPr>
            <w:tcW w:w="580" w:type="pct"/>
          </w:tcPr>
          <w:p w14:paraId="716FACD1" w14:textId="048CBCCE" w:rsidR="00BD19F1" w:rsidRPr="00DE5CF0" w:rsidRDefault="00BD19F1" w:rsidP="00BD19F1">
            <w:pPr>
              <w:spacing w:before="85" w:line="288" w:lineRule="auto"/>
              <w:jc w:val="center"/>
              <w:rPr>
                <w:sz w:val="18"/>
                <w:szCs w:val="18"/>
              </w:rPr>
            </w:pPr>
            <w:r w:rsidRPr="00DE5CF0">
              <w:rPr>
                <w:sz w:val="18"/>
              </w:rPr>
              <w:t>86.7</w:t>
            </w:r>
          </w:p>
        </w:tc>
        <w:tc>
          <w:tcPr>
            <w:tcW w:w="580" w:type="pct"/>
          </w:tcPr>
          <w:p w14:paraId="6445B626" w14:textId="0BB94858" w:rsidR="00BD19F1" w:rsidRPr="00BD19F1" w:rsidRDefault="00BD19F1" w:rsidP="00BD19F1">
            <w:pPr>
              <w:spacing w:before="85" w:line="288" w:lineRule="auto"/>
              <w:jc w:val="center"/>
              <w:rPr>
                <w:sz w:val="18"/>
                <w:szCs w:val="18"/>
              </w:rPr>
            </w:pPr>
            <w:r w:rsidRPr="00BD19F1">
              <w:rPr>
                <w:color w:val="000000"/>
                <w:sz w:val="18"/>
                <w:szCs w:val="18"/>
              </w:rPr>
              <w:t>90.2</w:t>
            </w:r>
          </w:p>
        </w:tc>
        <w:tc>
          <w:tcPr>
            <w:tcW w:w="580" w:type="pct"/>
          </w:tcPr>
          <w:p w14:paraId="6169C31E" w14:textId="1E38725B" w:rsidR="00BD19F1" w:rsidRPr="00DE5CF0" w:rsidRDefault="00BD19F1" w:rsidP="00BD19F1">
            <w:pPr>
              <w:spacing w:before="85" w:line="288" w:lineRule="auto"/>
              <w:jc w:val="center"/>
              <w:rPr>
                <w:sz w:val="18"/>
                <w:szCs w:val="18"/>
              </w:rPr>
            </w:pPr>
            <w:r w:rsidRPr="00DE5CF0">
              <w:rPr>
                <w:sz w:val="18"/>
              </w:rPr>
              <w:t>90.8</w:t>
            </w:r>
          </w:p>
        </w:tc>
        <w:tc>
          <w:tcPr>
            <w:tcW w:w="580" w:type="pct"/>
          </w:tcPr>
          <w:p w14:paraId="316F44A5" w14:textId="599492BB" w:rsidR="00BD19F1" w:rsidRPr="00BD19F1" w:rsidRDefault="00BD19F1" w:rsidP="00BD19F1">
            <w:pPr>
              <w:spacing w:before="85" w:line="288" w:lineRule="auto"/>
              <w:jc w:val="center"/>
              <w:rPr>
                <w:sz w:val="18"/>
                <w:szCs w:val="18"/>
              </w:rPr>
            </w:pPr>
            <w:r w:rsidRPr="00BD19F1">
              <w:rPr>
                <w:color w:val="000000"/>
                <w:sz w:val="18"/>
                <w:szCs w:val="18"/>
              </w:rPr>
              <w:t>92.9</w:t>
            </w:r>
          </w:p>
        </w:tc>
        <w:tc>
          <w:tcPr>
            <w:tcW w:w="580" w:type="pct"/>
          </w:tcPr>
          <w:p w14:paraId="14A93341" w14:textId="0C618CF1" w:rsidR="00BD19F1" w:rsidRPr="00DE5CF0" w:rsidRDefault="00BD19F1" w:rsidP="00BD19F1">
            <w:pPr>
              <w:spacing w:before="85" w:line="288" w:lineRule="auto"/>
              <w:jc w:val="center"/>
              <w:rPr>
                <w:sz w:val="18"/>
                <w:szCs w:val="18"/>
              </w:rPr>
            </w:pPr>
            <w:r w:rsidRPr="00DE5CF0">
              <w:rPr>
                <w:sz w:val="18"/>
              </w:rPr>
              <w:t>88.9</w:t>
            </w:r>
          </w:p>
        </w:tc>
        <w:tc>
          <w:tcPr>
            <w:tcW w:w="579" w:type="pct"/>
          </w:tcPr>
          <w:p w14:paraId="3A1FF8C4" w14:textId="586F6CF3" w:rsidR="00BD19F1" w:rsidRPr="00BD19F1" w:rsidRDefault="00BD19F1" w:rsidP="00BD19F1">
            <w:pPr>
              <w:spacing w:before="85" w:line="288" w:lineRule="auto"/>
              <w:jc w:val="center"/>
              <w:rPr>
                <w:sz w:val="18"/>
                <w:szCs w:val="18"/>
              </w:rPr>
            </w:pPr>
            <w:r w:rsidRPr="00BD19F1">
              <w:rPr>
                <w:color w:val="000000"/>
                <w:sz w:val="18"/>
                <w:szCs w:val="18"/>
              </w:rPr>
              <w:t>92.5</w:t>
            </w:r>
          </w:p>
        </w:tc>
      </w:tr>
      <w:tr w:rsidR="00BD19F1" w:rsidRPr="00DE5CF0" w14:paraId="658F1366" w14:textId="77777777" w:rsidTr="00FD07BB">
        <w:trPr>
          <w:trHeight w:val="60"/>
        </w:trPr>
        <w:tc>
          <w:tcPr>
            <w:tcW w:w="1521" w:type="pct"/>
          </w:tcPr>
          <w:p w14:paraId="7FBA0AF2" w14:textId="139AAE1B" w:rsidR="00BD19F1" w:rsidRPr="00DE5CF0" w:rsidRDefault="00BD19F1" w:rsidP="00BD19F1">
            <w:pPr>
              <w:spacing w:before="85" w:line="288" w:lineRule="auto"/>
              <w:rPr>
                <w:sz w:val="18"/>
                <w:szCs w:val="18"/>
              </w:rPr>
            </w:pPr>
            <w:r w:rsidRPr="00DE5CF0">
              <w:rPr>
                <w:sz w:val="18"/>
              </w:rPr>
              <w:t>Nursing</w:t>
            </w:r>
          </w:p>
        </w:tc>
        <w:tc>
          <w:tcPr>
            <w:tcW w:w="580" w:type="pct"/>
          </w:tcPr>
          <w:p w14:paraId="1F42DE07" w14:textId="2E7459C8" w:rsidR="00BD19F1" w:rsidRPr="00DE5CF0" w:rsidRDefault="00BD19F1" w:rsidP="00BD19F1">
            <w:pPr>
              <w:spacing w:before="85" w:line="288" w:lineRule="auto"/>
              <w:jc w:val="center"/>
              <w:rPr>
                <w:sz w:val="18"/>
                <w:szCs w:val="18"/>
              </w:rPr>
            </w:pPr>
            <w:r w:rsidRPr="00DE5CF0">
              <w:rPr>
                <w:sz w:val="18"/>
              </w:rPr>
              <w:t>72.7</w:t>
            </w:r>
          </w:p>
        </w:tc>
        <w:tc>
          <w:tcPr>
            <w:tcW w:w="580" w:type="pct"/>
          </w:tcPr>
          <w:p w14:paraId="634C6C9C" w14:textId="5E190779" w:rsidR="00BD19F1" w:rsidRPr="00BD19F1" w:rsidRDefault="00BD19F1" w:rsidP="00BD19F1">
            <w:pPr>
              <w:spacing w:before="85" w:line="288" w:lineRule="auto"/>
              <w:jc w:val="center"/>
              <w:rPr>
                <w:sz w:val="18"/>
                <w:szCs w:val="18"/>
              </w:rPr>
            </w:pPr>
            <w:r w:rsidRPr="00BD19F1">
              <w:rPr>
                <w:color w:val="000000"/>
                <w:sz w:val="18"/>
                <w:szCs w:val="18"/>
              </w:rPr>
              <w:t>74.2</w:t>
            </w:r>
          </w:p>
        </w:tc>
        <w:tc>
          <w:tcPr>
            <w:tcW w:w="580" w:type="pct"/>
          </w:tcPr>
          <w:p w14:paraId="05EF941D" w14:textId="5156B4EA" w:rsidR="00BD19F1" w:rsidRPr="00DE5CF0" w:rsidRDefault="00BD19F1" w:rsidP="00BD19F1">
            <w:pPr>
              <w:spacing w:before="85" w:line="288" w:lineRule="auto"/>
              <w:jc w:val="center"/>
              <w:rPr>
                <w:sz w:val="18"/>
                <w:szCs w:val="18"/>
              </w:rPr>
            </w:pPr>
            <w:r w:rsidRPr="00DE5CF0">
              <w:rPr>
                <w:sz w:val="18"/>
              </w:rPr>
              <w:t>89.2</w:t>
            </w:r>
          </w:p>
        </w:tc>
        <w:tc>
          <w:tcPr>
            <w:tcW w:w="580" w:type="pct"/>
          </w:tcPr>
          <w:p w14:paraId="5311BE2D" w14:textId="33CE0054" w:rsidR="00BD19F1" w:rsidRPr="00BD19F1" w:rsidRDefault="00BD19F1" w:rsidP="00BD19F1">
            <w:pPr>
              <w:spacing w:before="85" w:line="288" w:lineRule="auto"/>
              <w:jc w:val="center"/>
              <w:rPr>
                <w:sz w:val="18"/>
                <w:szCs w:val="18"/>
              </w:rPr>
            </w:pPr>
            <w:r w:rsidRPr="00BD19F1">
              <w:rPr>
                <w:color w:val="000000"/>
                <w:sz w:val="18"/>
                <w:szCs w:val="18"/>
              </w:rPr>
              <w:t>88.8</w:t>
            </w:r>
          </w:p>
        </w:tc>
        <w:tc>
          <w:tcPr>
            <w:tcW w:w="580" w:type="pct"/>
          </w:tcPr>
          <w:p w14:paraId="6AB9B38A" w14:textId="6B415D08" w:rsidR="00BD19F1" w:rsidRPr="00DE5CF0" w:rsidRDefault="00BD19F1" w:rsidP="00BD19F1">
            <w:pPr>
              <w:spacing w:before="85" w:line="288" w:lineRule="auto"/>
              <w:jc w:val="center"/>
              <w:rPr>
                <w:sz w:val="18"/>
                <w:szCs w:val="18"/>
              </w:rPr>
            </w:pPr>
            <w:r w:rsidRPr="00DE5CF0">
              <w:rPr>
                <w:sz w:val="18"/>
              </w:rPr>
              <w:t>96.2</w:t>
            </w:r>
          </w:p>
        </w:tc>
        <w:tc>
          <w:tcPr>
            <w:tcW w:w="579" w:type="pct"/>
          </w:tcPr>
          <w:p w14:paraId="7129A440" w14:textId="45B38AAE" w:rsidR="00BD19F1" w:rsidRPr="00BD19F1" w:rsidRDefault="00BD19F1" w:rsidP="00BD19F1">
            <w:pPr>
              <w:spacing w:before="85" w:line="288" w:lineRule="auto"/>
              <w:jc w:val="center"/>
              <w:rPr>
                <w:sz w:val="18"/>
                <w:szCs w:val="18"/>
              </w:rPr>
            </w:pPr>
            <w:r w:rsidRPr="00BD19F1">
              <w:rPr>
                <w:color w:val="000000"/>
                <w:sz w:val="18"/>
                <w:szCs w:val="18"/>
              </w:rPr>
              <w:t>95.8</w:t>
            </w:r>
          </w:p>
        </w:tc>
      </w:tr>
      <w:tr w:rsidR="00BD19F1" w:rsidRPr="00DE5CF0" w14:paraId="4AB62D1F" w14:textId="77777777" w:rsidTr="00FD07BB">
        <w:trPr>
          <w:trHeight w:val="60"/>
        </w:trPr>
        <w:tc>
          <w:tcPr>
            <w:tcW w:w="1521" w:type="pct"/>
          </w:tcPr>
          <w:p w14:paraId="3CE81C7A" w14:textId="59805460" w:rsidR="00BD19F1" w:rsidRPr="00DE5CF0" w:rsidRDefault="00BD19F1" w:rsidP="00BD19F1">
            <w:pPr>
              <w:spacing w:before="85" w:line="288" w:lineRule="auto"/>
              <w:rPr>
                <w:sz w:val="18"/>
                <w:szCs w:val="18"/>
              </w:rPr>
            </w:pPr>
            <w:r w:rsidRPr="00DE5CF0">
              <w:rPr>
                <w:sz w:val="18"/>
              </w:rPr>
              <w:t>Pharmacy</w:t>
            </w:r>
          </w:p>
        </w:tc>
        <w:tc>
          <w:tcPr>
            <w:tcW w:w="580" w:type="pct"/>
          </w:tcPr>
          <w:p w14:paraId="2F9947CB" w14:textId="162EDB42" w:rsidR="00BD19F1" w:rsidRPr="00DE5CF0" w:rsidRDefault="00BD19F1" w:rsidP="00BD19F1">
            <w:pPr>
              <w:spacing w:before="85" w:line="288" w:lineRule="auto"/>
              <w:jc w:val="center"/>
              <w:rPr>
                <w:sz w:val="18"/>
                <w:szCs w:val="18"/>
              </w:rPr>
            </w:pPr>
            <w:r w:rsidRPr="00DE5CF0">
              <w:rPr>
                <w:sz w:val="18"/>
              </w:rPr>
              <w:t>96.4</w:t>
            </w:r>
          </w:p>
        </w:tc>
        <w:tc>
          <w:tcPr>
            <w:tcW w:w="580" w:type="pct"/>
          </w:tcPr>
          <w:p w14:paraId="2663F790" w14:textId="01409A9A" w:rsidR="00BD19F1" w:rsidRPr="00BD19F1" w:rsidRDefault="00BD19F1" w:rsidP="00BD19F1">
            <w:pPr>
              <w:spacing w:before="85" w:line="288" w:lineRule="auto"/>
              <w:jc w:val="center"/>
              <w:rPr>
                <w:sz w:val="18"/>
                <w:szCs w:val="18"/>
              </w:rPr>
            </w:pPr>
            <w:r w:rsidRPr="00BD19F1">
              <w:rPr>
                <w:color w:val="000000"/>
                <w:sz w:val="18"/>
                <w:szCs w:val="18"/>
              </w:rPr>
              <w:t>95.0</w:t>
            </w:r>
          </w:p>
        </w:tc>
        <w:tc>
          <w:tcPr>
            <w:tcW w:w="580" w:type="pct"/>
          </w:tcPr>
          <w:p w14:paraId="641D075B" w14:textId="459BDD3E" w:rsidR="00BD19F1" w:rsidRPr="00DE5CF0" w:rsidRDefault="00BD19F1" w:rsidP="00BD19F1">
            <w:pPr>
              <w:spacing w:before="85" w:line="288" w:lineRule="auto"/>
              <w:jc w:val="center"/>
              <w:rPr>
                <w:sz w:val="18"/>
                <w:szCs w:val="18"/>
              </w:rPr>
            </w:pPr>
            <w:r w:rsidRPr="00DE5CF0">
              <w:rPr>
                <w:sz w:val="18"/>
              </w:rPr>
              <w:t>95.8</w:t>
            </w:r>
          </w:p>
        </w:tc>
        <w:tc>
          <w:tcPr>
            <w:tcW w:w="580" w:type="pct"/>
          </w:tcPr>
          <w:p w14:paraId="48B0292A" w14:textId="00EF5BAE" w:rsidR="00BD19F1" w:rsidRPr="00BD19F1" w:rsidRDefault="00BD19F1" w:rsidP="00BD19F1">
            <w:pPr>
              <w:spacing w:before="85" w:line="288" w:lineRule="auto"/>
              <w:jc w:val="center"/>
              <w:rPr>
                <w:sz w:val="18"/>
                <w:szCs w:val="18"/>
              </w:rPr>
            </w:pPr>
            <w:r w:rsidRPr="00BD19F1">
              <w:rPr>
                <w:color w:val="000000"/>
                <w:sz w:val="18"/>
                <w:szCs w:val="18"/>
              </w:rPr>
              <w:t>93.6</w:t>
            </w:r>
          </w:p>
        </w:tc>
        <w:tc>
          <w:tcPr>
            <w:tcW w:w="580" w:type="pct"/>
          </w:tcPr>
          <w:p w14:paraId="29281ACF" w14:textId="64C0FB9C" w:rsidR="00BD19F1" w:rsidRPr="00DE5CF0" w:rsidRDefault="00BD19F1" w:rsidP="00BD19F1">
            <w:pPr>
              <w:spacing w:before="85" w:line="288" w:lineRule="auto"/>
              <w:jc w:val="center"/>
              <w:rPr>
                <w:sz w:val="18"/>
                <w:szCs w:val="18"/>
              </w:rPr>
            </w:pPr>
            <w:r w:rsidRPr="00DE5CF0">
              <w:rPr>
                <w:sz w:val="18"/>
              </w:rPr>
              <w:t>96.3</w:t>
            </w:r>
          </w:p>
        </w:tc>
        <w:tc>
          <w:tcPr>
            <w:tcW w:w="579" w:type="pct"/>
          </w:tcPr>
          <w:p w14:paraId="029935EB" w14:textId="13DC1E57" w:rsidR="00BD19F1" w:rsidRPr="00BD19F1" w:rsidRDefault="00BD19F1" w:rsidP="00BD19F1">
            <w:pPr>
              <w:spacing w:before="85" w:line="288" w:lineRule="auto"/>
              <w:jc w:val="center"/>
              <w:rPr>
                <w:sz w:val="18"/>
                <w:szCs w:val="18"/>
              </w:rPr>
            </w:pPr>
            <w:r w:rsidRPr="00BD19F1">
              <w:rPr>
                <w:color w:val="000000"/>
                <w:sz w:val="18"/>
                <w:szCs w:val="18"/>
              </w:rPr>
              <w:t>94.7</w:t>
            </w:r>
          </w:p>
        </w:tc>
      </w:tr>
      <w:tr w:rsidR="00BD19F1" w:rsidRPr="00DE5CF0" w14:paraId="5D1D01BF" w14:textId="77777777" w:rsidTr="00FD07BB">
        <w:trPr>
          <w:trHeight w:val="60"/>
        </w:trPr>
        <w:tc>
          <w:tcPr>
            <w:tcW w:w="1521" w:type="pct"/>
          </w:tcPr>
          <w:p w14:paraId="49EDD34F" w14:textId="2F50776E" w:rsidR="00BD19F1" w:rsidRPr="00DE5CF0" w:rsidRDefault="00BD19F1" w:rsidP="00BD19F1">
            <w:pPr>
              <w:spacing w:before="85" w:line="288" w:lineRule="auto"/>
              <w:rPr>
                <w:sz w:val="18"/>
                <w:szCs w:val="18"/>
              </w:rPr>
            </w:pPr>
            <w:r w:rsidRPr="00DE5CF0">
              <w:rPr>
                <w:sz w:val="18"/>
              </w:rPr>
              <w:t>Dentistry</w:t>
            </w:r>
          </w:p>
        </w:tc>
        <w:tc>
          <w:tcPr>
            <w:tcW w:w="580" w:type="pct"/>
          </w:tcPr>
          <w:p w14:paraId="43D04E66" w14:textId="356F53B8" w:rsidR="00BD19F1" w:rsidRPr="00DE5CF0" w:rsidRDefault="00BD19F1" w:rsidP="00BD19F1">
            <w:pPr>
              <w:spacing w:before="85" w:line="288" w:lineRule="auto"/>
              <w:jc w:val="center"/>
              <w:rPr>
                <w:sz w:val="18"/>
                <w:szCs w:val="18"/>
              </w:rPr>
            </w:pPr>
            <w:r w:rsidRPr="00DE5CF0">
              <w:rPr>
                <w:sz w:val="18"/>
              </w:rPr>
              <w:t>80.0</w:t>
            </w:r>
          </w:p>
        </w:tc>
        <w:tc>
          <w:tcPr>
            <w:tcW w:w="580" w:type="pct"/>
          </w:tcPr>
          <w:p w14:paraId="295C6A96" w14:textId="2677A797" w:rsidR="00BD19F1" w:rsidRPr="00BD19F1" w:rsidRDefault="00BD19F1" w:rsidP="00BD19F1">
            <w:pPr>
              <w:spacing w:before="85" w:line="288" w:lineRule="auto"/>
              <w:jc w:val="center"/>
              <w:rPr>
                <w:sz w:val="18"/>
                <w:szCs w:val="18"/>
              </w:rPr>
            </w:pPr>
            <w:r w:rsidRPr="00BD19F1">
              <w:rPr>
                <w:color w:val="000000"/>
                <w:sz w:val="18"/>
                <w:szCs w:val="18"/>
              </w:rPr>
              <w:t>84.5</w:t>
            </w:r>
          </w:p>
        </w:tc>
        <w:tc>
          <w:tcPr>
            <w:tcW w:w="580" w:type="pct"/>
          </w:tcPr>
          <w:p w14:paraId="5971B390" w14:textId="59D345C3" w:rsidR="00BD19F1" w:rsidRPr="00DE5CF0" w:rsidRDefault="00BD19F1" w:rsidP="00BD19F1">
            <w:pPr>
              <w:spacing w:before="85" w:line="288" w:lineRule="auto"/>
              <w:jc w:val="center"/>
              <w:rPr>
                <w:sz w:val="18"/>
                <w:szCs w:val="18"/>
              </w:rPr>
            </w:pPr>
            <w:r w:rsidRPr="00DE5CF0">
              <w:rPr>
                <w:sz w:val="18"/>
              </w:rPr>
              <w:t>90.6</w:t>
            </w:r>
          </w:p>
        </w:tc>
        <w:tc>
          <w:tcPr>
            <w:tcW w:w="580" w:type="pct"/>
          </w:tcPr>
          <w:p w14:paraId="7A02888E" w14:textId="799CC86C" w:rsidR="00BD19F1" w:rsidRPr="00BD19F1" w:rsidRDefault="00BD19F1" w:rsidP="00BD19F1">
            <w:pPr>
              <w:spacing w:before="85" w:line="288" w:lineRule="auto"/>
              <w:jc w:val="center"/>
              <w:rPr>
                <w:sz w:val="18"/>
                <w:szCs w:val="18"/>
              </w:rPr>
            </w:pPr>
            <w:r w:rsidRPr="00BD19F1">
              <w:rPr>
                <w:color w:val="000000"/>
                <w:sz w:val="18"/>
                <w:szCs w:val="18"/>
              </w:rPr>
              <w:t>94.5</w:t>
            </w:r>
          </w:p>
        </w:tc>
        <w:tc>
          <w:tcPr>
            <w:tcW w:w="580" w:type="pct"/>
          </w:tcPr>
          <w:p w14:paraId="4E3DA958" w14:textId="361D85B2" w:rsidR="00BD19F1" w:rsidRPr="00DE5CF0" w:rsidRDefault="00BD19F1" w:rsidP="00BD19F1">
            <w:pPr>
              <w:spacing w:before="85" w:line="288" w:lineRule="auto"/>
              <w:jc w:val="center"/>
              <w:rPr>
                <w:sz w:val="18"/>
                <w:szCs w:val="18"/>
              </w:rPr>
            </w:pPr>
            <w:r w:rsidRPr="00DE5CF0">
              <w:rPr>
                <w:sz w:val="18"/>
              </w:rPr>
              <w:t>90.4</w:t>
            </w:r>
          </w:p>
        </w:tc>
        <w:tc>
          <w:tcPr>
            <w:tcW w:w="579" w:type="pct"/>
          </w:tcPr>
          <w:p w14:paraId="2E967541" w14:textId="7E849D02" w:rsidR="00BD19F1" w:rsidRPr="00BD19F1" w:rsidRDefault="00BD19F1" w:rsidP="00BD19F1">
            <w:pPr>
              <w:spacing w:before="85" w:line="288" w:lineRule="auto"/>
              <w:jc w:val="center"/>
              <w:rPr>
                <w:sz w:val="18"/>
                <w:szCs w:val="18"/>
              </w:rPr>
            </w:pPr>
            <w:r w:rsidRPr="00BD19F1">
              <w:rPr>
                <w:color w:val="000000"/>
                <w:sz w:val="18"/>
                <w:szCs w:val="18"/>
              </w:rPr>
              <w:t>91.7</w:t>
            </w:r>
          </w:p>
        </w:tc>
      </w:tr>
      <w:tr w:rsidR="00BD19F1" w:rsidRPr="00DE5CF0" w14:paraId="405908A3" w14:textId="77777777" w:rsidTr="00FD07BB">
        <w:trPr>
          <w:trHeight w:val="60"/>
        </w:trPr>
        <w:tc>
          <w:tcPr>
            <w:tcW w:w="1521" w:type="pct"/>
          </w:tcPr>
          <w:p w14:paraId="3CD8F300" w14:textId="230A41B8" w:rsidR="00BD19F1" w:rsidRPr="00DE5CF0" w:rsidRDefault="00BD19F1" w:rsidP="00BD19F1">
            <w:pPr>
              <w:spacing w:before="85" w:line="288" w:lineRule="auto"/>
              <w:rPr>
                <w:sz w:val="18"/>
                <w:szCs w:val="18"/>
              </w:rPr>
            </w:pPr>
            <w:r w:rsidRPr="00DE5CF0">
              <w:rPr>
                <w:sz w:val="18"/>
              </w:rPr>
              <w:t>Veterinary science</w:t>
            </w:r>
          </w:p>
        </w:tc>
        <w:tc>
          <w:tcPr>
            <w:tcW w:w="580" w:type="pct"/>
          </w:tcPr>
          <w:p w14:paraId="69EF0F14" w14:textId="0668C1F9" w:rsidR="00BD19F1" w:rsidRPr="00DE5CF0" w:rsidRDefault="00BD19F1" w:rsidP="00BD19F1">
            <w:pPr>
              <w:spacing w:before="85" w:line="288" w:lineRule="auto"/>
              <w:jc w:val="center"/>
              <w:rPr>
                <w:sz w:val="18"/>
                <w:szCs w:val="18"/>
              </w:rPr>
            </w:pPr>
            <w:r w:rsidRPr="00DE5CF0">
              <w:rPr>
                <w:sz w:val="18"/>
              </w:rPr>
              <w:t>78.2</w:t>
            </w:r>
          </w:p>
        </w:tc>
        <w:tc>
          <w:tcPr>
            <w:tcW w:w="580" w:type="pct"/>
          </w:tcPr>
          <w:p w14:paraId="1322686E" w14:textId="576514B0" w:rsidR="00BD19F1" w:rsidRPr="00BD19F1" w:rsidRDefault="00BD19F1" w:rsidP="00BD19F1">
            <w:pPr>
              <w:spacing w:before="85" w:line="288" w:lineRule="auto"/>
              <w:jc w:val="center"/>
              <w:rPr>
                <w:sz w:val="18"/>
                <w:szCs w:val="18"/>
              </w:rPr>
            </w:pPr>
            <w:r w:rsidRPr="00BD19F1">
              <w:rPr>
                <w:color w:val="000000"/>
                <w:sz w:val="18"/>
                <w:szCs w:val="18"/>
              </w:rPr>
              <w:t>87.0</w:t>
            </w:r>
          </w:p>
        </w:tc>
        <w:tc>
          <w:tcPr>
            <w:tcW w:w="580" w:type="pct"/>
          </w:tcPr>
          <w:p w14:paraId="2A0D0899" w14:textId="388826DC" w:rsidR="00BD19F1" w:rsidRPr="00DE5CF0" w:rsidRDefault="00BD19F1" w:rsidP="00BD19F1">
            <w:pPr>
              <w:spacing w:before="85" w:line="288" w:lineRule="auto"/>
              <w:jc w:val="center"/>
              <w:rPr>
                <w:sz w:val="18"/>
                <w:szCs w:val="18"/>
              </w:rPr>
            </w:pPr>
            <w:r w:rsidRPr="00DE5CF0">
              <w:rPr>
                <w:sz w:val="18"/>
              </w:rPr>
              <w:t>89.9</w:t>
            </w:r>
          </w:p>
        </w:tc>
        <w:tc>
          <w:tcPr>
            <w:tcW w:w="580" w:type="pct"/>
          </w:tcPr>
          <w:p w14:paraId="510F97BE" w14:textId="0EC1C981" w:rsidR="00BD19F1" w:rsidRPr="00BD19F1" w:rsidRDefault="00BD19F1" w:rsidP="00BD19F1">
            <w:pPr>
              <w:spacing w:before="85" w:line="288" w:lineRule="auto"/>
              <w:jc w:val="center"/>
              <w:rPr>
                <w:sz w:val="18"/>
                <w:szCs w:val="18"/>
              </w:rPr>
            </w:pPr>
            <w:r w:rsidRPr="00BD19F1">
              <w:rPr>
                <w:color w:val="000000"/>
                <w:sz w:val="18"/>
                <w:szCs w:val="18"/>
              </w:rPr>
              <w:t>90.6</w:t>
            </w:r>
          </w:p>
        </w:tc>
        <w:tc>
          <w:tcPr>
            <w:tcW w:w="580" w:type="pct"/>
          </w:tcPr>
          <w:p w14:paraId="5E3D3CC6" w14:textId="59AA2270" w:rsidR="00BD19F1" w:rsidRPr="00DE5CF0" w:rsidRDefault="00BD19F1" w:rsidP="00BD19F1">
            <w:pPr>
              <w:spacing w:before="85" w:line="288" w:lineRule="auto"/>
              <w:jc w:val="center"/>
              <w:rPr>
                <w:sz w:val="18"/>
                <w:szCs w:val="18"/>
              </w:rPr>
            </w:pPr>
            <w:r w:rsidRPr="00DE5CF0">
              <w:rPr>
                <w:sz w:val="18"/>
              </w:rPr>
              <w:t>88.1</w:t>
            </w:r>
          </w:p>
        </w:tc>
        <w:tc>
          <w:tcPr>
            <w:tcW w:w="579" w:type="pct"/>
          </w:tcPr>
          <w:p w14:paraId="6E514F38" w14:textId="408858C7" w:rsidR="00BD19F1" w:rsidRPr="00BD19F1" w:rsidRDefault="00BD19F1" w:rsidP="00BD19F1">
            <w:pPr>
              <w:spacing w:before="85" w:line="288" w:lineRule="auto"/>
              <w:jc w:val="center"/>
              <w:rPr>
                <w:sz w:val="18"/>
                <w:szCs w:val="18"/>
              </w:rPr>
            </w:pPr>
            <w:r w:rsidRPr="00BD19F1">
              <w:rPr>
                <w:color w:val="000000"/>
                <w:sz w:val="18"/>
                <w:szCs w:val="18"/>
              </w:rPr>
              <w:t>87.5</w:t>
            </w:r>
          </w:p>
        </w:tc>
      </w:tr>
      <w:tr w:rsidR="00BD19F1" w:rsidRPr="00DE5CF0" w14:paraId="456611C7" w14:textId="77777777" w:rsidTr="00FD07BB">
        <w:trPr>
          <w:trHeight w:val="60"/>
        </w:trPr>
        <w:tc>
          <w:tcPr>
            <w:tcW w:w="1521" w:type="pct"/>
          </w:tcPr>
          <w:p w14:paraId="32AD2145" w14:textId="0C195990" w:rsidR="00BD19F1" w:rsidRPr="00DE5CF0" w:rsidRDefault="00BD19F1" w:rsidP="00BD19F1">
            <w:pPr>
              <w:spacing w:before="85" w:line="288" w:lineRule="auto"/>
              <w:rPr>
                <w:sz w:val="18"/>
                <w:szCs w:val="18"/>
              </w:rPr>
            </w:pPr>
            <w:r w:rsidRPr="00DE5CF0">
              <w:rPr>
                <w:sz w:val="18"/>
              </w:rPr>
              <w:t>Rehabilitation</w:t>
            </w:r>
          </w:p>
        </w:tc>
        <w:tc>
          <w:tcPr>
            <w:tcW w:w="580" w:type="pct"/>
          </w:tcPr>
          <w:p w14:paraId="36E2158E" w14:textId="44653B33" w:rsidR="00BD19F1" w:rsidRPr="00DE5CF0" w:rsidRDefault="00BD19F1" w:rsidP="00BD19F1">
            <w:pPr>
              <w:spacing w:before="85" w:line="288" w:lineRule="auto"/>
              <w:jc w:val="center"/>
              <w:rPr>
                <w:sz w:val="18"/>
                <w:szCs w:val="18"/>
              </w:rPr>
            </w:pPr>
            <w:r w:rsidRPr="00DE5CF0">
              <w:rPr>
                <w:sz w:val="18"/>
              </w:rPr>
              <w:t>87.3</w:t>
            </w:r>
          </w:p>
        </w:tc>
        <w:tc>
          <w:tcPr>
            <w:tcW w:w="580" w:type="pct"/>
          </w:tcPr>
          <w:p w14:paraId="1A61B8FD" w14:textId="5BD77831" w:rsidR="00BD19F1" w:rsidRPr="00BD19F1" w:rsidRDefault="00BD19F1" w:rsidP="00BD19F1">
            <w:pPr>
              <w:spacing w:before="85" w:line="288" w:lineRule="auto"/>
              <w:jc w:val="center"/>
              <w:rPr>
                <w:sz w:val="18"/>
                <w:szCs w:val="18"/>
              </w:rPr>
            </w:pPr>
            <w:r w:rsidRPr="00BD19F1">
              <w:rPr>
                <w:color w:val="000000"/>
                <w:sz w:val="18"/>
                <w:szCs w:val="18"/>
              </w:rPr>
              <w:t>94.4</w:t>
            </w:r>
          </w:p>
        </w:tc>
        <w:tc>
          <w:tcPr>
            <w:tcW w:w="580" w:type="pct"/>
          </w:tcPr>
          <w:p w14:paraId="32027191" w14:textId="08785123" w:rsidR="00BD19F1" w:rsidRPr="00DE5CF0" w:rsidRDefault="00BD19F1" w:rsidP="00BD19F1">
            <w:pPr>
              <w:spacing w:before="85" w:line="288" w:lineRule="auto"/>
              <w:jc w:val="center"/>
              <w:rPr>
                <w:sz w:val="18"/>
                <w:szCs w:val="18"/>
              </w:rPr>
            </w:pPr>
            <w:r w:rsidRPr="00DE5CF0">
              <w:rPr>
                <w:sz w:val="18"/>
              </w:rPr>
              <w:t>94.4</w:t>
            </w:r>
          </w:p>
        </w:tc>
        <w:tc>
          <w:tcPr>
            <w:tcW w:w="580" w:type="pct"/>
          </w:tcPr>
          <w:p w14:paraId="22CB8F3C" w14:textId="3B5C1907" w:rsidR="00BD19F1" w:rsidRPr="00BD19F1" w:rsidRDefault="00BD19F1" w:rsidP="00BD19F1">
            <w:pPr>
              <w:spacing w:before="85" w:line="288" w:lineRule="auto"/>
              <w:jc w:val="center"/>
              <w:rPr>
                <w:sz w:val="18"/>
                <w:szCs w:val="18"/>
              </w:rPr>
            </w:pPr>
            <w:r w:rsidRPr="00BD19F1">
              <w:rPr>
                <w:color w:val="000000"/>
                <w:sz w:val="18"/>
                <w:szCs w:val="18"/>
              </w:rPr>
              <w:t>96.0</w:t>
            </w:r>
          </w:p>
        </w:tc>
        <w:tc>
          <w:tcPr>
            <w:tcW w:w="580" w:type="pct"/>
          </w:tcPr>
          <w:p w14:paraId="7642B62D" w14:textId="3EE107B3" w:rsidR="00BD19F1" w:rsidRPr="00DE5CF0" w:rsidRDefault="00BD19F1" w:rsidP="00BD19F1">
            <w:pPr>
              <w:spacing w:before="85" w:line="288" w:lineRule="auto"/>
              <w:jc w:val="center"/>
              <w:rPr>
                <w:sz w:val="18"/>
                <w:szCs w:val="18"/>
              </w:rPr>
            </w:pPr>
            <w:r w:rsidRPr="00DE5CF0">
              <w:rPr>
                <w:sz w:val="18"/>
              </w:rPr>
              <w:t>97.9</w:t>
            </w:r>
          </w:p>
        </w:tc>
        <w:tc>
          <w:tcPr>
            <w:tcW w:w="579" w:type="pct"/>
          </w:tcPr>
          <w:p w14:paraId="7853E431" w14:textId="49C2984B" w:rsidR="00BD19F1" w:rsidRPr="00BD19F1" w:rsidRDefault="00BD19F1" w:rsidP="00BD19F1">
            <w:pPr>
              <w:spacing w:before="85" w:line="288" w:lineRule="auto"/>
              <w:jc w:val="center"/>
              <w:rPr>
                <w:sz w:val="18"/>
                <w:szCs w:val="18"/>
              </w:rPr>
            </w:pPr>
            <w:r w:rsidRPr="00BD19F1">
              <w:rPr>
                <w:color w:val="000000"/>
                <w:sz w:val="18"/>
                <w:szCs w:val="18"/>
              </w:rPr>
              <w:t>97.8</w:t>
            </w:r>
          </w:p>
        </w:tc>
      </w:tr>
      <w:tr w:rsidR="00BD19F1" w:rsidRPr="00DE5CF0" w14:paraId="1E1A32A1" w14:textId="77777777" w:rsidTr="00FD07BB">
        <w:trPr>
          <w:trHeight w:val="60"/>
        </w:trPr>
        <w:tc>
          <w:tcPr>
            <w:tcW w:w="1521" w:type="pct"/>
          </w:tcPr>
          <w:p w14:paraId="77C4E15F" w14:textId="292C956C" w:rsidR="00BD19F1" w:rsidRPr="00DE5CF0" w:rsidRDefault="00BD19F1" w:rsidP="00BD19F1">
            <w:pPr>
              <w:spacing w:before="85" w:line="288" w:lineRule="auto"/>
              <w:rPr>
                <w:sz w:val="18"/>
                <w:szCs w:val="18"/>
              </w:rPr>
            </w:pPr>
            <w:r w:rsidRPr="00DE5CF0">
              <w:rPr>
                <w:sz w:val="18"/>
              </w:rPr>
              <w:t>Teacher education</w:t>
            </w:r>
          </w:p>
        </w:tc>
        <w:tc>
          <w:tcPr>
            <w:tcW w:w="580" w:type="pct"/>
          </w:tcPr>
          <w:p w14:paraId="5706F0CC" w14:textId="6E76A168" w:rsidR="00BD19F1" w:rsidRPr="00DE5CF0" w:rsidRDefault="00BD19F1" w:rsidP="00BD19F1">
            <w:pPr>
              <w:spacing w:before="85" w:line="288" w:lineRule="auto"/>
              <w:jc w:val="center"/>
              <w:rPr>
                <w:sz w:val="18"/>
                <w:szCs w:val="18"/>
              </w:rPr>
            </w:pPr>
            <w:r w:rsidRPr="00DE5CF0">
              <w:rPr>
                <w:sz w:val="18"/>
              </w:rPr>
              <w:t>80.6</w:t>
            </w:r>
          </w:p>
        </w:tc>
        <w:tc>
          <w:tcPr>
            <w:tcW w:w="580" w:type="pct"/>
          </w:tcPr>
          <w:p w14:paraId="4050A28B" w14:textId="742AE6A2" w:rsidR="00BD19F1" w:rsidRPr="00BD19F1" w:rsidRDefault="00BD19F1" w:rsidP="00BD19F1">
            <w:pPr>
              <w:spacing w:before="85" w:line="288" w:lineRule="auto"/>
              <w:jc w:val="center"/>
              <w:rPr>
                <w:sz w:val="18"/>
                <w:szCs w:val="18"/>
              </w:rPr>
            </w:pPr>
            <w:r w:rsidRPr="00BD19F1">
              <w:rPr>
                <w:color w:val="000000"/>
                <w:sz w:val="18"/>
                <w:szCs w:val="18"/>
              </w:rPr>
              <w:t>79.1</w:t>
            </w:r>
          </w:p>
        </w:tc>
        <w:tc>
          <w:tcPr>
            <w:tcW w:w="580" w:type="pct"/>
          </w:tcPr>
          <w:p w14:paraId="70787F91" w14:textId="03C3ECBC" w:rsidR="00BD19F1" w:rsidRPr="00DE5CF0" w:rsidRDefault="00BD19F1" w:rsidP="00BD19F1">
            <w:pPr>
              <w:spacing w:before="85" w:line="288" w:lineRule="auto"/>
              <w:jc w:val="center"/>
              <w:rPr>
                <w:sz w:val="18"/>
                <w:szCs w:val="18"/>
              </w:rPr>
            </w:pPr>
            <w:r w:rsidRPr="00DE5CF0">
              <w:rPr>
                <w:sz w:val="18"/>
              </w:rPr>
              <w:t>90.9</w:t>
            </w:r>
          </w:p>
        </w:tc>
        <w:tc>
          <w:tcPr>
            <w:tcW w:w="580" w:type="pct"/>
          </w:tcPr>
          <w:p w14:paraId="59C2CC0B" w14:textId="5739001A" w:rsidR="00BD19F1" w:rsidRPr="00BD19F1" w:rsidRDefault="00BD19F1" w:rsidP="00BD19F1">
            <w:pPr>
              <w:spacing w:before="85" w:line="288" w:lineRule="auto"/>
              <w:jc w:val="center"/>
              <w:rPr>
                <w:sz w:val="18"/>
                <w:szCs w:val="18"/>
              </w:rPr>
            </w:pPr>
            <w:r w:rsidRPr="00BD19F1">
              <w:rPr>
                <w:color w:val="000000"/>
                <w:sz w:val="18"/>
                <w:szCs w:val="18"/>
              </w:rPr>
              <w:t>91.1</w:t>
            </w:r>
          </w:p>
        </w:tc>
        <w:tc>
          <w:tcPr>
            <w:tcW w:w="580" w:type="pct"/>
          </w:tcPr>
          <w:p w14:paraId="211AB144" w14:textId="17913EF5" w:rsidR="00BD19F1" w:rsidRPr="00DE5CF0" w:rsidRDefault="00BD19F1" w:rsidP="00BD19F1">
            <w:pPr>
              <w:spacing w:before="85" w:line="288" w:lineRule="auto"/>
              <w:jc w:val="center"/>
              <w:rPr>
                <w:sz w:val="18"/>
                <w:szCs w:val="18"/>
              </w:rPr>
            </w:pPr>
            <w:r w:rsidRPr="00DE5CF0">
              <w:rPr>
                <w:sz w:val="18"/>
              </w:rPr>
              <w:t>94.4</w:t>
            </w:r>
          </w:p>
        </w:tc>
        <w:tc>
          <w:tcPr>
            <w:tcW w:w="579" w:type="pct"/>
          </w:tcPr>
          <w:p w14:paraId="180F4D6E" w14:textId="49595275" w:rsidR="00BD19F1" w:rsidRPr="00BD19F1" w:rsidRDefault="00BD19F1" w:rsidP="00BD19F1">
            <w:pPr>
              <w:spacing w:before="85" w:line="288" w:lineRule="auto"/>
              <w:jc w:val="center"/>
              <w:rPr>
                <w:sz w:val="18"/>
                <w:szCs w:val="18"/>
              </w:rPr>
            </w:pPr>
            <w:r w:rsidRPr="00BD19F1">
              <w:rPr>
                <w:color w:val="000000"/>
                <w:sz w:val="18"/>
                <w:szCs w:val="18"/>
              </w:rPr>
              <w:t>94.8</w:t>
            </w:r>
          </w:p>
        </w:tc>
      </w:tr>
      <w:tr w:rsidR="00BD19F1" w:rsidRPr="00DE5CF0" w14:paraId="474D0A46" w14:textId="77777777" w:rsidTr="00FD07BB">
        <w:trPr>
          <w:trHeight w:val="60"/>
        </w:trPr>
        <w:tc>
          <w:tcPr>
            <w:tcW w:w="1521" w:type="pct"/>
          </w:tcPr>
          <w:p w14:paraId="6E1510C5" w14:textId="28989EC1" w:rsidR="00BD19F1" w:rsidRPr="00DE5CF0" w:rsidRDefault="00BD19F1" w:rsidP="00BD19F1">
            <w:pPr>
              <w:spacing w:before="85" w:line="288" w:lineRule="auto"/>
              <w:rPr>
                <w:sz w:val="18"/>
                <w:szCs w:val="18"/>
              </w:rPr>
            </w:pPr>
            <w:r w:rsidRPr="00DE5CF0">
              <w:rPr>
                <w:sz w:val="18"/>
              </w:rPr>
              <w:t>Business and management</w:t>
            </w:r>
          </w:p>
        </w:tc>
        <w:tc>
          <w:tcPr>
            <w:tcW w:w="580" w:type="pct"/>
          </w:tcPr>
          <w:p w14:paraId="39313DF1" w14:textId="22101B28" w:rsidR="00BD19F1" w:rsidRPr="00DE5CF0" w:rsidRDefault="00BD19F1" w:rsidP="00BD19F1">
            <w:pPr>
              <w:spacing w:before="85" w:line="288" w:lineRule="auto"/>
              <w:jc w:val="center"/>
              <w:rPr>
                <w:sz w:val="18"/>
                <w:szCs w:val="18"/>
              </w:rPr>
            </w:pPr>
            <w:r w:rsidRPr="00DE5CF0">
              <w:rPr>
                <w:sz w:val="18"/>
              </w:rPr>
              <w:t>74.3</w:t>
            </w:r>
          </w:p>
        </w:tc>
        <w:tc>
          <w:tcPr>
            <w:tcW w:w="580" w:type="pct"/>
          </w:tcPr>
          <w:p w14:paraId="31222171" w14:textId="2CDED834" w:rsidR="00BD19F1" w:rsidRPr="00BD19F1" w:rsidRDefault="00BD19F1" w:rsidP="00BD19F1">
            <w:pPr>
              <w:spacing w:before="85" w:line="288" w:lineRule="auto"/>
              <w:jc w:val="center"/>
              <w:rPr>
                <w:sz w:val="18"/>
                <w:szCs w:val="18"/>
              </w:rPr>
            </w:pPr>
            <w:r w:rsidRPr="00BD19F1">
              <w:rPr>
                <w:color w:val="000000"/>
                <w:sz w:val="18"/>
                <w:szCs w:val="18"/>
              </w:rPr>
              <w:t>72.8</w:t>
            </w:r>
          </w:p>
        </w:tc>
        <w:tc>
          <w:tcPr>
            <w:tcW w:w="580" w:type="pct"/>
          </w:tcPr>
          <w:p w14:paraId="0569AC31" w14:textId="3958BF27" w:rsidR="00BD19F1" w:rsidRPr="00DE5CF0" w:rsidRDefault="00BD19F1" w:rsidP="00BD19F1">
            <w:pPr>
              <w:spacing w:before="85" w:line="288" w:lineRule="auto"/>
              <w:jc w:val="center"/>
              <w:rPr>
                <w:sz w:val="18"/>
                <w:szCs w:val="18"/>
              </w:rPr>
            </w:pPr>
            <w:r w:rsidRPr="00DE5CF0">
              <w:rPr>
                <w:sz w:val="18"/>
              </w:rPr>
              <w:t>86.4</w:t>
            </w:r>
          </w:p>
        </w:tc>
        <w:tc>
          <w:tcPr>
            <w:tcW w:w="580" w:type="pct"/>
          </w:tcPr>
          <w:p w14:paraId="41FF99DC" w14:textId="40C5C820" w:rsidR="00BD19F1" w:rsidRPr="00BD19F1" w:rsidRDefault="00BD19F1" w:rsidP="00BD19F1">
            <w:pPr>
              <w:spacing w:before="85" w:line="288" w:lineRule="auto"/>
              <w:jc w:val="center"/>
              <w:rPr>
                <w:sz w:val="18"/>
                <w:szCs w:val="18"/>
              </w:rPr>
            </w:pPr>
            <w:r w:rsidRPr="00BD19F1">
              <w:rPr>
                <w:color w:val="000000"/>
                <w:sz w:val="18"/>
                <w:szCs w:val="18"/>
              </w:rPr>
              <w:t>86.3</w:t>
            </w:r>
          </w:p>
        </w:tc>
        <w:tc>
          <w:tcPr>
            <w:tcW w:w="580" w:type="pct"/>
          </w:tcPr>
          <w:p w14:paraId="05BE6065" w14:textId="53D73FBA" w:rsidR="00BD19F1" w:rsidRPr="00DE5CF0" w:rsidRDefault="00BD19F1" w:rsidP="00BD19F1">
            <w:pPr>
              <w:spacing w:before="85" w:line="288" w:lineRule="auto"/>
              <w:jc w:val="center"/>
              <w:rPr>
                <w:sz w:val="18"/>
                <w:szCs w:val="18"/>
              </w:rPr>
            </w:pPr>
            <w:r w:rsidRPr="00DE5CF0">
              <w:rPr>
                <w:sz w:val="18"/>
              </w:rPr>
              <w:t>95.3</w:t>
            </w:r>
          </w:p>
        </w:tc>
        <w:tc>
          <w:tcPr>
            <w:tcW w:w="579" w:type="pct"/>
          </w:tcPr>
          <w:p w14:paraId="7384C380" w14:textId="02BD2AD9" w:rsidR="00BD19F1" w:rsidRPr="00BD19F1" w:rsidRDefault="00BD19F1" w:rsidP="00BD19F1">
            <w:pPr>
              <w:spacing w:before="85" w:line="288" w:lineRule="auto"/>
              <w:jc w:val="center"/>
              <w:rPr>
                <w:sz w:val="18"/>
                <w:szCs w:val="18"/>
              </w:rPr>
            </w:pPr>
            <w:r w:rsidRPr="00BD19F1">
              <w:rPr>
                <w:color w:val="000000"/>
                <w:sz w:val="18"/>
                <w:szCs w:val="18"/>
              </w:rPr>
              <w:t>95.9</w:t>
            </w:r>
          </w:p>
        </w:tc>
      </w:tr>
      <w:tr w:rsidR="00BD19F1" w:rsidRPr="00DE5CF0" w14:paraId="68CE822E" w14:textId="77777777" w:rsidTr="00FD07BB">
        <w:trPr>
          <w:trHeight w:val="60"/>
        </w:trPr>
        <w:tc>
          <w:tcPr>
            <w:tcW w:w="1521" w:type="pct"/>
          </w:tcPr>
          <w:p w14:paraId="718FF42C" w14:textId="192D574D" w:rsidR="00BD19F1" w:rsidRPr="00DE5CF0" w:rsidRDefault="00BD19F1" w:rsidP="00BD19F1">
            <w:pPr>
              <w:spacing w:before="85" w:line="288" w:lineRule="auto"/>
              <w:rPr>
                <w:sz w:val="18"/>
                <w:szCs w:val="18"/>
              </w:rPr>
            </w:pPr>
            <w:r w:rsidRPr="00DE5CF0">
              <w:rPr>
                <w:sz w:val="18"/>
              </w:rPr>
              <w:t>Humanities, culture and social sciences</w:t>
            </w:r>
          </w:p>
        </w:tc>
        <w:tc>
          <w:tcPr>
            <w:tcW w:w="580" w:type="pct"/>
          </w:tcPr>
          <w:p w14:paraId="3A972688" w14:textId="030DEAE8" w:rsidR="00BD19F1" w:rsidRPr="00DE5CF0" w:rsidRDefault="00BD19F1" w:rsidP="00BD19F1">
            <w:pPr>
              <w:spacing w:before="85" w:line="288" w:lineRule="auto"/>
              <w:jc w:val="center"/>
              <w:rPr>
                <w:sz w:val="18"/>
                <w:szCs w:val="18"/>
              </w:rPr>
            </w:pPr>
            <w:r w:rsidRPr="00DE5CF0">
              <w:rPr>
                <w:sz w:val="18"/>
              </w:rPr>
              <w:t>60.9</w:t>
            </w:r>
          </w:p>
        </w:tc>
        <w:tc>
          <w:tcPr>
            <w:tcW w:w="580" w:type="pct"/>
          </w:tcPr>
          <w:p w14:paraId="53AE14A2" w14:textId="7C190666" w:rsidR="00BD19F1" w:rsidRPr="00BD19F1" w:rsidRDefault="00BD19F1" w:rsidP="00BD19F1">
            <w:pPr>
              <w:spacing w:before="85" w:line="288" w:lineRule="auto"/>
              <w:jc w:val="center"/>
              <w:rPr>
                <w:sz w:val="18"/>
                <w:szCs w:val="18"/>
              </w:rPr>
            </w:pPr>
            <w:r w:rsidRPr="00BD19F1">
              <w:rPr>
                <w:color w:val="000000"/>
                <w:sz w:val="18"/>
                <w:szCs w:val="18"/>
              </w:rPr>
              <w:t>57.9</w:t>
            </w:r>
          </w:p>
        </w:tc>
        <w:tc>
          <w:tcPr>
            <w:tcW w:w="580" w:type="pct"/>
          </w:tcPr>
          <w:p w14:paraId="585A73E6" w14:textId="42E68B8E" w:rsidR="00BD19F1" w:rsidRPr="00DE5CF0" w:rsidRDefault="00BD19F1" w:rsidP="00BD19F1">
            <w:pPr>
              <w:spacing w:before="85" w:line="288" w:lineRule="auto"/>
              <w:jc w:val="center"/>
              <w:rPr>
                <w:sz w:val="18"/>
                <w:szCs w:val="18"/>
              </w:rPr>
            </w:pPr>
            <w:r w:rsidRPr="00DE5CF0">
              <w:rPr>
                <w:sz w:val="18"/>
              </w:rPr>
              <w:t>83.4</w:t>
            </w:r>
          </w:p>
        </w:tc>
        <w:tc>
          <w:tcPr>
            <w:tcW w:w="580" w:type="pct"/>
          </w:tcPr>
          <w:p w14:paraId="211D31B9" w14:textId="7E9B55ED" w:rsidR="00BD19F1" w:rsidRPr="00BD19F1" w:rsidRDefault="00BD19F1" w:rsidP="00BD19F1">
            <w:pPr>
              <w:spacing w:before="85" w:line="288" w:lineRule="auto"/>
              <w:jc w:val="center"/>
              <w:rPr>
                <w:sz w:val="18"/>
                <w:szCs w:val="18"/>
              </w:rPr>
            </w:pPr>
            <w:r w:rsidRPr="00BD19F1">
              <w:rPr>
                <w:color w:val="000000"/>
                <w:sz w:val="18"/>
                <w:szCs w:val="18"/>
              </w:rPr>
              <w:t>81.7</w:t>
            </w:r>
          </w:p>
        </w:tc>
        <w:tc>
          <w:tcPr>
            <w:tcW w:w="580" w:type="pct"/>
          </w:tcPr>
          <w:p w14:paraId="780940A6" w14:textId="4650D23E" w:rsidR="00BD19F1" w:rsidRPr="00DE5CF0" w:rsidRDefault="00BD19F1" w:rsidP="00BD19F1">
            <w:pPr>
              <w:spacing w:before="85" w:line="288" w:lineRule="auto"/>
              <w:jc w:val="center"/>
              <w:rPr>
                <w:sz w:val="18"/>
                <w:szCs w:val="18"/>
              </w:rPr>
            </w:pPr>
            <w:r w:rsidRPr="00DE5CF0">
              <w:rPr>
                <w:sz w:val="18"/>
              </w:rPr>
              <w:t>88.6</w:t>
            </w:r>
          </w:p>
        </w:tc>
        <w:tc>
          <w:tcPr>
            <w:tcW w:w="579" w:type="pct"/>
          </w:tcPr>
          <w:p w14:paraId="16021439" w14:textId="2E21803B" w:rsidR="00BD19F1" w:rsidRPr="00BD19F1" w:rsidRDefault="00BD19F1" w:rsidP="00BD19F1">
            <w:pPr>
              <w:spacing w:before="85" w:line="288" w:lineRule="auto"/>
              <w:jc w:val="center"/>
              <w:rPr>
                <w:sz w:val="18"/>
                <w:szCs w:val="18"/>
              </w:rPr>
            </w:pPr>
            <w:r w:rsidRPr="00BD19F1">
              <w:rPr>
                <w:color w:val="000000"/>
                <w:sz w:val="18"/>
                <w:szCs w:val="18"/>
              </w:rPr>
              <w:t>89.9</w:t>
            </w:r>
          </w:p>
        </w:tc>
      </w:tr>
      <w:tr w:rsidR="00BD19F1" w:rsidRPr="00DE5CF0" w14:paraId="091C2BDB" w14:textId="77777777" w:rsidTr="00FD07BB">
        <w:trPr>
          <w:trHeight w:val="60"/>
        </w:trPr>
        <w:tc>
          <w:tcPr>
            <w:tcW w:w="1521" w:type="pct"/>
          </w:tcPr>
          <w:p w14:paraId="556516BF" w14:textId="343E8BE6" w:rsidR="00BD19F1" w:rsidRPr="00DE5CF0" w:rsidRDefault="00BD19F1" w:rsidP="00BD19F1">
            <w:pPr>
              <w:spacing w:before="85" w:line="288" w:lineRule="auto"/>
              <w:rPr>
                <w:sz w:val="18"/>
                <w:szCs w:val="18"/>
              </w:rPr>
            </w:pPr>
            <w:r w:rsidRPr="00DE5CF0">
              <w:rPr>
                <w:sz w:val="18"/>
              </w:rPr>
              <w:t>Social work</w:t>
            </w:r>
          </w:p>
        </w:tc>
        <w:tc>
          <w:tcPr>
            <w:tcW w:w="580" w:type="pct"/>
          </w:tcPr>
          <w:p w14:paraId="222676C7" w14:textId="470ECCAE" w:rsidR="00BD19F1" w:rsidRPr="00DE5CF0" w:rsidRDefault="00BD19F1" w:rsidP="00BD19F1">
            <w:pPr>
              <w:spacing w:before="85" w:line="288" w:lineRule="auto"/>
              <w:jc w:val="center"/>
              <w:rPr>
                <w:sz w:val="18"/>
                <w:szCs w:val="18"/>
              </w:rPr>
            </w:pPr>
            <w:r w:rsidRPr="00DE5CF0">
              <w:rPr>
                <w:sz w:val="18"/>
              </w:rPr>
              <w:t>67.2</w:t>
            </w:r>
          </w:p>
        </w:tc>
        <w:tc>
          <w:tcPr>
            <w:tcW w:w="580" w:type="pct"/>
          </w:tcPr>
          <w:p w14:paraId="38A77E85" w14:textId="67176A24" w:rsidR="00BD19F1" w:rsidRPr="00BD19F1" w:rsidRDefault="00BD19F1" w:rsidP="00BD19F1">
            <w:pPr>
              <w:spacing w:before="85" w:line="288" w:lineRule="auto"/>
              <w:jc w:val="center"/>
              <w:rPr>
                <w:sz w:val="18"/>
                <w:szCs w:val="18"/>
              </w:rPr>
            </w:pPr>
            <w:r w:rsidRPr="00BD19F1">
              <w:rPr>
                <w:color w:val="000000"/>
                <w:sz w:val="18"/>
                <w:szCs w:val="18"/>
              </w:rPr>
              <w:t>70.7</w:t>
            </w:r>
          </w:p>
        </w:tc>
        <w:tc>
          <w:tcPr>
            <w:tcW w:w="580" w:type="pct"/>
          </w:tcPr>
          <w:p w14:paraId="0CAD8013" w14:textId="7889C193" w:rsidR="00BD19F1" w:rsidRPr="00DE5CF0" w:rsidRDefault="00BD19F1" w:rsidP="00BD19F1">
            <w:pPr>
              <w:spacing w:before="85" w:line="288" w:lineRule="auto"/>
              <w:jc w:val="center"/>
              <w:rPr>
                <w:sz w:val="18"/>
                <w:szCs w:val="18"/>
              </w:rPr>
            </w:pPr>
            <w:r w:rsidRPr="00DE5CF0">
              <w:rPr>
                <w:sz w:val="18"/>
              </w:rPr>
              <w:t>85.0</w:t>
            </w:r>
          </w:p>
        </w:tc>
        <w:tc>
          <w:tcPr>
            <w:tcW w:w="580" w:type="pct"/>
          </w:tcPr>
          <w:p w14:paraId="7716FE83" w14:textId="283C714A" w:rsidR="00BD19F1" w:rsidRPr="00BD19F1" w:rsidRDefault="00BD19F1" w:rsidP="00BD19F1">
            <w:pPr>
              <w:spacing w:before="85" w:line="288" w:lineRule="auto"/>
              <w:jc w:val="center"/>
              <w:rPr>
                <w:sz w:val="18"/>
                <w:szCs w:val="18"/>
              </w:rPr>
            </w:pPr>
            <w:r w:rsidRPr="00BD19F1">
              <w:rPr>
                <w:color w:val="000000"/>
                <w:sz w:val="18"/>
                <w:szCs w:val="18"/>
              </w:rPr>
              <w:t>84.7</w:t>
            </w:r>
          </w:p>
        </w:tc>
        <w:tc>
          <w:tcPr>
            <w:tcW w:w="580" w:type="pct"/>
          </w:tcPr>
          <w:p w14:paraId="482EEED6" w14:textId="4AA92FB2" w:rsidR="00BD19F1" w:rsidRPr="00DE5CF0" w:rsidRDefault="00BD19F1" w:rsidP="00BD19F1">
            <w:pPr>
              <w:spacing w:before="85" w:line="288" w:lineRule="auto"/>
              <w:jc w:val="center"/>
              <w:rPr>
                <w:sz w:val="18"/>
                <w:szCs w:val="18"/>
              </w:rPr>
            </w:pPr>
            <w:r w:rsidRPr="00DE5CF0">
              <w:rPr>
                <w:sz w:val="18"/>
              </w:rPr>
              <w:t>94.3</w:t>
            </w:r>
          </w:p>
        </w:tc>
        <w:tc>
          <w:tcPr>
            <w:tcW w:w="579" w:type="pct"/>
          </w:tcPr>
          <w:p w14:paraId="4B8D5C56" w14:textId="56411028" w:rsidR="00BD19F1" w:rsidRPr="00BD19F1" w:rsidRDefault="00BD19F1" w:rsidP="00BD19F1">
            <w:pPr>
              <w:spacing w:before="85" w:line="288" w:lineRule="auto"/>
              <w:jc w:val="center"/>
              <w:rPr>
                <w:sz w:val="18"/>
                <w:szCs w:val="18"/>
              </w:rPr>
            </w:pPr>
            <w:r w:rsidRPr="00BD19F1">
              <w:rPr>
                <w:color w:val="000000"/>
                <w:sz w:val="18"/>
                <w:szCs w:val="18"/>
              </w:rPr>
              <w:t>94.2</w:t>
            </w:r>
          </w:p>
        </w:tc>
      </w:tr>
      <w:tr w:rsidR="00BD19F1" w:rsidRPr="00DE5CF0" w14:paraId="326AF30B" w14:textId="77777777" w:rsidTr="00FD07BB">
        <w:trPr>
          <w:trHeight w:val="60"/>
        </w:trPr>
        <w:tc>
          <w:tcPr>
            <w:tcW w:w="1521" w:type="pct"/>
          </w:tcPr>
          <w:p w14:paraId="18CB3785" w14:textId="6812441A" w:rsidR="00BD19F1" w:rsidRPr="00DE5CF0" w:rsidRDefault="00BD19F1" w:rsidP="00BD19F1">
            <w:pPr>
              <w:spacing w:before="85" w:line="288" w:lineRule="auto"/>
              <w:rPr>
                <w:sz w:val="18"/>
                <w:szCs w:val="18"/>
              </w:rPr>
            </w:pPr>
            <w:r w:rsidRPr="00DE5CF0">
              <w:rPr>
                <w:sz w:val="18"/>
              </w:rPr>
              <w:t>Psychology</w:t>
            </w:r>
          </w:p>
        </w:tc>
        <w:tc>
          <w:tcPr>
            <w:tcW w:w="580" w:type="pct"/>
          </w:tcPr>
          <w:p w14:paraId="471D9D51" w14:textId="29815612" w:rsidR="00BD19F1" w:rsidRPr="00DE5CF0" w:rsidRDefault="00BD19F1" w:rsidP="00BD19F1">
            <w:pPr>
              <w:spacing w:before="85" w:line="288" w:lineRule="auto"/>
              <w:jc w:val="center"/>
              <w:rPr>
                <w:sz w:val="18"/>
                <w:szCs w:val="18"/>
              </w:rPr>
            </w:pPr>
            <w:r w:rsidRPr="00DE5CF0">
              <w:rPr>
                <w:sz w:val="18"/>
              </w:rPr>
              <w:t>61.4</w:t>
            </w:r>
          </w:p>
        </w:tc>
        <w:tc>
          <w:tcPr>
            <w:tcW w:w="580" w:type="pct"/>
          </w:tcPr>
          <w:p w14:paraId="56290883" w14:textId="084FE749" w:rsidR="00BD19F1" w:rsidRPr="00BD19F1" w:rsidRDefault="00BD19F1" w:rsidP="00BD19F1">
            <w:pPr>
              <w:spacing w:before="85" w:line="288" w:lineRule="auto"/>
              <w:jc w:val="center"/>
              <w:rPr>
                <w:sz w:val="18"/>
                <w:szCs w:val="18"/>
              </w:rPr>
            </w:pPr>
            <w:r w:rsidRPr="00BD19F1">
              <w:rPr>
                <w:color w:val="000000"/>
                <w:sz w:val="18"/>
                <w:szCs w:val="18"/>
              </w:rPr>
              <w:t>60.2</w:t>
            </w:r>
          </w:p>
        </w:tc>
        <w:tc>
          <w:tcPr>
            <w:tcW w:w="580" w:type="pct"/>
          </w:tcPr>
          <w:p w14:paraId="7F386C7E" w14:textId="020E4EBB" w:rsidR="00BD19F1" w:rsidRPr="00DE5CF0" w:rsidRDefault="00BD19F1" w:rsidP="00BD19F1">
            <w:pPr>
              <w:spacing w:before="85" w:line="288" w:lineRule="auto"/>
              <w:jc w:val="center"/>
              <w:rPr>
                <w:sz w:val="18"/>
                <w:szCs w:val="18"/>
              </w:rPr>
            </w:pPr>
            <w:r w:rsidRPr="00DE5CF0">
              <w:rPr>
                <w:sz w:val="18"/>
              </w:rPr>
              <w:t>84.4</w:t>
            </w:r>
          </w:p>
        </w:tc>
        <w:tc>
          <w:tcPr>
            <w:tcW w:w="580" w:type="pct"/>
          </w:tcPr>
          <w:p w14:paraId="32A714FC" w14:textId="31D2F807" w:rsidR="00BD19F1" w:rsidRPr="00BD19F1" w:rsidRDefault="00BD19F1" w:rsidP="00BD19F1">
            <w:pPr>
              <w:spacing w:before="85" w:line="288" w:lineRule="auto"/>
              <w:jc w:val="center"/>
              <w:rPr>
                <w:sz w:val="18"/>
                <w:szCs w:val="18"/>
              </w:rPr>
            </w:pPr>
            <w:r w:rsidRPr="00BD19F1">
              <w:rPr>
                <w:color w:val="000000"/>
                <w:sz w:val="18"/>
                <w:szCs w:val="18"/>
              </w:rPr>
              <w:t>83.5</w:t>
            </w:r>
          </w:p>
        </w:tc>
        <w:tc>
          <w:tcPr>
            <w:tcW w:w="580" w:type="pct"/>
          </w:tcPr>
          <w:p w14:paraId="4EDCE116" w14:textId="7107D794" w:rsidR="00BD19F1" w:rsidRPr="00DE5CF0" w:rsidRDefault="00BD19F1" w:rsidP="00BD19F1">
            <w:pPr>
              <w:spacing w:before="85" w:line="288" w:lineRule="auto"/>
              <w:jc w:val="center"/>
              <w:rPr>
                <w:sz w:val="18"/>
                <w:szCs w:val="18"/>
              </w:rPr>
            </w:pPr>
            <w:r w:rsidRPr="00DE5CF0">
              <w:rPr>
                <w:sz w:val="18"/>
              </w:rPr>
              <w:t>88.1</w:t>
            </w:r>
          </w:p>
        </w:tc>
        <w:tc>
          <w:tcPr>
            <w:tcW w:w="579" w:type="pct"/>
          </w:tcPr>
          <w:p w14:paraId="0AB3E528" w14:textId="1915AC45" w:rsidR="00BD19F1" w:rsidRPr="00BD19F1" w:rsidRDefault="00BD19F1" w:rsidP="00BD19F1">
            <w:pPr>
              <w:spacing w:before="85" w:line="288" w:lineRule="auto"/>
              <w:jc w:val="center"/>
              <w:rPr>
                <w:sz w:val="18"/>
                <w:szCs w:val="18"/>
              </w:rPr>
            </w:pPr>
            <w:r w:rsidRPr="00BD19F1">
              <w:rPr>
                <w:color w:val="000000"/>
                <w:sz w:val="18"/>
                <w:szCs w:val="18"/>
              </w:rPr>
              <w:t>87.1</w:t>
            </w:r>
          </w:p>
        </w:tc>
      </w:tr>
      <w:tr w:rsidR="00BD19F1" w:rsidRPr="00DE5CF0" w14:paraId="67690027" w14:textId="77777777" w:rsidTr="00FD07BB">
        <w:trPr>
          <w:trHeight w:val="60"/>
        </w:trPr>
        <w:tc>
          <w:tcPr>
            <w:tcW w:w="1521" w:type="pct"/>
          </w:tcPr>
          <w:p w14:paraId="4BFAB9B9" w14:textId="5F84D5FA" w:rsidR="00BD19F1" w:rsidRPr="00DE5CF0" w:rsidRDefault="00BD19F1" w:rsidP="00BD19F1">
            <w:pPr>
              <w:spacing w:before="85" w:line="288" w:lineRule="auto"/>
              <w:rPr>
                <w:sz w:val="18"/>
                <w:szCs w:val="18"/>
              </w:rPr>
            </w:pPr>
            <w:r w:rsidRPr="00DE5CF0">
              <w:rPr>
                <w:sz w:val="18"/>
              </w:rPr>
              <w:t>Law and paralegal studies</w:t>
            </w:r>
          </w:p>
        </w:tc>
        <w:tc>
          <w:tcPr>
            <w:tcW w:w="580" w:type="pct"/>
          </w:tcPr>
          <w:p w14:paraId="6CB3C80B" w14:textId="78CADCFB" w:rsidR="00BD19F1" w:rsidRPr="00DE5CF0" w:rsidRDefault="00BD19F1" w:rsidP="00BD19F1">
            <w:pPr>
              <w:spacing w:before="85" w:line="288" w:lineRule="auto"/>
              <w:jc w:val="center"/>
              <w:rPr>
                <w:sz w:val="18"/>
                <w:szCs w:val="18"/>
              </w:rPr>
            </w:pPr>
            <w:r w:rsidRPr="00DE5CF0">
              <w:rPr>
                <w:sz w:val="18"/>
              </w:rPr>
              <w:t>75.7</w:t>
            </w:r>
          </w:p>
        </w:tc>
        <w:tc>
          <w:tcPr>
            <w:tcW w:w="580" w:type="pct"/>
          </w:tcPr>
          <w:p w14:paraId="480E4608" w14:textId="7C6886D3" w:rsidR="00BD19F1" w:rsidRPr="00BD19F1" w:rsidRDefault="00BD19F1" w:rsidP="00BD19F1">
            <w:pPr>
              <w:spacing w:before="85" w:line="288" w:lineRule="auto"/>
              <w:jc w:val="center"/>
              <w:rPr>
                <w:sz w:val="18"/>
                <w:szCs w:val="18"/>
              </w:rPr>
            </w:pPr>
            <w:r w:rsidRPr="00BD19F1">
              <w:rPr>
                <w:color w:val="000000"/>
                <w:sz w:val="18"/>
                <w:szCs w:val="18"/>
              </w:rPr>
              <w:t>72.5</w:t>
            </w:r>
          </w:p>
        </w:tc>
        <w:tc>
          <w:tcPr>
            <w:tcW w:w="580" w:type="pct"/>
          </w:tcPr>
          <w:p w14:paraId="66A17A72" w14:textId="61E46FB0" w:rsidR="00BD19F1" w:rsidRPr="00DE5CF0" w:rsidRDefault="00BD19F1" w:rsidP="00BD19F1">
            <w:pPr>
              <w:spacing w:before="85" w:line="288" w:lineRule="auto"/>
              <w:jc w:val="center"/>
              <w:rPr>
                <w:sz w:val="18"/>
                <w:szCs w:val="18"/>
              </w:rPr>
            </w:pPr>
            <w:r w:rsidRPr="00DE5CF0">
              <w:rPr>
                <w:sz w:val="18"/>
              </w:rPr>
              <w:t>85.7</w:t>
            </w:r>
          </w:p>
        </w:tc>
        <w:tc>
          <w:tcPr>
            <w:tcW w:w="580" w:type="pct"/>
          </w:tcPr>
          <w:p w14:paraId="5BE34393" w14:textId="0581FDB6" w:rsidR="00BD19F1" w:rsidRPr="00BD19F1" w:rsidRDefault="00BD19F1" w:rsidP="00BD19F1">
            <w:pPr>
              <w:spacing w:before="85" w:line="288" w:lineRule="auto"/>
              <w:jc w:val="center"/>
              <w:rPr>
                <w:sz w:val="18"/>
                <w:szCs w:val="18"/>
              </w:rPr>
            </w:pPr>
            <w:r w:rsidRPr="00BD19F1">
              <w:rPr>
                <w:color w:val="000000"/>
                <w:sz w:val="18"/>
                <w:szCs w:val="18"/>
              </w:rPr>
              <w:t>84.3</w:t>
            </w:r>
          </w:p>
        </w:tc>
        <w:tc>
          <w:tcPr>
            <w:tcW w:w="580" w:type="pct"/>
          </w:tcPr>
          <w:p w14:paraId="38A44847" w14:textId="22421B91" w:rsidR="00BD19F1" w:rsidRPr="00DE5CF0" w:rsidRDefault="00BD19F1" w:rsidP="00BD19F1">
            <w:pPr>
              <w:spacing w:before="85" w:line="288" w:lineRule="auto"/>
              <w:jc w:val="center"/>
              <w:rPr>
                <w:sz w:val="18"/>
                <w:szCs w:val="18"/>
              </w:rPr>
            </w:pPr>
            <w:r w:rsidRPr="00DE5CF0">
              <w:rPr>
                <w:sz w:val="18"/>
              </w:rPr>
              <w:t>94.4</w:t>
            </w:r>
          </w:p>
        </w:tc>
        <w:tc>
          <w:tcPr>
            <w:tcW w:w="579" w:type="pct"/>
          </w:tcPr>
          <w:p w14:paraId="11759886" w14:textId="6F7E8F75" w:rsidR="00BD19F1" w:rsidRPr="00BD19F1" w:rsidRDefault="00BD19F1" w:rsidP="00BD19F1">
            <w:pPr>
              <w:spacing w:before="85" w:line="288" w:lineRule="auto"/>
              <w:jc w:val="center"/>
              <w:rPr>
                <w:sz w:val="18"/>
                <w:szCs w:val="18"/>
              </w:rPr>
            </w:pPr>
            <w:r w:rsidRPr="00BD19F1">
              <w:rPr>
                <w:color w:val="000000"/>
                <w:sz w:val="18"/>
                <w:szCs w:val="18"/>
              </w:rPr>
              <w:t>94.9</w:t>
            </w:r>
          </w:p>
        </w:tc>
      </w:tr>
      <w:tr w:rsidR="00BD19F1" w:rsidRPr="00DE5CF0" w14:paraId="75207D73" w14:textId="77777777" w:rsidTr="00FD07BB">
        <w:trPr>
          <w:trHeight w:val="60"/>
        </w:trPr>
        <w:tc>
          <w:tcPr>
            <w:tcW w:w="1521" w:type="pct"/>
          </w:tcPr>
          <w:p w14:paraId="4237D034" w14:textId="726E9452" w:rsidR="00BD19F1" w:rsidRPr="00DE5CF0" w:rsidRDefault="00BD19F1" w:rsidP="00BD19F1">
            <w:pPr>
              <w:spacing w:before="85" w:line="288" w:lineRule="auto"/>
              <w:rPr>
                <w:sz w:val="18"/>
                <w:szCs w:val="18"/>
              </w:rPr>
            </w:pPr>
            <w:r w:rsidRPr="00DE5CF0">
              <w:rPr>
                <w:sz w:val="18"/>
              </w:rPr>
              <w:t>Creative arts</w:t>
            </w:r>
          </w:p>
        </w:tc>
        <w:tc>
          <w:tcPr>
            <w:tcW w:w="580" w:type="pct"/>
          </w:tcPr>
          <w:p w14:paraId="723B3447" w14:textId="3D5D4549" w:rsidR="00BD19F1" w:rsidRPr="00DE5CF0" w:rsidRDefault="00BD19F1" w:rsidP="00BD19F1">
            <w:pPr>
              <w:spacing w:before="85" w:line="288" w:lineRule="auto"/>
              <w:jc w:val="center"/>
              <w:rPr>
                <w:sz w:val="18"/>
                <w:szCs w:val="18"/>
              </w:rPr>
            </w:pPr>
            <w:r w:rsidRPr="00DE5CF0">
              <w:rPr>
                <w:sz w:val="18"/>
              </w:rPr>
              <w:t>45.8</w:t>
            </w:r>
          </w:p>
        </w:tc>
        <w:tc>
          <w:tcPr>
            <w:tcW w:w="580" w:type="pct"/>
          </w:tcPr>
          <w:p w14:paraId="64517C61" w14:textId="51094C68" w:rsidR="00BD19F1" w:rsidRPr="00BD19F1" w:rsidRDefault="00BD19F1" w:rsidP="00BD19F1">
            <w:pPr>
              <w:spacing w:before="85" w:line="288" w:lineRule="auto"/>
              <w:jc w:val="center"/>
              <w:rPr>
                <w:sz w:val="18"/>
                <w:szCs w:val="18"/>
              </w:rPr>
            </w:pPr>
            <w:r w:rsidRPr="00BD19F1">
              <w:rPr>
                <w:color w:val="000000"/>
                <w:sz w:val="18"/>
                <w:szCs w:val="18"/>
              </w:rPr>
              <w:t>49.2</w:t>
            </w:r>
          </w:p>
        </w:tc>
        <w:tc>
          <w:tcPr>
            <w:tcW w:w="580" w:type="pct"/>
          </w:tcPr>
          <w:p w14:paraId="251D875B" w14:textId="239801A2" w:rsidR="00BD19F1" w:rsidRPr="00DE5CF0" w:rsidRDefault="00BD19F1" w:rsidP="00BD19F1">
            <w:pPr>
              <w:spacing w:before="85" w:line="288" w:lineRule="auto"/>
              <w:jc w:val="center"/>
              <w:rPr>
                <w:sz w:val="18"/>
                <w:szCs w:val="18"/>
              </w:rPr>
            </w:pPr>
            <w:r w:rsidRPr="00DE5CF0">
              <w:rPr>
                <w:sz w:val="18"/>
              </w:rPr>
              <w:t>78.7</w:t>
            </w:r>
          </w:p>
        </w:tc>
        <w:tc>
          <w:tcPr>
            <w:tcW w:w="580" w:type="pct"/>
          </w:tcPr>
          <w:p w14:paraId="78DE7A08" w14:textId="66EEE86F" w:rsidR="00BD19F1" w:rsidRPr="00BD19F1" w:rsidRDefault="00BD19F1" w:rsidP="00BD19F1">
            <w:pPr>
              <w:spacing w:before="85" w:line="288" w:lineRule="auto"/>
              <w:jc w:val="center"/>
              <w:rPr>
                <w:sz w:val="18"/>
                <w:szCs w:val="18"/>
              </w:rPr>
            </w:pPr>
            <w:r w:rsidRPr="00BD19F1">
              <w:rPr>
                <w:color w:val="000000"/>
                <w:sz w:val="18"/>
                <w:szCs w:val="18"/>
              </w:rPr>
              <w:t>78.2</w:t>
            </w:r>
          </w:p>
        </w:tc>
        <w:tc>
          <w:tcPr>
            <w:tcW w:w="580" w:type="pct"/>
          </w:tcPr>
          <w:p w14:paraId="09FC8C28" w14:textId="6D70DF4F" w:rsidR="00BD19F1" w:rsidRPr="00DE5CF0" w:rsidRDefault="00BD19F1" w:rsidP="00BD19F1">
            <w:pPr>
              <w:spacing w:before="85" w:line="288" w:lineRule="auto"/>
              <w:jc w:val="center"/>
              <w:rPr>
                <w:sz w:val="18"/>
                <w:szCs w:val="18"/>
              </w:rPr>
            </w:pPr>
            <w:r w:rsidRPr="00DE5CF0">
              <w:rPr>
                <w:sz w:val="18"/>
              </w:rPr>
              <w:t>87.7</w:t>
            </w:r>
          </w:p>
        </w:tc>
        <w:tc>
          <w:tcPr>
            <w:tcW w:w="579" w:type="pct"/>
          </w:tcPr>
          <w:p w14:paraId="389988C3" w14:textId="655264C7" w:rsidR="00BD19F1" w:rsidRPr="00BD19F1" w:rsidRDefault="00BD19F1" w:rsidP="00BD19F1">
            <w:pPr>
              <w:spacing w:before="85" w:line="288" w:lineRule="auto"/>
              <w:jc w:val="center"/>
              <w:rPr>
                <w:sz w:val="18"/>
                <w:szCs w:val="18"/>
              </w:rPr>
            </w:pPr>
            <w:r w:rsidRPr="00BD19F1">
              <w:rPr>
                <w:color w:val="000000"/>
                <w:sz w:val="18"/>
                <w:szCs w:val="18"/>
              </w:rPr>
              <w:t>90.6</w:t>
            </w:r>
          </w:p>
        </w:tc>
      </w:tr>
      <w:tr w:rsidR="00BD19F1" w:rsidRPr="00DE5CF0" w14:paraId="0060F570" w14:textId="77777777" w:rsidTr="00FD07BB">
        <w:trPr>
          <w:trHeight w:val="60"/>
        </w:trPr>
        <w:tc>
          <w:tcPr>
            <w:tcW w:w="1521" w:type="pct"/>
          </w:tcPr>
          <w:p w14:paraId="7A799218" w14:textId="182CCA9D" w:rsidR="00BD19F1" w:rsidRPr="00DE5CF0" w:rsidRDefault="00BD19F1" w:rsidP="00BD19F1">
            <w:pPr>
              <w:spacing w:before="85" w:line="288" w:lineRule="auto"/>
              <w:rPr>
                <w:sz w:val="18"/>
                <w:szCs w:val="18"/>
              </w:rPr>
            </w:pPr>
            <w:r w:rsidRPr="00DE5CF0">
              <w:rPr>
                <w:sz w:val="18"/>
              </w:rPr>
              <w:t>Communications</w:t>
            </w:r>
          </w:p>
        </w:tc>
        <w:tc>
          <w:tcPr>
            <w:tcW w:w="580" w:type="pct"/>
          </w:tcPr>
          <w:p w14:paraId="24E6A386" w14:textId="7D7D25E5" w:rsidR="00BD19F1" w:rsidRPr="00DE5CF0" w:rsidRDefault="00BD19F1" w:rsidP="00BD19F1">
            <w:pPr>
              <w:spacing w:before="85" w:line="288" w:lineRule="auto"/>
              <w:jc w:val="center"/>
              <w:rPr>
                <w:sz w:val="18"/>
                <w:szCs w:val="18"/>
              </w:rPr>
            </w:pPr>
            <w:r w:rsidRPr="00DE5CF0">
              <w:rPr>
                <w:sz w:val="18"/>
              </w:rPr>
              <w:t>52.8</w:t>
            </w:r>
          </w:p>
        </w:tc>
        <w:tc>
          <w:tcPr>
            <w:tcW w:w="580" w:type="pct"/>
          </w:tcPr>
          <w:p w14:paraId="3F1C0872" w14:textId="6CC50014" w:rsidR="00BD19F1" w:rsidRPr="00BD19F1" w:rsidRDefault="00BD19F1" w:rsidP="00BD19F1">
            <w:pPr>
              <w:spacing w:before="85" w:line="288" w:lineRule="auto"/>
              <w:jc w:val="center"/>
              <w:rPr>
                <w:sz w:val="18"/>
                <w:szCs w:val="18"/>
              </w:rPr>
            </w:pPr>
            <w:r w:rsidRPr="00BD19F1">
              <w:rPr>
                <w:color w:val="000000"/>
                <w:sz w:val="18"/>
                <w:szCs w:val="18"/>
              </w:rPr>
              <w:t>55.2</w:t>
            </w:r>
          </w:p>
        </w:tc>
        <w:tc>
          <w:tcPr>
            <w:tcW w:w="580" w:type="pct"/>
          </w:tcPr>
          <w:p w14:paraId="317CE32B" w14:textId="5FF07538" w:rsidR="00BD19F1" w:rsidRPr="00DE5CF0" w:rsidRDefault="00BD19F1" w:rsidP="00BD19F1">
            <w:pPr>
              <w:spacing w:before="85" w:line="288" w:lineRule="auto"/>
              <w:jc w:val="center"/>
              <w:rPr>
                <w:sz w:val="18"/>
                <w:szCs w:val="18"/>
              </w:rPr>
            </w:pPr>
            <w:r w:rsidRPr="00DE5CF0">
              <w:rPr>
                <w:sz w:val="18"/>
              </w:rPr>
              <w:t>79.2</w:t>
            </w:r>
          </w:p>
        </w:tc>
        <w:tc>
          <w:tcPr>
            <w:tcW w:w="580" w:type="pct"/>
          </w:tcPr>
          <w:p w14:paraId="1F23B5BA" w14:textId="7657E8CD" w:rsidR="00BD19F1" w:rsidRPr="00BD19F1" w:rsidRDefault="00BD19F1" w:rsidP="00BD19F1">
            <w:pPr>
              <w:spacing w:before="85" w:line="288" w:lineRule="auto"/>
              <w:jc w:val="center"/>
              <w:rPr>
                <w:sz w:val="18"/>
                <w:szCs w:val="18"/>
              </w:rPr>
            </w:pPr>
            <w:r w:rsidRPr="00BD19F1">
              <w:rPr>
                <w:color w:val="000000"/>
                <w:sz w:val="18"/>
                <w:szCs w:val="18"/>
              </w:rPr>
              <w:t>81.5</w:t>
            </w:r>
          </w:p>
        </w:tc>
        <w:tc>
          <w:tcPr>
            <w:tcW w:w="580" w:type="pct"/>
          </w:tcPr>
          <w:p w14:paraId="37FF5086" w14:textId="44E533FB" w:rsidR="00BD19F1" w:rsidRPr="00DE5CF0" w:rsidRDefault="00BD19F1" w:rsidP="00BD19F1">
            <w:pPr>
              <w:spacing w:before="85" w:line="288" w:lineRule="auto"/>
              <w:jc w:val="center"/>
              <w:rPr>
                <w:sz w:val="18"/>
                <w:szCs w:val="18"/>
              </w:rPr>
            </w:pPr>
            <w:r w:rsidRPr="00DE5CF0">
              <w:rPr>
                <w:sz w:val="18"/>
              </w:rPr>
              <w:t>87.3</w:t>
            </w:r>
          </w:p>
        </w:tc>
        <w:tc>
          <w:tcPr>
            <w:tcW w:w="579" w:type="pct"/>
          </w:tcPr>
          <w:p w14:paraId="58C1081C" w14:textId="24F10814" w:rsidR="00BD19F1" w:rsidRPr="00BD19F1" w:rsidRDefault="00BD19F1" w:rsidP="00BD19F1">
            <w:pPr>
              <w:spacing w:before="85" w:line="288" w:lineRule="auto"/>
              <w:jc w:val="center"/>
              <w:rPr>
                <w:sz w:val="18"/>
                <w:szCs w:val="18"/>
              </w:rPr>
            </w:pPr>
            <w:r w:rsidRPr="00BD19F1">
              <w:rPr>
                <w:color w:val="000000"/>
                <w:sz w:val="18"/>
                <w:szCs w:val="18"/>
              </w:rPr>
              <w:t>89.0</w:t>
            </w:r>
          </w:p>
        </w:tc>
      </w:tr>
      <w:tr w:rsidR="00BD19F1" w:rsidRPr="00DE5CF0" w14:paraId="3B0D2CC2" w14:textId="77777777" w:rsidTr="00FD07BB">
        <w:trPr>
          <w:trHeight w:val="60"/>
        </w:trPr>
        <w:tc>
          <w:tcPr>
            <w:tcW w:w="1521" w:type="pct"/>
          </w:tcPr>
          <w:p w14:paraId="22B4864E" w14:textId="1E3A10D6" w:rsidR="00BD19F1" w:rsidRPr="00DE5CF0" w:rsidRDefault="00BD19F1" w:rsidP="00BD19F1">
            <w:pPr>
              <w:spacing w:before="85" w:line="288" w:lineRule="auto"/>
              <w:rPr>
                <w:sz w:val="18"/>
                <w:szCs w:val="18"/>
              </w:rPr>
            </w:pPr>
            <w:r w:rsidRPr="00DE5CF0">
              <w:rPr>
                <w:sz w:val="18"/>
              </w:rPr>
              <w:t>Tourism, hospitality, personal services, sport and recreation</w:t>
            </w:r>
          </w:p>
        </w:tc>
        <w:tc>
          <w:tcPr>
            <w:tcW w:w="580" w:type="pct"/>
          </w:tcPr>
          <w:p w14:paraId="02913628" w14:textId="086108F5" w:rsidR="00BD19F1" w:rsidRPr="00DE5CF0" w:rsidRDefault="00BD19F1" w:rsidP="00BD19F1">
            <w:pPr>
              <w:spacing w:before="85" w:line="288" w:lineRule="auto"/>
              <w:jc w:val="center"/>
              <w:rPr>
                <w:sz w:val="18"/>
                <w:szCs w:val="18"/>
              </w:rPr>
            </w:pPr>
            <w:r w:rsidRPr="00DE5CF0">
              <w:rPr>
                <w:sz w:val="18"/>
              </w:rPr>
              <w:t>52.4</w:t>
            </w:r>
          </w:p>
        </w:tc>
        <w:tc>
          <w:tcPr>
            <w:tcW w:w="580" w:type="pct"/>
          </w:tcPr>
          <w:p w14:paraId="17D759E6" w14:textId="5CA0F859" w:rsidR="00BD19F1" w:rsidRPr="00BD19F1" w:rsidRDefault="00BD19F1" w:rsidP="00BD19F1">
            <w:pPr>
              <w:spacing w:before="85" w:line="288" w:lineRule="auto"/>
              <w:jc w:val="center"/>
              <w:rPr>
                <w:sz w:val="18"/>
                <w:szCs w:val="18"/>
              </w:rPr>
            </w:pPr>
            <w:r w:rsidRPr="00BD19F1">
              <w:rPr>
                <w:color w:val="000000"/>
                <w:sz w:val="18"/>
                <w:szCs w:val="18"/>
              </w:rPr>
              <w:t>58.7</w:t>
            </w:r>
          </w:p>
        </w:tc>
        <w:tc>
          <w:tcPr>
            <w:tcW w:w="580" w:type="pct"/>
          </w:tcPr>
          <w:p w14:paraId="3BA09D55" w14:textId="40656624" w:rsidR="00BD19F1" w:rsidRPr="00DE5CF0" w:rsidRDefault="00BD19F1" w:rsidP="00BD19F1">
            <w:pPr>
              <w:spacing w:before="85" w:line="288" w:lineRule="auto"/>
              <w:jc w:val="center"/>
              <w:rPr>
                <w:sz w:val="18"/>
                <w:szCs w:val="18"/>
              </w:rPr>
            </w:pPr>
            <w:r w:rsidRPr="00DE5CF0">
              <w:rPr>
                <w:sz w:val="18"/>
              </w:rPr>
              <w:t>82.4</w:t>
            </w:r>
          </w:p>
        </w:tc>
        <w:tc>
          <w:tcPr>
            <w:tcW w:w="580" w:type="pct"/>
          </w:tcPr>
          <w:p w14:paraId="1BC08904" w14:textId="258AF1B1" w:rsidR="00BD19F1" w:rsidRPr="00BD19F1" w:rsidRDefault="00BD19F1" w:rsidP="00BD19F1">
            <w:pPr>
              <w:spacing w:before="85" w:line="288" w:lineRule="auto"/>
              <w:jc w:val="center"/>
              <w:rPr>
                <w:sz w:val="18"/>
                <w:szCs w:val="18"/>
              </w:rPr>
            </w:pPr>
            <w:r w:rsidRPr="00BD19F1">
              <w:rPr>
                <w:color w:val="000000"/>
                <w:sz w:val="18"/>
                <w:szCs w:val="18"/>
              </w:rPr>
              <w:t>82.1</w:t>
            </w:r>
          </w:p>
        </w:tc>
        <w:tc>
          <w:tcPr>
            <w:tcW w:w="580" w:type="pct"/>
          </w:tcPr>
          <w:p w14:paraId="44552EB4" w14:textId="5458ACFB" w:rsidR="00BD19F1" w:rsidRPr="00DE5CF0" w:rsidRDefault="00BD19F1" w:rsidP="00BD19F1">
            <w:pPr>
              <w:spacing w:before="85" w:line="288" w:lineRule="auto"/>
              <w:jc w:val="center"/>
              <w:rPr>
                <w:sz w:val="18"/>
                <w:szCs w:val="18"/>
              </w:rPr>
            </w:pPr>
            <w:r w:rsidRPr="00DE5CF0">
              <w:rPr>
                <w:sz w:val="18"/>
              </w:rPr>
              <w:t>91.3</w:t>
            </w:r>
          </w:p>
        </w:tc>
        <w:tc>
          <w:tcPr>
            <w:tcW w:w="579" w:type="pct"/>
          </w:tcPr>
          <w:p w14:paraId="12ED777A" w14:textId="4DCF9C50" w:rsidR="00BD19F1" w:rsidRPr="00BD19F1" w:rsidRDefault="00BD19F1" w:rsidP="00BD19F1">
            <w:pPr>
              <w:spacing w:before="85" w:line="288" w:lineRule="auto"/>
              <w:jc w:val="center"/>
              <w:rPr>
                <w:sz w:val="18"/>
                <w:szCs w:val="18"/>
              </w:rPr>
            </w:pPr>
            <w:r w:rsidRPr="00BD19F1">
              <w:rPr>
                <w:color w:val="000000"/>
                <w:sz w:val="18"/>
                <w:szCs w:val="18"/>
              </w:rPr>
              <w:t>91.2</w:t>
            </w:r>
          </w:p>
        </w:tc>
      </w:tr>
      <w:tr w:rsidR="00BD19F1" w:rsidRPr="00DE5CF0" w14:paraId="37E211D0" w14:textId="77777777" w:rsidTr="00FD07BB">
        <w:trPr>
          <w:trHeight w:val="60"/>
        </w:trPr>
        <w:tc>
          <w:tcPr>
            <w:tcW w:w="1521" w:type="pct"/>
          </w:tcPr>
          <w:p w14:paraId="037AD31D" w14:textId="42A7690F" w:rsidR="00BD19F1" w:rsidRPr="00DE5CF0" w:rsidRDefault="00BD19F1" w:rsidP="00BD19F1">
            <w:pPr>
              <w:spacing w:before="85" w:line="288" w:lineRule="auto"/>
              <w:rPr>
                <w:b/>
                <w:bCs/>
                <w:sz w:val="18"/>
                <w:szCs w:val="18"/>
              </w:rPr>
            </w:pPr>
            <w:r w:rsidRPr="00DE5CF0">
              <w:rPr>
                <w:b/>
                <w:bCs/>
                <w:sz w:val="18"/>
              </w:rPr>
              <w:t>All study areas</w:t>
            </w:r>
          </w:p>
        </w:tc>
        <w:tc>
          <w:tcPr>
            <w:tcW w:w="580" w:type="pct"/>
          </w:tcPr>
          <w:p w14:paraId="1A01C1B3" w14:textId="7F5C3C12" w:rsidR="00BD19F1" w:rsidRPr="00DE5CF0" w:rsidRDefault="00BD19F1" w:rsidP="00BD19F1">
            <w:pPr>
              <w:spacing w:before="85" w:line="288" w:lineRule="auto"/>
              <w:jc w:val="center"/>
              <w:rPr>
                <w:b/>
                <w:bCs/>
                <w:sz w:val="18"/>
                <w:szCs w:val="18"/>
              </w:rPr>
            </w:pPr>
            <w:r w:rsidRPr="00DE5CF0">
              <w:rPr>
                <w:b/>
                <w:bCs/>
                <w:sz w:val="18"/>
              </w:rPr>
              <w:t>68.7</w:t>
            </w:r>
          </w:p>
        </w:tc>
        <w:tc>
          <w:tcPr>
            <w:tcW w:w="580" w:type="pct"/>
          </w:tcPr>
          <w:p w14:paraId="5070B26A" w14:textId="26645C8E" w:rsidR="00BD19F1" w:rsidRPr="00BD19F1" w:rsidRDefault="00BD19F1" w:rsidP="00BD19F1">
            <w:pPr>
              <w:spacing w:before="85" w:line="288" w:lineRule="auto"/>
              <w:jc w:val="center"/>
              <w:rPr>
                <w:b/>
                <w:bCs/>
                <w:sz w:val="18"/>
                <w:szCs w:val="18"/>
              </w:rPr>
            </w:pPr>
            <w:r w:rsidRPr="00BD19F1">
              <w:rPr>
                <w:b/>
                <w:bCs/>
                <w:color w:val="000000"/>
                <w:sz w:val="18"/>
                <w:szCs w:val="18"/>
              </w:rPr>
              <w:t>68.9</w:t>
            </w:r>
          </w:p>
        </w:tc>
        <w:tc>
          <w:tcPr>
            <w:tcW w:w="580" w:type="pct"/>
          </w:tcPr>
          <w:p w14:paraId="0E7963CD" w14:textId="2A51B7AB" w:rsidR="00BD19F1" w:rsidRPr="00DE5CF0" w:rsidRDefault="00BD19F1" w:rsidP="00BD19F1">
            <w:pPr>
              <w:spacing w:before="85" w:line="288" w:lineRule="auto"/>
              <w:jc w:val="center"/>
              <w:rPr>
                <w:b/>
                <w:bCs/>
                <w:sz w:val="18"/>
                <w:szCs w:val="18"/>
              </w:rPr>
            </w:pPr>
            <w:r w:rsidRPr="00DE5CF0">
              <w:rPr>
                <w:b/>
                <w:bCs/>
                <w:sz w:val="18"/>
              </w:rPr>
              <w:t>85.1</w:t>
            </w:r>
          </w:p>
        </w:tc>
        <w:tc>
          <w:tcPr>
            <w:tcW w:w="580" w:type="pct"/>
          </w:tcPr>
          <w:p w14:paraId="61F67A66" w14:textId="5E66D875" w:rsidR="00BD19F1" w:rsidRPr="00BD19F1" w:rsidRDefault="00BD19F1" w:rsidP="00BD19F1">
            <w:pPr>
              <w:spacing w:before="85" w:line="288" w:lineRule="auto"/>
              <w:jc w:val="center"/>
              <w:rPr>
                <w:b/>
                <w:bCs/>
                <w:sz w:val="18"/>
                <w:szCs w:val="18"/>
              </w:rPr>
            </w:pPr>
            <w:r w:rsidRPr="00BD19F1">
              <w:rPr>
                <w:b/>
                <w:bCs/>
                <w:color w:val="000000"/>
                <w:sz w:val="18"/>
                <w:szCs w:val="18"/>
              </w:rPr>
              <w:t>84.8</w:t>
            </w:r>
          </w:p>
        </w:tc>
        <w:tc>
          <w:tcPr>
            <w:tcW w:w="580" w:type="pct"/>
          </w:tcPr>
          <w:p w14:paraId="47C28D78" w14:textId="01DB39FF" w:rsidR="00BD19F1" w:rsidRPr="00DE5CF0" w:rsidRDefault="00BD19F1" w:rsidP="00BD19F1">
            <w:pPr>
              <w:spacing w:before="85" w:line="288" w:lineRule="auto"/>
              <w:jc w:val="center"/>
              <w:rPr>
                <w:b/>
                <w:bCs/>
                <w:sz w:val="18"/>
                <w:szCs w:val="18"/>
              </w:rPr>
            </w:pPr>
            <w:r w:rsidRPr="00DE5CF0">
              <w:rPr>
                <w:b/>
                <w:bCs/>
                <w:sz w:val="18"/>
              </w:rPr>
              <w:t>91.4</w:t>
            </w:r>
          </w:p>
        </w:tc>
        <w:tc>
          <w:tcPr>
            <w:tcW w:w="579" w:type="pct"/>
          </w:tcPr>
          <w:p w14:paraId="0DBA1C73" w14:textId="30AC99FB" w:rsidR="00BD19F1" w:rsidRPr="00BD19F1" w:rsidRDefault="00BD19F1" w:rsidP="00BD19F1">
            <w:pPr>
              <w:spacing w:before="85" w:line="288" w:lineRule="auto"/>
              <w:jc w:val="center"/>
              <w:rPr>
                <w:b/>
                <w:bCs/>
                <w:sz w:val="18"/>
                <w:szCs w:val="18"/>
              </w:rPr>
            </w:pPr>
            <w:r w:rsidRPr="00BD19F1">
              <w:rPr>
                <w:b/>
                <w:bCs/>
                <w:color w:val="000000"/>
                <w:sz w:val="18"/>
                <w:szCs w:val="18"/>
              </w:rPr>
              <w:t>92.0</w:t>
            </w:r>
          </w:p>
        </w:tc>
      </w:tr>
      <w:tr w:rsidR="00BD19F1" w:rsidRPr="003A1113" w14:paraId="04E9FD1F" w14:textId="77777777" w:rsidTr="00FD07BB">
        <w:trPr>
          <w:trHeight w:val="60"/>
        </w:trPr>
        <w:tc>
          <w:tcPr>
            <w:tcW w:w="1521" w:type="pct"/>
          </w:tcPr>
          <w:p w14:paraId="3D5F7E47" w14:textId="070282ED" w:rsidR="00BD19F1" w:rsidRPr="00DE5CF0" w:rsidRDefault="00BD19F1" w:rsidP="00BD19F1">
            <w:pPr>
              <w:spacing w:before="85" w:line="288" w:lineRule="auto"/>
              <w:rPr>
                <w:b/>
                <w:bCs/>
                <w:sz w:val="18"/>
              </w:rPr>
            </w:pPr>
            <w:r w:rsidRPr="00DE5CF0">
              <w:rPr>
                <w:sz w:val="18"/>
              </w:rPr>
              <w:t>Standard deviation</w:t>
            </w:r>
          </w:p>
        </w:tc>
        <w:tc>
          <w:tcPr>
            <w:tcW w:w="580" w:type="pct"/>
          </w:tcPr>
          <w:p w14:paraId="137C40B6" w14:textId="1E4E043A" w:rsidR="00BD19F1" w:rsidRPr="00DE5CF0" w:rsidRDefault="00BD19F1" w:rsidP="00BD19F1">
            <w:pPr>
              <w:spacing w:before="85" w:line="288" w:lineRule="auto"/>
              <w:jc w:val="center"/>
              <w:rPr>
                <w:b/>
                <w:bCs/>
                <w:sz w:val="18"/>
                <w:szCs w:val="18"/>
              </w:rPr>
            </w:pPr>
            <w:r w:rsidRPr="00DE5CF0">
              <w:rPr>
                <w:sz w:val="18"/>
              </w:rPr>
              <w:t>12.8</w:t>
            </w:r>
          </w:p>
        </w:tc>
        <w:tc>
          <w:tcPr>
            <w:tcW w:w="580" w:type="pct"/>
          </w:tcPr>
          <w:p w14:paraId="20CB5492" w14:textId="733F6E7A" w:rsidR="00BD19F1" w:rsidRPr="00BD19F1" w:rsidRDefault="00BD19F1" w:rsidP="00BD19F1">
            <w:pPr>
              <w:spacing w:before="85" w:line="288" w:lineRule="auto"/>
              <w:jc w:val="center"/>
              <w:rPr>
                <w:b/>
                <w:bCs/>
                <w:sz w:val="18"/>
                <w:szCs w:val="18"/>
              </w:rPr>
            </w:pPr>
            <w:r w:rsidRPr="00BD19F1">
              <w:rPr>
                <w:color w:val="000000"/>
                <w:sz w:val="18"/>
                <w:szCs w:val="18"/>
              </w:rPr>
              <w:t>13.0</w:t>
            </w:r>
          </w:p>
        </w:tc>
        <w:tc>
          <w:tcPr>
            <w:tcW w:w="580" w:type="pct"/>
          </w:tcPr>
          <w:p w14:paraId="33781F56" w14:textId="424636FE" w:rsidR="00BD19F1" w:rsidRPr="00DE5CF0" w:rsidRDefault="00BD19F1" w:rsidP="00BD19F1">
            <w:pPr>
              <w:spacing w:before="85" w:line="288" w:lineRule="auto"/>
              <w:jc w:val="center"/>
              <w:rPr>
                <w:b/>
                <w:bCs/>
                <w:sz w:val="18"/>
                <w:szCs w:val="18"/>
              </w:rPr>
            </w:pPr>
            <w:r w:rsidRPr="00DE5CF0">
              <w:rPr>
                <w:sz w:val="18"/>
              </w:rPr>
              <w:t>4.7</w:t>
            </w:r>
          </w:p>
        </w:tc>
        <w:tc>
          <w:tcPr>
            <w:tcW w:w="580" w:type="pct"/>
          </w:tcPr>
          <w:p w14:paraId="2256E5DC" w14:textId="2A8AF372" w:rsidR="00BD19F1" w:rsidRPr="00BD19F1" w:rsidRDefault="00BD19F1" w:rsidP="00BD19F1">
            <w:pPr>
              <w:spacing w:before="85" w:line="288" w:lineRule="auto"/>
              <w:jc w:val="center"/>
              <w:rPr>
                <w:b/>
                <w:bCs/>
                <w:sz w:val="18"/>
                <w:szCs w:val="18"/>
              </w:rPr>
            </w:pPr>
            <w:r w:rsidRPr="00BD19F1">
              <w:rPr>
                <w:color w:val="000000"/>
                <w:sz w:val="18"/>
                <w:szCs w:val="18"/>
              </w:rPr>
              <w:t>5.3</w:t>
            </w:r>
          </w:p>
        </w:tc>
        <w:tc>
          <w:tcPr>
            <w:tcW w:w="580" w:type="pct"/>
          </w:tcPr>
          <w:p w14:paraId="7ABCE490" w14:textId="62A5F482" w:rsidR="00BD19F1" w:rsidRPr="003A1113" w:rsidRDefault="00BD19F1" w:rsidP="00BD19F1">
            <w:pPr>
              <w:spacing w:before="85" w:line="288" w:lineRule="auto"/>
              <w:jc w:val="center"/>
              <w:rPr>
                <w:b/>
                <w:bCs/>
                <w:sz w:val="18"/>
                <w:szCs w:val="18"/>
              </w:rPr>
            </w:pPr>
            <w:r w:rsidRPr="00DE5CF0">
              <w:rPr>
                <w:sz w:val="18"/>
              </w:rPr>
              <w:t>3.7</w:t>
            </w:r>
          </w:p>
        </w:tc>
        <w:tc>
          <w:tcPr>
            <w:tcW w:w="579" w:type="pct"/>
          </w:tcPr>
          <w:p w14:paraId="3B9958A1" w14:textId="689C01C1" w:rsidR="00BD19F1" w:rsidRPr="00BD19F1" w:rsidRDefault="00BD19F1" w:rsidP="00BD19F1">
            <w:pPr>
              <w:spacing w:before="85" w:line="288" w:lineRule="auto"/>
              <w:jc w:val="center"/>
              <w:rPr>
                <w:b/>
                <w:bCs/>
                <w:sz w:val="18"/>
                <w:szCs w:val="18"/>
              </w:rPr>
            </w:pPr>
            <w:r w:rsidRPr="00BD19F1">
              <w:rPr>
                <w:color w:val="000000"/>
                <w:sz w:val="18"/>
                <w:szCs w:val="18"/>
              </w:rPr>
              <w:t>3.3</w:t>
            </w:r>
          </w:p>
        </w:tc>
      </w:tr>
    </w:tbl>
    <w:p w14:paraId="4FE5AE2C" w14:textId="6FBEA6EB" w:rsidR="005D3CFA" w:rsidRPr="00CE7D62" w:rsidRDefault="005D3CFA" w:rsidP="005D3CFA">
      <w:pPr>
        <w:pStyle w:val="Tabletext"/>
        <w:rPr>
          <w:rFonts w:ascii="Arial" w:hAnsi="Arial" w:cs="Arial"/>
          <w:color w:val="auto"/>
          <w:sz w:val="18"/>
        </w:rPr>
      </w:pPr>
    </w:p>
    <w:p w14:paraId="435D0013" w14:textId="490B654C" w:rsidR="005D3CFA" w:rsidRDefault="00A32F01" w:rsidP="00A32F01">
      <w:pPr>
        <w:pStyle w:val="Caption"/>
      </w:pPr>
      <w:bookmarkStart w:id="37" w:name="_Ref77866985"/>
      <w:bookmarkStart w:id="38" w:name="_Ref77943833"/>
      <w:bookmarkStart w:id="39" w:name="_Toc22200704"/>
      <w:bookmarkStart w:id="40" w:name="_Toc81923470"/>
      <w:r>
        <w:t xml:space="preserve">Table </w:t>
      </w:r>
      <w:r>
        <w:fldChar w:fldCharType="begin"/>
      </w:r>
      <w:r>
        <w:instrText xml:space="preserve"> SEQ Table \* ARABIC </w:instrText>
      </w:r>
      <w:r>
        <w:fldChar w:fldCharType="separate"/>
      </w:r>
      <w:r w:rsidR="00B10526">
        <w:rPr>
          <w:noProof/>
        </w:rPr>
        <w:t>9</w:t>
      </w:r>
      <w:r>
        <w:fldChar w:fldCharType="end"/>
      </w:r>
      <w:bookmarkEnd w:id="37"/>
      <w:bookmarkEnd w:id="38"/>
      <w:r>
        <w:t xml:space="preserve"> </w:t>
      </w:r>
      <w:r w:rsidR="005D3CFA" w:rsidRPr="00CE7D62">
        <w:t xml:space="preserve">Undergraduate median full-time salaries by study area, </w:t>
      </w:r>
      <w:r w:rsidR="000A6D11" w:rsidRPr="00CE7D62">
        <w:t>20</w:t>
      </w:r>
      <w:r>
        <w:t>20</w:t>
      </w:r>
      <w:r w:rsidR="000A6D11" w:rsidRPr="00CE7D62">
        <w:t xml:space="preserve"> and 20</w:t>
      </w:r>
      <w:bookmarkEnd w:id="39"/>
      <w:r w:rsidR="00A54AD9" w:rsidRPr="00CE7D62">
        <w:t>2</w:t>
      </w:r>
      <w:r>
        <w:t>1</w:t>
      </w:r>
      <w:r w:rsidR="00DC48BC" w:rsidRPr="00CE7D62">
        <w:rPr>
          <w:rStyle w:val="FootnoteReference"/>
          <w:rFonts w:ascii="Arial" w:hAnsi="Arial"/>
        </w:rPr>
        <w:footnoteReference w:id="3"/>
      </w:r>
      <w:r>
        <w:t xml:space="preserve"> ($)</w:t>
      </w:r>
      <w:bookmarkEnd w:id="40"/>
    </w:p>
    <w:tbl>
      <w:tblPr>
        <w:tblStyle w:val="TableGrid"/>
        <w:tblW w:w="5125" w:type="pct"/>
        <w:tblLook w:val="0020" w:firstRow="1" w:lastRow="0" w:firstColumn="0" w:lastColumn="0" w:noHBand="0" w:noVBand="0"/>
        <w:tblCaption w:val="Table 5  Short- (2014) and medium-term (2017) outcomes for undergraduates by study area "/>
      </w:tblPr>
      <w:tblGrid>
        <w:gridCol w:w="3311"/>
        <w:gridCol w:w="1262"/>
        <w:gridCol w:w="1263"/>
        <w:gridCol w:w="1263"/>
        <w:gridCol w:w="1263"/>
        <w:gridCol w:w="1263"/>
        <w:gridCol w:w="1261"/>
      </w:tblGrid>
      <w:tr w:rsidR="00A32F01" w:rsidRPr="00DE5CF0" w14:paraId="1126CFD6" w14:textId="77777777" w:rsidTr="00FD07BB">
        <w:trPr>
          <w:trHeight w:val="60"/>
        </w:trPr>
        <w:tc>
          <w:tcPr>
            <w:tcW w:w="1521" w:type="pct"/>
          </w:tcPr>
          <w:p w14:paraId="7240828C" w14:textId="77777777" w:rsidR="00A32F01" w:rsidRPr="00DE5CF0" w:rsidRDefault="00A32F01" w:rsidP="00C449E1">
            <w:pPr>
              <w:rPr>
                <w:b/>
                <w:sz w:val="18"/>
                <w:szCs w:val="18"/>
              </w:rPr>
            </w:pPr>
          </w:p>
        </w:tc>
        <w:tc>
          <w:tcPr>
            <w:tcW w:w="580" w:type="pct"/>
          </w:tcPr>
          <w:p w14:paraId="2FDD2B79" w14:textId="470822D1"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Male</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2020</w:t>
            </w:r>
          </w:p>
        </w:tc>
        <w:tc>
          <w:tcPr>
            <w:tcW w:w="580" w:type="pct"/>
          </w:tcPr>
          <w:p w14:paraId="52D9891D" w14:textId="2A76C002"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Male</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2021</w:t>
            </w:r>
          </w:p>
        </w:tc>
        <w:tc>
          <w:tcPr>
            <w:tcW w:w="580" w:type="pct"/>
          </w:tcPr>
          <w:p w14:paraId="7E6DF44C" w14:textId="48F4D642"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Female</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2020</w:t>
            </w:r>
          </w:p>
        </w:tc>
        <w:tc>
          <w:tcPr>
            <w:tcW w:w="580" w:type="pct"/>
          </w:tcPr>
          <w:p w14:paraId="5B4214D9" w14:textId="059A3F68"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Female</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2021</w:t>
            </w:r>
          </w:p>
        </w:tc>
        <w:tc>
          <w:tcPr>
            <w:tcW w:w="580" w:type="pct"/>
          </w:tcPr>
          <w:p w14:paraId="1126B1CF" w14:textId="79668208"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Total</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2020</w:t>
            </w:r>
          </w:p>
        </w:tc>
        <w:tc>
          <w:tcPr>
            <w:tcW w:w="579" w:type="pct"/>
          </w:tcPr>
          <w:p w14:paraId="14801809" w14:textId="0508A1F7" w:rsidR="00A32F01" w:rsidRPr="00DE5CF0" w:rsidRDefault="00356D9F" w:rsidP="00C449E1">
            <w:pPr>
              <w:pStyle w:val="TablecolumnheadCENTRETABLES"/>
              <w:jc w:val="center"/>
              <w:rPr>
                <w:rFonts w:ascii="Arial" w:hAnsi="Arial" w:cs="Arial"/>
                <w:b w:val="0"/>
                <w:bCs w:val="0"/>
                <w:color w:val="auto"/>
                <w:sz w:val="18"/>
                <w:szCs w:val="18"/>
              </w:rPr>
            </w:pPr>
            <w:r w:rsidRPr="00DE5CF0">
              <w:rPr>
                <w:rFonts w:ascii="Arial" w:hAnsi="Arial" w:cs="Arial"/>
                <w:bCs w:val="0"/>
                <w:caps w:val="0"/>
                <w:color w:val="auto"/>
                <w:sz w:val="18"/>
                <w:szCs w:val="18"/>
              </w:rPr>
              <w:t>Total</w:t>
            </w:r>
            <w:r w:rsidRPr="00DE5CF0">
              <w:rPr>
                <w:rFonts w:ascii="Arial" w:hAnsi="Arial" w:cs="Arial"/>
                <w:bCs w:val="0"/>
                <w:color w:val="auto"/>
                <w:sz w:val="18"/>
                <w:szCs w:val="18"/>
              </w:rPr>
              <w:t xml:space="preserve"> </w:t>
            </w:r>
            <w:r w:rsidR="00A32F01" w:rsidRPr="00DE5CF0">
              <w:rPr>
                <w:rFonts w:ascii="Arial" w:hAnsi="Arial" w:cs="Arial"/>
                <w:bCs w:val="0"/>
                <w:color w:val="auto"/>
                <w:sz w:val="18"/>
                <w:szCs w:val="18"/>
              </w:rPr>
              <w:t>2021</w:t>
            </w:r>
          </w:p>
        </w:tc>
      </w:tr>
      <w:tr w:rsidR="00BD19F1" w:rsidRPr="00DE5CF0" w14:paraId="7C1C3CDD" w14:textId="77777777" w:rsidTr="00FD07BB">
        <w:trPr>
          <w:trHeight w:val="60"/>
        </w:trPr>
        <w:tc>
          <w:tcPr>
            <w:tcW w:w="1521" w:type="pct"/>
          </w:tcPr>
          <w:p w14:paraId="190011EC" w14:textId="77777777" w:rsidR="00BD19F1" w:rsidRPr="00DE5CF0" w:rsidRDefault="00BD19F1" w:rsidP="00BD19F1">
            <w:pPr>
              <w:spacing w:before="85" w:line="288" w:lineRule="auto"/>
              <w:rPr>
                <w:sz w:val="18"/>
                <w:szCs w:val="18"/>
              </w:rPr>
            </w:pPr>
            <w:r w:rsidRPr="00DE5CF0">
              <w:rPr>
                <w:sz w:val="18"/>
              </w:rPr>
              <w:t>Science and mathematics</w:t>
            </w:r>
          </w:p>
        </w:tc>
        <w:tc>
          <w:tcPr>
            <w:tcW w:w="580" w:type="pct"/>
          </w:tcPr>
          <w:p w14:paraId="32BC41A8" w14:textId="269D921D" w:rsidR="00BD19F1" w:rsidRPr="00DE5CF0" w:rsidRDefault="00BD19F1" w:rsidP="00BD19F1">
            <w:pPr>
              <w:spacing w:before="85" w:line="288" w:lineRule="auto"/>
              <w:jc w:val="center"/>
              <w:rPr>
                <w:sz w:val="18"/>
                <w:szCs w:val="18"/>
              </w:rPr>
            </w:pPr>
            <w:r w:rsidRPr="00DE5CF0">
              <w:rPr>
                <w:sz w:val="18"/>
                <w:szCs w:val="18"/>
              </w:rPr>
              <w:t>65,400</w:t>
            </w:r>
          </w:p>
        </w:tc>
        <w:tc>
          <w:tcPr>
            <w:tcW w:w="580" w:type="pct"/>
          </w:tcPr>
          <w:p w14:paraId="7B2FA956" w14:textId="087C0BCE"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000</w:t>
            </w:r>
          </w:p>
        </w:tc>
        <w:tc>
          <w:tcPr>
            <w:tcW w:w="580" w:type="pct"/>
          </w:tcPr>
          <w:p w14:paraId="6E804A3E" w14:textId="499F3183" w:rsidR="00BD19F1" w:rsidRPr="00DE5CF0" w:rsidRDefault="00BD19F1" w:rsidP="00BD19F1">
            <w:pPr>
              <w:spacing w:before="85" w:line="288" w:lineRule="auto"/>
              <w:jc w:val="center"/>
              <w:rPr>
                <w:sz w:val="18"/>
                <w:szCs w:val="18"/>
              </w:rPr>
            </w:pPr>
            <w:r w:rsidRPr="00DE5CF0">
              <w:rPr>
                <w:sz w:val="18"/>
                <w:szCs w:val="18"/>
              </w:rPr>
              <w:t>62,600</w:t>
            </w:r>
          </w:p>
        </w:tc>
        <w:tc>
          <w:tcPr>
            <w:tcW w:w="580" w:type="pct"/>
          </w:tcPr>
          <w:p w14:paraId="4AAD0C0F" w14:textId="7275F484" w:rsidR="00BD19F1" w:rsidRPr="00BD19F1" w:rsidRDefault="00BD19F1" w:rsidP="00BD19F1">
            <w:pPr>
              <w:spacing w:before="85" w:line="288" w:lineRule="auto"/>
              <w:jc w:val="center"/>
              <w:rPr>
                <w:sz w:val="18"/>
                <w:szCs w:val="18"/>
              </w:rPr>
            </w:pPr>
            <w:r w:rsidRPr="00BD19F1">
              <w:rPr>
                <w:color w:val="000000"/>
                <w:sz w:val="18"/>
                <w:szCs w:val="18"/>
              </w:rPr>
              <w:t>61</w:t>
            </w:r>
            <w:r>
              <w:rPr>
                <w:color w:val="000000"/>
                <w:sz w:val="18"/>
                <w:szCs w:val="18"/>
              </w:rPr>
              <w:t>,</w:t>
            </w:r>
            <w:r w:rsidRPr="00BD19F1">
              <w:rPr>
                <w:color w:val="000000"/>
                <w:sz w:val="18"/>
                <w:szCs w:val="18"/>
              </w:rPr>
              <w:t>500</w:t>
            </w:r>
          </w:p>
        </w:tc>
        <w:tc>
          <w:tcPr>
            <w:tcW w:w="580" w:type="pct"/>
          </w:tcPr>
          <w:p w14:paraId="6BB465B3" w14:textId="76CC482F" w:rsidR="00BD19F1" w:rsidRPr="00DE5CF0" w:rsidRDefault="00BD19F1" w:rsidP="00BD19F1">
            <w:pPr>
              <w:spacing w:before="85" w:line="288" w:lineRule="auto"/>
              <w:jc w:val="center"/>
              <w:rPr>
                <w:sz w:val="18"/>
                <w:szCs w:val="18"/>
              </w:rPr>
            </w:pPr>
            <w:r w:rsidRPr="00DE5CF0">
              <w:rPr>
                <w:sz w:val="18"/>
                <w:szCs w:val="18"/>
              </w:rPr>
              <w:t>64,000</w:t>
            </w:r>
          </w:p>
        </w:tc>
        <w:tc>
          <w:tcPr>
            <w:tcW w:w="579" w:type="pct"/>
          </w:tcPr>
          <w:p w14:paraId="02AE8475" w14:textId="19AA3564" w:rsidR="00BD19F1" w:rsidRPr="00BD19F1" w:rsidRDefault="00BD19F1" w:rsidP="00BD19F1">
            <w:pPr>
              <w:spacing w:before="85" w:line="288" w:lineRule="auto"/>
              <w:jc w:val="center"/>
              <w:rPr>
                <w:sz w:val="18"/>
                <w:szCs w:val="18"/>
              </w:rPr>
            </w:pPr>
            <w:r w:rsidRPr="00BD19F1">
              <w:rPr>
                <w:color w:val="000000"/>
                <w:sz w:val="18"/>
                <w:szCs w:val="18"/>
              </w:rPr>
              <w:t>63</w:t>
            </w:r>
            <w:r>
              <w:rPr>
                <w:color w:val="000000"/>
                <w:sz w:val="18"/>
                <w:szCs w:val="18"/>
              </w:rPr>
              <w:t>,</w:t>
            </w:r>
            <w:r w:rsidRPr="00BD19F1">
              <w:rPr>
                <w:color w:val="000000"/>
                <w:sz w:val="18"/>
                <w:szCs w:val="18"/>
              </w:rPr>
              <w:t>000</w:t>
            </w:r>
          </w:p>
        </w:tc>
      </w:tr>
      <w:tr w:rsidR="00BD19F1" w:rsidRPr="00DE5CF0" w14:paraId="277501BC" w14:textId="77777777" w:rsidTr="00FD07BB">
        <w:trPr>
          <w:trHeight w:val="60"/>
        </w:trPr>
        <w:tc>
          <w:tcPr>
            <w:tcW w:w="1521" w:type="pct"/>
          </w:tcPr>
          <w:p w14:paraId="6257EB9D" w14:textId="77777777" w:rsidR="00BD19F1" w:rsidRPr="00DE5CF0" w:rsidRDefault="00BD19F1" w:rsidP="00BD19F1">
            <w:pPr>
              <w:spacing w:before="85" w:line="288" w:lineRule="auto"/>
              <w:rPr>
                <w:sz w:val="18"/>
                <w:szCs w:val="18"/>
              </w:rPr>
            </w:pPr>
            <w:r w:rsidRPr="00DE5CF0">
              <w:rPr>
                <w:sz w:val="18"/>
              </w:rPr>
              <w:t>Computing and information systems</w:t>
            </w:r>
          </w:p>
        </w:tc>
        <w:tc>
          <w:tcPr>
            <w:tcW w:w="580" w:type="pct"/>
          </w:tcPr>
          <w:p w14:paraId="61F6C438" w14:textId="05FB33C3" w:rsidR="00BD19F1" w:rsidRPr="00DE5CF0" w:rsidRDefault="00BD19F1" w:rsidP="00BD19F1">
            <w:pPr>
              <w:spacing w:before="85" w:line="288" w:lineRule="auto"/>
              <w:jc w:val="center"/>
              <w:rPr>
                <w:sz w:val="18"/>
                <w:szCs w:val="18"/>
              </w:rPr>
            </w:pPr>
            <w:r w:rsidRPr="00DE5CF0">
              <w:rPr>
                <w:sz w:val="18"/>
                <w:szCs w:val="18"/>
              </w:rPr>
              <w:t>65,200</w:t>
            </w:r>
          </w:p>
        </w:tc>
        <w:tc>
          <w:tcPr>
            <w:tcW w:w="580" w:type="pct"/>
          </w:tcPr>
          <w:p w14:paraId="52D27E8C" w14:textId="19DD89AC" w:rsidR="00BD19F1" w:rsidRPr="00BD19F1" w:rsidRDefault="00BD19F1" w:rsidP="00BD19F1">
            <w:pPr>
              <w:spacing w:before="85" w:line="288" w:lineRule="auto"/>
              <w:jc w:val="center"/>
              <w:rPr>
                <w:sz w:val="18"/>
                <w:szCs w:val="18"/>
              </w:rPr>
            </w:pPr>
            <w:r w:rsidRPr="00BD19F1">
              <w:rPr>
                <w:color w:val="000000"/>
                <w:sz w:val="18"/>
                <w:szCs w:val="18"/>
              </w:rPr>
              <w:t>66</w:t>
            </w:r>
            <w:r>
              <w:rPr>
                <w:color w:val="000000"/>
                <w:sz w:val="18"/>
                <w:szCs w:val="18"/>
              </w:rPr>
              <w:t>,</w:t>
            </w:r>
            <w:r w:rsidRPr="00BD19F1">
              <w:rPr>
                <w:color w:val="000000"/>
                <w:sz w:val="18"/>
                <w:szCs w:val="18"/>
              </w:rPr>
              <w:t>000</w:t>
            </w:r>
          </w:p>
        </w:tc>
        <w:tc>
          <w:tcPr>
            <w:tcW w:w="580" w:type="pct"/>
          </w:tcPr>
          <w:p w14:paraId="704D9168" w14:textId="7B3B528A"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6AD026BC" w14:textId="3232590D"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000</w:t>
            </w:r>
          </w:p>
        </w:tc>
        <w:tc>
          <w:tcPr>
            <w:tcW w:w="580" w:type="pct"/>
          </w:tcPr>
          <w:p w14:paraId="4E6AE020" w14:textId="15FA34C7" w:rsidR="00BD19F1" w:rsidRPr="00DE5CF0" w:rsidRDefault="00BD19F1" w:rsidP="00BD19F1">
            <w:pPr>
              <w:spacing w:before="85" w:line="288" w:lineRule="auto"/>
              <w:jc w:val="center"/>
              <w:rPr>
                <w:sz w:val="18"/>
                <w:szCs w:val="18"/>
              </w:rPr>
            </w:pPr>
            <w:r w:rsidRPr="00DE5CF0">
              <w:rPr>
                <w:sz w:val="18"/>
                <w:szCs w:val="18"/>
              </w:rPr>
              <w:t>65,000</w:t>
            </w:r>
          </w:p>
        </w:tc>
        <w:tc>
          <w:tcPr>
            <w:tcW w:w="579" w:type="pct"/>
          </w:tcPr>
          <w:p w14:paraId="7524FFC4" w14:textId="31CEEA23"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500</w:t>
            </w:r>
          </w:p>
        </w:tc>
      </w:tr>
      <w:tr w:rsidR="00BD19F1" w:rsidRPr="00DE5CF0" w14:paraId="0FF2B78A" w14:textId="77777777" w:rsidTr="00FD07BB">
        <w:trPr>
          <w:trHeight w:val="60"/>
        </w:trPr>
        <w:tc>
          <w:tcPr>
            <w:tcW w:w="1521" w:type="pct"/>
          </w:tcPr>
          <w:p w14:paraId="4ED042C4" w14:textId="77777777" w:rsidR="00BD19F1" w:rsidRPr="00DE5CF0" w:rsidRDefault="00BD19F1" w:rsidP="00BD19F1">
            <w:pPr>
              <w:spacing w:before="85" w:line="288" w:lineRule="auto"/>
              <w:rPr>
                <w:sz w:val="18"/>
                <w:szCs w:val="18"/>
              </w:rPr>
            </w:pPr>
            <w:r w:rsidRPr="00DE5CF0">
              <w:rPr>
                <w:sz w:val="18"/>
              </w:rPr>
              <w:t>Engineering</w:t>
            </w:r>
          </w:p>
        </w:tc>
        <w:tc>
          <w:tcPr>
            <w:tcW w:w="580" w:type="pct"/>
          </w:tcPr>
          <w:p w14:paraId="269E3F42" w14:textId="10FD6F6C" w:rsidR="00BD19F1" w:rsidRPr="00DE5CF0" w:rsidRDefault="00BD19F1" w:rsidP="00BD19F1">
            <w:pPr>
              <w:spacing w:before="85" w:line="288" w:lineRule="auto"/>
              <w:jc w:val="center"/>
              <w:rPr>
                <w:sz w:val="18"/>
                <w:szCs w:val="18"/>
              </w:rPr>
            </w:pPr>
            <w:r w:rsidRPr="00DE5CF0">
              <w:rPr>
                <w:sz w:val="18"/>
                <w:szCs w:val="18"/>
              </w:rPr>
              <w:t>69,400</w:t>
            </w:r>
          </w:p>
        </w:tc>
        <w:tc>
          <w:tcPr>
            <w:tcW w:w="580" w:type="pct"/>
          </w:tcPr>
          <w:p w14:paraId="1FED8997" w14:textId="62F748EC"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c>
          <w:tcPr>
            <w:tcW w:w="580" w:type="pct"/>
          </w:tcPr>
          <w:p w14:paraId="76C42BB0" w14:textId="2DDA842D" w:rsidR="00BD19F1" w:rsidRPr="00DE5CF0" w:rsidRDefault="00BD19F1" w:rsidP="00BD19F1">
            <w:pPr>
              <w:spacing w:before="85" w:line="288" w:lineRule="auto"/>
              <w:jc w:val="center"/>
              <w:rPr>
                <w:sz w:val="18"/>
                <w:szCs w:val="18"/>
              </w:rPr>
            </w:pPr>
            <w:r w:rsidRPr="00DE5CF0">
              <w:rPr>
                <w:sz w:val="18"/>
                <w:szCs w:val="18"/>
              </w:rPr>
              <w:t>70,000</w:t>
            </w:r>
          </w:p>
        </w:tc>
        <w:tc>
          <w:tcPr>
            <w:tcW w:w="580" w:type="pct"/>
          </w:tcPr>
          <w:p w14:paraId="5ECCE3DD" w14:textId="508F0D2E"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c>
          <w:tcPr>
            <w:tcW w:w="580" w:type="pct"/>
          </w:tcPr>
          <w:p w14:paraId="754E88E6" w14:textId="3AC779F4" w:rsidR="00BD19F1" w:rsidRPr="00DE5CF0" w:rsidRDefault="00BD19F1" w:rsidP="00BD19F1">
            <w:pPr>
              <w:spacing w:before="85" w:line="288" w:lineRule="auto"/>
              <w:jc w:val="center"/>
              <w:rPr>
                <w:sz w:val="18"/>
                <w:szCs w:val="18"/>
              </w:rPr>
            </w:pPr>
            <w:r w:rsidRPr="00DE5CF0">
              <w:rPr>
                <w:sz w:val="18"/>
                <w:szCs w:val="18"/>
              </w:rPr>
              <w:t>69,500</w:t>
            </w:r>
          </w:p>
        </w:tc>
        <w:tc>
          <w:tcPr>
            <w:tcW w:w="579" w:type="pct"/>
          </w:tcPr>
          <w:p w14:paraId="60E6C3CF" w14:textId="69F90C04"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r>
      <w:tr w:rsidR="00BD19F1" w:rsidRPr="00DE5CF0" w14:paraId="6E69E793" w14:textId="77777777" w:rsidTr="00FD07BB">
        <w:trPr>
          <w:trHeight w:val="60"/>
        </w:trPr>
        <w:tc>
          <w:tcPr>
            <w:tcW w:w="1521" w:type="pct"/>
          </w:tcPr>
          <w:p w14:paraId="6D77ECB7" w14:textId="77777777" w:rsidR="00BD19F1" w:rsidRPr="00DE5CF0" w:rsidRDefault="00BD19F1" w:rsidP="00BD19F1">
            <w:pPr>
              <w:spacing w:before="85" w:line="288" w:lineRule="auto"/>
              <w:rPr>
                <w:sz w:val="18"/>
                <w:szCs w:val="18"/>
              </w:rPr>
            </w:pPr>
            <w:r w:rsidRPr="00DE5CF0">
              <w:rPr>
                <w:sz w:val="18"/>
              </w:rPr>
              <w:t>Architecture and built environment</w:t>
            </w:r>
          </w:p>
        </w:tc>
        <w:tc>
          <w:tcPr>
            <w:tcW w:w="580" w:type="pct"/>
          </w:tcPr>
          <w:p w14:paraId="2CC1228A" w14:textId="65A842D2"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0856DDEE" w14:textId="43B583D7"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200</w:t>
            </w:r>
          </w:p>
        </w:tc>
        <w:tc>
          <w:tcPr>
            <w:tcW w:w="580" w:type="pct"/>
          </w:tcPr>
          <w:p w14:paraId="078CA61E" w14:textId="330D788E" w:rsidR="00BD19F1" w:rsidRPr="00DE5CF0" w:rsidRDefault="00BD19F1" w:rsidP="00BD19F1">
            <w:pPr>
              <w:spacing w:before="85" w:line="288" w:lineRule="auto"/>
              <w:jc w:val="center"/>
              <w:rPr>
                <w:sz w:val="18"/>
                <w:szCs w:val="18"/>
              </w:rPr>
            </w:pPr>
            <w:r w:rsidRPr="00DE5CF0">
              <w:rPr>
                <w:sz w:val="18"/>
                <w:szCs w:val="18"/>
              </w:rPr>
              <w:t>62,600</w:t>
            </w:r>
          </w:p>
        </w:tc>
        <w:tc>
          <w:tcPr>
            <w:tcW w:w="580" w:type="pct"/>
          </w:tcPr>
          <w:p w14:paraId="39CD7848" w14:textId="1AF9862A"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000</w:t>
            </w:r>
          </w:p>
        </w:tc>
        <w:tc>
          <w:tcPr>
            <w:tcW w:w="580" w:type="pct"/>
          </w:tcPr>
          <w:p w14:paraId="1A8C4284" w14:textId="119E604F" w:rsidR="00BD19F1" w:rsidRPr="00DE5CF0" w:rsidRDefault="00BD19F1" w:rsidP="00BD19F1">
            <w:pPr>
              <w:spacing w:before="85" w:line="288" w:lineRule="auto"/>
              <w:jc w:val="center"/>
              <w:rPr>
                <w:sz w:val="18"/>
                <w:szCs w:val="18"/>
              </w:rPr>
            </w:pPr>
            <w:r w:rsidRPr="00DE5CF0">
              <w:rPr>
                <w:sz w:val="18"/>
                <w:szCs w:val="18"/>
              </w:rPr>
              <w:t>64,700</w:t>
            </w:r>
          </w:p>
        </w:tc>
        <w:tc>
          <w:tcPr>
            <w:tcW w:w="579" w:type="pct"/>
          </w:tcPr>
          <w:p w14:paraId="11E08C0F" w14:textId="124EE45A" w:rsidR="00BD19F1" w:rsidRPr="00BD19F1" w:rsidRDefault="00BD19F1" w:rsidP="00BD19F1">
            <w:pPr>
              <w:spacing w:before="85" w:line="288" w:lineRule="auto"/>
              <w:jc w:val="center"/>
              <w:rPr>
                <w:sz w:val="18"/>
                <w:szCs w:val="18"/>
              </w:rPr>
            </w:pPr>
            <w:r w:rsidRPr="00BD19F1">
              <w:rPr>
                <w:color w:val="000000"/>
                <w:sz w:val="18"/>
                <w:szCs w:val="18"/>
              </w:rPr>
              <w:t>62</w:t>
            </w:r>
            <w:r>
              <w:rPr>
                <w:color w:val="000000"/>
                <w:sz w:val="18"/>
                <w:szCs w:val="18"/>
              </w:rPr>
              <w:t>,</w:t>
            </w:r>
            <w:r w:rsidRPr="00BD19F1">
              <w:rPr>
                <w:color w:val="000000"/>
                <w:sz w:val="18"/>
                <w:szCs w:val="18"/>
              </w:rPr>
              <w:t>600</w:t>
            </w:r>
          </w:p>
        </w:tc>
      </w:tr>
      <w:tr w:rsidR="00BD19F1" w:rsidRPr="00DE5CF0" w14:paraId="5B713605" w14:textId="77777777" w:rsidTr="00FD07BB">
        <w:trPr>
          <w:trHeight w:val="60"/>
        </w:trPr>
        <w:tc>
          <w:tcPr>
            <w:tcW w:w="1521" w:type="pct"/>
          </w:tcPr>
          <w:p w14:paraId="6FE5E138" w14:textId="77777777" w:rsidR="00BD19F1" w:rsidRPr="00DE5CF0" w:rsidRDefault="00BD19F1" w:rsidP="00BD19F1">
            <w:pPr>
              <w:spacing w:before="85" w:line="288" w:lineRule="auto"/>
              <w:rPr>
                <w:sz w:val="18"/>
                <w:szCs w:val="18"/>
              </w:rPr>
            </w:pPr>
            <w:r w:rsidRPr="00DE5CF0">
              <w:rPr>
                <w:sz w:val="18"/>
              </w:rPr>
              <w:t>Agriculture and environmental studies</w:t>
            </w:r>
          </w:p>
        </w:tc>
        <w:tc>
          <w:tcPr>
            <w:tcW w:w="580" w:type="pct"/>
          </w:tcPr>
          <w:p w14:paraId="60FE140F" w14:textId="03186229" w:rsidR="00BD19F1" w:rsidRPr="00DE5CF0" w:rsidRDefault="00BD19F1" w:rsidP="00BD19F1">
            <w:pPr>
              <w:spacing w:before="85" w:line="288" w:lineRule="auto"/>
              <w:jc w:val="center"/>
              <w:rPr>
                <w:sz w:val="18"/>
                <w:szCs w:val="18"/>
              </w:rPr>
            </w:pPr>
            <w:r w:rsidRPr="00DE5CF0">
              <w:rPr>
                <w:sz w:val="18"/>
                <w:szCs w:val="18"/>
              </w:rPr>
              <w:t>62,300</w:t>
            </w:r>
          </w:p>
        </w:tc>
        <w:tc>
          <w:tcPr>
            <w:tcW w:w="580" w:type="pct"/>
          </w:tcPr>
          <w:p w14:paraId="0E5460E3" w14:textId="258F9D7B" w:rsidR="00BD19F1" w:rsidRPr="00BD19F1" w:rsidRDefault="00BD19F1" w:rsidP="00BD19F1">
            <w:pPr>
              <w:spacing w:before="85" w:line="288" w:lineRule="auto"/>
              <w:jc w:val="center"/>
              <w:rPr>
                <w:sz w:val="18"/>
                <w:szCs w:val="18"/>
              </w:rPr>
            </w:pPr>
            <w:r w:rsidRPr="00BD19F1">
              <w:rPr>
                <w:color w:val="000000"/>
                <w:sz w:val="18"/>
                <w:szCs w:val="18"/>
              </w:rPr>
              <w:t>64</w:t>
            </w:r>
            <w:r>
              <w:rPr>
                <w:color w:val="000000"/>
                <w:sz w:val="18"/>
                <w:szCs w:val="18"/>
              </w:rPr>
              <w:t>,</w:t>
            </w:r>
            <w:r w:rsidRPr="00BD19F1">
              <w:rPr>
                <w:color w:val="000000"/>
                <w:sz w:val="18"/>
                <w:szCs w:val="18"/>
              </w:rPr>
              <w:t>700</w:t>
            </w:r>
          </w:p>
        </w:tc>
        <w:tc>
          <w:tcPr>
            <w:tcW w:w="580" w:type="pct"/>
          </w:tcPr>
          <w:p w14:paraId="5615AB59" w14:textId="26D6C0FF" w:rsidR="00BD19F1" w:rsidRPr="00DE5CF0" w:rsidRDefault="00BD19F1" w:rsidP="00BD19F1">
            <w:pPr>
              <w:spacing w:before="85" w:line="288" w:lineRule="auto"/>
              <w:jc w:val="center"/>
              <w:rPr>
                <w:sz w:val="18"/>
                <w:szCs w:val="18"/>
              </w:rPr>
            </w:pPr>
            <w:r w:rsidRPr="00DE5CF0">
              <w:rPr>
                <w:sz w:val="18"/>
                <w:szCs w:val="18"/>
              </w:rPr>
              <w:t>60,100</w:t>
            </w:r>
          </w:p>
        </w:tc>
        <w:tc>
          <w:tcPr>
            <w:tcW w:w="580" w:type="pct"/>
          </w:tcPr>
          <w:p w14:paraId="185B48BB" w14:textId="719CB4AC"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000</w:t>
            </w:r>
          </w:p>
        </w:tc>
        <w:tc>
          <w:tcPr>
            <w:tcW w:w="580" w:type="pct"/>
          </w:tcPr>
          <w:p w14:paraId="0101E7C8" w14:textId="03E161F0" w:rsidR="00BD19F1" w:rsidRPr="00DE5CF0" w:rsidRDefault="00BD19F1" w:rsidP="00BD19F1">
            <w:pPr>
              <w:spacing w:before="85" w:line="288" w:lineRule="auto"/>
              <w:jc w:val="center"/>
              <w:rPr>
                <w:sz w:val="18"/>
                <w:szCs w:val="18"/>
              </w:rPr>
            </w:pPr>
            <w:r w:rsidRPr="00DE5CF0">
              <w:rPr>
                <w:sz w:val="18"/>
                <w:szCs w:val="18"/>
              </w:rPr>
              <w:t>61,500</w:t>
            </w:r>
          </w:p>
        </w:tc>
        <w:tc>
          <w:tcPr>
            <w:tcW w:w="579" w:type="pct"/>
          </w:tcPr>
          <w:p w14:paraId="41259FD3" w14:textId="779AFD93"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500</w:t>
            </w:r>
          </w:p>
        </w:tc>
      </w:tr>
      <w:tr w:rsidR="00BD19F1" w:rsidRPr="00DE5CF0" w14:paraId="5874609A" w14:textId="77777777" w:rsidTr="00FD07BB">
        <w:trPr>
          <w:trHeight w:val="60"/>
        </w:trPr>
        <w:tc>
          <w:tcPr>
            <w:tcW w:w="1521" w:type="pct"/>
          </w:tcPr>
          <w:p w14:paraId="2132575A" w14:textId="77777777" w:rsidR="00BD19F1" w:rsidRPr="00DE5CF0" w:rsidRDefault="00BD19F1" w:rsidP="00BD19F1">
            <w:pPr>
              <w:spacing w:before="85" w:line="288" w:lineRule="auto"/>
              <w:rPr>
                <w:sz w:val="18"/>
                <w:szCs w:val="18"/>
              </w:rPr>
            </w:pPr>
            <w:r w:rsidRPr="00DE5CF0">
              <w:rPr>
                <w:sz w:val="18"/>
              </w:rPr>
              <w:t>Health services and support</w:t>
            </w:r>
          </w:p>
        </w:tc>
        <w:tc>
          <w:tcPr>
            <w:tcW w:w="580" w:type="pct"/>
          </w:tcPr>
          <w:p w14:paraId="234DE300" w14:textId="597A79A3" w:rsidR="00BD19F1" w:rsidRPr="00DE5CF0" w:rsidRDefault="00BD19F1" w:rsidP="00BD19F1">
            <w:pPr>
              <w:spacing w:before="85" w:line="288" w:lineRule="auto"/>
              <w:jc w:val="center"/>
              <w:rPr>
                <w:sz w:val="18"/>
                <w:szCs w:val="18"/>
              </w:rPr>
            </w:pPr>
            <w:r w:rsidRPr="00DE5CF0">
              <w:rPr>
                <w:sz w:val="18"/>
                <w:szCs w:val="18"/>
              </w:rPr>
              <w:t>66,000</w:t>
            </w:r>
          </w:p>
        </w:tc>
        <w:tc>
          <w:tcPr>
            <w:tcW w:w="580" w:type="pct"/>
          </w:tcPr>
          <w:p w14:paraId="7E0A3F87" w14:textId="11995160"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c>
          <w:tcPr>
            <w:tcW w:w="580" w:type="pct"/>
          </w:tcPr>
          <w:p w14:paraId="6A3417A6" w14:textId="17B6AF36"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6B7C3403" w14:textId="23CC2C43"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200</w:t>
            </w:r>
          </w:p>
        </w:tc>
        <w:tc>
          <w:tcPr>
            <w:tcW w:w="580" w:type="pct"/>
          </w:tcPr>
          <w:p w14:paraId="16E448D5" w14:textId="7876E03E" w:rsidR="00BD19F1" w:rsidRPr="00DE5CF0" w:rsidRDefault="00BD19F1" w:rsidP="00BD19F1">
            <w:pPr>
              <w:spacing w:before="85" w:line="288" w:lineRule="auto"/>
              <w:jc w:val="center"/>
              <w:rPr>
                <w:sz w:val="18"/>
                <w:szCs w:val="18"/>
              </w:rPr>
            </w:pPr>
            <w:r w:rsidRPr="00DE5CF0">
              <w:rPr>
                <w:sz w:val="18"/>
                <w:szCs w:val="18"/>
              </w:rPr>
              <w:t>65,100</w:t>
            </w:r>
          </w:p>
        </w:tc>
        <w:tc>
          <w:tcPr>
            <w:tcW w:w="579" w:type="pct"/>
          </w:tcPr>
          <w:p w14:paraId="4ECAE307" w14:textId="0FFEE90A" w:rsidR="00BD19F1" w:rsidRPr="00BD19F1" w:rsidRDefault="00BD19F1" w:rsidP="00BD19F1">
            <w:pPr>
              <w:spacing w:before="85" w:line="288" w:lineRule="auto"/>
              <w:jc w:val="center"/>
              <w:rPr>
                <w:sz w:val="18"/>
                <w:szCs w:val="18"/>
              </w:rPr>
            </w:pPr>
            <w:r w:rsidRPr="00BD19F1">
              <w:rPr>
                <w:color w:val="000000"/>
                <w:sz w:val="18"/>
                <w:szCs w:val="18"/>
              </w:rPr>
              <w:t>66</w:t>
            </w:r>
            <w:r>
              <w:rPr>
                <w:color w:val="000000"/>
                <w:sz w:val="18"/>
                <w:szCs w:val="18"/>
              </w:rPr>
              <w:t>,</w:t>
            </w:r>
            <w:r w:rsidRPr="00BD19F1">
              <w:rPr>
                <w:color w:val="000000"/>
                <w:sz w:val="18"/>
                <w:szCs w:val="18"/>
              </w:rPr>
              <w:t>500</w:t>
            </w:r>
          </w:p>
        </w:tc>
      </w:tr>
      <w:tr w:rsidR="00BD19F1" w:rsidRPr="00DE5CF0" w14:paraId="2AB0C85E" w14:textId="77777777" w:rsidTr="00FD07BB">
        <w:trPr>
          <w:trHeight w:val="60"/>
        </w:trPr>
        <w:tc>
          <w:tcPr>
            <w:tcW w:w="1521" w:type="pct"/>
          </w:tcPr>
          <w:p w14:paraId="03AAE4B7" w14:textId="77777777" w:rsidR="00BD19F1" w:rsidRPr="00DE5CF0" w:rsidRDefault="00BD19F1" w:rsidP="00BD19F1">
            <w:pPr>
              <w:spacing w:before="85" w:line="288" w:lineRule="auto"/>
              <w:rPr>
                <w:sz w:val="18"/>
                <w:szCs w:val="18"/>
              </w:rPr>
            </w:pPr>
            <w:r w:rsidRPr="00DE5CF0">
              <w:rPr>
                <w:sz w:val="18"/>
              </w:rPr>
              <w:lastRenderedPageBreak/>
              <w:t>Medicine</w:t>
            </w:r>
          </w:p>
        </w:tc>
        <w:tc>
          <w:tcPr>
            <w:tcW w:w="580" w:type="pct"/>
          </w:tcPr>
          <w:p w14:paraId="4E15021E" w14:textId="4A994BA4" w:rsidR="00BD19F1" w:rsidRPr="00DE5CF0" w:rsidRDefault="00BD19F1" w:rsidP="00BD19F1">
            <w:pPr>
              <w:spacing w:before="85" w:line="288" w:lineRule="auto"/>
              <w:jc w:val="center"/>
              <w:rPr>
                <w:sz w:val="18"/>
                <w:szCs w:val="18"/>
              </w:rPr>
            </w:pPr>
            <w:r w:rsidRPr="00DE5CF0">
              <w:rPr>
                <w:sz w:val="18"/>
                <w:szCs w:val="18"/>
              </w:rPr>
              <w:t>75,300</w:t>
            </w:r>
          </w:p>
        </w:tc>
        <w:tc>
          <w:tcPr>
            <w:tcW w:w="580" w:type="pct"/>
          </w:tcPr>
          <w:p w14:paraId="16FF173C" w14:textId="41D3939C" w:rsidR="00BD19F1" w:rsidRPr="00BD19F1" w:rsidRDefault="00BD19F1" w:rsidP="00BD19F1">
            <w:pPr>
              <w:spacing w:before="85" w:line="288" w:lineRule="auto"/>
              <w:jc w:val="center"/>
              <w:rPr>
                <w:sz w:val="18"/>
                <w:szCs w:val="18"/>
              </w:rPr>
            </w:pPr>
            <w:r w:rsidRPr="00BD19F1">
              <w:rPr>
                <w:color w:val="000000"/>
                <w:sz w:val="18"/>
                <w:szCs w:val="18"/>
              </w:rPr>
              <w:t>76</w:t>
            </w:r>
            <w:r>
              <w:rPr>
                <w:color w:val="000000"/>
                <w:sz w:val="18"/>
                <w:szCs w:val="18"/>
              </w:rPr>
              <w:t>,</w:t>
            </w:r>
            <w:r w:rsidRPr="00BD19F1">
              <w:rPr>
                <w:color w:val="000000"/>
                <w:sz w:val="18"/>
                <w:szCs w:val="18"/>
              </w:rPr>
              <w:t>000</w:t>
            </w:r>
          </w:p>
        </w:tc>
        <w:tc>
          <w:tcPr>
            <w:tcW w:w="580" w:type="pct"/>
          </w:tcPr>
          <w:p w14:paraId="532B2692" w14:textId="566C6369" w:rsidR="00BD19F1" w:rsidRPr="00DE5CF0" w:rsidRDefault="00BD19F1" w:rsidP="00BD19F1">
            <w:pPr>
              <w:spacing w:before="85" w:line="288" w:lineRule="auto"/>
              <w:jc w:val="center"/>
              <w:rPr>
                <w:sz w:val="18"/>
                <w:szCs w:val="18"/>
              </w:rPr>
            </w:pPr>
            <w:r w:rsidRPr="00DE5CF0">
              <w:rPr>
                <w:sz w:val="18"/>
                <w:szCs w:val="18"/>
              </w:rPr>
              <w:t>74,000</w:t>
            </w:r>
          </w:p>
        </w:tc>
        <w:tc>
          <w:tcPr>
            <w:tcW w:w="580" w:type="pct"/>
          </w:tcPr>
          <w:p w14:paraId="39739DB5" w14:textId="6ACAD0E4" w:rsidR="00BD19F1" w:rsidRPr="00BD19F1" w:rsidRDefault="00BD19F1" w:rsidP="00BD19F1">
            <w:pPr>
              <w:spacing w:before="85" w:line="288" w:lineRule="auto"/>
              <w:jc w:val="center"/>
              <w:rPr>
                <w:sz w:val="18"/>
                <w:szCs w:val="18"/>
              </w:rPr>
            </w:pPr>
            <w:r w:rsidRPr="00BD19F1">
              <w:rPr>
                <w:color w:val="000000"/>
                <w:sz w:val="18"/>
                <w:szCs w:val="18"/>
              </w:rPr>
              <w:t>76</w:t>
            </w:r>
            <w:r>
              <w:rPr>
                <w:color w:val="000000"/>
                <w:sz w:val="18"/>
                <w:szCs w:val="18"/>
              </w:rPr>
              <w:t>,</w:t>
            </w:r>
            <w:r w:rsidRPr="00BD19F1">
              <w:rPr>
                <w:color w:val="000000"/>
                <w:sz w:val="18"/>
                <w:szCs w:val="18"/>
              </w:rPr>
              <w:t>500</w:t>
            </w:r>
          </w:p>
        </w:tc>
        <w:tc>
          <w:tcPr>
            <w:tcW w:w="580" w:type="pct"/>
          </w:tcPr>
          <w:p w14:paraId="23760D76" w14:textId="0385A33D" w:rsidR="00BD19F1" w:rsidRPr="00DE5CF0" w:rsidRDefault="00BD19F1" w:rsidP="00BD19F1">
            <w:pPr>
              <w:spacing w:before="85" w:line="288" w:lineRule="auto"/>
              <w:jc w:val="center"/>
              <w:rPr>
                <w:sz w:val="18"/>
                <w:szCs w:val="18"/>
              </w:rPr>
            </w:pPr>
            <w:r w:rsidRPr="00DE5CF0">
              <w:rPr>
                <w:sz w:val="18"/>
                <w:szCs w:val="18"/>
              </w:rPr>
              <w:t>75,000</w:t>
            </w:r>
          </w:p>
        </w:tc>
        <w:tc>
          <w:tcPr>
            <w:tcW w:w="579" w:type="pct"/>
          </w:tcPr>
          <w:p w14:paraId="02EF2024" w14:textId="413EE931" w:rsidR="00BD19F1" w:rsidRPr="00BD19F1" w:rsidRDefault="00BD19F1" w:rsidP="00BD19F1">
            <w:pPr>
              <w:spacing w:before="85" w:line="288" w:lineRule="auto"/>
              <w:jc w:val="center"/>
              <w:rPr>
                <w:sz w:val="18"/>
                <w:szCs w:val="18"/>
              </w:rPr>
            </w:pPr>
            <w:r w:rsidRPr="00BD19F1">
              <w:rPr>
                <w:color w:val="000000"/>
                <w:sz w:val="18"/>
                <w:szCs w:val="18"/>
              </w:rPr>
              <w:t>76</w:t>
            </w:r>
            <w:r>
              <w:rPr>
                <w:color w:val="000000"/>
                <w:sz w:val="18"/>
                <w:szCs w:val="18"/>
              </w:rPr>
              <w:t>,</w:t>
            </w:r>
            <w:r w:rsidRPr="00BD19F1">
              <w:rPr>
                <w:color w:val="000000"/>
                <w:sz w:val="18"/>
                <w:szCs w:val="18"/>
              </w:rPr>
              <w:t>000</w:t>
            </w:r>
          </w:p>
        </w:tc>
      </w:tr>
      <w:tr w:rsidR="00BD19F1" w:rsidRPr="00DE5CF0" w14:paraId="6CB87C7D" w14:textId="77777777" w:rsidTr="00FD07BB">
        <w:trPr>
          <w:trHeight w:val="60"/>
        </w:trPr>
        <w:tc>
          <w:tcPr>
            <w:tcW w:w="1521" w:type="pct"/>
          </w:tcPr>
          <w:p w14:paraId="5B0375F9" w14:textId="77777777" w:rsidR="00BD19F1" w:rsidRPr="00DE5CF0" w:rsidRDefault="00BD19F1" w:rsidP="00BD19F1">
            <w:pPr>
              <w:spacing w:before="85" w:line="288" w:lineRule="auto"/>
              <w:rPr>
                <w:sz w:val="18"/>
                <w:szCs w:val="18"/>
              </w:rPr>
            </w:pPr>
            <w:r w:rsidRPr="00DE5CF0">
              <w:rPr>
                <w:sz w:val="18"/>
              </w:rPr>
              <w:t>Nursing</w:t>
            </w:r>
          </w:p>
        </w:tc>
        <w:tc>
          <w:tcPr>
            <w:tcW w:w="580" w:type="pct"/>
          </w:tcPr>
          <w:p w14:paraId="2ED1A84D" w14:textId="75F7B2DC" w:rsidR="00BD19F1" w:rsidRPr="00DE5CF0" w:rsidRDefault="00BD19F1" w:rsidP="00BD19F1">
            <w:pPr>
              <w:spacing w:before="85" w:line="288" w:lineRule="auto"/>
              <w:jc w:val="center"/>
              <w:rPr>
                <w:sz w:val="18"/>
                <w:szCs w:val="18"/>
              </w:rPr>
            </w:pPr>
            <w:r w:rsidRPr="00DE5CF0">
              <w:rPr>
                <w:sz w:val="18"/>
                <w:szCs w:val="18"/>
              </w:rPr>
              <w:t>65,400</w:t>
            </w:r>
          </w:p>
        </w:tc>
        <w:tc>
          <w:tcPr>
            <w:tcW w:w="580" w:type="pct"/>
          </w:tcPr>
          <w:p w14:paraId="3C325974" w14:textId="6CD2A94D" w:rsidR="00BD19F1" w:rsidRPr="00BD19F1" w:rsidRDefault="00BD19F1" w:rsidP="00BD19F1">
            <w:pPr>
              <w:spacing w:before="85" w:line="288" w:lineRule="auto"/>
              <w:jc w:val="center"/>
              <w:rPr>
                <w:sz w:val="18"/>
                <w:szCs w:val="18"/>
              </w:rPr>
            </w:pPr>
            <w:r w:rsidRPr="00BD19F1">
              <w:rPr>
                <w:color w:val="000000"/>
                <w:sz w:val="18"/>
                <w:szCs w:val="18"/>
              </w:rPr>
              <w:t>66</w:t>
            </w:r>
            <w:r>
              <w:rPr>
                <w:color w:val="000000"/>
                <w:sz w:val="18"/>
                <w:szCs w:val="18"/>
              </w:rPr>
              <w:t>,</w:t>
            </w:r>
            <w:r w:rsidRPr="00BD19F1">
              <w:rPr>
                <w:color w:val="000000"/>
                <w:sz w:val="18"/>
                <w:szCs w:val="18"/>
              </w:rPr>
              <w:t>800</w:t>
            </w:r>
          </w:p>
        </w:tc>
        <w:tc>
          <w:tcPr>
            <w:tcW w:w="580" w:type="pct"/>
          </w:tcPr>
          <w:p w14:paraId="729E9BEB" w14:textId="172EA736" w:rsidR="00BD19F1" w:rsidRPr="00DE5CF0" w:rsidRDefault="00BD19F1" w:rsidP="00BD19F1">
            <w:pPr>
              <w:spacing w:before="85" w:line="288" w:lineRule="auto"/>
              <w:jc w:val="center"/>
              <w:rPr>
                <w:sz w:val="18"/>
                <w:szCs w:val="18"/>
              </w:rPr>
            </w:pPr>
            <w:r w:rsidRPr="00DE5CF0">
              <w:rPr>
                <w:sz w:val="18"/>
                <w:szCs w:val="18"/>
              </w:rPr>
              <w:t>64,200</w:t>
            </w:r>
          </w:p>
        </w:tc>
        <w:tc>
          <w:tcPr>
            <w:tcW w:w="580" w:type="pct"/>
          </w:tcPr>
          <w:p w14:paraId="49D06BF9" w14:textId="01BCB0C5"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200</w:t>
            </w:r>
          </w:p>
        </w:tc>
        <w:tc>
          <w:tcPr>
            <w:tcW w:w="580" w:type="pct"/>
          </w:tcPr>
          <w:p w14:paraId="5BCB14FC" w14:textId="38D40040" w:rsidR="00BD19F1" w:rsidRPr="00DE5CF0" w:rsidRDefault="00BD19F1" w:rsidP="00BD19F1">
            <w:pPr>
              <w:spacing w:before="85" w:line="288" w:lineRule="auto"/>
              <w:jc w:val="center"/>
              <w:rPr>
                <w:sz w:val="18"/>
                <w:szCs w:val="18"/>
              </w:rPr>
            </w:pPr>
            <w:r w:rsidRPr="00DE5CF0">
              <w:rPr>
                <w:sz w:val="18"/>
                <w:szCs w:val="18"/>
              </w:rPr>
              <w:t>64,200</w:t>
            </w:r>
          </w:p>
        </w:tc>
        <w:tc>
          <w:tcPr>
            <w:tcW w:w="579" w:type="pct"/>
          </w:tcPr>
          <w:p w14:paraId="18F0E61C" w14:textId="2584DE5C"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200</w:t>
            </w:r>
          </w:p>
        </w:tc>
      </w:tr>
      <w:tr w:rsidR="00BD19F1" w:rsidRPr="00DE5CF0" w14:paraId="2FD428C4" w14:textId="77777777" w:rsidTr="00FD07BB">
        <w:trPr>
          <w:trHeight w:val="60"/>
        </w:trPr>
        <w:tc>
          <w:tcPr>
            <w:tcW w:w="1521" w:type="pct"/>
          </w:tcPr>
          <w:p w14:paraId="7C8CA9B6" w14:textId="77777777" w:rsidR="00BD19F1" w:rsidRPr="00DE5CF0" w:rsidRDefault="00BD19F1" w:rsidP="00BD19F1">
            <w:pPr>
              <w:spacing w:before="85" w:line="288" w:lineRule="auto"/>
              <w:rPr>
                <w:sz w:val="18"/>
                <w:szCs w:val="18"/>
              </w:rPr>
            </w:pPr>
            <w:r w:rsidRPr="00DE5CF0">
              <w:rPr>
                <w:sz w:val="18"/>
              </w:rPr>
              <w:t>Pharmacy</w:t>
            </w:r>
          </w:p>
        </w:tc>
        <w:tc>
          <w:tcPr>
            <w:tcW w:w="580" w:type="pct"/>
          </w:tcPr>
          <w:p w14:paraId="3B57B74F" w14:textId="3A958B6C" w:rsidR="00BD19F1" w:rsidRPr="00DE5CF0" w:rsidRDefault="00BD19F1" w:rsidP="00BD19F1">
            <w:pPr>
              <w:spacing w:before="85" w:line="288" w:lineRule="auto"/>
              <w:jc w:val="center"/>
              <w:rPr>
                <w:sz w:val="18"/>
                <w:szCs w:val="18"/>
              </w:rPr>
            </w:pPr>
            <w:r w:rsidRPr="00DE5CF0">
              <w:rPr>
                <w:sz w:val="18"/>
                <w:szCs w:val="18"/>
              </w:rPr>
              <w:t>49,600</w:t>
            </w:r>
          </w:p>
        </w:tc>
        <w:tc>
          <w:tcPr>
            <w:tcW w:w="580" w:type="pct"/>
          </w:tcPr>
          <w:p w14:paraId="2F2025D8" w14:textId="68B5E2CF" w:rsidR="00BD19F1" w:rsidRPr="00BD19F1" w:rsidRDefault="00BD19F1" w:rsidP="00BD19F1">
            <w:pPr>
              <w:spacing w:before="85" w:line="288" w:lineRule="auto"/>
              <w:jc w:val="center"/>
              <w:rPr>
                <w:sz w:val="18"/>
                <w:szCs w:val="18"/>
              </w:rPr>
            </w:pPr>
            <w:r w:rsidRPr="00BD19F1">
              <w:rPr>
                <w:color w:val="000000"/>
                <w:sz w:val="18"/>
                <w:szCs w:val="18"/>
              </w:rPr>
              <w:t>49</w:t>
            </w:r>
            <w:r>
              <w:rPr>
                <w:color w:val="000000"/>
                <w:sz w:val="18"/>
                <w:szCs w:val="18"/>
              </w:rPr>
              <w:t>,</w:t>
            </w:r>
            <w:r w:rsidRPr="00BD19F1">
              <w:rPr>
                <w:color w:val="000000"/>
                <w:sz w:val="18"/>
                <w:szCs w:val="18"/>
              </w:rPr>
              <w:t>600</w:t>
            </w:r>
          </w:p>
        </w:tc>
        <w:tc>
          <w:tcPr>
            <w:tcW w:w="580" w:type="pct"/>
          </w:tcPr>
          <w:p w14:paraId="7F58A8A1" w14:textId="73D183F4" w:rsidR="00BD19F1" w:rsidRPr="00DE5CF0" w:rsidRDefault="00BD19F1" w:rsidP="00BD19F1">
            <w:pPr>
              <w:spacing w:before="85" w:line="288" w:lineRule="auto"/>
              <w:jc w:val="center"/>
              <w:rPr>
                <w:sz w:val="18"/>
                <w:szCs w:val="18"/>
              </w:rPr>
            </w:pPr>
            <w:r w:rsidRPr="00DE5CF0">
              <w:rPr>
                <w:sz w:val="18"/>
                <w:szCs w:val="18"/>
              </w:rPr>
              <w:t>49,600</w:t>
            </w:r>
          </w:p>
        </w:tc>
        <w:tc>
          <w:tcPr>
            <w:tcW w:w="580" w:type="pct"/>
          </w:tcPr>
          <w:p w14:paraId="074A2E8A" w14:textId="3ED62572" w:rsidR="00BD19F1" w:rsidRPr="00BD19F1" w:rsidRDefault="00BD19F1" w:rsidP="00BD19F1">
            <w:pPr>
              <w:spacing w:before="85" w:line="288" w:lineRule="auto"/>
              <w:jc w:val="center"/>
              <w:rPr>
                <w:sz w:val="18"/>
                <w:szCs w:val="18"/>
              </w:rPr>
            </w:pPr>
            <w:r w:rsidRPr="00BD19F1">
              <w:rPr>
                <w:color w:val="000000"/>
                <w:sz w:val="18"/>
                <w:szCs w:val="18"/>
              </w:rPr>
              <w:t>50</w:t>
            </w:r>
            <w:r>
              <w:rPr>
                <w:color w:val="000000"/>
                <w:sz w:val="18"/>
                <w:szCs w:val="18"/>
              </w:rPr>
              <w:t>,</w:t>
            </w:r>
            <w:r w:rsidRPr="00BD19F1">
              <w:rPr>
                <w:color w:val="000000"/>
                <w:sz w:val="18"/>
                <w:szCs w:val="18"/>
              </w:rPr>
              <w:t>000</w:t>
            </w:r>
          </w:p>
        </w:tc>
        <w:tc>
          <w:tcPr>
            <w:tcW w:w="580" w:type="pct"/>
          </w:tcPr>
          <w:p w14:paraId="43E815F6" w14:textId="381A6DB8" w:rsidR="00BD19F1" w:rsidRPr="00DE5CF0" w:rsidRDefault="00BD19F1" w:rsidP="00BD19F1">
            <w:pPr>
              <w:spacing w:before="85" w:line="288" w:lineRule="auto"/>
              <w:jc w:val="center"/>
              <w:rPr>
                <w:sz w:val="18"/>
                <w:szCs w:val="18"/>
              </w:rPr>
            </w:pPr>
            <w:r w:rsidRPr="00DE5CF0">
              <w:rPr>
                <w:sz w:val="18"/>
                <w:szCs w:val="18"/>
              </w:rPr>
              <w:t>49,600</w:t>
            </w:r>
          </w:p>
        </w:tc>
        <w:tc>
          <w:tcPr>
            <w:tcW w:w="579" w:type="pct"/>
          </w:tcPr>
          <w:p w14:paraId="399F5031" w14:textId="755335ED" w:rsidR="00BD19F1" w:rsidRPr="00BD19F1" w:rsidRDefault="00BD19F1" w:rsidP="00BD19F1">
            <w:pPr>
              <w:spacing w:before="85" w:line="288" w:lineRule="auto"/>
              <w:jc w:val="center"/>
              <w:rPr>
                <w:sz w:val="18"/>
                <w:szCs w:val="18"/>
              </w:rPr>
            </w:pPr>
            <w:r w:rsidRPr="00BD19F1">
              <w:rPr>
                <w:color w:val="000000"/>
                <w:sz w:val="18"/>
                <w:szCs w:val="18"/>
              </w:rPr>
              <w:t>50</w:t>
            </w:r>
            <w:r>
              <w:rPr>
                <w:color w:val="000000"/>
                <w:sz w:val="18"/>
                <w:szCs w:val="18"/>
              </w:rPr>
              <w:t>,</w:t>
            </w:r>
            <w:r w:rsidRPr="00BD19F1">
              <w:rPr>
                <w:color w:val="000000"/>
                <w:sz w:val="18"/>
                <w:szCs w:val="18"/>
              </w:rPr>
              <w:t>000</w:t>
            </w:r>
          </w:p>
        </w:tc>
      </w:tr>
      <w:tr w:rsidR="00BD19F1" w:rsidRPr="00DE5CF0" w14:paraId="77DAAAAA" w14:textId="77777777" w:rsidTr="00FD07BB">
        <w:trPr>
          <w:trHeight w:val="60"/>
        </w:trPr>
        <w:tc>
          <w:tcPr>
            <w:tcW w:w="1521" w:type="pct"/>
          </w:tcPr>
          <w:p w14:paraId="792CAD2F" w14:textId="77777777" w:rsidR="00BD19F1" w:rsidRPr="00DE5CF0" w:rsidRDefault="00BD19F1" w:rsidP="00BD19F1">
            <w:pPr>
              <w:spacing w:before="85" w:line="288" w:lineRule="auto"/>
              <w:rPr>
                <w:sz w:val="18"/>
                <w:szCs w:val="18"/>
              </w:rPr>
            </w:pPr>
            <w:r w:rsidRPr="00DE5CF0">
              <w:rPr>
                <w:sz w:val="18"/>
              </w:rPr>
              <w:t>Dentistry</w:t>
            </w:r>
          </w:p>
        </w:tc>
        <w:tc>
          <w:tcPr>
            <w:tcW w:w="580" w:type="pct"/>
          </w:tcPr>
          <w:p w14:paraId="41FCD6F1" w14:textId="16127E7C" w:rsidR="00BD19F1" w:rsidRPr="00DE5CF0" w:rsidRDefault="00BD19F1" w:rsidP="00BD19F1">
            <w:pPr>
              <w:spacing w:before="85" w:line="288" w:lineRule="auto"/>
              <w:jc w:val="center"/>
              <w:rPr>
                <w:sz w:val="18"/>
                <w:szCs w:val="18"/>
              </w:rPr>
            </w:pPr>
            <w:r w:rsidRPr="00DE5CF0">
              <w:rPr>
                <w:sz w:val="18"/>
                <w:szCs w:val="18"/>
              </w:rPr>
              <w:t>90,000</w:t>
            </w:r>
          </w:p>
        </w:tc>
        <w:tc>
          <w:tcPr>
            <w:tcW w:w="580" w:type="pct"/>
          </w:tcPr>
          <w:p w14:paraId="1BCEA090" w14:textId="62F7869A" w:rsidR="00BD19F1" w:rsidRPr="00BD19F1" w:rsidRDefault="00BD19F1" w:rsidP="00BD19F1">
            <w:pPr>
              <w:spacing w:before="85" w:line="288" w:lineRule="auto"/>
              <w:jc w:val="center"/>
              <w:rPr>
                <w:sz w:val="18"/>
                <w:szCs w:val="18"/>
              </w:rPr>
            </w:pPr>
            <w:r w:rsidRPr="00BD19F1">
              <w:rPr>
                <w:color w:val="000000"/>
                <w:sz w:val="18"/>
                <w:szCs w:val="18"/>
              </w:rPr>
              <w:t>n/a</w:t>
            </w:r>
          </w:p>
        </w:tc>
        <w:tc>
          <w:tcPr>
            <w:tcW w:w="580" w:type="pct"/>
          </w:tcPr>
          <w:p w14:paraId="60F272F3" w14:textId="47C01077" w:rsidR="00BD19F1" w:rsidRPr="00DE5CF0" w:rsidRDefault="00BD19F1" w:rsidP="00BD19F1">
            <w:pPr>
              <w:spacing w:before="85" w:line="288" w:lineRule="auto"/>
              <w:jc w:val="center"/>
              <w:rPr>
                <w:sz w:val="18"/>
                <w:szCs w:val="18"/>
              </w:rPr>
            </w:pPr>
            <w:r w:rsidRPr="00DE5CF0">
              <w:rPr>
                <w:sz w:val="18"/>
                <w:szCs w:val="18"/>
              </w:rPr>
              <w:t>79,300</w:t>
            </w:r>
          </w:p>
        </w:tc>
        <w:tc>
          <w:tcPr>
            <w:tcW w:w="580" w:type="pct"/>
          </w:tcPr>
          <w:p w14:paraId="5030CEC9" w14:textId="386762E1" w:rsidR="00BD19F1" w:rsidRPr="00BD19F1" w:rsidRDefault="00BD19F1" w:rsidP="00BD19F1">
            <w:pPr>
              <w:spacing w:before="85" w:line="288" w:lineRule="auto"/>
              <w:jc w:val="center"/>
              <w:rPr>
                <w:sz w:val="18"/>
                <w:szCs w:val="18"/>
              </w:rPr>
            </w:pPr>
            <w:r w:rsidRPr="00BD19F1">
              <w:rPr>
                <w:color w:val="000000"/>
                <w:sz w:val="18"/>
                <w:szCs w:val="18"/>
              </w:rPr>
              <w:t>92</w:t>
            </w:r>
            <w:r>
              <w:rPr>
                <w:color w:val="000000"/>
                <w:sz w:val="18"/>
                <w:szCs w:val="18"/>
              </w:rPr>
              <w:t>,</w:t>
            </w:r>
            <w:r w:rsidRPr="00BD19F1">
              <w:rPr>
                <w:color w:val="000000"/>
                <w:sz w:val="18"/>
                <w:szCs w:val="18"/>
              </w:rPr>
              <w:t>400</w:t>
            </w:r>
          </w:p>
        </w:tc>
        <w:tc>
          <w:tcPr>
            <w:tcW w:w="580" w:type="pct"/>
          </w:tcPr>
          <w:p w14:paraId="7B79CE2E" w14:textId="68EFF6D8" w:rsidR="00BD19F1" w:rsidRPr="00DE5CF0" w:rsidRDefault="00BD19F1" w:rsidP="00BD19F1">
            <w:pPr>
              <w:spacing w:before="85" w:line="288" w:lineRule="auto"/>
              <w:jc w:val="center"/>
              <w:rPr>
                <w:sz w:val="18"/>
                <w:szCs w:val="18"/>
              </w:rPr>
            </w:pPr>
            <w:r w:rsidRPr="00DE5CF0">
              <w:rPr>
                <w:sz w:val="18"/>
                <w:szCs w:val="18"/>
              </w:rPr>
              <w:t>84,000</w:t>
            </w:r>
          </w:p>
        </w:tc>
        <w:tc>
          <w:tcPr>
            <w:tcW w:w="579" w:type="pct"/>
          </w:tcPr>
          <w:p w14:paraId="0AE7C0C3" w14:textId="1448C261" w:rsidR="00BD19F1" w:rsidRPr="00BD19F1" w:rsidRDefault="00BD19F1" w:rsidP="00BD19F1">
            <w:pPr>
              <w:spacing w:before="85" w:line="288" w:lineRule="auto"/>
              <w:jc w:val="center"/>
              <w:rPr>
                <w:sz w:val="18"/>
                <w:szCs w:val="18"/>
              </w:rPr>
            </w:pPr>
            <w:r w:rsidRPr="00BD19F1">
              <w:rPr>
                <w:color w:val="000000"/>
                <w:sz w:val="18"/>
                <w:szCs w:val="18"/>
              </w:rPr>
              <w:t>100</w:t>
            </w:r>
            <w:r>
              <w:rPr>
                <w:color w:val="000000"/>
                <w:sz w:val="18"/>
                <w:szCs w:val="18"/>
              </w:rPr>
              <w:t>,</w:t>
            </w:r>
            <w:r w:rsidRPr="00BD19F1">
              <w:rPr>
                <w:color w:val="000000"/>
                <w:sz w:val="18"/>
                <w:szCs w:val="18"/>
              </w:rPr>
              <w:t>000</w:t>
            </w:r>
          </w:p>
        </w:tc>
      </w:tr>
      <w:tr w:rsidR="00BD19F1" w:rsidRPr="00DE5CF0" w14:paraId="6F22BBD0" w14:textId="77777777" w:rsidTr="00FD07BB">
        <w:trPr>
          <w:trHeight w:val="60"/>
        </w:trPr>
        <w:tc>
          <w:tcPr>
            <w:tcW w:w="1521" w:type="pct"/>
          </w:tcPr>
          <w:p w14:paraId="1AD233F2" w14:textId="77777777" w:rsidR="00BD19F1" w:rsidRPr="00DE5CF0" w:rsidRDefault="00BD19F1" w:rsidP="00BD19F1">
            <w:pPr>
              <w:spacing w:before="85" w:line="288" w:lineRule="auto"/>
              <w:rPr>
                <w:sz w:val="18"/>
                <w:szCs w:val="18"/>
              </w:rPr>
            </w:pPr>
            <w:r w:rsidRPr="00DE5CF0">
              <w:rPr>
                <w:sz w:val="18"/>
              </w:rPr>
              <w:t>Veterinary science</w:t>
            </w:r>
          </w:p>
        </w:tc>
        <w:tc>
          <w:tcPr>
            <w:tcW w:w="580" w:type="pct"/>
          </w:tcPr>
          <w:p w14:paraId="0D1F8BE1" w14:textId="5E8B2320" w:rsidR="00BD19F1" w:rsidRPr="00DE5CF0" w:rsidRDefault="00BD19F1" w:rsidP="00BD19F1">
            <w:pPr>
              <w:spacing w:before="85" w:line="288" w:lineRule="auto"/>
              <w:jc w:val="center"/>
              <w:rPr>
                <w:sz w:val="18"/>
                <w:szCs w:val="18"/>
              </w:rPr>
            </w:pPr>
            <w:r w:rsidRPr="00DE5CF0">
              <w:rPr>
                <w:sz w:val="18"/>
                <w:szCs w:val="18"/>
              </w:rPr>
              <w:t>n/a</w:t>
            </w:r>
          </w:p>
        </w:tc>
        <w:tc>
          <w:tcPr>
            <w:tcW w:w="580" w:type="pct"/>
          </w:tcPr>
          <w:p w14:paraId="0E45FCBA" w14:textId="4CF3B1AA" w:rsidR="00BD19F1" w:rsidRPr="00BD19F1" w:rsidRDefault="00BD19F1" w:rsidP="00BD19F1">
            <w:pPr>
              <w:spacing w:before="85" w:line="288" w:lineRule="auto"/>
              <w:jc w:val="center"/>
              <w:rPr>
                <w:sz w:val="18"/>
                <w:szCs w:val="18"/>
              </w:rPr>
            </w:pPr>
            <w:r w:rsidRPr="00BD19F1">
              <w:rPr>
                <w:color w:val="000000"/>
                <w:sz w:val="18"/>
                <w:szCs w:val="18"/>
              </w:rPr>
              <w:t>n/a</w:t>
            </w:r>
          </w:p>
        </w:tc>
        <w:tc>
          <w:tcPr>
            <w:tcW w:w="580" w:type="pct"/>
          </w:tcPr>
          <w:p w14:paraId="2DFD11B6" w14:textId="2E448391" w:rsidR="00BD19F1" w:rsidRPr="00DE5CF0" w:rsidRDefault="00BD19F1" w:rsidP="00BD19F1">
            <w:pPr>
              <w:spacing w:before="85" w:line="288" w:lineRule="auto"/>
              <w:jc w:val="center"/>
              <w:rPr>
                <w:sz w:val="18"/>
                <w:szCs w:val="18"/>
              </w:rPr>
            </w:pPr>
            <w:r w:rsidRPr="00DE5CF0">
              <w:rPr>
                <w:sz w:val="18"/>
                <w:szCs w:val="18"/>
              </w:rPr>
              <w:t>57,500</w:t>
            </w:r>
          </w:p>
        </w:tc>
        <w:tc>
          <w:tcPr>
            <w:tcW w:w="580" w:type="pct"/>
          </w:tcPr>
          <w:p w14:paraId="609D380D" w14:textId="714921C2"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000</w:t>
            </w:r>
          </w:p>
        </w:tc>
        <w:tc>
          <w:tcPr>
            <w:tcW w:w="580" w:type="pct"/>
          </w:tcPr>
          <w:p w14:paraId="0A7C28C3" w14:textId="58DDB5DA" w:rsidR="00BD19F1" w:rsidRPr="00DE5CF0" w:rsidRDefault="00BD19F1" w:rsidP="00BD19F1">
            <w:pPr>
              <w:spacing w:before="85" w:line="288" w:lineRule="auto"/>
              <w:jc w:val="center"/>
              <w:rPr>
                <w:sz w:val="18"/>
                <w:szCs w:val="18"/>
              </w:rPr>
            </w:pPr>
            <w:r w:rsidRPr="00DE5CF0">
              <w:rPr>
                <w:sz w:val="18"/>
                <w:szCs w:val="18"/>
              </w:rPr>
              <w:t>57800</w:t>
            </w:r>
          </w:p>
        </w:tc>
        <w:tc>
          <w:tcPr>
            <w:tcW w:w="579" w:type="pct"/>
          </w:tcPr>
          <w:p w14:paraId="583472BE" w14:textId="4F940632"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000</w:t>
            </w:r>
          </w:p>
        </w:tc>
      </w:tr>
      <w:tr w:rsidR="00BD19F1" w:rsidRPr="00DE5CF0" w14:paraId="498C712F" w14:textId="77777777" w:rsidTr="00FD07BB">
        <w:trPr>
          <w:trHeight w:val="60"/>
        </w:trPr>
        <w:tc>
          <w:tcPr>
            <w:tcW w:w="1521" w:type="pct"/>
          </w:tcPr>
          <w:p w14:paraId="228BFDC5" w14:textId="77777777" w:rsidR="00BD19F1" w:rsidRPr="00DE5CF0" w:rsidRDefault="00BD19F1" w:rsidP="00BD19F1">
            <w:pPr>
              <w:spacing w:before="85" w:line="288" w:lineRule="auto"/>
              <w:rPr>
                <w:sz w:val="18"/>
                <w:szCs w:val="18"/>
              </w:rPr>
            </w:pPr>
            <w:r w:rsidRPr="00DE5CF0">
              <w:rPr>
                <w:sz w:val="18"/>
              </w:rPr>
              <w:t>Rehabilitation</w:t>
            </w:r>
          </w:p>
        </w:tc>
        <w:tc>
          <w:tcPr>
            <w:tcW w:w="580" w:type="pct"/>
          </w:tcPr>
          <w:p w14:paraId="6F9334EC" w14:textId="1ACF78CA"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7D623113" w14:textId="24CB1883" w:rsidR="00BD19F1" w:rsidRPr="00BD19F1" w:rsidRDefault="00BD19F1" w:rsidP="00BD19F1">
            <w:pPr>
              <w:spacing w:before="85" w:line="288" w:lineRule="auto"/>
              <w:jc w:val="center"/>
              <w:rPr>
                <w:sz w:val="18"/>
                <w:szCs w:val="18"/>
              </w:rPr>
            </w:pPr>
            <w:r w:rsidRPr="00BD19F1">
              <w:rPr>
                <w:color w:val="000000"/>
                <w:sz w:val="18"/>
                <w:szCs w:val="18"/>
              </w:rPr>
              <w:t>66</w:t>
            </w:r>
            <w:r>
              <w:rPr>
                <w:color w:val="000000"/>
                <w:sz w:val="18"/>
                <w:szCs w:val="18"/>
              </w:rPr>
              <w:t>,</w:t>
            </w:r>
            <w:r w:rsidRPr="00BD19F1">
              <w:rPr>
                <w:color w:val="000000"/>
                <w:sz w:val="18"/>
                <w:szCs w:val="18"/>
              </w:rPr>
              <w:t>500</w:t>
            </w:r>
          </w:p>
        </w:tc>
        <w:tc>
          <w:tcPr>
            <w:tcW w:w="580" w:type="pct"/>
          </w:tcPr>
          <w:p w14:paraId="3B01A31C" w14:textId="15781F74"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48DB30BA" w14:textId="1DA10F62" w:rsidR="00BD19F1" w:rsidRPr="00BD19F1" w:rsidRDefault="00BD19F1" w:rsidP="00BD19F1">
            <w:pPr>
              <w:spacing w:before="85" w:line="288" w:lineRule="auto"/>
              <w:jc w:val="center"/>
              <w:rPr>
                <w:sz w:val="18"/>
                <w:szCs w:val="18"/>
              </w:rPr>
            </w:pPr>
            <w:r w:rsidRPr="00BD19F1">
              <w:rPr>
                <w:color w:val="000000"/>
                <w:sz w:val="18"/>
                <w:szCs w:val="18"/>
              </w:rPr>
              <w:t>67</w:t>
            </w:r>
            <w:r>
              <w:rPr>
                <w:color w:val="000000"/>
                <w:sz w:val="18"/>
                <w:szCs w:val="18"/>
              </w:rPr>
              <w:t>,</w:t>
            </w:r>
            <w:r w:rsidRPr="00BD19F1">
              <w:rPr>
                <w:color w:val="000000"/>
                <w:sz w:val="18"/>
                <w:szCs w:val="18"/>
              </w:rPr>
              <w:t>000</w:t>
            </w:r>
          </w:p>
        </w:tc>
        <w:tc>
          <w:tcPr>
            <w:tcW w:w="580" w:type="pct"/>
          </w:tcPr>
          <w:p w14:paraId="1BE93B52" w14:textId="4C964FED" w:rsidR="00BD19F1" w:rsidRPr="00DE5CF0" w:rsidRDefault="00BD19F1" w:rsidP="00BD19F1">
            <w:pPr>
              <w:spacing w:before="85" w:line="288" w:lineRule="auto"/>
              <w:jc w:val="center"/>
              <w:rPr>
                <w:sz w:val="18"/>
                <w:szCs w:val="18"/>
              </w:rPr>
            </w:pPr>
            <w:r w:rsidRPr="00DE5CF0">
              <w:rPr>
                <w:sz w:val="18"/>
                <w:szCs w:val="18"/>
              </w:rPr>
              <w:t>65,000</w:t>
            </w:r>
          </w:p>
        </w:tc>
        <w:tc>
          <w:tcPr>
            <w:tcW w:w="579" w:type="pct"/>
          </w:tcPr>
          <w:p w14:paraId="5D9573E8" w14:textId="7CBE8E2B" w:rsidR="00BD19F1" w:rsidRPr="00BD19F1" w:rsidRDefault="00BD19F1" w:rsidP="00BD19F1">
            <w:pPr>
              <w:spacing w:before="85" w:line="288" w:lineRule="auto"/>
              <w:jc w:val="center"/>
              <w:rPr>
                <w:sz w:val="18"/>
                <w:szCs w:val="18"/>
              </w:rPr>
            </w:pPr>
            <w:r w:rsidRPr="00BD19F1">
              <w:rPr>
                <w:color w:val="000000"/>
                <w:sz w:val="18"/>
                <w:szCs w:val="18"/>
              </w:rPr>
              <w:t>67</w:t>
            </w:r>
            <w:r>
              <w:rPr>
                <w:color w:val="000000"/>
                <w:sz w:val="18"/>
                <w:szCs w:val="18"/>
              </w:rPr>
              <w:t>,</w:t>
            </w:r>
            <w:r w:rsidRPr="00BD19F1">
              <w:rPr>
                <w:color w:val="000000"/>
                <w:sz w:val="18"/>
                <w:szCs w:val="18"/>
              </w:rPr>
              <w:t>000</w:t>
            </w:r>
          </w:p>
        </w:tc>
      </w:tr>
      <w:tr w:rsidR="00BD19F1" w:rsidRPr="00DE5CF0" w14:paraId="4E227443" w14:textId="77777777" w:rsidTr="00FD07BB">
        <w:trPr>
          <w:trHeight w:val="60"/>
        </w:trPr>
        <w:tc>
          <w:tcPr>
            <w:tcW w:w="1521" w:type="pct"/>
          </w:tcPr>
          <w:p w14:paraId="2BDEF31D" w14:textId="77777777" w:rsidR="00BD19F1" w:rsidRPr="00DE5CF0" w:rsidRDefault="00BD19F1" w:rsidP="00BD19F1">
            <w:pPr>
              <w:spacing w:before="85" w:line="288" w:lineRule="auto"/>
              <w:rPr>
                <w:sz w:val="18"/>
                <w:szCs w:val="18"/>
              </w:rPr>
            </w:pPr>
            <w:r w:rsidRPr="00DE5CF0">
              <w:rPr>
                <w:sz w:val="18"/>
              </w:rPr>
              <w:t>Teacher education</w:t>
            </w:r>
          </w:p>
        </w:tc>
        <w:tc>
          <w:tcPr>
            <w:tcW w:w="580" w:type="pct"/>
          </w:tcPr>
          <w:p w14:paraId="23216D9D" w14:textId="2459A205" w:rsidR="00BD19F1" w:rsidRPr="00DE5CF0" w:rsidRDefault="00BD19F1" w:rsidP="00BD19F1">
            <w:pPr>
              <w:spacing w:before="85" w:line="288" w:lineRule="auto"/>
              <w:jc w:val="center"/>
              <w:rPr>
                <w:sz w:val="18"/>
                <w:szCs w:val="18"/>
              </w:rPr>
            </w:pPr>
            <w:r w:rsidRPr="00DE5CF0">
              <w:rPr>
                <w:sz w:val="18"/>
                <w:szCs w:val="18"/>
              </w:rPr>
              <w:t>70,000</w:t>
            </w:r>
          </w:p>
        </w:tc>
        <w:tc>
          <w:tcPr>
            <w:tcW w:w="580" w:type="pct"/>
          </w:tcPr>
          <w:p w14:paraId="5476DDDA" w14:textId="1E780FFD" w:rsidR="00BD19F1" w:rsidRPr="00BD19F1" w:rsidRDefault="00BD19F1" w:rsidP="00BD19F1">
            <w:pPr>
              <w:spacing w:before="85" w:line="288" w:lineRule="auto"/>
              <w:jc w:val="center"/>
              <w:rPr>
                <w:sz w:val="18"/>
                <w:szCs w:val="18"/>
              </w:rPr>
            </w:pPr>
            <w:r w:rsidRPr="00BD19F1">
              <w:rPr>
                <w:color w:val="000000"/>
                <w:sz w:val="18"/>
                <w:szCs w:val="18"/>
              </w:rPr>
              <w:t>72</w:t>
            </w:r>
            <w:r>
              <w:rPr>
                <w:color w:val="000000"/>
                <w:sz w:val="18"/>
                <w:szCs w:val="18"/>
              </w:rPr>
              <w:t>,</w:t>
            </w:r>
            <w:r w:rsidRPr="00BD19F1">
              <w:rPr>
                <w:color w:val="000000"/>
                <w:sz w:val="18"/>
                <w:szCs w:val="18"/>
              </w:rPr>
              <w:t>000</w:t>
            </w:r>
          </w:p>
        </w:tc>
        <w:tc>
          <w:tcPr>
            <w:tcW w:w="580" w:type="pct"/>
          </w:tcPr>
          <w:p w14:paraId="6F29C86A" w14:textId="3C5B6D72" w:rsidR="00BD19F1" w:rsidRPr="00DE5CF0" w:rsidRDefault="00BD19F1" w:rsidP="00BD19F1">
            <w:pPr>
              <w:spacing w:before="85" w:line="288" w:lineRule="auto"/>
              <w:jc w:val="center"/>
              <w:rPr>
                <w:sz w:val="18"/>
                <w:szCs w:val="18"/>
              </w:rPr>
            </w:pPr>
            <w:r w:rsidRPr="00DE5CF0">
              <w:rPr>
                <w:sz w:val="18"/>
                <w:szCs w:val="18"/>
              </w:rPr>
              <w:t>69,900</w:t>
            </w:r>
          </w:p>
        </w:tc>
        <w:tc>
          <w:tcPr>
            <w:tcW w:w="580" w:type="pct"/>
          </w:tcPr>
          <w:p w14:paraId="30FA6AA4" w14:textId="46D7D87A" w:rsidR="00BD19F1" w:rsidRPr="00BD19F1" w:rsidRDefault="00BD19F1" w:rsidP="00BD19F1">
            <w:pPr>
              <w:spacing w:before="85" w:line="288" w:lineRule="auto"/>
              <w:jc w:val="center"/>
              <w:rPr>
                <w:sz w:val="18"/>
                <w:szCs w:val="18"/>
              </w:rPr>
            </w:pPr>
            <w:r w:rsidRPr="00BD19F1">
              <w:rPr>
                <w:color w:val="000000"/>
                <w:sz w:val="18"/>
                <w:szCs w:val="18"/>
              </w:rPr>
              <w:t>71</w:t>
            </w:r>
            <w:r>
              <w:rPr>
                <w:color w:val="000000"/>
                <w:sz w:val="18"/>
                <w:szCs w:val="18"/>
              </w:rPr>
              <w:t>,</w:t>
            </w:r>
            <w:r w:rsidRPr="00BD19F1">
              <w:rPr>
                <w:color w:val="000000"/>
                <w:sz w:val="18"/>
                <w:szCs w:val="18"/>
              </w:rPr>
              <w:t>800</w:t>
            </w:r>
          </w:p>
        </w:tc>
        <w:tc>
          <w:tcPr>
            <w:tcW w:w="580" w:type="pct"/>
          </w:tcPr>
          <w:p w14:paraId="11D9F138" w14:textId="3D8507DF" w:rsidR="00BD19F1" w:rsidRPr="00DE5CF0" w:rsidRDefault="00BD19F1" w:rsidP="00BD19F1">
            <w:pPr>
              <w:spacing w:before="85" w:line="288" w:lineRule="auto"/>
              <w:jc w:val="center"/>
              <w:rPr>
                <w:sz w:val="18"/>
                <w:szCs w:val="18"/>
              </w:rPr>
            </w:pPr>
            <w:r w:rsidRPr="00DE5CF0">
              <w:rPr>
                <w:sz w:val="18"/>
                <w:szCs w:val="18"/>
              </w:rPr>
              <w:t>70,000</w:t>
            </w:r>
          </w:p>
        </w:tc>
        <w:tc>
          <w:tcPr>
            <w:tcW w:w="579" w:type="pct"/>
          </w:tcPr>
          <w:p w14:paraId="7107AA70" w14:textId="3560F7F1" w:rsidR="00BD19F1" w:rsidRPr="00BD19F1" w:rsidRDefault="00BD19F1" w:rsidP="00BD19F1">
            <w:pPr>
              <w:spacing w:before="85" w:line="288" w:lineRule="auto"/>
              <w:jc w:val="center"/>
              <w:rPr>
                <w:sz w:val="18"/>
                <w:szCs w:val="18"/>
              </w:rPr>
            </w:pPr>
            <w:r w:rsidRPr="00BD19F1">
              <w:rPr>
                <w:color w:val="000000"/>
                <w:sz w:val="18"/>
                <w:szCs w:val="18"/>
              </w:rPr>
              <w:t>72</w:t>
            </w:r>
            <w:r>
              <w:rPr>
                <w:color w:val="000000"/>
                <w:sz w:val="18"/>
                <w:szCs w:val="18"/>
              </w:rPr>
              <w:t>,</w:t>
            </w:r>
            <w:r w:rsidRPr="00BD19F1">
              <w:rPr>
                <w:color w:val="000000"/>
                <w:sz w:val="18"/>
                <w:szCs w:val="18"/>
              </w:rPr>
              <w:t>000</w:t>
            </w:r>
          </w:p>
        </w:tc>
      </w:tr>
      <w:tr w:rsidR="00BD19F1" w:rsidRPr="00DE5CF0" w14:paraId="29B113CC" w14:textId="77777777" w:rsidTr="00FD07BB">
        <w:trPr>
          <w:trHeight w:val="60"/>
        </w:trPr>
        <w:tc>
          <w:tcPr>
            <w:tcW w:w="1521" w:type="pct"/>
          </w:tcPr>
          <w:p w14:paraId="1AD305A2" w14:textId="77777777" w:rsidR="00BD19F1" w:rsidRPr="00DE5CF0" w:rsidRDefault="00BD19F1" w:rsidP="00BD19F1">
            <w:pPr>
              <w:spacing w:before="85" w:line="288" w:lineRule="auto"/>
              <w:rPr>
                <w:sz w:val="18"/>
                <w:szCs w:val="18"/>
              </w:rPr>
            </w:pPr>
            <w:r w:rsidRPr="00DE5CF0">
              <w:rPr>
                <w:sz w:val="18"/>
              </w:rPr>
              <w:t>Business and management</w:t>
            </w:r>
          </w:p>
        </w:tc>
        <w:tc>
          <w:tcPr>
            <w:tcW w:w="580" w:type="pct"/>
          </w:tcPr>
          <w:p w14:paraId="2C8BE2C8" w14:textId="1DA95BFB" w:rsidR="00BD19F1" w:rsidRPr="00DE5CF0" w:rsidRDefault="00BD19F1" w:rsidP="00BD19F1">
            <w:pPr>
              <w:spacing w:before="85" w:line="288" w:lineRule="auto"/>
              <w:jc w:val="center"/>
              <w:rPr>
                <w:sz w:val="18"/>
                <w:szCs w:val="18"/>
              </w:rPr>
            </w:pPr>
            <w:r w:rsidRPr="00DE5CF0">
              <w:rPr>
                <w:sz w:val="18"/>
                <w:szCs w:val="18"/>
              </w:rPr>
              <w:t>62,500</w:t>
            </w:r>
          </w:p>
        </w:tc>
        <w:tc>
          <w:tcPr>
            <w:tcW w:w="580" w:type="pct"/>
          </w:tcPr>
          <w:p w14:paraId="0D87DEB6" w14:textId="7F0A31CD" w:rsidR="00BD19F1" w:rsidRPr="00BD19F1" w:rsidRDefault="00BD19F1" w:rsidP="00BD19F1">
            <w:pPr>
              <w:spacing w:before="85" w:line="288" w:lineRule="auto"/>
              <w:jc w:val="center"/>
              <w:rPr>
                <w:sz w:val="18"/>
                <w:szCs w:val="18"/>
              </w:rPr>
            </w:pPr>
            <w:r w:rsidRPr="00BD19F1">
              <w:rPr>
                <w:color w:val="000000"/>
                <w:sz w:val="18"/>
                <w:szCs w:val="18"/>
              </w:rPr>
              <w:t>63</w:t>
            </w:r>
            <w:r>
              <w:rPr>
                <w:color w:val="000000"/>
                <w:sz w:val="18"/>
                <w:szCs w:val="18"/>
              </w:rPr>
              <w:t>,</w:t>
            </w:r>
            <w:r w:rsidRPr="00BD19F1">
              <w:rPr>
                <w:color w:val="000000"/>
                <w:sz w:val="18"/>
                <w:szCs w:val="18"/>
              </w:rPr>
              <w:t>000</w:t>
            </w:r>
          </w:p>
        </w:tc>
        <w:tc>
          <w:tcPr>
            <w:tcW w:w="580" w:type="pct"/>
          </w:tcPr>
          <w:p w14:paraId="3077AD9B" w14:textId="1A82931F" w:rsidR="00BD19F1" w:rsidRPr="00DE5CF0" w:rsidRDefault="00BD19F1" w:rsidP="00BD19F1">
            <w:pPr>
              <w:spacing w:before="85" w:line="288" w:lineRule="auto"/>
              <w:jc w:val="center"/>
              <w:rPr>
                <w:sz w:val="18"/>
                <w:szCs w:val="18"/>
              </w:rPr>
            </w:pPr>
            <w:r w:rsidRPr="00DE5CF0">
              <w:rPr>
                <w:sz w:val="18"/>
                <w:szCs w:val="18"/>
              </w:rPr>
              <w:t>59,100</w:t>
            </w:r>
          </w:p>
        </w:tc>
        <w:tc>
          <w:tcPr>
            <w:tcW w:w="580" w:type="pct"/>
          </w:tcPr>
          <w:p w14:paraId="7A4BE3B4" w14:textId="61988ACC"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000</w:t>
            </w:r>
          </w:p>
        </w:tc>
        <w:tc>
          <w:tcPr>
            <w:tcW w:w="580" w:type="pct"/>
          </w:tcPr>
          <w:p w14:paraId="4C6B6CC5" w14:textId="338BC882" w:rsidR="00BD19F1" w:rsidRPr="00DE5CF0" w:rsidRDefault="00BD19F1" w:rsidP="00BD19F1">
            <w:pPr>
              <w:spacing w:before="85" w:line="288" w:lineRule="auto"/>
              <w:jc w:val="center"/>
              <w:rPr>
                <w:sz w:val="18"/>
                <w:szCs w:val="18"/>
              </w:rPr>
            </w:pPr>
            <w:r w:rsidRPr="00DE5CF0">
              <w:rPr>
                <w:sz w:val="18"/>
                <w:szCs w:val="18"/>
              </w:rPr>
              <w:t>60,000</w:t>
            </w:r>
          </w:p>
        </w:tc>
        <w:tc>
          <w:tcPr>
            <w:tcW w:w="579" w:type="pct"/>
          </w:tcPr>
          <w:p w14:paraId="5038AF7C" w14:textId="641496D0" w:rsidR="00BD19F1" w:rsidRPr="00BD19F1" w:rsidRDefault="00BD19F1" w:rsidP="00BD19F1">
            <w:pPr>
              <w:spacing w:before="85" w:line="288" w:lineRule="auto"/>
              <w:jc w:val="center"/>
              <w:rPr>
                <w:sz w:val="18"/>
                <w:szCs w:val="18"/>
              </w:rPr>
            </w:pPr>
            <w:r w:rsidRPr="00BD19F1">
              <w:rPr>
                <w:color w:val="000000"/>
                <w:sz w:val="18"/>
                <w:szCs w:val="18"/>
              </w:rPr>
              <w:t>60</w:t>
            </w:r>
            <w:r>
              <w:rPr>
                <w:color w:val="000000"/>
                <w:sz w:val="18"/>
                <w:szCs w:val="18"/>
              </w:rPr>
              <w:t>,</w:t>
            </w:r>
            <w:r w:rsidRPr="00BD19F1">
              <w:rPr>
                <w:color w:val="000000"/>
                <w:sz w:val="18"/>
                <w:szCs w:val="18"/>
              </w:rPr>
              <w:t>700</w:t>
            </w:r>
          </w:p>
        </w:tc>
      </w:tr>
      <w:tr w:rsidR="00BD19F1" w:rsidRPr="00DE5CF0" w14:paraId="639A05DD" w14:textId="77777777" w:rsidTr="00FD07BB">
        <w:trPr>
          <w:trHeight w:val="60"/>
        </w:trPr>
        <w:tc>
          <w:tcPr>
            <w:tcW w:w="1521" w:type="pct"/>
          </w:tcPr>
          <w:p w14:paraId="0951343B" w14:textId="77777777" w:rsidR="00BD19F1" w:rsidRPr="00DE5CF0" w:rsidRDefault="00BD19F1" w:rsidP="00BD19F1">
            <w:pPr>
              <w:spacing w:before="85" w:line="288" w:lineRule="auto"/>
              <w:rPr>
                <w:sz w:val="18"/>
                <w:szCs w:val="18"/>
              </w:rPr>
            </w:pPr>
            <w:r w:rsidRPr="00DE5CF0">
              <w:rPr>
                <w:sz w:val="18"/>
              </w:rPr>
              <w:t>Humanities, culture and social sciences</w:t>
            </w:r>
          </w:p>
        </w:tc>
        <w:tc>
          <w:tcPr>
            <w:tcW w:w="580" w:type="pct"/>
          </w:tcPr>
          <w:p w14:paraId="0B4D7AFA" w14:textId="053A6E93"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36737D7F" w14:textId="45257DF5"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000</w:t>
            </w:r>
          </w:p>
        </w:tc>
        <w:tc>
          <w:tcPr>
            <w:tcW w:w="580" w:type="pct"/>
          </w:tcPr>
          <w:p w14:paraId="07A23F37" w14:textId="1E52C489" w:rsidR="00BD19F1" w:rsidRPr="00DE5CF0" w:rsidRDefault="00BD19F1" w:rsidP="00BD19F1">
            <w:pPr>
              <w:spacing w:before="85" w:line="288" w:lineRule="auto"/>
              <w:jc w:val="center"/>
              <w:rPr>
                <w:sz w:val="18"/>
                <w:szCs w:val="18"/>
              </w:rPr>
            </w:pPr>
            <w:r w:rsidRPr="00DE5CF0">
              <w:rPr>
                <w:sz w:val="18"/>
                <w:szCs w:val="18"/>
              </w:rPr>
              <w:t>61,900</w:t>
            </w:r>
          </w:p>
        </w:tc>
        <w:tc>
          <w:tcPr>
            <w:tcW w:w="580" w:type="pct"/>
          </w:tcPr>
          <w:p w14:paraId="765FDECB" w14:textId="3411A314" w:rsidR="00BD19F1" w:rsidRPr="00BD19F1" w:rsidRDefault="00BD19F1" w:rsidP="00BD19F1">
            <w:pPr>
              <w:spacing w:before="85" w:line="288" w:lineRule="auto"/>
              <w:jc w:val="center"/>
              <w:rPr>
                <w:sz w:val="18"/>
                <w:szCs w:val="18"/>
              </w:rPr>
            </w:pPr>
            <w:r w:rsidRPr="00BD19F1">
              <w:rPr>
                <w:color w:val="000000"/>
                <w:sz w:val="18"/>
                <w:szCs w:val="18"/>
              </w:rPr>
              <w:t>62</w:t>
            </w:r>
            <w:r>
              <w:rPr>
                <w:color w:val="000000"/>
                <w:sz w:val="18"/>
                <w:szCs w:val="18"/>
              </w:rPr>
              <w:t>,</w:t>
            </w:r>
            <w:r w:rsidRPr="00BD19F1">
              <w:rPr>
                <w:color w:val="000000"/>
                <w:sz w:val="18"/>
                <w:szCs w:val="18"/>
              </w:rPr>
              <w:t>000</w:t>
            </w:r>
          </w:p>
        </w:tc>
        <w:tc>
          <w:tcPr>
            <w:tcW w:w="580" w:type="pct"/>
          </w:tcPr>
          <w:p w14:paraId="56F30C54" w14:textId="1497FC8B" w:rsidR="00BD19F1" w:rsidRPr="00DE5CF0" w:rsidRDefault="00BD19F1" w:rsidP="00BD19F1">
            <w:pPr>
              <w:spacing w:before="85" w:line="288" w:lineRule="auto"/>
              <w:jc w:val="center"/>
              <w:rPr>
                <w:sz w:val="18"/>
                <w:szCs w:val="18"/>
              </w:rPr>
            </w:pPr>
            <w:r w:rsidRPr="00DE5CF0">
              <w:rPr>
                <w:sz w:val="18"/>
                <w:szCs w:val="18"/>
              </w:rPr>
              <w:t>62,600</w:t>
            </w:r>
          </w:p>
        </w:tc>
        <w:tc>
          <w:tcPr>
            <w:tcW w:w="579" w:type="pct"/>
          </w:tcPr>
          <w:p w14:paraId="452CD2A6" w14:textId="04EAA799" w:rsidR="00BD19F1" w:rsidRPr="00BD19F1" w:rsidRDefault="00BD19F1" w:rsidP="00BD19F1">
            <w:pPr>
              <w:spacing w:before="85" w:line="288" w:lineRule="auto"/>
              <w:jc w:val="center"/>
              <w:rPr>
                <w:sz w:val="18"/>
                <w:szCs w:val="18"/>
              </w:rPr>
            </w:pPr>
            <w:r w:rsidRPr="00BD19F1">
              <w:rPr>
                <w:color w:val="000000"/>
                <w:sz w:val="18"/>
                <w:szCs w:val="18"/>
              </w:rPr>
              <w:t>62</w:t>
            </w:r>
            <w:r>
              <w:rPr>
                <w:color w:val="000000"/>
                <w:sz w:val="18"/>
                <w:szCs w:val="18"/>
              </w:rPr>
              <w:t>,</w:t>
            </w:r>
            <w:r w:rsidRPr="00BD19F1">
              <w:rPr>
                <w:color w:val="000000"/>
                <w:sz w:val="18"/>
                <w:szCs w:val="18"/>
              </w:rPr>
              <w:t>600</w:t>
            </w:r>
          </w:p>
        </w:tc>
      </w:tr>
      <w:tr w:rsidR="00BD19F1" w:rsidRPr="00DE5CF0" w14:paraId="283D146A" w14:textId="77777777" w:rsidTr="00FD07BB">
        <w:trPr>
          <w:trHeight w:val="60"/>
        </w:trPr>
        <w:tc>
          <w:tcPr>
            <w:tcW w:w="1521" w:type="pct"/>
          </w:tcPr>
          <w:p w14:paraId="26DFEE24" w14:textId="77777777" w:rsidR="00BD19F1" w:rsidRPr="00DE5CF0" w:rsidRDefault="00BD19F1" w:rsidP="00BD19F1">
            <w:pPr>
              <w:spacing w:before="85" w:line="288" w:lineRule="auto"/>
              <w:rPr>
                <w:sz w:val="18"/>
                <w:szCs w:val="18"/>
              </w:rPr>
            </w:pPr>
            <w:r w:rsidRPr="00DE5CF0">
              <w:rPr>
                <w:sz w:val="18"/>
              </w:rPr>
              <w:t>Social work</w:t>
            </w:r>
          </w:p>
        </w:tc>
        <w:tc>
          <w:tcPr>
            <w:tcW w:w="580" w:type="pct"/>
          </w:tcPr>
          <w:p w14:paraId="77BFA268" w14:textId="2DB0AE55" w:rsidR="00BD19F1" w:rsidRPr="00DE5CF0" w:rsidRDefault="00BD19F1" w:rsidP="00BD19F1">
            <w:pPr>
              <w:spacing w:before="85" w:line="288" w:lineRule="auto"/>
              <w:jc w:val="center"/>
              <w:rPr>
                <w:sz w:val="18"/>
                <w:szCs w:val="18"/>
              </w:rPr>
            </w:pPr>
            <w:r w:rsidRPr="00DE5CF0">
              <w:rPr>
                <w:sz w:val="18"/>
                <w:szCs w:val="18"/>
              </w:rPr>
              <w:t>68,000</w:t>
            </w:r>
          </w:p>
        </w:tc>
        <w:tc>
          <w:tcPr>
            <w:tcW w:w="580" w:type="pct"/>
          </w:tcPr>
          <w:p w14:paraId="0DC66CFD" w14:textId="4A5DFCD7" w:rsidR="00BD19F1" w:rsidRPr="00BD19F1" w:rsidRDefault="00BD19F1" w:rsidP="00BD19F1">
            <w:pPr>
              <w:spacing w:before="85" w:line="288" w:lineRule="auto"/>
              <w:jc w:val="center"/>
              <w:rPr>
                <w:sz w:val="18"/>
                <w:szCs w:val="18"/>
              </w:rPr>
            </w:pPr>
            <w:r w:rsidRPr="00BD19F1">
              <w:rPr>
                <w:color w:val="000000"/>
                <w:sz w:val="18"/>
                <w:szCs w:val="18"/>
              </w:rPr>
              <w:t>74</w:t>
            </w:r>
            <w:r>
              <w:rPr>
                <w:color w:val="000000"/>
                <w:sz w:val="18"/>
                <w:szCs w:val="18"/>
              </w:rPr>
              <w:t>,</w:t>
            </w:r>
            <w:r w:rsidRPr="00BD19F1">
              <w:rPr>
                <w:color w:val="000000"/>
                <w:sz w:val="18"/>
                <w:szCs w:val="18"/>
              </w:rPr>
              <w:t>900</w:t>
            </w:r>
          </w:p>
        </w:tc>
        <w:tc>
          <w:tcPr>
            <w:tcW w:w="580" w:type="pct"/>
          </w:tcPr>
          <w:p w14:paraId="104FED78" w14:textId="684A7F0E" w:rsidR="00BD19F1" w:rsidRPr="00DE5CF0" w:rsidRDefault="00BD19F1" w:rsidP="00BD19F1">
            <w:pPr>
              <w:spacing w:before="85" w:line="288" w:lineRule="auto"/>
              <w:jc w:val="center"/>
              <w:rPr>
                <w:sz w:val="18"/>
                <w:szCs w:val="18"/>
              </w:rPr>
            </w:pPr>
            <w:r w:rsidRPr="00DE5CF0">
              <w:rPr>
                <w:sz w:val="18"/>
                <w:szCs w:val="18"/>
              </w:rPr>
              <w:t>70,000</w:t>
            </w:r>
          </w:p>
        </w:tc>
        <w:tc>
          <w:tcPr>
            <w:tcW w:w="580" w:type="pct"/>
          </w:tcPr>
          <w:p w14:paraId="6555D9FA" w14:textId="23AA107B" w:rsidR="00BD19F1" w:rsidRPr="00BD19F1" w:rsidRDefault="00BD19F1" w:rsidP="00BD19F1">
            <w:pPr>
              <w:spacing w:before="85" w:line="288" w:lineRule="auto"/>
              <w:jc w:val="center"/>
              <w:rPr>
                <w:sz w:val="18"/>
                <w:szCs w:val="18"/>
              </w:rPr>
            </w:pPr>
            <w:r w:rsidRPr="00BD19F1">
              <w:rPr>
                <w:color w:val="000000"/>
                <w:sz w:val="18"/>
                <w:szCs w:val="18"/>
              </w:rPr>
              <w:t>72</w:t>
            </w:r>
            <w:r>
              <w:rPr>
                <w:color w:val="000000"/>
                <w:sz w:val="18"/>
                <w:szCs w:val="18"/>
              </w:rPr>
              <w:t>,</w:t>
            </w:r>
            <w:r w:rsidRPr="00BD19F1">
              <w:rPr>
                <w:color w:val="000000"/>
                <w:sz w:val="18"/>
                <w:szCs w:val="18"/>
              </w:rPr>
              <w:t>300</w:t>
            </w:r>
          </w:p>
        </w:tc>
        <w:tc>
          <w:tcPr>
            <w:tcW w:w="580" w:type="pct"/>
          </w:tcPr>
          <w:p w14:paraId="29982D4E" w14:textId="25C027C1" w:rsidR="00BD19F1" w:rsidRPr="00DE5CF0" w:rsidRDefault="00BD19F1" w:rsidP="00BD19F1">
            <w:pPr>
              <w:spacing w:before="85" w:line="288" w:lineRule="auto"/>
              <w:jc w:val="center"/>
              <w:rPr>
                <w:sz w:val="18"/>
                <w:szCs w:val="18"/>
              </w:rPr>
            </w:pPr>
            <w:r w:rsidRPr="00DE5CF0">
              <w:rPr>
                <w:sz w:val="18"/>
                <w:szCs w:val="18"/>
              </w:rPr>
              <w:t>70,000</w:t>
            </w:r>
          </w:p>
        </w:tc>
        <w:tc>
          <w:tcPr>
            <w:tcW w:w="579" w:type="pct"/>
          </w:tcPr>
          <w:p w14:paraId="4E0EC8E0" w14:textId="392C39A0" w:rsidR="00BD19F1" w:rsidRPr="00BD19F1" w:rsidRDefault="00BD19F1" w:rsidP="00BD19F1">
            <w:pPr>
              <w:spacing w:before="85" w:line="288" w:lineRule="auto"/>
              <w:jc w:val="center"/>
              <w:rPr>
                <w:sz w:val="18"/>
                <w:szCs w:val="18"/>
              </w:rPr>
            </w:pPr>
            <w:r w:rsidRPr="00BD19F1">
              <w:rPr>
                <w:color w:val="000000"/>
                <w:sz w:val="18"/>
                <w:szCs w:val="18"/>
              </w:rPr>
              <w:t>72</w:t>
            </w:r>
            <w:r>
              <w:rPr>
                <w:color w:val="000000"/>
                <w:sz w:val="18"/>
                <w:szCs w:val="18"/>
              </w:rPr>
              <w:t>,</w:t>
            </w:r>
            <w:r w:rsidRPr="00BD19F1">
              <w:rPr>
                <w:color w:val="000000"/>
                <w:sz w:val="18"/>
                <w:szCs w:val="18"/>
              </w:rPr>
              <w:t>600</w:t>
            </w:r>
          </w:p>
        </w:tc>
      </w:tr>
      <w:tr w:rsidR="00BD19F1" w:rsidRPr="00DE5CF0" w14:paraId="24E3EEFC" w14:textId="77777777" w:rsidTr="00FD07BB">
        <w:trPr>
          <w:trHeight w:val="60"/>
        </w:trPr>
        <w:tc>
          <w:tcPr>
            <w:tcW w:w="1521" w:type="pct"/>
          </w:tcPr>
          <w:p w14:paraId="4A44F495" w14:textId="77777777" w:rsidR="00BD19F1" w:rsidRPr="00DE5CF0" w:rsidRDefault="00BD19F1" w:rsidP="00BD19F1">
            <w:pPr>
              <w:spacing w:before="85" w:line="288" w:lineRule="auto"/>
              <w:rPr>
                <w:sz w:val="18"/>
                <w:szCs w:val="18"/>
              </w:rPr>
            </w:pPr>
            <w:r w:rsidRPr="00DE5CF0">
              <w:rPr>
                <w:sz w:val="18"/>
              </w:rPr>
              <w:t>Psychology</w:t>
            </w:r>
          </w:p>
        </w:tc>
        <w:tc>
          <w:tcPr>
            <w:tcW w:w="580" w:type="pct"/>
          </w:tcPr>
          <w:p w14:paraId="5267DC4F" w14:textId="6E1CBDCE" w:rsidR="00BD19F1" w:rsidRPr="00DE5CF0" w:rsidRDefault="00BD19F1" w:rsidP="00BD19F1">
            <w:pPr>
              <w:spacing w:before="85" w:line="288" w:lineRule="auto"/>
              <w:jc w:val="center"/>
              <w:rPr>
                <w:sz w:val="18"/>
                <w:szCs w:val="18"/>
              </w:rPr>
            </w:pPr>
            <w:r w:rsidRPr="00DE5CF0">
              <w:rPr>
                <w:sz w:val="18"/>
                <w:szCs w:val="18"/>
              </w:rPr>
              <w:t>65,000</w:t>
            </w:r>
          </w:p>
        </w:tc>
        <w:tc>
          <w:tcPr>
            <w:tcW w:w="580" w:type="pct"/>
          </w:tcPr>
          <w:p w14:paraId="757B96EA" w14:textId="12B99FF8"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c>
          <w:tcPr>
            <w:tcW w:w="580" w:type="pct"/>
          </w:tcPr>
          <w:p w14:paraId="21599582" w14:textId="0CF91A46" w:rsidR="00BD19F1" w:rsidRPr="00DE5CF0" w:rsidRDefault="00BD19F1" w:rsidP="00BD19F1">
            <w:pPr>
              <w:spacing w:before="85" w:line="288" w:lineRule="auto"/>
              <w:jc w:val="center"/>
              <w:rPr>
                <w:sz w:val="18"/>
                <w:szCs w:val="18"/>
              </w:rPr>
            </w:pPr>
            <w:r w:rsidRPr="00DE5CF0">
              <w:rPr>
                <w:sz w:val="18"/>
                <w:szCs w:val="18"/>
              </w:rPr>
              <w:t>62,800</w:t>
            </w:r>
          </w:p>
        </w:tc>
        <w:tc>
          <w:tcPr>
            <w:tcW w:w="580" w:type="pct"/>
          </w:tcPr>
          <w:p w14:paraId="04C95181" w14:textId="4E470CD5" w:rsidR="00BD19F1" w:rsidRPr="00BD19F1" w:rsidRDefault="00BD19F1" w:rsidP="00BD19F1">
            <w:pPr>
              <w:spacing w:before="85" w:line="288" w:lineRule="auto"/>
              <w:jc w:val="center"/>
              <w:rPr>
                <w:sz w:val="18"/>
                <w:szCs w:val="18"/>
              </w:rPr>
            </w:pPr>
            <w:r w:rsidRPr="00BD19F1">
              <w:rPr>
                <w:color w:val="000000"/>
                <w:sz w:val="18"/>
                <w:szCs w:val="18"/>
              </w:rPr>
              <w:t>63</w:t>
            </w:r>
            <w:r>
              <w:rPr>
                <w:color w:val="000000"/>
                <w:sz w:val="18"/>
                <w:szCs w:val="18"/>
              </w:rPr>
              <w:t>,</w:t>
            </w:r>
            <w:r w:rsidRPr="00BD19F1">
              <w:rPr>
                <w:color w:val="000000"/>
                <w:sz w:val="18"/>
                <w:szCs w:val="18"/>
              </w:rPr>
              <w:t>100</w:t>
            </w:r>
          </w:p>
        </w:tc>
        <w:tc>
          <w:tcPr>
            <w:tcW w:w="580" w:type="pct"/>
          </w:tcPr>
          <w:p w14:paraId="3A487AF6" w14:textId="57C1E6FC" w:rsidR="00BD19F1" w:rsidRPr="00DE5CF0" w:rsidRDefault="00BD19F1" w:rsidP="00BD19F1">
            <w:pPr>
              <w:spacing w:before="85" w:line="288" w:lineRule="auto"/>
              <w:jc w:val="center"/>
              <w:rPr>
                <w:sz w:val="18"/>
                <w:szCs w:val="18"/>
              </w:rPr>
            </w:pPr>
            <w:r w:rsidRPr="00DE5CF0">
              <w:rPr>
                <w:sz w:val="18"/>
                <w:szCs w:val="18"/>
              </w:rPr>
              <w:t>63,000</w:t>
            </w:r>
          </w:p>
        </w:tc>
        <w:tc>
          <w:tcPr>
            <w:tcW w:w="579" w:type="pct"/>
          </w:tcPr>
          <w:p w14:paraId="09A1F295" w14:textId="70AB8CEF"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000</w:t>
            </w:r>
          </w:p>
        </w:tc>
      </w:tr>
      <w:tr w:rsidR="00BD19F1" w:rsidRPr="00DE5CF0" w14:paraId="647013FB" w14:textId="77777777" w:rsidTr="00FD07BB">
        <w:trPr>
          <w:trHeight w:val="60"/>
        </w:trPr>
        <w:tc>
          <w:tcPr>
            <w:tcW w:w="1521" w:type="pct"/>
          </w:tcPr>
          <w:p w14:paraId="5753FD81" w14:textId="77777777" w:rsidR="00BD19F1" w:rsidRPr="00DE5CF0" w:rsidRDefault="00BD19F1" w:rsidP="00BD19F1">
            <w:pPr>
              <w:spacing w:before="85" w:line="288" w:lineRule="auto"/>
              <w:rPr>
                <w:sz w:val="18"/>
                <w:szCs w:val="18"/>
              </w:rPr>
            </w:pPr>
            <w:r w:rsidRPr="00DE5CF0">
              <w:rPr>
                <w:sz w:val="18"/>
              </w:rPr>
              <w:t>Law and paralegal studies</w:t>
            </w:r>
          </w:p>
        </w:tc>
        <w:tc>
          <w:tcPr>
            <w:tcW w:w="580" w:type="pct"/>
          </w:tcPr>
          <w:p w14:paraId="4C313466" w14:textId="5FAA7A40" w:rsidR="00BD19F1" w:rsidRPr="00DE5CF0" w:rsidRDefault="00BD19F1" w:rsidP="00BD19F1">
            <w:pPr>
              <w:spacing w:before="85" w:line="288" w:lineRule="auto"/>
              <w:jc w:val="center"/>
              <w:rPr>
                <w:sz w:val="18"/>
                <w:szCs w:val="18"/>
              </w:rPr>
            </w:pPr>
            <w:r w:rsidRPr="00DE5CF0">
              <w:rPr>
                <w:sz w:val="18"/>
                <w:szCs w:val="18"/>
              </w:rPr>
              <w:t>68,900</w:t>
            </w:r>
          </w:p>
        </w:tc>
        <w:tc>
          <w:tcPr>
            <w:tcW w:w="580" w:type="pct"/>
          </w:tcPr>
          <w:p w14:paraId="16B41489" w14:textId="763ABB17" w:rsidR="00BD19F1" w:rsidRPr="00BD19F1" w:rsidRDefault="00BD19F1" w:rsidP="00BD19F1">
            <w:pPr>
              <w:spacing w:before="85" w:line="288" w:lineRule="auto"/>
              <w:jc w:val="center"/>
              <w:rPr>
                <w:sz w:val="18"/>
                <w:szCs w:val="18"/>
              </w:rPr>
            </w:pPr>
            <w:r w:rsidRPr="00BD19F1">
              <w:rPr>
                <w:color w:val="000000"/>
                <w:sz w:val="18"/>
                <w:szCs w:val="18"/>
              </w:rPr>
              <w:t>70</w:t>
            </w:r>
            <w:r>
              <w:rPr>
                <w:color w:val="000000"/>
                <w:sz w:val="18"/>
                <w:szCs w:val="18"/>
              </w:rPr>
              <w:t>,</w:t>
            </w:r>
            <w:r w:rsidRPr="00BD19F1">
              <w:rPr>
                <w:color w:val="000000"/>
                <w:sz w:val="18"/>
                <w:szCs w:val="18"/>
              </w:rPr>
              <w:t>000</w:t>
            </w:r>
          </w:p>
        </w:tc>
        <w:tc>
          <w:tcPr>
            <w:tcW w:w="580" w:type="pct"/>
          </w:tcPr>
          <w:p w14:paraId="15847954" w14:textId="4B71AF45" w:rsidR="00BD19F1" w:rsidRPr="00DE5CF0" w:rsidRDefault="00BD19F1" w:rsidP="00BD19F1">
            <w:pPr>
              <w:spacing w:before="85" w:line="288" w:lineRule="auto"/>
              <w:jc w:val="center"/>
              <w:rPr>
                <w:sz w:val="18"/>
                <w:szCs w:val="18"/>
              </w:rPr>
            </w:pPr>
            <w:r w:rsidRPr="00DE5CF0">
              <w:rPr>
                <w:sz w:val="18"/>
                <w:szCs w:val="18"/>
              </w:rPr>
              <w:t>64,000</w:t>
            </w:r>
          </w:p>
        </w:tc>
        <w:tc>
          <w:tcPr>
            <w:tcW w:w="580" w:type="pct"/>
          </w:tcPr>
          <w:p w14:paraId="162F4FC7" w14:textId="16C43287" w:rsidR="00BD19F1" w:rsidRPr="00BD19F1" w:rsidRDefault="00BD19F1" w:rsidP="00BD19F1">
            <w:pPr>
              <w:spacing w:before="85" w:line="288" w:lineRule="auto"/>
              <w:jc w:val="center"/>
              <w:rPr>
                <w:sz w:val="18"/>
                <w:szCs w:val="18"/>
              </w:rPr>
            </w:pPr>
            <w:r w:rsidRPr="00BD19F1">
              <w:rPr>
                <w:color w:val="000000"/>
                <w:sz w:val="18"/>
                <w:szCs w:val="18"/>
              </w:rPr>
              <w:t>65</w:t>
            </w:r>
            <w:r>
              <w:rPr>
                <w:color w:val="000000"/>
                <w:sz w:val="18"/>
                <w:szCs w:val="18"/>
              </w:rPr>
              <w:t>,</w:t>
            </w:r>
            <w:r w:rsidRPr="00BD19F1">
              <w:rPr>
                <w:color w:val="000000"/>
                <w:sz w:val="18"/>
                <w:szCs w:val="18"/>
              </w:rPr>
              <w:t>100</w:t>
            </w:r>
          </w:p>
        </w:tc>
        <w:tc>
          <w:tcPr>
            <w:tcW w:w="580" w:type="pct"/>
          </w:tcPr>
          <w:p w14:paraId="30144AFA" w14:textId="44C74383" w:rsidR="00BD19F1" w:rsidRPr="00DE5CF0" w:rsidRDefault="00BD19F1" w:rsidP="00BD19F1">
            <w:pPr>
              <w:spacing w:before="85" w:line="288" w:lineRule="auto"/>
              <w:jc w:val="center"/>
              <w:rPr>
                <w:sz w:val="18"/>
                <w:szCs w:val="18"/>
              </w:rPr>
            </w:pPr>
            <w:r w:rsidRPr="00DE5CF0">
              <w:rPr>
                <w:sz w:val="18"/>
                <w:szCs w:val="18"/>
              </w:rPr>
              <w:t>65,000</w:t>
            </w:r>
          </w:p>
        </w:tc>
        <w:tc>
          <w:tcPr>
            <w:tcW w:w="579" w:type="pct"/>
          </w:tcPr>
          <w:p w14:paraId="158D2FD1" w14:textId="004A968D" w:rsidR="00BD19F1" w:rsidRPr="00BD19F1" w:rsidRDefault="00BD19F1" w:rsidP="00BD19F1">
            <w:pPr>
              <w:spacing w:before="85" w:line="288" w:lineRule="auto"/>
              <w:jc w:val="center"/>
              <w:rPr>
                <w:sz w:val="18"/>
                <w:szCs w:val="18"/>
              </w:rPr>
            </w:pPr>
            <w:r w:rsidRPr="00BD19F1">
              <w:rPr>
                <w:color w:val="000000"/>
                <w:sz w:val="18"/>
                <w:szCs w:val="18"/>
              </w:rPr>
              <w:t>66</w:t>
            </w:r>
            <w:r>
              <w:rPr>
                <w:color w:val="000000"/>
                <w:sz w:val="18"/>
                <w:szCs w:val="18"/>
              </w:rPr>
              <w:t>,</w:t>
            </w:r>
            <w:r w:rsidRPr="00BD19F1">
              <w:rPr>
                <w:color w:val="000000"/>
                <w:sz w:val="18"/>
                <w:szCs w:val="18"/>
              </w:rPr>
              <w:t>800</w:t>
            </w:r>
          </w:p>
        </w:tc>
      </w:tr>
      <w:tr w:rsidR="00BD19F1" w:rsidRPr="00DE5CF0" w14:paraId="04870F35" w14:textId="77777777" w:rsidTr="00FD07BB">
        <w:trPr>
          <w:trHeight w:val="60"/>
        </w:trPr>
        <w:tc>
          <w:tcPr>
            <w:tcW w:w="1521" w:type="pct"/>
          </w:tcPr>
          <w:p w14:paraId="3ABB60B8" w14:textId="77777777" w:rsidR="00BD19F1" w:rsidRPr="00DE5CF0" w:rsidRDefault="00BD19F1" w:rsidP="00BD19F1">
            <w:pPr>
              <w:spacing w:before="85" w:line="288" w:lineRule="auto"/>
              <w:rPr>
                <w:sz w:val="18"/>
                <w:szCs w:val="18"/>
              </w:rPr>
            </w:pPr>
            <w:r w:rsidRPr="00DE5CF0">
              <w:rPr>
                <w:sz w:val="18"/>
              </w:rPr>
              <w:t>Creative arts</w:t>
            </w:r>
          </w:p>
        </w:tc>
        <w:tc>
          <w:tcPr>
            <w:tcW w:w="580" w:type="pct"/>
          </w:tcPr>
          <w:p w14:paraId="417A5932" w14:textId="2A20D12D" w:rsidR="00BD19F1" w:rsidRPr="00DE5CF0" w:rsidRDefault="00BD19F1" w:rsidP="00BD19F1">
            <w:pPr>
              <w:spacing w:before="85" w:line="288" w:lineRule="auto"/>
              <w:jc w:val="center"/>
              <w:rPr>
                <w:sz w:val="18"/>
                <w:szCs w:val="18"/>
              </w:rPr>
            </w:pPr>
            <w:r w:rsidRPr="00DE5CF0">
              <w:rPr>
                <w:sz w:val="18"/>
                <w:szCs w:val="18"/>
              </w:rPr>
              <w:t>52,200</w:t>
            </w:r>
          </w:p>
        </w:tc>
        <w:tc>
          <w:tcPr>
            <w:tcW w:w="580" w:type="pct"/>
          </w:tcPr>
          <w:p w14:paraId="0DBCB1A7" w14:textId="462864EE" w:rsidR="00BD19F1" w:rsidRPr="00BD19F1" w:rsidRDefault="00BD19F1" w:rsidP="00BD19F1">
            <w:pPr>
              <w:spacing w:before="85" w:line="288" w:lineRule="auto"/>
              <w:jc w:val="center"/>
              <w:rPr>
                <w:sz w:val="18"/>
                <w:szCs w:val="18"/>
              </w:rPr>
            </w:pPr>
            <w:r w:rsidRPr="00BD19F1">
              <w:rPr>
                <w:color w:val="000000"/>
                <w:sz w:val="18"/>
                <w:szCs w:val="18"/>
              </w:rPr>
              <w:t>55</w:t>
            </w:r>
            <w:r>
              <w:rPr>
                <w:color w:val="000000"/>
                <w:sz w:val="18"/>
                <w:szCs w:val="18"/>
              </w:rPr>
              <w:t>,</w:t>
            </w:r>
            <w:r w:rsidRPr="00BD19F1">
              <w:rPr>
                <w:color w:val="000000"/>
                <w:sz w:val="18"/>
                <w:szCs w:val="18"/>
              </w:rPr>
              <w:t>000</w:t>
            </w:r>
          </w:p>
        </w:tc>
        <w:tc>
          <w:tcPr>
            <w:tcW w:w="580" w:type="pct"/>
          </w:tcPr>
          <w:p w14:paraId="1AF80905" w14:textId="635DBA9D" w:rsidR="00BD19F1" w:rsidRPr="00DE5CF0" w:rsidRDefault="00BD19F1" w:rsidP="00BD19F1">
            <w:pPr>
              <w:spacing w:before="85" w:line="288" w:lineRule="auto"/>
              <w:jc w:val="center"/>
              <w:rPr>
                <w:sz w:val="18"/>
                <w:szCs w:val="18"/>
              </w:rPr>
            </w:pPr>
            <w:r w:rsidRPr="00DE5CF0">
              <w:rPr>
                <w:sz w:val="18"/>
                <w:szCs w:val="18"/>
              </w:rPr>
              <w:t>51,600</w:t>
            </w:r>
          </w:p>
        </w:tc>
        <w:tc>
          <w:tcPr>
            <w:tcW w:w="580" w:type="pct"/>
          </w:tcPr>
          <w:p w14:paraId="387EC4E2" w14:textId="7FD33523" w:rsidR="00BD19F1" w:rsidRPr="00BD19F1" w:rsidRDefault="00BD19F1" w:rsidP="00BD19F1">
            <w:pPr>
              <w:spacing w:before="85" w:line="288" w:lineRule="auto"/>
              <w:jc w:val="center"/>
              <w:rPr>
                <w:sz w:val="18"/>
                <w:szCs w:val="18"/>
              </w:rPr>
            </w:pPr>
            <w:r w:rsidRPr="00BD19F1">
              <w:rPr>
                <w:color w:val="000000"/>
                <w:sz w:val="18"/>
                <w:szCs w:val="18"/>
              </w:rPr>
              <w:t>52</w:t>
            </w:r>
            <w:r>
              <w:rPr>
                <w:color w:val="000000"/>
                <w:sz w:val="18"/>
                <w:szCs w:val="18"/>
              </w:rPr>
              <w:t>,</w:t>
            </w:r>
            <w:r w:rsidRPr="00BD19F1">
              <w:rPr>
                <w:color w:val="000000"/>
                <w:sz w:val="18"/>
                <w:szCs w:val="18"/>
              </w:rPr>
              <w:t>200</w:t>
            </w:r>
          </w:p>
        </w:tc>
        <w:tc>
          <w:tcPr>
            <w:tcW w:w="580" w:type="pct"/>
          </w:tcPr>
          <w:p w14:paraId="7253D130" w14:textId="2B75DCFF" w:rsidR="00BD19F1" w:rsidRPr="00DE5CF0" w:rsidRDefault="00BD19F1" w:rsidP="00BD19F1">
            <w:pPr>
              <w:spacing w:before="85" w:line="288" w:lineRule="auto"/>
              <w:jc w:val="center"/>
              <w:rPr>
                <w:sz w:val="18"/>
                <w:szCs w:val="18"/>
              </w:rPr>
            </w:pPr>
            <w:r w:rsidRPr="00DE5CF0">
              <w:rPr>
                <w:sz w:val="18"/>
                <w:szCs w:val="18"/>
              </w:rPr>
              <w:t>52,000</w:t>
            </w:r>
          </w:p>
        </w:tc>
        <w:tc>
          <w:tcPr>
            <w:tcW w:w="579" w:type="pct"/>
          </w:tcPr>
          <w:p w14:paraId="148D1C65" w14:textId="487E5E16" w:rsidR="00BD19F1" w:rsidRPr="00BD19F1" w:rsidRDefault="00BD19F1" w:rsidP="00BD19F1">
            <w:pPr>
              <w:spacing w:before="85" w:line="288" w:lineRule="auto"/>
              <w:jc w:val="center"/>
              <w:rPr>
                <w:sz w:val="18"/>
                <w:szCs w:val="18"/>
              </w:rPr>
            </w:pPr>
            <w:r w:rsidRPr="00BD19F1">
              <w:rPr>
                <w:color w:val="000000"/>
                <w:sz w:val="18"/>
                <w:szCs w:val="18"/>
              </w:rPr>
              <w:t>53</w:t>
            </w:r>
            <w:r>
              <w:rPr>
                <w:color w:val="000000"/>
                <w:sz w:val="18"/>
                <w:szCs w:val="18"/>
              </w:rPr>
              <w:t>,</w:t>
            </w:r>
            <w:r w:rsidRPr="00BD19F1">
              <w:rPr>
                <w:color w:val="000000"/>
                <w:sz w:val="18"/>
                <w:szCs w:val="18"/>
              </w:rPr>
              <w:t>000</w:t>
            </w:r>
          </w:p>
        </w:tc>
      </w:tr>
      <w:tr w:rsidR="00BD19F1" w:rsidRPr="00DE5CF0" w14:paraId="466C993B" w14:textId="77777777" w:rsidTr="00FD07BB">
        <w:trPr>
          <w:trHeight w:val="60"/>
        </w:trPr>
        <w:tc>
          <w:tcPr>
            <w:tcW w:w="1521" w:type="pct"/>
          </w:tcPr>
          <w:p w14:paraId="4C5F26CA" w14:textId="77777777" w:rsidR="00BD19F1" w:rsidRPr="00DE5CF0" w:rsidRDefault="00BD19F1" w:rsidP="00BD19F1">
            <w:pPr>
              <w:spacing w:before="85" w:line="288" w:lineRule="auto"/>
              <w:rPr>
                <w:sz w:val="18"/>
                <w:szCs w:val="18"/>
              </w:rPr>
            </w:pPr>
            <w:r w:rsidRPr="00DE5CF0">
              <w:rPr>
                <w:sz w:val="18"/>
              </w:rPr>
              <w:t>Communications</w:t>
            </w:r>
          </w:p>
        </w:tc>
        <w:tc>
          <w:tcPr>
            <w:tcW w:w="580" w:type="pct"/>
          </w:tcPr>
          <w:p w14:paraId="795FF89C" w14:textId="480582B7" w:rsidR="00BD19F1" w:rsidRPr="00DE5CF0" w:rsidRDefault="00BD19F1" w:rsidP="00BD19F1">
            <w:pPr>
              <w:spacing w:before="85" w:line="288" w:lineRule="auto"/>
              <w:jc w:val="center"/>
              <w:rPr>
                <w:sz w:val="18"/>
                <w:szCs w:val="18"/>
              </w:rPr>
            </w:pPr>
            <w:r w:rsidRPr="00DE5CF0">
              <w:rPr>
                <w:sz w:val="18"/>
                <w:szCs w:val="18"/>
              </w:rPr>
              <w:t>57,400</w:t>
            </w:r>
          </w:p>
        </w:tc>
        <w:tc>
          <w:tcPr>
            <w:tcW w:w="580" w:type="pct"/>
          </w:tcPr>
          <w:p w14:paraId="71D161B8" w14:textId="16B4D6CE" w:rsidR="00BD19F1" w:rsidRPr="00BD19F1" w:rsidRDefault="00BD19F1" w:rsidP="00BD19F1">
            <w:pPr>
              <w:spacing w:before="85" w:line="288" w:lineRule="auto"/>
              <w:jc w:val="center"/>
              <w:rPr>
                <w:sz w:val="18"/>
                <w:szCs w:val="18"/>
              </w:rPr>
            </w:pPr>
            <w:r w:rsidRPr="00BD19F1">
              <w:rPr>
                <w:color w:val="000000"/>
                <w:sz w:val="18"/>
                <w:szCs w:val="18"/>
              </w:rPr>
              <w:t>58</w:t>
            </w:r>
            <w:r>
              <w:rPr>
                <w:color w:val="000000"/>
                <w:sz w:val="18"/>
                <w:szCs w:val="18"/>
              </w:rPr>
              <w:t>,</w:t>
            </w:r>
            <w:r w:rsidRPr="00BD19F1">
              <w:rPr>
                <w:color w:val="000000"/>
                <w:sz w:val="18"/>
                <w:szCs w:val="18"/>
              </w:rPr>
              <w:t>400</w:t>
            </w:r>
          </w:p>
        </w:tc>
        <w:tc>
          <w:tcPr>
            <w:tcW w:w="580" w:type="pct"/>
          </w:tcPr>
          <w:p w14:paraId="089EC329" w14:textId="1DCCFCFE" w:rsidR="00BD19F1" w:rsidRPr="00DE5CF0" w:rsidRDefault="00BD19F1" w:rsidP="00BD19F1">
            <w:pPr>
              <w:spacing w:before="85" w:line="288" w:lineRule="auto"/>
              <w:jc w:val="center"/>
              <w:rPr>
                <w:sz w:val="18"/>
                <w:szCs w:val="18"/>
              </w:rPr>
            </w:pPr>
            <w:r w:rsidRPr="00DE5CF0">
              <w:rPr>
                <w:sz w:val="18"/>
                <w:szCs w:val="18"/>
              </w:rPr>
              <w:t>55,300</w:t>
            </w:r>
          </w:p>
        </w:tc>
        <w:tc>
          <w:tcPr>
            <w:tcW w:w="580" w:type="pct"/>
          </w:tcPr>
          <w:p w14:paraId="4DB1C45A" w14:textId="64AA8695" w:rsidR="00BD19F1" w:rsidRPr="00BD19F1" w:rsidRDefault="00BD19F1" w:rsidP="00BD19F1">
            <w:pPr>
              <w:spacing w:before="85" w:line="288" w:lineRule="auto"/>
              <w:jc w:val="center"/>
              <w:rPr>
                <w:sz w:val="18"/>
                <w:szCs w:val="18"/>
              </w:rPr>
            </w:pPr>
            <w:r w:rsidRPr="00BD19F1">
              <w:rPr>
                <w:color w:val="000000"/>
                <w:sz w:val="18"/>
                <w:szCs w:val="18"/>
              </w:rPr>
              <w:t>55</w:t>
            </w:r>
            <w:r>
              <w:rPr>
                <w:color w:val="000000"/>
                <w:sz w:val="18"/>
                <w:szCs w:val="18"/>
              </w:rPr>
              <w:t>,</w:t>
            </w:r>
            <w:r w:rsidRPr="00BD19F1">
              <w:rPr>
                <w:color w:val="000000"/>
                <w:sz w:val="18"/>
                <w:szCs w:val="18"/>
              </w:rPr>
              <w:t>200</w:t>
            </w:r>
          </w:p>
        </w:tc>
        <w:tc>
          <w:tcPr>
            <w:tcW w:w="580" w:type="pct"/>
          </w:tcPr>
          <w:p w14:paraId="37C67CF9" w14:textId="63ABE565" w:rsidR="00BD19F1" w:rsidRPr="00DE5CF0" w:rsidRDefault="00BD19F1" w:rsidP="00BD19F1">
            <w:pPr>
              <w:spacing w:before="85" w:line="288" w:lineRule="auto"/>
              <w:jc w:val="center"/>
              <w:rPr>
                <w:sz w:val="18"/>
                <w:szCs w:val="18"/>
              </w:rPr>
            </w:pPr>
            <w:r w:rsidRPr="00DE5CF0">
              <w:rPr>
                <w:sz w:val="18"/>
                <w:szCs w:val="18"/>
              </w:rPr>
              <w:t>55,600</w:t>
            </w:r>
          </w:p>
        </w:tc>
        <w:tc>
          <w:tcPr>
            <w:tcW w:w="579" w:type="pct"/>
          </w:tcPr>
          <w:p w14:paraId="54B532D9" w14:textId="32EC5B0B" w:rsidR="00BD19F1" w:rsidRPr="00BD19F1" w:rsidRDefault="00BD19F1" w:rsidP="00BD19F1">
            <w:pPr>
              <w:spacing w:before="85" w:line="288" w:lineRule="auto"/>
              <w:jc w:val="center"/>
              <w:rPr>
                <w:sz w:val="18"/>
                <w:szCs w:val="18"/>
              </w:rPr>
            </w:pPr>
            <w:r w:rsidRPr="00BD19F1">
              <w:rPr>
                <w:color w:val="000000"/>
                <w:sz w:val="18"/>
                <w:szCs w:val="18"/>
              </w:rPr>
              <w:t>56</w:t>
            </w:r>
            <w:r>
              <w:rPr>
                <w:color w:val="000000"/>
                <w:sz w:val="18"/>
                <w:szCs w:val="18"/>
              </w:rPr>
              <w:t>,</w:t>
            </w:r>
            <w:r w:rsidRPr="00BD19F1">
              <w:rPr>
                <w:color w:val="000000"/>
                <w:sz w:val="18"/>
                <w:szCs w:val="18"/>
              </w:rPr>
              <w:t>200</w:t>
            </w:r>
          </w:p>
        </w:tc>
      </w:tr>
      <w:tr w:rsidR="00BD19F1" w:rsidRPr="00DE5CF0" w14:paraId="2B9C39EB" w14:textId="77777777" w:rsidTr="00FD07BB">
        <w:trPr>
          <w:trHeight w:val="60"/>
        </w:trPr>
        <w:tc>
          <w:tcPr>
            <w:tcW w:w="1521" w:type="pct"/>
          </w:tcPr>
          <w:p w14:paraId="4F3F4393" w14:textId="77777777" w:rsidR="00BD19F1" w:rsidRPr="00DE5CF0" w:rsidRDefault="00BD19F1" w:rsidP="00BD19F1">
            <w:pPr>
              <w:spacing w:before="85" w:line="288" w:lineRule="auto"/>
              <w:rPr>
                <w:sz w:val="18"/>
                <w:szCs w:val="18"/>
              </w:rPr>
            </w:pPr>
            <w:r w:rsidRPr="00DE5CF0">
              <w:rPr>
                <w:sz w:val="18"/>
              </w:rPr>
              <w:t>Tourism, hospitality, personal services, sport and recreation</w:t>
            </w:r>
          </w:p>
        </w:tc>
        <w:tc>
          <w:tcPr>
            <w:tcW w:w="580" w:type="pct"/>
          </w:tcPr>
          <w:p w14:paraId="491041C2" w14:textId="16747861" w:rsidR="00BD19F1" w:rsidRPr="00DE5CF0" w:rsidRDefault="00BD19F1" w:rsidP="00BD19F1">
            <w:pPr>
              <w:spacing w:before="85" w:line="288" w:lineRule="auto"/>
              <w:jc w:val="center"/>
              <w:rPr>
                <w:sz w:val="18"/>
                <w:szCs w:val="18"/>
              </w:rPr>
            </w:pPr>
            <w:r w:rsidRPr="00DE5CF0">
              <w:rPr>
                <w:sz w:val="18"/>
                <w:szCs w:val="18"/>
              </w:rPr>
              <w:t>n/a</w:t>
            </w:r>
          </w:p>
        </w:tc>
        <w:tc>
          <w:tcPr>
            <w:tcW w:w="580" w:type="pct"/>
          </w:tcPr>
          <w:p w14:paraId="0FB783C6" w14:textId="2D8FFF4A" w:rsidR="00BD19F1" w:rsidRPr="00BD19F1" w:rsidRDefault="00BD19F1" w:rsidP="00BD19F1">
            <w:pPr>
              <w:spacing w:before="85" w:line="288" w:lineRule="auto"/>
              <w:jc w:val="center"/>
              <w:rPr>
                <w:sz w:val="18"/>
                <w:szCs w:val="18"/>
              </w:rPr>
            </w:pPr>
            <w:r w:rsidRPr="00BD19F1">
              <w:rPr>
                <w:color w:val="000000"/>
                <w:sz w:val="18"/>
                <w:szCs w:val="18"/>
              </w:rPr>
              <w:t>n/a</w:t>
            </w:r>
          </w:p>
        </w:tc>
        <w:tc>
          <w:tcPr>
            <w:tcW w:w="580" w:type="pct"/>
          </w:tcPr>
          <w:p w14:paraId="0E4703AC" w14:textId="5C125B96" w:rsidR="00BD19F1" w:rsidRPr="00DE5CF0" w:rsidRDefault="00BD19F1" w:rsidP="00BD19F1">
            <w:pPr>
              <w:spacing w:before="85" w:line="288" w:lineRule="auto"/>
              <w:jc w:val="center"/>
              <w:rPr>
                <w:sz w:val="18"/>
                <w:szCs w:val="18"/>
              </w:rPr>
            </w:pPr>
            <w:r w:rsidRPr="00DE5CF0">
              <w:rPr>
                <w:sz w:val="18"/>
                <w:szCs w:val="18"/>
              </w:rPr>
              <w:t>n/a</w:t>
            </w:r>
          </w:p>
        </w:tc>
        <w:tc>
          <w:tcPr>
            <w:tcW w:w="580" w:type="pct"/>
          </w:tcPr>
          <w:p w14:paraId="55648E90" w14:textId="7CFA0088" w:rsidR="00BD19F1" w:rsidRPr="00BD19F1" w:rsidRDefault="00BD19F1" w:rsidP="00BD19F1">
            <w:pPr>
              <w:spacing w:before="85" w:line="288" w:lineRule="auto"/>
              <w:jc w:val="center"/>
              <w:rPr>
                <w:sz w:val="18"/>
                <w:szCs w:val="18"/>
              </w:rPr>
            </w:pPr>
            <w:r w:rsidRPr="00BD19F1">
              <w:rPr>
                <w:color w:val="000000"/>
                <w:sz w:val="18"/>
                <w:szCs w:val="18"/>
              </w:rPr>
              <w:t>54</w:t>
            </w:r>
            <w:r>
              <w:rPr>
                <w:color w:val="000000"/>
                <w:sz w:val="18"/>
                <w:szCs w:val="18"/>
              </w:rPr>
              <w:t>,</w:t>
            </w:r>
            <w:r w:rsidRPr="00BD19F1">
              <w:rPr>
                <w:color w:val="000000"/>
                <w:sz w:val="18"/>
                <w:szCs w:val="18"/>
              </w:rPr>
              <w:t>900</w:t>
            </w:r>
          </w:p>
        </w:tc>
        <w:tc>
          <w:tcPr>
            <w:tcW w:w="580" w:type="pct"/>
          </w:tcPr>
          <w:p w14:paraId="0DBE032E" w14:textId="548C4DD3" w:rsidR="00BD19F1" w:rsidRPr="00DE5CF0" w:rsidRDefault="00BD19F1" w:rsidP="00BD19F1">
            <w:pPr>
              <w:spacing w:before="85" w:line="288" w:lineRule="auto"/>
              <w:jc w:val="center"/>
              <w:rPr>
                <w:sz w:val="18"/>
                <w:szCs w:val="18"/>
              </w:rPr>
            </w:pPr>
            <w:r w:rsidRPr="00DE5CF0">
              <w:rPr>
                <w:sz w:val="18"/>
                <w:szCs w:val="18"/>
              </w:rPr>
              <w:t>53,500</w:t>
            </w:r>
          </w:p>
        </w:tc>
        <w:tc>
          <w:tcPr>
            <w:tcW w:w="579" w:type="pct"/>
          </w:tcPr>
          <w:p w14:paraId="4D8CBF85" w14:textId="306D902F" w:rsidR="00BD19F1" w:rsidRPr="00BD19F1" w:rsidRDefault="00BD19F1" w:rsidP="00BD19F1">
            <w:pPr>
              <w:spacing w:before="85" w:line="288" w:lineRule="auto"/>
              <w:jc w:val="center"/>
              <w:rPr>
                <w:sz w:val="18"/>
                <w:szCs w:val="18"/>
              </w:rPr>
            </w:pPr>
            <w:r w:rsidRPr="00BD19F1">
              <w:rPr>
                <w:color w:val="000000"/>
                <w:sz w:val="18"/>
                <w:szCs w:val="18"/>
              </w:rPr>
              <w:t>54</w:t>
            </w:r>
            <w:r>
              <w:rPr>
                <w:color w:val="000000"/>
                <w:sz w:val="18"/>
                <w:szCs w:val="18"/>
              </w:rPr>
              <w:t>,</w:t>
            </w:r>
            <w:r w:rsidRPr="00BD19F1">
              <w:rPr>
                <w:color w:val="000000"/>
                <w:sz w:val="18"/>
                <w:szCs w:val="18"/>
              </w:rPr>
              <w:t>900</w:t>
            </w:r>
          </w:p>
        </w:tc>
      </w:tr>
      <w:tr w:rsidR="00BD19F1" w:rsidRPr="00DE5CF0" w14:paraId="38107EC1" w14:textId="77777777" w:rsidTr="00FD07BB">
        <w:trPr>
          <w:trHeight w:val="60"/>
        </w:trPr>
        <w:tc>
          <w:tcPr>
            <w:tcW w:w="1521" w:type="pct"/>
          </w:tcPr>
          <w:p w14:paraId="2366B5BA" w14:textId="5122EEB7" w:rsidR="00BD19F1" w:rsidRPr="00DE5CF0" w:rsidRDefault="00BD19F1" w:rsidP="00BD19F1">
            <w:pPr>
              <w:spacing w:before="85" w:line="288" w:lineRule="auto"/>
              <w:rPr>
                <w:b/>
                <w:bCs/>
                <w:sz w:val="18"/>
                <w:szCs w:val="18"/>
              </w:rPr>
            </w:pPr>
            <w:r w:rsidRPr="00DE5CF0">
              <w:rPr>
                <w:b/>
                <w:bCs/>
                <w:sz w:val="18"/>
              </w:rPr>
              <w:t>All study areas</w:t>
            </w:r>
          </w:p>
        </w:tc>
        <w:tc>
          <w:tcPr>
            <w:tcW w:w="580" w:type="pct"/>
          </w:tcPr>
          <w:p w14:paraId="365673BE" w14:textId="0D3AE92C" w:rsidR="00BD19F1" w:rsidRPr="00DE5CF0" w:rsidRDefault="00BD19F1" w:rsidP="00BD19F1">
            <w:pPr>
              <w:spacing w:before="85" w:line="288" w:lineRule="auto"/>
              <w:jc w:val="center"/>
              <w:rPr>
                <w:b/>
                <w:bCs/>
                <w:sz w:val="18"/>
                <w:szCs w:val="18"/>
              </w:rPr>
            </w:pPr>
            <w:r w:rsidRPr="00DE5CF0">
              <w:rPr>
                <w:b/>
                <w:sz w:val="18"/>
                <w:szCs w:val="18"/>
              </w:rPr>
              <w:t>65,000</w:t>
            </w:r>
          </w:p>
        </w:tc>
        <w:tc>
          <w:tcPr>
            <w:tcW w:w="580" w:type="pct"/>
          </w:tcPr>
          <w:p w14:paraId="2DA30B54" w14:textId="32A1563B" w:rsidR="00BD19F1" w:rsidRPr="00BD19F1" w:rsidRDefault="00BD19F1" w:rsidP="00BD19F1">
            <w:pPr>
              <w:spacing w:before="85" w:line="288" w:lineRule="auto"/>
              <w:jc w:val="center"/>
              <w:rPr>
                <w:b/>
                <w:bCs/>
                <w:sz w:val="18"/>
                <w:szCs w:val="18"/>
              </w:rPr>
            </w:pPr>
            <w:r w:rsidRPr="00BD19F1">
              <w:rPr>
                <w:b/>
                <w:bCs/>
                <w:color w:val="000000"/>
                <w:sz w:val="18"/>
                <w:szCs w:val="18"/>
              </w:rPr>
              <w:t>66</w:t>
            </w:r>
            <w:r>
              <w:rPr>
                <w:b/>
                <w:bCs/>
                <w:color w:val="000000"/>
                <w:sz w:val="18"/>
                <w:szCs w:val="18"/>
              </w:rPr>
              <w:t>,</w:t>
            </w:r>
            <w:r w:rsidRPr="00BD19F1">
              <w:rPr>
                <w:b/>
                <w:bCs/>
                <w:color w:val="000000"/>
                <w:sz w:val="18"/>
                <w:szCs w:val="18"/>
              </w:rPr>
              <w:t>800</w:t>
            </w:r>
          </w:p>
        </w:tc>
        <w:tc>
          <w:tcPr>
            <w:tcW w:w="580" w:type="pct"/>
          </w:tcPr>
          <w:p w14:paraId="62F65E0B" w14:textId="475075FD" w:rsidR="00BD19F1" w:rsidRPr="00DE5CF0" w:rsidRDefault="00BD19F1" w:rsidP="00BD19F1">
            <w:pPr>
              <w:spacing w:before="85" w:line="288" w:lineRule="auto"/>
              <w:jc w:val="center"/>
              <w:rPr>
                <w:b/>
                <w:bCs/>
                <w:sz w:val="18"/>
                <w:szCs w:val="18"/>
              </w:rPr>
            </w:pPr>
            <w:r w:rsidRPr="00DE5CF0">
              <w:rPr>
                <w:b/>
                <w:sz w:val="18"/>
                <w:szCs w:val="18"/>
              </w:rPr>
              <w:t>63,400</w:t>
            </w:r>
          </w:p>
        </w:tc>
        <w:tc>
          <w:tcPr>
            <w:tcW w:w="580" w:type="pct"/>
          </w:tcPr>
          <w:p w14:paraId="2082C59B" w14:textId="1DF34BA8" w:rsidR="00BD19F1" w:rsidRPr="00BD19F1" w:rsidRDefault="00BD19F1" w:rsidP="00BD19F1">
            <w:pPr>
              <w:spacing w:before="85" w:line="288" w:lineRule="auto"/>
              <w:jc w:val="center"/>
              <w:rPr>
                <w:b/>
                <w:bCs/>
                <w:sz w:val="18"/>
                <w:szCs w:val="18"/>
              </w:rPr>
            </w:pPr>
            <w:r w:rsidRPr="00BD19F1">
              <w:rPr>
                <w:b/>
                <w:bCs/>
                <w:color w:val="000000"/>
                <w:sz w:val="18"/>
                <w:szCs w:val="18"/>
              </w:rPr>
              <w:t>64</w:t>
            </w:r>
            <w:r>
              <w:rPr>
                <w:b/>
                <w:bCs/>
                <w:color w:val="000000"/>
                <w:sz w:val="18"/>
                <w:szCs w:val="18"/>
              </w:rPr>
              <w:t>,</w:t>
            </w:r>
            <w:r w:rsidRPr="00BD19F1">
              <w:rPr>
                <w:b/>
                <w:bCs/>
                <w:color w:val="000000"/>
                <w:sz w:val="18"/>
                <w:szCs w:val="18"/>
              </w:rPr>
              <w:t>200</w:t>
            </w:r>
          </w:p>
        </w:tc>
        <w:tc>
          <w:tcPr>
            <w:tcW w:w="580" w:type="pct"/>
          </w:tcPr>
          <w:p w14:paraId="53E39D94" w14:textId="25927457" w:rsidR="00BD19F1" w:rsidRPr="00DE5CF0" w:rsidRDefault="00BD19F1" w:rsidP="00BD19F1">
            <w:pPr>
              <w:spacing w:before="85" w:line="288" w:lineRule="auto"/>
              <w:jc w:val="center"/>
              <w:rPr>
                <w:b/>
                <w:bCs/>
                <w:sz w:val="18"/>
                <w:szCs w:val="18"/>
              </w:rPr>
            </w:pPr>
            <w:r w:rsidRPr="00DE5CF0">
              <w:rPr>
                <w:b/>
                <w:sz w:val="18"/>
                <w:szCs w:val="18"/>
              </w:rPr>
              <w:t>64,700</w:t>
            </w:r>
          </w:p>
        </w:tc>
        <w:tc>
          <w:tcPr>
            <w:tcW w:w="579" w:type="pct"/>
          </w:tcPr>
          <w:p w14:paraId="5E212189" w14:textId="76413715" w:rsidR="00BD19F1" w:rsidRPr="00BD19F1" w:rsidRDefault="00BD19F1" w:rsidP="00BD19F1">
            <w:pPr>
              <w:spacing w:before="85" w:line="288" w:lineRule="auto"/>
              <w:jc w:val="center"/>
              <w:rPr>
                <w:b/>
                <w:bCs/>
                <w:sz w:val="18"/>
                <w:szCs w:val="18"/>
              </w:rPr>
            </w:pPr>
            <w:r w:rsidRPr="00BD19F1">
              <w:rPr>
                <w:b/>
                <w:bCs/>
                <w:color w:val="000000"/>
                <w:sz w:val="18"/>
                <w:szCs w:val="18"/>
              </w:rPr>
              <w:t>65</w:t>
            </w:r>
            <w:r>
              <w:rPr>
                <w:b/>
                <w:bCs/>
                <w:color w:val="000000"/>
                <w:sz w:val="18"/>
                <w:szCs w:val="18"/>
              </w:rPr>
              <w:t>,</w:t>
            </w:r>
            <w:r w:rsidRPr="00BD19F1">
              <w:rPr>
                <w:b/>
                <w:bCs/>
                <w:color w:val="000000"/>
                <w:sz w:val="18"/>
                <w:szCs w:val="18"/>
              </w:rPr>
              <w:t>000</w:t>
            </w:r>
          </w:p>
        </w:tc>
      </w:tr>
      <w:tr w:rsidR="00BD19F1" w:rsidRPr="003A1113" w14:paraId="2CDF819E" w14:textId="77777777" w:rsidTr="00FD07BB">
        <w:trPr>
          <w:trHeight w:val="60"/>
        </w:trPr>
        <w:tc>
          <w:tcPr>
            <w:tcW w:w="1521" w:type="pct"/>
          </w:tcPr>
          <w:p w14:paraId="6BDB80DC" w14:textId="597F3357" w:rsidR="00BD19F1" w:rsidRPr="00DE5CF0" w:rsidRDefault="00BD19F1" w:rsidP="00BD19F1">
            <w:pPr>
              <w:spacing w:before="85" w:line="288" w:lineRule="auto"/>
              <w:rPr>
                <w:b/>
                <w:bCs/>
                <w:sz w:val="18"/>
              </w:rPr>
            </w:pPr>
            <w:r w:rsidRPr="00DE5CF0">
              <w:rPr>
                <w:sz w:val="18"/>
              </w:rPr>
              <w:t>Standard deviation</w:t>
            </w:r>
          </w:p>
        </w:tc>
        <w:tc>
          <w:tcPr>
            <w:tcW w:w="580" w:type="pct"/>
          </w:tcPr>
          <w:p w14:paraId="5EEB7473" w14:textId="280FFED9" w:rsidR="00BD19F1" w:rsidRPr="00DE5CF0" w:rsidRDefault="00BD19F1" w:rsidP="00BD19F1">
            <w:pPr>
              <w:spacing w:before="85" w:line="288" w:lineRule="auto"/>
              <w:jc w:val="center"/>
              <w:rPr>
                <w:b/>
                <w:bCs/>
                <w:sz w:val="18"/>
                <w:szCs w:val="18"/>
              </w:rPr>
            </w:pPr>
            <w:r w:rsidRPr="00DE5CF0">
              <w:rPr>
                <w:sz w:val="18"/>
                <w:szCs w:val="18"/>
              </w:rPr>
              <w:t>8,300</w:t>
            </w:r>
          </w:p>
        </w:tc>
        <w:tc>
          <w:tcPr>
            <w:tcW w:w="580" w:type="pct"/>
          </w:tcPr>
          <w:p w14:paraId="09DF5BCA" w14:textId="555E725E" w:rsidR="00BD19F1" w:rsidRPr="00BD19F1" w:rsidRDefault="00BD19F1" w:rsidP="00BD19F1">
            <w:pPr>
              <w:spacing w:before="85" w:line="288" w:lineRule="auto"/>
              <w:jc w:val="center"/>
              <w:rPr>
                <w:b/>
                <w:bCs/>
                <w:sz w:val="18"/>
                <w:szCs w:val="18"/>
              </w:rPr>
            </w:pPr>
            <w:r w:rsidRPr="00BD19F1">
              <w:rPr>
                <w:color w:val="000000"/>
                <w:sz w:val="18"/>
                <w:szCs w:val="18"/>
              </w:rPr>
              <w:t>10,400</w:t>
            </w:r>
          </w:p>
        </w:tc>
        <w:tc>
          <w:tcPr>
            <w:tcW w:w="580" w:type="pct"/>
          </w:tcPr>
          <w:p w14:paraId="58D0F919" w14:textId="33DB9148" w:rsidR="00BD19F1" w:rsidRPr="00BD19F1" w:rsidRDefault="00BD19F1" w:rsidP="00BD19F1">
            <w:pPr>
              <w:spacing w:before="85" w:line="288" w:lineRule="auto"/>
              <w:jc w:val="center"/>
              <w:rPr>
                <w:sz w:val="18"/>
                <w:szCs w:val="18"/>
              </w:rPr>
            </w:pPr>
            <w:r w:rsidRPr="00BD19F1">
              <w:rPr>
                <w:sz w:val="18"/>
                <w:szCs w:val="18"/>
              </w:rPr>
              <w:t>7,400</w:t>
            </w:r>
          </w:p>
        </w:tc>
        <w:tc>
          <w:tcPr>
            <w:tcW w:w="580" w:type="pct"/>
          </w:tcPr>
          <w:p w14:paraId="63F10E12" w14:textId="506F852F" w:rsidR="00BD19F1" w:rsidRPr="00BD19F1" w:rsidRDefault="00BD19F1" w:rsidP="00BD19F1">
            <w:pPr>
              <w:spacing w:before="85" w:line="288" w:lineRule="auto"/>
              <w:jc w:val="center"/>
              <w:rPr>
                <w:b/>
                <w:bCs/>
                <w:sz w:val="18"/>
                <w:szCs w:val="18"/>
              </w:rPr>
            </w:pPr>
            <w:r w:rsidRPr="00BD19F1">
              <w:rPr>
                <w:color w:val="000000"/>
                <w:sz w:val="18"/>
                <w:szCs w:val="18"/>
              </w:rPr>
              <w:t>9,300</w:t>
            </w:r>
          </w:p>
        </w:tc>
        <w:tc>
          <w:tcPr>
            <w:tcW w:w="580" w:type="pct"/>
          </w:tcPr>
          <w:p w14:paraId="31B5A826" w14:textId="5AE7C4F7" w:rsidR="00BD19F1" w:rsidRPr="00BD19F1" w:rsidRDefault="00BD19F1" w:rsidP="00BD19F1">
            <w:pPr>
              <w:spacing w:before="85" w:line="288" w:lineRule="auto"/>
              <w:jc w:val="center"/>
              <w:rPr>
                <w:sz w:val="18"/>
                <w:szCs w:val="18"/>
              </w:rPr>
            </w:pPr>
            <w:r w:rsidRPr="00BD19F1">
              <w:rPr>
                <w:sz w:val="18"/>
                <w:szCs w:val="18"/>
              </w:rPr>
              <w:t>7,800</w:t>
            </w:r>
          </w:p>
        </w:tc>
        <w:tc>
          <w:tcPr>
            <w:tcW w:w="579" w:type="pct"/>
          </w:tcPr>
          <w:p w14:paraId="21008AF4" w14:textId="4EB5135B" w:rsidR="00BD19F1" w:rsidRPr="00BD19F1" w:rsidRDefault="00BD19F1" w:rsidP="00BD19F1">
            <w:pPr>
              <w:spacing w:before="85" w:line="288" w:lineRule="auto"/>
              <w:jc w:val="center"/>
              <w:rPr>
                <w:b/>
                <w:bCs/>
                <w:sz w:val="18"/>
                <w:szCs w:val="18"/>
              </w:rPr>
            </w:pPr>
            <w:r w:rsidRPr="00BD19F1">
              <w:rPr>
                <w:color w:val="000000"/>
                <w:sz w:val="18"/>
                <w:szCs w:val="18"/>
              </w:rPr>
              <w:t>10,300</w:t>
            </w:r>
          </w:p>
        </w:tc>
      </w:tr>
    </w:tbl>
    <w:p w14:paraId="2D2013BD" w14:textId="3E7A605A" w:rsidR="00944E0A" w:rsidRDefault="00944E0A" w:rsidP="002C28DA">
      <w:pPr>
        <w:pStyle w:val="Note"/>
      </w:pPr>
      <w:bookmarkStart w:id="41" w:name="_Toc22810093"/>
      <w:r>
        <w:t>NB: n/a = result not available, fewer than 25 survey responses received.</w:t>
      </w:r>
    </w:p>
    <w:p w14:paraId="55BCEB8E" w14:textId="2B495578" w:rsidR="00B1219A" w:rsidRPr="002D03F5" w:rsidRDefault="00FD6BFE" w:rsidP="00873121">
      <w:pPr>
        <w:pStyle w:val="Heading3"/>
      </w:pPr>
      <w:bookmarkStart w:id="42" w:name="_Toc81923427"/>
      <w:r>
        <w:t>2</w:t>
      </w:r>
      <w:r w:rsidR="00B1219A" w:rsidRPr="002D03F5">
        <w:t>.</w:t>
      </w:r>
      <w:r w:rsidR="00712E7A">
        <w:t>6</w:t>
      </w:r>
      <w:r w:rsidR="00B1219A" w:rsidRPr="002D03F5">
        <w:t xml:space="preserve"> </w:t>
      </w:r>
      <w:r w:rsidR="00F86828" w:rsidRPr="002D03F5">
        <w:tab/>
      </w:r>
      <w:r w:rsidR="00B1219A" w:rsidRPr="002D03F5">
        <w:t>Institution</w:t>
      </w:r>
      <w:bookmarkEnd w:id="41"/>
      <w:bookmarkEnd w:id="42"/>
    </w:p>
    <w:p w14:paraId="5F759F91" w14:textId="52747FB0" w:rsidR="006D7A80" w:rsidRPr="002D03F5" w:rsidRDefault="00FD6BFE" w:rsidP="00873121">
      <w:pPr>
        <w:pStyle w:val="Heading31"/>
      </w:pPr>
      <w:bookmarkStart w:id="43" w:name="_Toc22810094"/>
      <w:bookmarkStart w:id="44" w:name="_Toc81923428"/>
      <w:r>
        <w:t>2</w:t>
      </w:r>
      <w:r w:rsidR="006D7A80" w:rsidRPr="002D03F5">
        <w:t>.</w:t>
      </w:r>
      <w:r w:rsidR="00712E7A">
        <w:t>6</w:t>
      </w:r>
      <w:r w:rsidR="006D7A80" w:rsidRPr="002D03F5">
        <w:t>.1</w:t>
      </w:r>
      <w:r w:rsidR="00F86828" w:rsidRPr="002D03F5">
        <w:tab/>
      </w:r>
      <w:r w:rsidR="006D7A80" w:rsidRPr="002D03F5">
        <w:t>Universities</w:t>
      </w:r>
      <w:bookmarkEnd w:id="43"/>
      <w:bookmarkEnd w:id="44"/>
    </w:p>
    <w:p w14:paraId="65CF8F77" w14:textId="50B62EF0" w:rsidR="0010368E" w:rsidRDefault="0010368E" w:rsidP="00873121">
      <w:pPr>
        <w:rPr>
          <w:rFonts w:ascii="ArialMT" w:hAnsi="ArialMT"/>
        </w:rPr>
      </w:pPr>
      <w:bookmarkStart w:id="45" w:name="_Toc22200705"/>
      <w:r w:rsidRPr="00C64F68">
        <w:t>Employment and salary outcomes vary across institutions. It is important to acknowledge that factors beyond the quality of teaching, careers advice and the like, such as course offerings, the composition of the student population and variations in state/territory and regional labour markets, may also impact on employment outcomes. Note also that the figures in parentheses in the tables that follow indicate the confidence intervals for the survey estimates. Since the number of survey responses for each institution can be relatively small, the confidence intervals may overlap for survey estimates from one year to the next, broadly indicating the change in labour market outcomes may not be statistically significant.</w:t>
      </w:r>
      <w:r w:rsidR="00077499" w:rsidRPr="00C64F68">
        <w:t xml:space="preserve"> </w:t>
      </w:r>
      <w:r w:rsidR="00077499" w:rsidRPr="00C64F68">
        <w:rPr>
          <w:rFonts w:ascii="ArialMT" w:hAnsi="ArialMT"/>
        </w:rPr>
        <w:t>The calculation of these confidence intervals is detailed in Appendix 4.</w:t>
      </w:r>
    </w:p>
    <w:p w14:paraId="66BFADD5" w14:textId="62EE3398" w:rsidR="0010368E" w:rsidRDefault="00B35E58" w:rsidP="00B35E58">
      <w:pPr>
        <w:rPr>
          <w:rFonts w:ascii="ArialMT" w:hAnsi="ArialMT"/>
        </w:rPr>
      </w:pPr>
      <w:r>
        <w:rPr>
          <w:rFonts w:ascii="ArialMT" w:hAnsi="ArialMT"/>
        </w:rPr>
        <w:t xml:space="preserve">More than half of universities experienced increases in undergraduate full-time employment between 2020 and 2021, as shown by </w:t>
      </w:r>
      <w:r>
        <w:rPr>
          <w:rFonts w:ascii="ArialMT" w:hAnsi="ArialMT"/>
        </w:rPr>
        <w:fldChar w:fldCharType="begin"/>
      </w:r>
      <w:r>
        <w:rPr>
          <w:rFonts w:ascii="ArialMT" w:hAnsi="ArialMT"/>
        </w:rPr>
        <w:instrText xml:space="preserve"> REF _Ref77867144 \h </w:instrText>
      </w:r>
      <w:r>
        <w:rPr>
          <w:rFonts w:ascii="ArialMT" w:hAnsi="ArialMT"/>
        </w:rPr>
      </w:r>
      <w:r>
        <w:rPr>
          <w:rFonts w:ascii="ArialMT" w:hAnsi="ArialMT"/>
        </w:rPr>
        <w:fldChar w:fldCharType="separate"/>
      </w:r>
      <w:r w:rsidR="00BC0492" w:rsidRPr="008B37FB">
        <w:t xml:space="preserve">Table </w:t>
      </w:r>
      <w:r w:rsidR="00BC0492">
        <w:rPr>
          <w:noProof/>
        </w:rPr>
        <w:t>10</w:t>
      </w:r>
      <w:r>
        <w:rPr>
          <w:rFonts w:ascii="ArialMT" w:hAnsi="ArialMT"/>
        </w:rPr>
        <w:fldChar w:fldCharType="end"/>
      </w:r>
      <w:r>
        <w:rPr>
          <w:rFonts w:ascii="ArialMT" w:hAnsi="ArialMT"/>
        </w:rPr>
        <w:t xml:space="preserve">. </w:t>
      </w:r>
      <w:r w:rsidR="005C6225">
        <w:rPr>
          <w:rFonts w:ascii="ArialMT" w:hAnsi="ArialMT"/>
        </w:rPr>
        <w:t xml:space="preserve">Universities with the highest full-time employment rates in 2021 were </w:t>
      </w:r>
      <w:r w:rsidR="00A42786">
        <w:rPr>
          <w:rFonts w:ascii="ArialMT" w:hAnsi="ArialMT"/>
        </w:rPr>
        <w:t>Charles Sturt University, 84.6 per</w:t>
      </w:r>
      <w:r w:rsidR="00A74B4E">
        <w:rPr>
          <w:rFonts w:ascii="ArialMT" w:hAnsi="ArialMT"/>
        </w:rPr>
        <w:t xml:space="preserve"> </w:t>
      </w:r>
      <w:r w:rsidR="00A42786">
        <w:rPr>
          <w:rFonts w:ascii="ArialMT" w:hAnsi="ArialMT"/>
        </w:rPr>
        <w:t>cent, Central Queensland University, 83.4 per cent, University of New England, 80.9 per cent, University of Southern Queensland, 79.2 per cent, and James Cook University 78.0 per cent</w:t>
      </w:r>
      <w:r w:rsidR="001B2F37">
        <w:rPr>
          <w:rFonts w:ascii="ArialMT" w:hAnsi="ArialMT"/>
        </w:rPr>
        <w:t>.</w:t>
      </w:r>
    </w:p>
    <w:p w14:paraId="673E3970" w14:textId="3D30B130" w:rsidR="00BC0492" w:rsidRDefault="00BC0492" w:rsidP="00B35E58">
      <w:pPr>
        <w:rPr>
          <w:rFonts w:ascii="ArialMT" w:hAnsi="ArialMT"/>
        </w:rPr>
      </w:pPr>
    </w:p>
    <w:p w14:paraId="100A458C" w14:textId="19571A5F" w:rsidR="00BC0492" w:rsidRDefault="00BC0492" w:rsidP="00B35E58">
      <w:pPr>
        <w:rPr>
          <w:rFonts w:ascii="ArialMT" w:hAnsi="ArialMT"/>
        </w:rPr>
      </w:pPr>
    </w:p>
    <w:p w14:paraId="3D9B7F49" w14:textId="17D94CD3" w:rsidR="00BC0492" w:rsidRDefault="00BC0492" w:rsidP="00B35E58">
      <w:pPr>
        <w:rPr>
          <w:rFonts w:ascii="ArialMT" w:hAnsi="ArialMT"/>
        </w:rPr>
      </w:pPr>
    </w:p>
    <w:p w14:paraId="06650A88" w14:textId="77777777" w:rsidR="00BC0492" w:rsidRDefault="00BC0492" w:rsidP="00B35E58"/>
    <w:p w14:paraId="13CF550B" w14:textId="3B528CD8" w:rsidR="00064C30" w:rsidRPr="008B37FB" w:rsidRDefault="00A32F01" w:rsidP="00A32F01">
      <w:pPr>
        <w:pStyle w:val="Caption"/>
      </w:pPr>
      <w:bookmarkStart w:id="46" w:name="_Ref77867144"/>
      <w:bookmarkStart w:id="47" w:name="_Toc81923471"/>
      <w:r w:rsidRPr="008B37FB">
        <w:lastRenderedPageBreak/>
        <w:t xml:space="preserve">Table </w:t>
      </w:r>
      <w:r w:rsidRPr="008B37FB">
        <w:fldChar w:fldCharType="begin"/>
      </w:r>
      <w:r w:rsidRPr="008B37FB">
        <w:instrText xml:space="preserve"> SEQ Table \* ARABIC </w:instrText>
      </w:r>
      <w:r w:rsidRPr="008B37FB">
        <w:fldChar w:fldCharType="separate"/>
      </w:r>
      <w:r w:rsidR="00B10526">
        <w:rPr>
          <w:noProof/>
        </w:rPr>
        <w:t>10</w:t>
      </w:r>
      <w:r w:rsidRPr="008B37FB">
        <w:fldChar w:fldCharType="end"/>
      </w:r>
      <w:bookmarkEnd w:id="46"/>
      <w:r w:rsidRPr="008B37FB">
        <w:t xml:space="preserve"> </w:t>
      </w:r>
      <w:r w:rsidR="00064C30" w:rsidRPr="008B37FB">
        <w:t xml:space="preserve">Undergraduate full-time employment </w:t>
      </w:r>
      <w:r w:rsidR="00EC4252" w:rsidRPr="008B37FB">
        <w:t xml:space="preserve">and overall employment </w:t>
      </w:r>
      <w:r w:rsidR="00064C30" w:rsidRPr="008B37FB">
        <w:t>rate</w:t>
      </w:r>
      <w:r w:rsidR="00D552BE" w:rsidRPr="008B37FB">
        <w:t xml:space="preserve"> </w:t>
      </w:r>
      <w:r w:rsidR="00064C30" w:rsidRPr="008B37FB">
        <w:t xml:space="preserve">by university, </w:t>
      </w:r>
      <w:r w:rsidR="00E631B8" w:rsidRPr="008B37FB">
        <w:t>20</w:t>
      </w:r>
      <w:r w:rsidRPr="008B37FB">
        <w:t>20</w:t>
      </w:r>
      <w:r w:rsidR="00E631B8" w:rsidRPr="008B37FB">
        <w:t xml:space="preserve"> and </w:t>
      </w:r>
      <w:r w:rsidR="00064C30" w:rsidRPr="008B37FB">
        <w:t>20</w:t>
      </w:r>
      <w:r w:rsidR="002C5801" w:rsidRPr="008B37FB">
        <w:t>2</w:t>
      </w:r>
      <w:r w:rsidRPr="008B37FB">
        <w:t>1</w:t>
      </w:r>
      <w:r w:rsidR="00064C30" w:rsidRPr="008B37FB">
        <w:t xml:space="preserve"> </w:t>
      </w:r>
      <w:r w:rsidRPr="008B37FB">
        <w:t>(</w:t>
      </w:r>
      <w:r w:rsidR="00064C30" w:rsidRPr="008B37FB">
        <w:t>%</w:t>
      </w:r>
      <w:bookmarkEnd w:id="45"/>
      <w:r w:rsidRPr="008B37FB">
        <w:t>)</w:t>
      </w:r>
      <w:bookmarkEnd w:id="47"/>
    </w:p>
    <w:tbl>
      <w:tblPr>
        <w:tblStyle w:val="TableGrid"/>
        <w:tblW w:w="5000" w:type="pct"/>
        <w:tblLook w:val="0020" w:firstRow="1" w:lastRow="0" w:firstColumn="0" w:lastColumn="0" w:noHBand="0" w:noVBand="0"/>
        <w:tblCaption w:val="Table 5  Short- (2014) and medium-term (2017) outcomes for undergraduates by study area "/>
      </w:tblPr>
      <w:tblGrid>
        <w:gridCol w:w="4302"/>
        <w:gridCol w:w="1506"/>
        <w:gridCol w:w="1604"/>
        <w:gridCol w:w="1604"/>
        <w:gridCol w:w="1604"/>
      </w:tblGrid>
      <w:tr w:rsidR="00DE5CF0" w:rsidRPr="008B37FB" w14:paraId="7D7B7579" w14:textId="77777777" w:rsidTr="00FD07BB">
        <w:trPr>
          <w:trHeight w:val="59"/>
        </w:trPr>
        <w:tc>
          <w:tcPr>
            <w:tcW w:w="2025" w:type="pct"/>
          </w:tcPr>
          <w:p w14:paraId="4B6F90FE" w14:textId="77777777" w:rsidR="00DE5CF0" w:rsidRPr="008B37FB" w:rsidRDefault="00DE5CF0" w:rsidP="00C449E1">
            <w:pPr>
              <w:rPr>
                <w:b/>
                <w:sz w:val="18"/>
                <w:szCs w:val="18"/>
              </w:rPr>
            </w:pPr>
          </w:p>
        </w:tc>
        <w:tc>
          <w:tcPr>
            <w:tcW w:w="709" w:type="pct"/>
          </w:tcPr>
          <w:p w14:paraId="121A328C" w14:textId="7A2D0CEA" w:rsidR="00DE5CF0" w:rsidRPr="008B37FB" w:rsidRDefault="00BC0492" w:rsidP="00C449E1">
            <w:pPr>
              <w:pStyle w:val="TablecolumnheadCENTRETABLES"/>
              <w:jc w:val="center"/>
              <w:rPr>
                <w:rFonts w:ascii="Arial" w:hAnsi="Arial" w:cs="Arial"/>
                <w:color w:val="auto"/>
                <w:sz w:val="18"/>
                <w:szCs w:val="18"/>
              </w:rPr>
            </w:pPr>
            <w:r w:rsidRPr="008B37FB">
              <w:rPr>
                <w:rFonts w:ascii="Arial" w:hAnsi="Arial" w:cs="Arial"/>
                <w:bCs w:val="0"/>
                <w:caps w:val="0"/>
                <w:color w:val="auto"/>
                <w:sz w:val="18"/>
                <w:szCs w:val="18"/>
              </w:rPr>
              <w:t xml:space="preserve">Full-time employment </w:t>
            </w:r>
            <w:r w:rsidR="00DE5CF0" w:rsidRPr="008B37FB">
              <w:rPr>
                <w:rFonts w:ascii="Arial" w:hAnsi="Arial" w:cs="Arial"/>
                <w:color w:val="auto"/>
                <w:sz w:val="18"/>
                <w:szCs w:val="18"/>
              </w:rPr>
              <w:t>2020</w:t>
            </w:r>
          </w:p>
        </w:tc>
        <w:tc>
          <w:tcPr>
            <w:tcW w:w="755" w:type="pct"/>
          </w:tcPr>
          <w:p w14:paraId="1211E946" w14:textId="2D556E09" w:rsidR="00DE5CF0" w:rsidRPr="008B37FB" w:rsidRDefault="00BC0492" w:rsidP="00C449E1">
            <w:pPr>
              <w:pStyle w:val="TablecolumnheadCENTRETABLES"/>
              <w:jc w:val="center"/>
              <w:rPr>
                <w:rFonts w:ascii="Arial" w:hAnsi="Arial" w:cs="Arial"/>
                <w:color w:val="auto"/>
                <w:sz w:val="18"/>
                <w:szCs w:val="18"/>
              </w:rPr>
            </w:pPr>
            <w:r w:rsidRPr="008B37FB">
              <w:rPr>
                <w:rFonts w:ascii="Arial" w:hAnsi="Arial" w:cs="Arial"/>
                <w:bCs w:val="0"/>
                <w:caps w:val="0"/>
                <w:color w:val="auto"/>
                <w:sz w:val="18"/>
                <w:szCs w:val="18"/>
              </w:rPr>
              <w:t xml:space="preserve">Full-time employment </w:t>
            </w:r>
            <w:r w:rsidR="00DE5CF0" w:rsidRPr="008B37FB">
              <w:rPr>
                <w:rFonts w:ascii="Arial" w:hAnsi="Arial" w:cs="Arial"/>
                <w:color w:val="auto"/>
                <w:sz w:val="18"/>
                <w:szCs w:val="18"/>
              </w:rPr>
              <w:t>2021</w:t>
            </w:r>
          </w:p>
        </w:tc>
        <w:tc>
          <w:tcPr>
            <w:tcW w:w="755" w:type="pct"/>
          </w:tcPr>
          <w:p w14:paraId="542ECFAF" w14:textId="0280D3AC" w:rsidR="00DE5CF0" w:rsidRPr="008B37FB" w:rsidRDefault="00BC0492" w:rsidP="00C449E1">
            <w:pPr>
              <w:pStyle w:val="TablecolumnheadCENTRETABLES"/>
              <w:jc w:val="center"/>
              <w:rPr>
                <w:rFonts w:ascii="Arial" w:hAnsi="Arial" w:cs="Arial"/>
                <w:color w:val="auto"/>
                <w:sz w:val="18"/>
                <w:szCs w:val="18"/>
              </w:rPr>
            </w:pPr>
            <w:r w:rsidRPr="008B37FB">
              <w:rPr>
                <w:rFonts w:ascii="Arial" w:hAnsi="Arial" w:cs="Arial"/>
                <w:bCs w:val="0"/>
                <w:caps w:val="0"/>
                <w:color w:val="auto"/>
                <w:sz w:val="18"/>
                <w:szCs w:val="18"/>
              </w:rPr>
              <w:t xml:space="preserve">Overall employment </w:t>
            </w:r>
            <w:r w:rsidR="00DE5CF0" w:rsidRPr="008B37FB">
              <w:rPr>
                <w:rFonts w:ascii="Arial" w:hAnsi="Arial" w:cs="Arial"/>
                <w:color w:val="auto"/>
                <w:sz w:val="18"/>
                <w:szCs w:val="18"/>
              </w:rPr>
              <w:t>2020</w:t>
            </w:r>
          </w:p>
        </w:tc>
        <w:tc>
          <w:tcPr>
            <w:tcW w:w="755" w:type="pct"/>
          </w:tcPr>
          <w:p w14:paraId="22E261B0" w14:textId="21A57109" w:rsidR="00DE5CF0" w:rsidRPr="008B37FB" w:rsidRDefault="00BC0492" w:rsidP="00C449E1">
            <w:pPr>
              <w:pStyle w:val="TablecolumnheadCENTRETABLES"/>
              <w:jc w:val="center"/>
              <w:rPr>
                <w:rFonts w:ascii="Arial" w:hAnsi="Arial" w:cs="Arial"/>
                <w:color w:val="auto"/>
                <w:sz w:val="18"/>
                <w:szCs w:val="18"/>
              </w:rPr>
            </w:pPr>
            <w:r w:rsidRPr="008B37FB">
              <w:rPr>
                <w:rFonts w:ascii="Arial" w:hAnsi="Arial" w:cs="Arial"/>
                <w:bCs w:val="0"/>
                <w:caps w:val="0"/>
                <w:color w:val="auto"/>
                <w:sz w:val="18"/>
                <w:szCs w:val="18"/>
              </w:rPr>
              <w:t xml:space="preserve">Overall employment </w:t>
            </w:r>
            <w:r w:rsidR="00DE5CF0" w:rsidRPr="008B37FB">
              <w:rPr>
                <w:rFonts w:ascii="Arial" w:hAnsi="Arial" w:cs="Arial"/>
                <w:color w:val="auto"/>
                <w:sz w:val="18"/>
                <w:szCs w:val="18"/>
              </w:rPr>
              <w:t>2021</w:t>
            </w:r>
          </w:p>
        </w:tc>
      </w:tr>
      <w:tr w:rsidR="00EC4252" w:rsidRPr="008B37FB" w14:paraId="6C21EE83" w14:textId="77777777" w:rsidTr="00FD07BB">
        <w:trPr>
          <w:trHeight w:val="59"/>
        </w:trPr>
        <w:tc>
          <w:tcPr>
            <w:tcW w:w="2025" w:type="pct"/>
          </w:tcPr>
          <w:p w14:paraId="0456AB8E" w14:textId="12E9FA62" w:rsidR="00EC4252" w:rsidRPr="008B37FB" w:rsidRDefault="00EC4252" w:rsidP="00EC4252">
            <w:pPr>
              <w:spacing w:before="85" w:line="288" w:lineRule="auto"/>
              <w:rPr>
                <w:sz w:val="18"/>
                <w:szCs w:val="18"/>
              </w:rPr>
            </w:pPr>
            <w:r w:rsidRPr="008B37FB">
              <w:rPr>
                <w:sz w:val="18"/>
                <w:szCs w:val="18"/>
                <w:lang w:eastAsia="en-AU"/>
              </w:rPr>
              <w:t>Australian Catholic University</w:t>
            </w:r>
          </w:p>
        </w:tc>
        <w:tc>
          <w:tcPr>
            <w:tcW w:w="709" w:type="pct"/>
          </w:tcPr>
          <w:p w14:paraId="0C001F29" w14:textId="44569049" w:rsidR="00EC4252" w:rsidRPr="008B37FB" w:rsidRDefault="00EC4252" w:rsidP="00EC4252">
            <w:pPr>
              <w:spacing w:before="85" w:line="288" w:lineRule="auto"/>
              <w:jc w:val="center"/>
              <w:rPr>
                <w:sz w:val="18"/>
                <w:szCs w:val="18"/>
              </w:rPr>
            </w:pPr>
            <w:r w:rsidRPr="008B37FB">
              <w:rPr>
                <w:sz w:val="18"/>
                <w:szCs w:val="18"/>
                <w:lang w:eastAsia="en-AU"/>
              </w:rPr>
              <w:t>72.4 (70.6, 74.1)</w:t>
            </w:r>
          </w:p>
        </w:tc>
        <w:tc>
          <w:tcPr>
            <w:tcW w:w="755" w:type="pct"/>
          </w:tcPr>
          <w:p w14:paraId="7BB820B0" w14:textId="1768C4BE" w:rsidR="00EC4252" w:rsidRPr="008B37FB" w:rsidRDefault="00EC4252" w:rsidP="00EC4252">
            <w:pPr>
              <w:spacing w:before="85" w:line="288" w:lineRule="auto"/>
              <w:jc w:val="center"/>
              <w:rPr>
                <w:sz w:val="18"/>
                <w:szCs w:val="18"/>
              </w:rPr>
            </w:pPr>
            <w:r w:rsidRPr="008B37FB">
              <w:rPr>
                <w:sz w:val="18"/>
                <w:szCs w:val="18"/>
              </w:rPr>
              <w:t>73.6 (72.0, 75.2)</w:t>
            </w:r>
          </w:p>
        </w:tc>
        <w:tc>
          <w:tcPr>
            <w:tcW w:w="755" w:type="pct"/>
          </w:tcPr>
          <w:p w14:paraId="61CAF400" w14:textId="705124F4" w:rsidR="00EC4252" w:rsidRPr="008B37FB" w:rsidRDefault="00EC4252" w:rsidP="00EC4252">
            <w:pPr>
              <w:spacing w:before="85" w:line="288" w:lineRule="auto"/>
              <w:jc w:val="center"/>
              <w:rPr>
                <w:sz w:val="18"/>
                <w:szCs w:val="18"/>
              </w:rPr>
            </w:pPr>
            <w:r w:rsidRPr="008B37FB">
              <w:rPr>
                <w:sz w:val="18"/>
                <w:szCs w:val="18"/>
              </w:rPr>
              <w:t>88.0 (87.0, 88.9)</w:t>
            </w:r>
          </w:p>
        </w:tc>
        <w:tc>
          <w:tcPr>
            <w:tcW w:w="755" w:type="pct"/>
          </w:tcPr>
          <w:p w14:paraId="41FF8BC7" w14:textId="4B4ABF0B" w:rsidR="00EC4252" w:rsidRPr="008B37FB" w:rsidRDefault="00EC4252" w:rsidP="00EC4252">
            <w:pPr>
              <w:spacing w:before="85" w:line="288" w:lineRule="auto"/>
              <w:jc w:val="center"/>
              <w:rPr>
                <w:sz w:val="18"/>
                <w:szCs w:val="18"/>
              </w:rPr>
            </w:pPr>
            <w:r w:rsidRPr="008B37FB">
              <w:rPr>
                <w:sz w:val="18"/>
                <w:szCs w:val="18"/>
              </w:rPr>
              <w:t>89.2 (88.3, 90.0)</w:t>
            </w:r>
          </w:p>
        </w:tc>
      </w:tr>
      <w:tr w:rsidR="00EC4252" w:rsidRPr="008B37FB" w14:paraId="723EC42D" w14:textId="77777777" w:rsidTr="00FD07BB">
        <w:trPr>
          <w:trHeight w:val="59"/>
        </w:trPr>
        <w:tc>
          <w:tcPr>
            <w:tcW w:w="2025" w:type="pct"/>
          </w:tcPr>
          <w:p w14:paraId="6CC80701" w14:textId="35374E8E" w:rsidR="00EC4252" w:rsidRPr="008B37FB" w:rsidRDefault="00EC4252" w:rsidP="00EC4252">
            <w:pPr>
              <w:spacing w:before="85" w:line="288" w:lineRule="auto"/>
              <w:rPr>
                <w:sz w:val="18"/>
                <w:szCs w:val="18"/>
              </w:rPr>
            </w:pPr>
            <w:r w:rsidRPr="008B37FB">
              <w:rPr>
                <w:sz w:val="18"/>
                <w:szCs w:val="18"/>
                <w:lang w:eastAsia="en-AU"/>
              </w:rPr>
              <w:t>Bond University</w:t>
            </w:r>
          </w:p>
        </w:tc>
        <w:tc>
          <w:tcPr>
            <w:tcW w:w="709" w:type="pct"/>
          </w:tcPr>
          <w:p w14:paraId="50C1B576" w14:textId="47EA084D" w:rsidR="00EC4252" w:rsidRPr="008B37FB" w:rsidRDefault="00EC4252" w:rsidP="00EC4252">
            <w:pPr>
              <w:spacing w:before="85" w:line="288" w:lineRule="auto"/>
              <w:jc w:val="center"/>
              <w:rPr>
                <w:sz w:val="18"/>
                <w:szCs w:val="18"/>
              </w:rPr>
            </w:pPr>
            <w:r w:rsidRPr="008B37FB">
              <w:rPr>
                <w:sz w:val="18"/>
                <w:szCs w:val="18"/>
                <w:lang w:eastAsia="en-AU"/>
              </w:rPr>
              <w:t>61.2 (55.3, 66.8)</w:t>
            </w:r>
          </w:p>
        </w:tc>
        <w:tc>
          <w:tcPr>
            <w:tcW w:w="755" w:type="pct"/>
          </w:tcPr>
          <w:p w14:paraId="325B52B3" w14:textId="0E56005C" w:rsidR="00EC4252" w:rsidRPr="008B37FB" w:rsidRDefault="00EC4252" w:rsidP="00EC4252">
            <w:pPr>
              <w:spacing w:before="85" w:line="288" w:lineRule="auto"/>
              <w:jc w:val="center"/>
              <w:rPr>
                <w:sz w:val="18"/>
                <w:szCs w:val="18"/>
              </w:rPr>
            </w:pPr>
            <w:r w:rsidRPr="008B37FB">
              <w:rPr>
                <w:sz w:val="18"/>
                <w:szCs w:val="18"/>
              </w:rPr>
              <w:t>67.3 (60.8, 72.9)</w:t>
            </w:r>
          </w:p>
        </w:tc>
        <w:tc>
          <w:tcPr>
            <w:tcW w:w="755" w:type="pct"/>
          </w:tcPr>
          <w:p w14:paraId="748066E7" w14:textId="634605B0" w:rsidR="00EC4252" w:rsidRPr="008B37FB" w:rsidRDefault="00EC4252" w:rsidP="00EC4252">
            <w:pPr>
              <w:spacing w:before="85" w:line="288" w:lineRule="auto"/>
              <w:jc w:val="center"/>
              <w:rPr>
                <w:sz w:val="18"/>
                <w:szCs w:val="18"/>
              </w:rPr>
            </w:pPr>
            <w:r w:rsidRPr="008B37FB">
              <w:rPr>
                <w:sz w:val="18"/>
                <w:szCs w:val="18"/>
              </w:rPr>
              <w:t>72.3 (67.5, 76.5)</w:t>
            </w:r>
          </w:p>
        </w:tc>
        <w:tc>
          <w:tcPr>
            <w:tcW w:w="755" w:type="pct"/>
          </w:tcPr>
          <w:p w14:paraId="7CF8AFDD" w14:textId="2E81CCCE" w:rsidR="00EC4252" w:rsidRPr="008B37FB" w:rsidRDefault="00EC4252" w:rsidP="00EC4252">
            <w:pPr>
              <w:spacing w:before="85" w:line="288" w:lineRule="auto"/>
              <w:jc w:val="center"/>
              <w:rPr>
                <w:sz w:val="18"/>
                <w:szCs w:val="18"/>
              </w:rPr>
            </w:pPr>
            <w:r w:rsidRPr="008B37FB">
              <w:rPr>
                <w:sz w:val="18"/>
                <w:szCs w:val="18"/>
              </w:rPr>
              <w:t>79.7 (75.2, 83.1)</w:t>
            </w:r>
          </w:p>
        </w:tc>
      </w:tr>
      <w:tr w:rsidR="00EC4252" w:rsidRPr="008B37FB" w14:paraId="5016C0E1" w14:textId="77777777" w:rsidTr="00FD07BB">
        <w:trPr>
          <w:trHeight w:val="59"/>
        </w:trPr>
        <w:tc>
          <w:tcPr>
            <w:tcW w:w="2025" w:type="pct"/>
          </w:tcPr>
          <w:p w14:paraId="6CF8F76B" w14:textId="25CD65F8" w:rsidR="00EC4252" w:rsidRPr="008B37FB" w:rsidRDefault="00EC4252" w:rsidP="00EC4252">
            <w:pPr>
              <w:spacing w:before="85" w:line="288" w:lineRule="auto"/>
              <w:rPr>
                <w:sz w:val="18"/>
                <w:szCs w:val="18"/>
              </w:rPr>
            </w:pPr>
            <w:r w:rsidRPr="008B37FB">
              <w:rPr>
                <w:sz w:val="18"/>
                <w:szCs w:val="18"/>
                <w:lang w:eastAsia="en-AU"/>
              </w:rPr>
              <w:t>Central Queensland University</w:t>
            </w:r>
          </w:p>
        </w:tc>
        <w:tc>
          <w:tcPr>
            <w:tcW w:w="709" w:type="pct"/>
          </w:tcPr>
          <w:p w14:paraId="2638B47D" w14:textId="784D4C42" w:rsidR="00EC4252" w:rsidRPr="008B37FB" w:rsidRDefault="00EC4252" w:rsidP="00EC4252">
            <w:pPr>
              <w:spacing w:before="85" w:line="288" w:lineRule="auto"/>
              <w:jc w:val="center"/>
              <w:rPr>
                <w:sz w:val="18"/>
                <w:szCs w:val="18"/>
              </w:rPr>
            </w:pPr>
            <w:r w:rsidRPr="008B37FB">
              <w:rPr>
                <w:sz w:val="18"/>
                <w:szCs w:val="18"/>
                <w:lang w:eastAsia="en-AU"/>
              </w:rPr>
              <w:t>73.0 (69.8, 75.9)</w:t>
            </w:r>
          </w:p>
        </w:tc>
        <w:tc>
          <w:tcPr>
            <w:tcW w:w="755" w:type="pct"/>
          </w:tcPr>
          <w:p w14:paraId="6870F98C" w14:textId="24F82FFC" w:rsidR="00EC4252" w:rsidRPr="008B37FB" w:rsidRDefault="00EC4252" w:rsidP="00EC4252">
            <w:pPr>
              <w:spacing w:before="85" w:line="288" w:lineRule="auto"/>
              <w:jc w:val="center"/>
              <w:rPr>
                <w:sz w:val="18"/>
                <w:szCs w:val="18"/>
              </w:rPr>
            </w:pPr>
            <w:r w:rsidRPr="008B37FB">
              <w:rPr>
                <w:sz w:val="18"/>
                <w:szCs w:val="18"/>
              </w:rPr>
              <w:t>83.4 (80.9, 85.6)</w:t>
            </w:r>
          </w:p>
        </w:tc>
        <w:tc>
          <w:tcPr>
            <w:tcW w:w="755" w:type="pct"/>
          </w:tcPr>
          <w:p w14:paraId="51225D67" w14:textId="0009631D" w:rsidR="00EC4252" w:rsidRPr="008B37FB" w:rsidRDefault="00EC4252" w:rsidP="00EC4252">
            <w:pPr>
              <w:spacing w:before="85" w:line="288" w:lineRule="auto"/>
              <w:jc w:val="center"/>
              <w:rPr>
                <w:sz w:val="18"/>
                <w:szCs w:val="18"/>
              </w:rPr>
            </w:pPr>
            <w:r w:rsidRPr="008B37FB">
              <w:rPr>
                <w:sz w:val="18"/>
                <w:szCs w:val="18"/>
              </w:rPr>
              <w:t>87.1 (84.9, 88.8)</w:t>
            </w:r>
          </w:p>
        </w:tc>
        <w:tc>
          <w:tcPr>
            <w:tcW w:w="755" w:type="pct"/>
          </w:tcPr>
          <w:p w14:paraId="2E6627B0" w14:textId="4AD297E2" w:rsidR="00EC4252" w:rsidRPr="008B37FB" w:rsidRDefault="00EC4252" w:rsidP="00EC4252">
            <w:pPr>
              <w:spacing w:before="85" w:line="288" w:lineRule="auto"/>
              <w:jc w:val="center"/>
              <w:rPr>
                <w:sz w:val="18"/>
                <w:szCs w:val="18"/>
              </w:rPr>
            </w:pPr>
            <w:r w:rsidRPr="008B37FB">
              <w:rPr>
                <w:sz w:val="18"/>
                <w:szCs w:val="18"/>
              </w:rPr>
              <w:t>90.2 (88.5, 91.5)</w:t>
            </w:r>
          </w:p>
        </w:tc>
      </w:tr>
      <w:tr w:rsidR="00EC4252" w:rsidRPr="008B37FB" w14:paraId="23DE95A1" w14:textId="77777777" w:rsidTr="00FD07BB">
        <w:trPr>
          <w:trHeight w:val="59"/>
        </w:trPr>
        <w:tc>
          <w:tcPr>
            <w:tcW w:w="2025" w:type="pct"/>
          </w:tcPr>
          <w:p w14:paraId="13F2601E" w14:textId="53CDA067" w:rsidR="00EC4252" w:rsidRPr="008B37FB" w:rsidRDefault="00EC4252" w:rsidP="00EC4252">
            <w:pPr>
              <w:spacing w:before="85" w:line="288" w:lineRule="auto"/>
              <w:rPr>
                <w:sz w:val="18"/>
                <w:szCs w:val="18"/>
              </w:rPr>
            </w:pPr>
            <w:r w:rsidRPr="008B37FB">
              <w:rPr>
                <w:sz w:val="18"/>
                <w:szCs w:val="18"/>
                <w:lang w:eastAsia="en-AU"/>
              </w:rPr>
              <w:t>Charles Darwin University</w:t>
            </w:r>
          </w:p>
        </w:tc>
        <w:tc>
          <w:tcPr>
            <w:tcW w:w="709" w:type="pct"/>
          </w:tcPr>
          <w:p w14:paraId="545E1359" w14:textId="48737B75" w:rsidR="00EC4252" w:rsidRPr="008B37FB" w:rsidRDefault="00EC4252" w:rsidP="00EC4252">
            <w:pPr>
              <w:spacing w:before="85" w:line="288" w:lineRule="auto"/>
              <w:jc w:val="center"/>
              <w:rPr>
                <w:sz w:val="18"/>
                <w:szCs w:val="18"/>
              </w:rPr>
            </w:pPr>
            <w:r w:rsidRPr="008B37FB">
              <w:rPr>
                <w:sz w:val="18"/>
                <w:szCs w:val="18"/>
                <w:lang w:eastAsia="en-AU"/>
              </w:rPr>
              <w:t>79.1 (75.4, 82.2)</w:t>
            </w:r>
          </w:p>
        </w:tc>
        <w:tc>
          <w:tcPr>
            <w:tcW w:w="755" w:type="pct"/>
          </w:tcPr>
          <w:p w14:paraId="38191CDE" w14:textId="4CE7967D" w:rsidR="00EC4252" w:rsidRPr="008B37FB" w:rsidRDefault="00EC4252" w:rsidP="00EC4252">
            <w:pPr>
              <w:spacing w:before="85" w:line="288" w:lineRule="auto"/>
              <w:jc w:val="center"/>
              <w:rPr>
                <w:sz w:val="18"/>
                <w:szCs w:val="18"/>
              </w:rPr>
            </w:pPr>
            <w:r w:rsidRPr="008B37FB">
              <w:rPr>
                <w:sz w:val="18"/>
                <w:szCs w:val="18"/>
              </w:rPr>
              <w:t>76.5 (73.5, 79.2)</w:t>
            </w:r>
          </w:p>
        </w:tc>
        <w:tc>
          <w:tcPr>
            <w:tcW w:w="755" w:type="pct"/>
          </w:tcPr>
          <w:p w14:paraId="36753AD4" w14:textId="4CD9E927" w:rsidR="00EC4252" w:rsidRPr="008B37FB" w:rsidRDefault="00EC4252" w:rsidP="00EC4252">
            <w:pPr>
              <w:spacing w:before="85" w:line="288" w:lineRule="auto"/>
              <w:jc w:val="center"/>
              <w:rPr>
                <w:sz w:val="18"/>
                <w:szCs w:val="18"/>
              </w:rPr>
            </w:pPr>
            <w:r w:rsidRPr="008B37FB">
              <w:rPr>
                <w:sz w:val="18"/>
                <w:szCs w:val="18"/>
              </w:rPr>
              <w:t>90.1 (87.8, 91.8)</w:t>
            </w:r>
          </w:p>
        </w:tc>
        <w:tc>
          <w:tcPr>
            <w:tcW w:w="755" w:type="pct"/>
          </w:tcPr>
          <w:p w14:paraId="4A5EAA1C" w14:textId="47D94875" w:rsidR="00EC4252" w:rsidRPr="008B37FB" w:rsidRDefault="00EC4252" w:rsidP="00EC4252">
            <w:pPr>
              <w:spacing w:before="85" w:line="288" w:lineRule="auto"/>
              <w:jc w:val="center"/>
              <w:rPr>
                <w:sz w:val="18"/>
                <w:szCs w:val="18"/>
              </w:rPr>
            </w:pPr>
            <w:r w:rsidRPr="008B37FB">
              <w:rPr>
                <w:sz w:val="18"/>
                <w:szCs w:val="18"/>
              </w:rPr>
              <w:t>87.4 (85.5, 89.0)</w:t>
            </w:r>
          </w:p>
        </w:tc>
      </w:tr>
      <w:tr w:rsidR="00EC4252" w:rsidRPr="008B37FB" w14:paraId="76367DDA" w14:textId="77777777" w:rsidTr="00FD07BB">
        <w:trPr>
          <w:trHeight w:val="59"/>
        </w:trPr>
        <w:tc>
          <w:tcPr>
            <w:tcW w:w="2025" w:type="pct"/>
          </w:tcPr>
          <w:p w14:paraId="2D1F1748" w14:textId="128F69EF" w:rsidR="00EC4252" w:rsidRPr="008B37FB" w:rsidRDefault="00EC4252" w:rsidP="00EC4252">
            <w:pPr>
              <w:spacing w:before="85" w:line="288" w:lineRule="auto"/>
              <w:rPr>
                <w:sz w:val="18"/>
                <w:szCs w:val="18"/>
              </w:rPr>
            </w:pPr>
            <w:r w:rsidRPr="008B37FB">
              <w:rPr>
                <w:sz w:val="18"/>
                <w:szCs w:val="18"/>
                <w:lang w:eastAsia="en-AU"/>
              </w:rPr>
              <w:t>Charles Sturt University</w:t>
            </w:r>
          </w:p>
        </w:tc>
        <w:tc>
          <w:tcPr>
            <w:tcW w:w="709" w:type="pct"/>
          </w:tcPr>
          <w:p w14:paraId="1CCCFE2C" w14:textId="11541E89" w:rsidR="00EC4252" w:rsidRPr="008B37FB" w:rsidRDefault="00EC4252" w:rsidP="00EC4252">
            <w:pPr>
              <w:spacing w:before="85" w:line="288" w:lineRule="auto"/>
              <w:jc w:val="center"/>
              <w:rPr>
                <w:sz w:val="18"/>
                <w:szCs w:val="18"/>
              </w:rPr>
            </w:pPr>
            <w:r w:rsidRPr="008B37FB">
              <w:rPr>
                <w:sz w:val="18"/>
                <w:szCs w:val="18"/>
                <w:lang w:eastAsia="en-AU"/>
              </w:rPr>
              <w:t>84.7 (83.2, 86.0)</w:t>
            </w:r>
          </w:p>
        </w:tc>
        <w:tc>
          <w:tcPr>
            <w:tcW w:w="755" w:type="pct"/>
          </w:tcPr>
          <w:p w14:paraId="7F3FAFBA" w14:textId="6C5FC2FD" w:rsidR="00EC4252" w:rsidRPr="008B37FB" w:rsidRDefault="00EC4252" w:rsidP="00EC4252">
            <w:pPr>
              <w:spacing w:before="85" w:line="288" w:lineRule="auto"/>
              <w:jc w:val="center"/>
              <w:rPr>
                <w:sz w:val="18"/>
                <w:szCs w:val="18"/>
              </w:rPr>
            </w:pPr>
            <w:r w:rsidRPr="008B37FB">
              <w:rPr>
                <w:sz w:val="18"/>
                <w:szCs w:val="18"/>
              </w:rPr>
              <w:t>84.6 (82.9, 86.1)</w:t>
            </w:r>
          </w:p>
        </w:tc>
        <w:tc>
          <w:tcPr>
            <w:tcW w:w="755" w:type="pct"/>
          </w:tcPr>
          <w:p w14:paraId="4945794B" w14:textId="02F58935" w:rsidR="00EC4252" w:rsidRPr="008B37FB" w:rsidRDefault="00EC4252" w:rsidP="00EC4252">
            <w:pPr>
              <w:spacing w:before="85" w:line="288" w:lineRule="auto"/>
              <w:jc w:val="center"/>
              <w:rPr>
                <w:sz w:val="18"/>
                <w:szCs w:val="18"/>
              </w:rPr>
            </w:pPr>
            <w:r w:rsidRPr="008B37FB">
              <w:rPr>
                <w:sz w:val="18"/>
                <w:szCs w:val="18"/>
              </w:rPr>
              <w:t>91.9 (90.9, 92.7)</w:t>
            </w:r>
          </w:p>
        </w:tc>
        <w:tc>
          <w:tcPr>
            <w:tcW w:w="755" w:type="pct"/>
          </w:tcPr>
          <w:p w14:paraId="094AFC81" w14:textId="4FAF1679" w:rsidR="00EC4252" w:rsidRPr="008B37FB" w:rsidRDefault="00EC4252" w:rsidP="00EC4252">
            <w:pPr>
              <w:spacing w:before="85" w:line="288" w:lineRule="auto"/>
              <w:jc w:val="center"/>
              <w:rPr>
                <w:sz w:val="18"/>
                <w:szCs w:val="18"/>
              </w:rPr>
            </w:pPr>
            <w:r w:rsidRPr="008B37FB">
              <w:rPr>
                <w:sz w:val="18"/>
                <w:szCs w:val="18"/>
              </w:rPr>
              <w:t>90.8 (89.6, 91.8)</w:t>
            </w:r>
          </w:p>
        </w:tc>
      </w:tr>
      <w:tr w:rsidR="00EC4252" w:rsidRPr="008B37FB" w14:paraId="6AD282B1" w14:textId="77777777" w:rsidTr="00FD07BB">
        <w:trPr>
          <w:trHeight w:val="59"/>
        </w:trPr>
        <w:tc>
          <w:tcPr>
            <w:tcW w:w="2025" w:type="pct"/>
          </w:tcPr>
          <w:p w14:paraId="238709E9" w14:textId="22DFB97D" w:rsidR="00EC4252" w:rsidRPr="008B37FB" w:rsidRDefault="00EC4252" w:rsidP="00EC4252">
            <w:pPr>
              <w:spacing w:before="85" w:line="288" w:lineRule="auto"/>
              <w:rPr>
                <w:sz w:val="18"/>
                <w:szCs w:val="18"/>
              </w:rPr>
            </w:pPr>
            <w:r w:rsidRPr="008B37FB">
              <w:rPr>
                <w:sz w:val="18"/>
                <w:szCs w:val="18"/>
                <w:lang w:eastAsia="en-AU"/>
              </w:rPr>
              <w:t>Curtin University</w:t>
            </w:r>
          </w:p>
        </w:tc>
        <w:tc>
          <w:tcPr>
            <w:tcW w:w="709" w:type="pct"/>
          </w:tcPr>
          <w:p w14:paraId="0E93F0E9" w14:textId="632417E1" w:rsidR="00EC4252" w:rsidRPr="008B37FB" w:rsidRDefault="00EC4252" w:rsidP="00EC4252">
            <w:pPr>
              <w:spacing w:before="85" w:line="288" w:lineRule="auto"/>
              <w:jc w:val="center"/>
              <w:rPr>
                <w:sz w:val="18"/>
                <w:szCs w:val="18"/>
              </w:rPr>
            </w:pPr>
            <w:r w:rsidRPr="008B37FB">
              <w:rPr>
                <w:sz w:val="18"/>
                <w:szCs w:val="18"/>
                <w:lang w:eastAsia="en-AU"/>
              </w:rPr>
              <w:t>69.7 (67.9, 71.4)</w:t>
            </w:r>
          </w:p>
        </w:tc>
        <w:tc>
          <w:tcPr>
            <w:tcW w:w="755" w:type="pct"/>
          </w:tcPr>
          <w:p w14:paraId="5C8DD623" w14:textId="0E65AFF2" w:rsidR="00EC4252" w:rsidRPr="008B37FB" w:rsidRDefault="00EC4252" w:rsidP="00EC4252">
            <w:pPr>
              <w:spacing w:before="85" w:line="288" w:lineRule="auto"/>
              <w:jc w:val="center"/>
              <w:rPr>
                <w:sz w:val="18"/>
                <w:szCs w:val="18"/>
              </w:rPr>
            </w:pPr>
            <w:r w:rsidRPr="008B37FB">
              <w:rPr>
                <w:sz w:val="18"/>
                <w:szCs w:val="18"/>
              </w:rPr>
              <w:t>70.1 (68.1, 72.1)</w:t>
            </w:r>
          </w:p>
        </w:tc>
        <w:tc>
          <w:tcPr>
            <w:tcW w:w="755" w:type="pct"/>
          </w:tcPr>
          <w:p w14:paraId="485CDF18" w14:textId="4CCF33FF" w:rsidR="00EC4252" w:rsidRPr="008B37FB" w:rsidRDefault="00EC4252" w:rsidP="00EC4252">
            <w:pPr>
              <w:spacing w:before="85" w:line="288" w:lineRule="auto"/>
              <w:jc w:val="center"/>
              <w:rPr>
                <w:sz w:val="18"/>
                <w:szCs w:val="18"/>
              </w:rPr>
            </w:pPr>
            <w:r w:rsidRPr="008B37FB">
              <w:rPr>
                <w:sz w:val="18"/>
                <w:szCs w:val="18"/>
              </w:rPr>
              <w:t>86.6 (85.5, 87.7)</w:t>
            </w:r>
          </w:p>
        </w:tc>
        <w:tc>
          <w:tcPr>
            <w:tcW w:w="755" w:type="pct"/>
          </w:tcPr>
          <w:p w14:paraId="2DE78884" w14:textId="65761416" w:rsidR="00EC4252" w:rsidRPr="008B37FB" w:rsidRDefault="00EC4252" w:rsidP="00EC4252">
            <w:pPr>
              <w:spacing w:before="85" w:line="288" w:lineRule="auto"/>
              <w:jc w:val="center"/>
              <w:rPr>
                <w:sz w:val="18"/>
                <w:szCs w:val="18"/>
              </w:rPr>
            </w:pPr>
            <w:r w:rsidRPr="008B37FB">
              <w:rPr>
                <w:sz w:val="18"/>
                <w:szCs w:val="18"/>
              </w:rPr>
              <w:t>87.7 (86.4, 88.8)</w:t>
            </w:r>
          </w:p>
        </w:tc>
      </w:tr>
      <w:tr w:rsidR="00EC4252" w:rsidRPr="008B37FB" w14:paraId="56B61B49" w14:textId="77777777" w:rsidTr="00FD07BB">
        <w:trPr>
          <w:trHeight w:val="59"/>
        </w:trPr>
        <w:tc>
          <w:tcPr>
            <w:tcW w:w="2025" w:type="pct"/>
          </w:tcPr>
          <w:p w14:paraId="28ECA9CD" w14:textId="7BDBA4B5" w:rsidR="00EC4252" w:rsidRPr="008B37FB" w:rsidRDefault="00EC4252" w:rsidP="00EC4252">
            <w:pPr>
              <w:spacing w:before="85" w:line="288" w:lineRule="auto"/>
              <w:rPr>
                <w:sz w:val="18"/>
                <w:szCs w:val="18"/>
              </w:rPr>
            </w:pPr>
            <w:r w:rsidRPr="008B37FB">
              <w:rPr>
                <w:sz w:val="18"/>
                <w:szCs w:val="18"/>
                <w:lang w:eastAsia="en-AU"/>
              </w:rPr>
              <w:t>Deakin University</w:t>
            </w:r>
          </w:p>
        </w:tc>
        <w:tc>
          <w:tcPr>
            <w:tcW w:w="709" w:type="pct"/>
          </w:tcPr>
          <w:p w14:paraId="1A3AEDB9" w14:textId="7AB4EFB9" w:rsidR="00EC4252" w:rsidRPr="008B37FB" w:rsidRDefault="00EC4252" w:rsidP="00EC4252">
            <w:pPr>
              <w:spacing w:before="85" w:line="288" w:lineRule="auto"/>
              <w:jc w:val="center"/>
              <w:rPr>
                <w:sz w:val="18"/>
                <w:szCs w:val="18"/>
              </w:rPr>
            </w:pPr>
            <w:r w:rsidRPr="008B37FB">
              <w:rPr>
                <w:sz w:val="18"/>
                <w:szCs w:val="18"/>
                <w:lang w:eastAsia="en-AU"/>
              </w:rPr>
              <w:t>70.4 (68.9, 71.9)</w:t>
            </w:r>
          </w:p>
        </w:tc>
        <w:tc>
          <w:tcPr>
            <w:tcW w:w="755" w:type="pct"/>
          </w:tcPr>
          <w:p w14:paraId="61BE9A49" w14:textId="3402F432" w:rsidR="00EC4252" w:rsidRPr="008B37FB" w:rsidRDefault="00EC4252" w:rsidP="00EC4252">
            <w:pPr>
              <w:spacing w:before="85" w:line="288" w:lineRule="auto"/>
              <w:jc w:val="center"/>
              <w:rPr>
                <w:sz w:val="18"/>
                <w:szCs w:val="18"/>
              </w:rPr>
            </w:pPr>
            <w:r w:rsidRPr="008B37FB">
              <w:rPr>
                <w:sz w:val="18"/>
                <w:szCs w:val="18"/>
              </w:rPr>
              <w:t>67.7 (65.9, 69.3)</w:t>
            </w:r>
          </w:p>
        </w:tc>
        <w:tc>
          <w:tcPr>
            <w:tcW w:w="755" w:type="pct"/>
          </w:tcPr>
          <w:p w14:paraId="6831D8AE" w14:textId="195DB268" w:rsidR="00EC4252" w:rsidRPr="008B37FB" w:rsidRDefault="00EC4252" w:rsidP="00EC4252">
            <w:pPr>
              <w:spacing w:before="85" w:line="288" w:lineRule="auto"/>
              <w:jc w:val="center"/>
              <w:rPr>
                <w:sz w:val="18"/>
                <w:szCs w:val="18"/>
              </w:rPr>
            </w:pPr>
            <w:r w:rsidRPr="008B37FB">
              <w:rPr>
                <w:sz w:val="18"/>
                <w:szCs w:val="18"/>
              </w:rPr>
              <w:t>88.2 (87.3, 89.0)</w:t>
            </w:r>
          </w:p>
        </w:tc>
        <w:tc>
          <w:tcPr>
            <w:tcW w:w="755" w:type="pct"/>
          </w:tcPr>
          <w:p w14:paraId="5B527635" w14:textId="0C227D2B" w:rsidR="00EC4252" w:rsidRPr="008B37FB" w:rsidRDefault="00EC4252" w:rsidP="00EC4252">
            <w:pPr>
              <w:spacing w:before="85" w:line="288" w:lineRule="auto"/>
              <w:jc w:val="center"/>
              <w:rPr>
                <w:sz w:val="18"/>
                <w:szCs w:val="18"/>
              </w:rPr>
            </w:pPr>
            <w:r w:rsidRPr="008B37FB">
              <w:rPr>
                <w:sz w:val="18"/>
                <w:szCs w:val="18"/>
              </w:rPr>
              <w:t>86.0 (84.9, 87.0)</w:t>
            </w:r>
          </w:p>
        </w:tc>
      </w:tr>
      <w:tr w:rsidR="00EC4252" w:rsidRPr="008B37FB" w14:paraId="301BE317" w14:textId="77777777" w:rsidTr="00FD07BB">
        <w:trPr>
          <w:trHeight w:val="59"/>
        </w:trPr>
        <w:tc>
          <w:tcPr>
            <w:tcW w:w="2025" w:type="pct"/>
          </w:tcPr>
          <w:p w14:paraId="2341B0D0" w14:textId="344AABB7" w:rsidR="00EC4252" w:rsidRPr="008B37FB" w:rsidRDefault="00EC4252" w:rsidP="00EC4252">
            <w:pPr>
              <w:spacing w:before="85" w:line="288" w:lineRule="auto"/>
              <w:rPr>
                <w:sz w:val="18"/>
                <w:szCs w:val="18"/>
              </w:rPr>
            </w:pPr>
            <w:r w:rsidRPr="008B37FB">
              <w:rPr>
                <w:sz w:val="18"/>
                <w:szCs w:val="18"/>
                <w:lang w:eastAsia="en-AU"/>
              </w:rPr>
              <w:t>Edith Cowan University</w:t>
            </w:r>
          </w:p>
        </w:tc>
        <w:tc>
          <w:tcPr>
            <w:tcW w:w="709" w:type="pct"/>
          </w:tcPr>
          <w:p w14:paraId="2A28E79E" w14:textId="0A5D7602" w:rsidR="00EC4252" w:rsidRPr="008B37FB" w:rsidRDefault="00EC4252" w:rsidP="00EC4252">
            <w:pPr>
              <w:spacing w:before="85" w:line="288" w:lineRule="auto"/>
              <w:jc w:val="center"/>
              <w:rPr>
                <w:sz w:val="18"/>
                <w:szCs w:val="18"/>
              </w:rPr>
            </w:pPr>
            <w:r w:rsidRPr="008B37FB">
              <w:rPr>
                <w:sz w:val="18"/>
                <w:szCs w:val="18"/>
                <w:lang w:eastAsia="en-AU"/>
              </w:rPr>
              <w:t>57.1 (54.5, 59.7)</w:t>
            </w:r>
          </w:p>
        </w:tc>
        <w:tc>
          <w:tcPr>
            <w:tcW w:w="755" w:type="pct"/>
          </w:tcPr>
          <w:p w14:paraId="7E4A59E2" w14:textId="065B4B06" w:rsidR="00EC4252" w:rsidRPr="008B37FB" w:rsidRDefault="00EC4252" w:rsidP="00EC4252">
            <w:pPr>
              <w:spacing w:before="85" w:line="288" w:lineRule="auto"/>
              <w:jc w:val="center"/>
              <w:rPr>
                <w:sz w:val="18"/>
                <w:szCs w:val="18"/>
              </w:rPr>
            </w:pPr>
            <w:r w:rsidRPr="008B37FB">
              <w:rPr>
                <w:sz w:val="18"/>
                <w:szCs w:val="18"/>
              </w:rPr>
              <w:t>62.6 (60.0, 65.1)</w:t>
            </w:r>
          </w:p>
        </w:tc>
        <w:tc>
          <w:tcPr>
            <w:tcW w:w="755" w:type="pct"/>
          </w:tcPr>
          <w:p w14:paraId="056729DE" w14:textId="0B474B15" w:rsidR="00EC4252" w:rsidRPr="008B37FB" w:rsidRDefault="00EC4252" w:rsidP="00EC4252">
            <w:pPr>
              <w:spacing w:before="85" w:line="288" w:lineRule="auto"/>
              <w:jc w:val="center"/>
              <w:rPr>
                <w:sz w:val="18"/>
                <w:szCs w:val="18"/>
              </w:rPr>
            </w:pPr>
            <w:r w:rsidRPr="008B37FB">
              <w:rPr>
                <w:sz w:val="18"/>
                <w:szCs w:val="18"/>
              </w:rPr>
              <w:t>80.9 (79.1, 82.5)</w:t>
            </w:r>
          </w:p>
        </w:tc>
        <w:tc>
          <w:tcPr>
            <w:tcW w:w="755" w:type="pct"/>
          </w:tcPr>
          <w:p w14:paraId="61BDD960" w14:textId="3C61957B" w:rsidR="00EC4252" w:rsidRPr="008B37FB" w:rsidRDefault="00EC4252" w:rsidP="00EC4252">
            <w:pPr>
              <w:spacing w:before="85" w:line="288" w:lineRule="auto"/>
              <w:jc w:val="center"/>
              <w:rPr>
                <w:sz w:val="18"/>
                <w:szCs w:val="18"/>
              </w:rPr>
            </w:pPr>
            <w:r w:rsidRPr="008B37FB">
              <w:rPr>
                <w:sz w:val="18"/>
                <w:szCs w:val="18"/>
              </w:rPr>
              <w:t>82.8 (81.1, 84.4)</w:t>
            </w:r>
          </w:p>
        </w:tc>
      </w:tr>
      <w:tr w:rsidR="00EC4252" w:rsidRPr="008B37FB" w14:paraId="24C33101" w14:textId="77777777" w:rsidTr="00FD07BB">
        <w:trPr>
          <w:trHeight w:val="59"/>
        </w:trPr>
        <w:tc>
          <w:tcPr>
            <w:tcW w:w="2025" w:type="pct"/>
          </w:tcPr>
          <w:p w14:paraId="38E3A560" w14:textId="2FAA5DFA" w:rsidR="00EC4252" w:rsidRPr="008B37FB" w:rsidRDefault="00EC4252" w:rsidP="00EC4252">
            <w:pPr>
              <w:spacing w:before="85" w:line="288" w:lineRule="auto"/>
              <w:rPr>
                <w:sz w:val="18"/>
                <w:szCs w:val="18"/>
              </w:rPr>
            </w:pPr>
            <w:r w:rsidRPr="008B37FB">
              <w:rPr>
                <w:sz w:val="18"/>
                <w:szCs w:val="18"/>
                <w:lang w:eastAsia="en-AU"/>
              </w:rPr>
              <w:t>Federation University Australia</w:t>
            </w:r>
          </w:p>
        </w:tc>
        <w:tc>
          <w:tcPr>
            <w:tcW w:w="709" w:type="pct"/>
          </w:tcPr>
          <w:p w14:paraId="104C1A50" w14:textId="3E84F07C" w:rsidR="00EC4252" w:rsidRPr="008B37FB" w:rsidRDefault="00EC4252" w:rsidP="00EC4252">
            <w:pPr>
              <w:spacing w:before="85" w:line="288" w:lineRule="auto"/>
              <w:jc w:val="center"/>
              <w:rPr>
                <w:sz w:val="18"/>
                <w:szCs w:val="18"/>
              </w:rPr>
            </w:pPr>
            <w:r w:rsidRPr="008B37FB">
              <w:rPr>
                <w:sz w:val="18"/>
                <w:szCs w:val="18"/>
                <w:lang w:eastAsia="en-AU"/>
              </w:rPr>
              <w:t>67.2 (63.6, 70.6)</w:t>
            </w:r>
          </w:p>
        </w:tc>
        <w:tc>
          <w:tcPr>
            <w:tcW w:w="755" w:type="pct"/>
          </w:tcPr>
          <w:p w14:paraId="529A18A6" w14:textId="4BA304AB" w:rsidR="00EC4252" w:rsidRPr="008B37FB" w:rsidRDefault="00EC4252" w:rsidP="00EC4252">
            <w:pPr>
              <w:spacing w:before="85" w:line="288" w:lineRule="auto"/>
              <w:jc w:val="center"/>
              <w:rPr>
                <w:sz w:val="18"/>
                <w:szCs w:val="18"/>
              </w:rPr>
            </w:pPr>
            <w:r w:rsidRPr="008B37FB">
              <w:rPr>
                <w:sz w:val="18"/>
                <w:szCs w:val="18"/>
              </w:rPr>
              <w:t>70.6 (66.4, 74.3)</w:t>
            </w:r>
          </w:p>
        </w:tc>
        <w:tc>
          <w:tcPr>
            <w:tcW w:w="755" w:type="pct"/>
          </w:tcPr>
          <w:p w14:paraId="7CB06ADF" w14:textId="38BBCC21" w:rsidR="00EC4252" w:rsidRPr="008B37FB" w:rsidRDefault="00EC4252" w:rsidP="00EC4252">
            <w:pPr>
              <w:spacing w:before="85" w:line="288" w:lineRule="auto"/>
              <w:jc w:val="center"/>
              <w:rPr>
                <w:sz w:val="18"/>
                <w:szCs w:val="18"/>
              </w:rPr>
            </w:pPr>
            <w:r w:rsidRPr="008B37FB">
              <w:rPr>
                <w:sz w:val="18"/>
                <w:szCs w:val="18"/>
              </w:rPr>
              <w:t>87.8 (85.9, 89.2)</w:t>
            </w:r>
          </w:p>
        </w:tc>
        <w:tc>
          <w:tcPr>
            <w:tcW w:w="755" w:type="pct"/>
          </w:tcPr>
          <w:p w14:paraId="1700F3A9" w14:textId="77B819FF" w:rsidR="00EC4252" w:rsidRPr="008B37FB" w:rsidRDefault="00EC4252" w:rsidP="00EC4252">
            <w:pPr>
              <w:spacing w:before="85" w:line="288" w:lineRule="auto"/>
              <w:jc w:val="center"/>
              <w:rPr>
                <w:sz w:val="18"/>
                <w:szCs w:val="18"/>
              </w:rPr>
            </w:pPr>
            <w:r w:rsidRPr="008B37FB">
              <w:rPr>
                <w:sz w:val="18"/>
                <w:szCs w:val="18"/>
              </w:rPr>
              <w:t>88.5 (86.2, 90.3)</w:t>
            </w:r>
          </w:p>
        </w:tc>
      </w:tr>
      <w:tr w:rsidR="00EC4252" w:rsidRPr="008B37FB" w14:paraId="51AB2E92" w14:textId="77777777" w:rsidTr="00FD07BB">
        <w:trPr>
          <w:trHeight w:val="59"/>
        </w:trPr>
        <w:tc>
          <w:tcPr>
            <w:tcW w:w="2025" w:type="pct"/>
          </w:tcPr>
          <w:p w14:paraId="6F3BC389" w14:textId="35E41923" w:rsidR="00EC4252" w:rsidRPr="008B37FB" w:rsidRDefault="00EC4252" w:rsidP="00EC4252">
            <w:pPr>
              <w:spacing w:before="85" w:line="288" w:lineRule="auto"/>
              <w:rPr>
                <w:sz w:val="18"/>
                <w:szCs w:val="18"/>
              </w:rPr>
            </w:pPr>
            <w:r w:rsidRPr="008B37FB">
              <w:rPr>
                <w:sz w:val="18"/>
                <w:szCs w:val="18"/>
                <w:lang w:eastAsia="en-AU"/>
              </w:rPr>
              <w:t>Flinders University</w:t>
            </w:r>
          </w:p>
        </w:tc>
        <w:tc>
          <w:tcPr>
            <w:tcW w:w="709" w:type="pct"/>
          </w:tcPr>
          <w:p w14:paraId="62C9463E" w14:textId="0D0AA303" w:rsidR="00EC4252" w:rsidRPr="008B37FB" w:rsidRDefault="00EC4252" w:rsidP="00EC4252">
            <w:pPr>
              <w:spacing w:before="85" w:line="288" w:lineRule="auto"/>
              <w:jc w:val="center"/>
              <w:rPr>
                <w:sz w:val="18"/>
                <w:szCs w:val="18"/>
              </w:rPr>
            </w:pPr>
            <w:r w:rsidRPr="008B37FB">
              <w:rPr>
                <w:sz w:val="18"/>
                <w:szCs w:val="18"/>
                <w:lang w:eastAsia="en-AU"/>
              </w:rPr>
              <w:t>63.1 (60.6, 65.6)</w:t>
            </w:r>
          </w:p>
        </w:tc>
        <w:tc>
          <w:tcPr>
            <w:tcW w:w="755" w:type="pct"/>
          </w:tcPr>
          <w:p w14:paraId="5E98B2E1" w14:textId="6A7DA0B9" w:rsidR="00EC4252" w:rsidRPr="008B37FB" w:rsidRDefault="00EC4252" w:rsidP="00EC4252">
            <w:pPr>
              <w:spacing w:before="85" w:line="288" w:lineRule="auto"/>
              <w:jc w:val="center"/>
              <w:rPr>
                <w:sz w:val="18"/>
                <w:szCs w:val="18"/>
              </w:rPr>
            </w:pPr>
            <w:r w:rsidRPr="008B37FB">
              <w:rPr>
                <w:sz w:val="18"/>
                <w:szCs w:val="18"/>
              </w:rPr>
              <w:t>66.3 (63.6, 68.9)</w:t>
            </w:r>
          </w:p>
        </w:tc>
        <w:tc>
          <w:tcPr>
            <w:tcW w:w="755" w:type="pct"/>
          </w:tcPr>
          <w:p w14:paraId="23135355" w14:textId="28DA7CB3" w:rsidR="00EC4252" w:rsidRPr="008B37FB" w:rsidRDefault="00EC4252" w:rsidP="00EC4252">
            <w:pPr>
              <w:spacing w:before="85" w:line="288" w:lineRule="auto"/>
              <w:jc w:val="center"/>
              <w:rPr>
                <w:sz w:val="18"/>
                <w:szCs w:val="18"/>
              </w:rPr>
            </w:pPr>
            <w:r w:rsidRPr="008B37FB">
              <w:rPr>
                <w:sz w:val="18"/>
                <w:szCs w:val="18"/>
              </w:rPr>
              <w:t>84.7 (83.1, 86.0)</w:t>
            </w:r>
          </w:p>
        </w:tc>
        <w:tc>
          <w:tcPr>
            <w:tcW w:w="755" w:type="pct"/>
          </w:tcPr>
          <w:p w14:paraId="3770A571" w14:textId="3BE46B9F" w:rsidR="00EC4252" w:rsidRPr="008B37FB" w:rsidRDefault="00EC4252" w:rsidP="00EC4252">
            <w:pPr>
              <w:spacing w:before="85" w:line="288" w:lineRule="auto"/>
              <w:jc w:val="center"/>
              <w:rPr>
                <w:sz w:val="18"/>
                <w:szCs w:val="18"/>
              </w:rPr>
            </w:pPr>
            <w:r w:rsidRPr="008B37FB">
              <w:rPr>
                <w:sz w:val="18"/>
                <w:szCs w:val="18"/>
              </w:rPr>
              <w:t>83.0 (81.3, 84.5)</w:t>
            </w:r>
          </w:p>
        </w:tc>
      </w:tr>
      <w:tr w:rsidR="00EC4252" w:rsidRPr="008B37FB" w14:paraId="2C2210B0" w14:textId="77777777" w:rsidTr="00FD07BB">
        <w:trPr>
          <w:trHeight w:val="59"/>
        </w:trPr>
        <w:tc>
          <w:tcPr>
            <w:tcW w:w="2025" w:type="pct"/>
          </w:tcPr>
          <w:p w14:paraId="2F26863C" w14:textId="0AA51AFA" w:rsidR="00EC4252" w:rsidRPr="008B37FB" w:rsidRDefault="00EC4252" w:rsidP="00EC4252">
            <w:pPr>
              <w:spacing w:before="85" w:line="288" w:lineRule="auto"/>
              <w:rPr>
                <w:sz w:val="18"/>
                <w:szCs w:val="18"/>
              </w:rPr>
            </w:pPr>
            <w:r w:rsidRPr="008B37FB">
              <w:rPr>
                <w:sz w:val="18"/>
                <w:szCs w:val="18"/>
                <w:lang w:eastAsia="en-AU"/>
              </w:rPr>
              <w:t>Griffith University</w:t>
            </w:r>
          </w:p>
        </w:tc>
        <w:tc>
          <w:tcPr>
            <w:tcW w:w="709" w:type="pct"/>
          </w:tcPr>
          <w:p w14:paraId="73F8748D" w14:textId="6C1C5505" w:rsidR="00EC4252" w:rsidRPr="008B37FB" w:rsidRDefault="00EC4252" w:rsidP="00EC4252">
            <w:pPr>
              <w:spacing w:before="85" w:line="288" w:lineRule="auto"/>
              <w:jc w:val="center"/>
              <w:rPr>
                <w:sz w:val="18"/>
                <w:szCs w:val="18"/>
              </w:rPr>
            </w:pPr>
            <w:r w:rsidRPr="008B37FB">
              <w:rPr>
                <w:sz w:val="18"/>
                <w:szCs w:val="18"/>
                <w:lang w:eastAsia="en-AU"/>
              </w:rPr>
              <w:t>62.1 (60.2, 63.9)</w:t>
            </w:r>
          </w:p>
        </w:tc>
        <w:tc>
          <w:tcPr>
            <w:tcW w:w="755" w:type="pct"/>
          </w:tcPr>
          <w:p w14:paraId="1D9C2D60" w14:textId="3C494F0C" w:rsidR="00EC4252" w:rsidRPr="008B37FB" w:rsidRDefault="00EC4252" w:rsidP="00EC4252">
            <w:pPr>
              <w:spacing w:before="85" w:line="288" w:lineRule="auto"/>
              <w:jc w:val="center"/>
              <w:rPr>
                <w:sz w:val="18"/>
                <w:szCs w:val="18"/>
              </w:rPr>
            </w:pPr>
            <w:r w:rsidRPr="008B37FB">
              <w:rPr>
                <w:sz w:val="18"/>
                <w:szCs w:val="18"/>
              </w:rPr>
              <w:t>59.2 (57.0, 61.3)</w:t>
            </w:r>
          </w:p>
        </w:tc>
        <w:tc>
          <w:tcPr>
            <w:tcW w:w="755" w:type="pct"/>
          </w:tcPr>
          <w:p w14:paraId="0B8581F0" w14:textId="66F1C7D3" w:rsidR="00EC4252" w:rsidRPr="008B37FB" w:rsidRDefault="00EC4252" w:rsidP="00EC4252">
            <w:pPr>
              <w:spacing w:before="85" w:line="288" w:lineRule="auto"/>
              <w:jc w:val="center"/>
              <w:rPr>
                <w:sz w:val="18"/>
                <w:szCs w:val="18"/>
              </w:rPr>
            </w:pPr>
            <w:r w:rsidRPr="008B37FB">
              <w:rPr>
                <w:sz w:val="18"/>
                <w:szCs w:val="18"/>
              </w:rPr>
              <w:t>84.0 (82.8, 85.1)</w:t>
            </w:r>
          </w:p>
        </w:tc>
        <w:tc>
          <w:tcPr>
            <w:tcW w:w="755" w:type="pct"/>
          </w:tcPr>
          <w:p w14:paraId="1BD6814C" w14:textId="61AC40E0" w:rsidR="00EC4252" w:rsidRPr="008B37FB" w:rsidRDefault="00EC4252" w:rsidP="00EC4252">
            <w:pPr>
              <w:spacing w:before="85" w:line="288" w:lineRule="auto"/>
              <w:jc w:val="center"/>
              <w:rPr>
                <w:sz w:val="18"/>
                <w:szCs w:val="18"/>
              </w:rPr>
            </w:pPr>
            <w:r w:rsidRPr="008B37FB">
              <w:rPr>
                <w:sz w:val="18"/>
                <w:szCs w:val="18"/>
              </w:rPr>
              <w:t>81.4 (79.9, 82.8)</w:t>
            </w:r>
          </w:p>
        </w:tc>
      </w:tr>
      <w:tr w:rsidR="00EC4252" w:rsidRPr="008B37FB" w14:paraId="7D0C43EA" w14:textId="77777777" w:rsidTr="00FD07BB">
        <w:trPr>
          <w:trHeight w:val="59"/>
        </w:trPr>
        <w:tc>
          <w:tcPr>
            <w:tcW w:w="2025" w:type="pct"/>
          </w:tcPr>
          <w:p w14:paraId="31E6F433" w14:textId="7B089254" w:rsidR="00EC4252" w:rsidRPr="008B37FB" w:rsidRDefault="00EC4252" w:rsidP="00EC4252">
            <w:pPr>
              <w:spacing w:before="85" w:line="288" w:lineRule="auto"/>
              <w:rPr>
                <w:sz w:val="18"/>
                <w:szCs w:val="18"/>
              </w:rPr>
            </w:pPr>
            <w:r w:rsidRPr="008B37FB">
              <w:rPr>
                <w:sz w:val="18"/>
                <w:szCs w:val="18"/>
                <w:lang w:eastAsia="en-AU"/>
              </w:rPr>
              <w:t>James Cook University</w:t>
            </w:r>
          </w:p>
        </w:tc>
        <w:tc>
          <w:tcPr>
            <w:tcW w:w="709" w:type="pct"/>
          </w:tcPr>
          <w:p w14:paraId="04330E37" w14:textId="15F6A418" w:rsidR="00EC4252" w:rsidRPr="008B37FB" w:rsidRDefault="00EC4252" w:rsidP="00EC4252">
            <w:pPr>
              <w:spacing w:before="85" w:line="288" w:lineRule="auto"/>
              <w:jc w:val="center"/>
              <w:rPr>
                <w:sz w:val="18"/>
                <w:szCs w:val="18"/>
              </w:rPr>
            </w:pPr>
            <w:r w:rsidRPr="008B37FB">
              <w:rPr>
                <w:sz w:val="18"/>
                <w:szCs w:val="18"/>
                <w:lang w:eastAsia="en-AU"/>
              </w:rPr>
              <w:t>75.9 (73.5, 78.0)</w:t>
            </w:r>
          </w:p>
        </w:tc>
        <w:tc>
          <w:tcPr>
            <w:tcW w:w="755" w:type="pct"/>
          </w:tcPr>
          <w:p w14:paraId="35B5049C" w14:textId="005A5D4F" w:rsidR="00EC4252" w:rsidRPr="008B37FB" w:rsidRDefault="00EC4252" w:rsidP="00EC4252">
            <w:pPr>
              <w:spacing w:before="85" w:line="288" w:lineRule="auto"/>
              <w:jc w:val="center"/>
              <w:rPr>
                <w:sz w:val="18"/>
                <w:szCs w:val="18"/>
              </w:rPr>
            </w:pPr>
            <w:r w:rsidRPr="008B37FB">
              <w:rPr>
                <w:sz w:val="18"/>
                <w:szCs w:val="18"/>
              </w:rPr>
              <w:t>78.0 (75.3, 80.3)</w:t>
            </w:r>
          </w:p>
        </w:tc>
        <w:tc>
          <w:tcPr>
            <w:tcW w:w="755" w:type="pct"/>
          </w:tcPr>
          <w:p w14:paraId="7C7EAA16" w14:textId="7A8BAC10" w:rsidR="00EC4252" w:rsidRPr="008B37FB" w:rsidRDefault="00EC4252" w:rsidP="00EC4252">
            <w:pPr>
              <w:spacing w:before="85" w:line="288" w:lineRule="auto"/>
              <w:jc w:val="center"/>
              <w:rPr>
                <w:sz w:val="18"/>
                <w:szCs w:val="18"/>
              </w:rPr>
            </w:pPr>
            <w:r w:rsidRPr="008B37FB">
              <w:rPr>
                <w:sz w:val="18"/>
                <w:szCs w:val="18"/>
              </w:rPr>
              <w:t>89.0 (87.5, 90.2)</w:t>
            </w:r>
          </w:p>
        </w:tc>
        <w:tc>
          <w:tcPr>
            <w:tcW w:w="755" w:type="pct"/>
          </w:tcPr>
          <w:p w14:paraId="225010E5" w14:textId="6183CFCE" w:rsidR="00EC4252" w:rsidRPr="008B37FB" w:rsidRDefault="00EC4252" w:rsidP="00EC4252">
            <w:pPr>
              <w:spacing w:before="85" w:line="288" w:lineRule="auto"/>
              <w:jc w:val="center"/>
              <w:rPr>
                <w:sz w:val="18"/>
                <w:szCs w:val="18"/>
              </w:rPr>
            </w:pPr>
            <w:r w:rsidRPr="008B37FB">
              <w:rPr>
                <w:sz w:val="18"/>
                <w:szCs w:val="18"/>
              </w:rPr>
              <w:t>87.5 (85.7, 89.0)</w:t>
            </w:r>
          </w:p>
        </w:tc>
      </w:tr>
      <w:tr w:rsidR="00EC4252" w:rsidRPr="008B37FB" w14:paraId="60A7EFF9" w14:textId="77777777" w:rsidTr="00FD07BB">
        <w:trPr>
          <w:trHeight w:val="59"/>
        </w:trPr>
        <w:tc>
          <w:tcPr>
            <w:tcW w:w="2025" w:type="pct"/>
          </w:tcPr>
          <w:p w14:paraId="5A965CD2" w14:textId="12E2927C" w:rsidR="00EC4252" w:rsidRPr="008B37FB" w:rsidRDefault="00EC4252" w:rsidP="00EC4252">
            <w:pPr>
              <w:spacing w:before="85" w:line="288" w:lineRule="auto"/>
              <w:rPr>
                <w:sz w:val="18"/>
                <w:szCs w:val="18"/>
              </w:rPr>
            </w:pPr>
            <w:r w:rsidRPr="008B37FB">
              <w:rPr>
                <w:sz w:val="18"/>
                <w:szCs w:val="18"/>
                <w:lang w:eastAsia="en-AU"/>
              </w:rPr>
              <w:t>La Trobe University</w:t>
            </w:r>
          </w:p>
        </w:tc>
        <w:tc>
          <w:tcPr>
            <w:tcW w:w="709" w:type="pct"/>
          </w:tcPr>
          <w:p w14:paraId="5573C505" w14:textId="3201E930" w:rsidR="00EC4252" w:rsidRPr="008B37FB" w:rsidRDefault="00EC4252" w:rsidP="00EC4252">
            <w:pPr>
              <w:spacing w:before="85" w:line="288" w:lineRule="auto"/>
              <w:jc w:val="center"/>
              <w:rPr>
                <w:sz w:val="18"/>
                <w:szCs w:val="18"/>
              </w:rPr>
            </w:pPr>
            <w:r w:rsidRPr="008B37FB">
              <w:rPr>
                <w:sz w:val="18"/>
                <w:szCs w:val="18"/>
                <w:lang w:eastAsia="en-AU"/>
              </w:rPr>
              <w:t>64.5 (62.4, 66.6)</w:t>
            </w:r>
          </w:p>
        </w:tc>
        <w:tc>
          <w:tcPr>
            <w:tcW w:w="755" w:type="pct"/>
          </w:tcPr>
          <w:p w14:paraId="555A3DC3" w14:textId="783DF535" w:rsidR="00EC4252" w:rsidRPr="008B37FB" w:rsidRDefault="00EC4252" w:rsidP="00EC4252">
            <w:pPr>
              <w:spacing w:before="85" w:line="288" w:lineRule="auto"/>
              <w:jc w:val="center"/>
              <w:rPr>
                <w:sz w:val="18"/>
                <w:szCs w:val="18"/>
              </w:rPr>
            </w:pPr>
            <w:r w:rsidRPr="008B37FB">
              <w:rPr>
                <w:sz w:val="18"/>
                <w:szCs w:val="18"/>
              </w:rPr>
              <w:t>70.1 (67.9, 72.3)</w:t>
            </w:r>
          </w:p>
        </w:tc>
        <w:tc>
          <w:tcPr>
            <w:tcW w:w="755" w:type="pct"/>
          </w:tcPr>
          <w:p w14:paraId="02003FBB" w14:textId="48897EF1" w:rsidR="00EC4252" w:rsidRPr="008B37FB" w:rsidRDefault="00EC4252" w:rsidP="00EC4252">
            <w:pPr>
              <w:spacing w:before="85" w:line="288" w:lineRule="auto"/>
              <w:jc w:val="center"/>
              <w:rPr>
                <w:sz w:val="18"/>
                <w:szCs w:val="18"/>
              </w:rPr>
            </w:pPr>
            <w:r w:rsidRPr="008B37FB">
              <w:rPr>
                <w:sz w:val="18"/>
                <w:szCs w:val="18"/>
              </w:rPr>
              <w:t>85.9 (84.7, 87.1)</w:t>
            </w:r>
          </w:p>
        </w:tc>
        <w:tc>
          <w:tcPr>
            <w:tcW w:w="755" w:type="pct"/>
          </w:tcPr>
          <w:p w14:paraId="5E998CE6" w14:textId="39838BC0" w:rsidR="00EC4252" w:rsidRPr="008B37FB" w:rsidRDefault="00EC4252" w:rsidP="00EC4252">
            <w:pPr>
              <w:spacing w:before="85" w:line="288" w:lineRule="auto"/>
              <w:jc w:val="center"/>
              <w:rPr>
                <w:sz w:val="18"/>
                <w:szCs w:val="18"/>
              </w:rPr>
            </w:pPr>
            <w:r w:rsidRPr="008B37FB">
              <w:rPr>
                <w:sz w:val="18"/>
                <w:szCs w:val="18"/>
              </w:rPr>
              <w:t>85.3 (83.9, 86.5)</w:t>
            </w:r>
          </w:p>
        </w:tc>
      </w:tr>
      <w:tr w:rsidR="00EC4252" w:rsidRPr="008B37FB" w14:paraId="78F35ECD" w14:textId="77777777" w:rsidTr="00FD07BB">
        <w:trPr>
          <w:trHeight w:val="59"/>
        </w:trPr>
        <w:tc>
          <w:tcPr>
            <w:tcW w:w="2025" w:type="pct"/>
          </w:tcPr>
          <w:p w14:paraId="25AE1679" w14:textId="191A5D2A" w:rsidR="00EC4252" w:rsidRPr="008B37FB" w:rsidRDefault="00EC4252" w:rsidP="00EC4252">
            <w:pPr>
              <w:spacing w:before="85" w:line="288" w:lineRule="auto"/>
              <w:rPr>
                <w:sz w:val="18"/>
                <w:szCs w:val="18"/>
              </w:rPr>
            </w:pPr>
            <w:r w:rsidRPr="008B37FB">
              <w:rPr>
                <w:sz w:val="18"/>
                <w:szCs w:val="18"/>
                <w:lang w:eastAsia="en-AU"/>
              </w:rPr>
              <w:t>Macquarie University</w:t>
            </w:r>
          </w:p>
        </w:tc>
        <w:tc>
          <w:tcPr>
            <w:tcW w:w="709" w:type="pct"/>
          </w:tcPr>
          <w:p w14:paraId="22A0F2D4" w14:textId="0E5BA052" w:rsidR="00EC4252" w:rsidRPr="008B37FB" w:rsidRDefault="00EC4252" w:rsidP="00EC4252">
            <w:pPr>
              <w:spacing w:before="85" w:line="288" w:lineRule="auto"/>
              <w:jc w:val="center"/>
              <w:rPr>
                <w:sz w:val="18"/>
                <w:szCs w:val="18"/>
              </w:rPr>
            </w:pPr>
            <w:r w:rsidRPr="008B37FB">
              <w:rPr>
                <w:sz w:val="18"/>
                <w:szCs w:val="18"/>
                <w:lang w:eastAsia="en-AU"/>
              </w:rPr>
              <w:t>67.8 (66.1, 69.5)</w:t>
            </w:r>
          </w:p>
        </w:tc>
        <w:tc>
          <w:tcPr>
            <w:tcW w:w="755" w:type="pct"/>
          </w:tcPr>
          <w:p w14:paraId="139084D0" w14:textId="7E374D8F" w:rsidR="00EC4252" w:rsidRPr="008B37FB" w:rsidRDefault="00EC4252" w:rsidP="00EC4252">
            <w:pPr>
              <w:spacing w:before="85" w:line="288" w:lineRule="auto"/>
              <w:jc w:val="center"/>
              <w:rPr>
                <w:sz w:val="18"/>
                <w:szCs w:val="18"/>
              </w:rPr>
            </w:pPr>
            <w:r w:rsidRPr="008B37FB">
              <w:rPr>
                <w:sz w:val="18"/>
                <w:szCs w:val="18"/>
              </w:rPr>
              <w:t>66.9 (64.8, 68.8)</w:t>
            </w:r>
          </w:p>
        </w:tc>
        <w:tc>
          <w:tcPr>
            <w:tcW w:w="755" w:type="pct"/>
          </w:tcPr>
          <w:p w14:paraId="2A43D237" w14:textId="1FB55032" w:rsidR="00EC4252" w:rsidRPr="008B37FB" w:rsidRDefault="00EC4252" w:rsidP="00EC4252">
            <w:pPr>
              <w:spacing w:before="85" w:line="288" w:lineRule="auto"/>
              <w:jc w:val="center"/>
              <w:rPr>
                <w:sz w:val="18"/>
                <w:szCs w:val="18"/>
              </w:rPr>
            </w:pPr>
            <w:r w:rsidRPr="008B37FB">
              <w:rPr>
                <w:sz w:val="18"/>
                <w:szCs w:val="18"/>
              </w:rPr>
              <w:t>85.5 (84.4, 86.5)</w:t>
            </w:r>
          </w:p>
        </w:tc>
        <w:tc>
          <w:tcPr>
            <w:tcW w:w="755" w:type="pct"/>
          </w:tcPr>
          <w:p w14:paraId="06E459BB" w14:textId="65E47771" w:rsidR="00EC4252" w:rsidRPr="008B37FB" w:rsidRDefault="00EC4252" w:rsidP="00EC4252">
            <w:pPr>
              <w:spacing w:before="85" w:line="288" w:lineRule="auto"/>
              <w:jc w:val="center"/>
              <w:rPr>
                <w:sz w:val="18"/>
                <w:szCs w:val="18"/>
              </w:rPr>
            </w:pPr>
            <w:r w:rsidRPr="008B37FB">
              <w:rPr>
                <w:sz w:val="18"/>
                <w:szCs w:val="18"/>
              </w:rPr>
              <w:t>85.3 (83.9, 86.5)</w:t>
            </w:r>
          </w:p>
        </w:tc>
      </w:tr>
      <w:tr w:rsidR="00EC4252" w:rsidRPr="008B37FB" w14:paraId="53FC3507" w14:textId="77777777" w:rsidTr="00FD07BB">
        <w:trPr>
          <w:trHeight w:val="59"/>
        </w:trPr>
        <w:tc>
          <w:tcPr>
            <w:tcW w:w="2025" w:type="pct"/>
          </w:tcPr>
          <w:p w14:paraId="2B88D8D5" w14:textId="2374DDFD" w:rsidR="00EC4252" w:rsidRPr="008B37FB" w:rsidRDefault="00EC4252" w:rsidP="00EC4252">
            <w:pPr>
              <w:spacing w:before="85" w:line="288" w:lineRule="auto"/>
              <w:rPr>
                <w:sz w:val="18"/>
                <w:szCs w:val="18"/>
              </w:rPr>
            </w:pPr>
            <w:r w:rsidRPr="008B37FB">
              <w:rPr>
                <w:sz w:val="18"/>
                <w:szCs w:val="18"/>
                <w:lang w:eastAsia="en-AU"/>
              </w:rPr>
              <w:t>Monash University</w:t>
            </w:r>
          </w:p>
        </w:tc>
        <w:tc>
          <w:tcPr>
            <w:tcW w:w="709" w:type="pct"/>
          </w:tcPr>
          <w:p w14:paraId="3BF32EAF" w14:textId="6C222102" w:rsidR="00EC4252" w:rsidRPr="008B37FB" w:rsidRDefault="00EC4252" w:rsidP="00EC4252">
            <w:pPr>
              <w:spacing w:before="85" w:line="288" w:lineRule="auto"/>
              <w:jc w:val="center"/>
              <w:rPr>
                <w:sz w:val="18"/>
                <w:szCs w:val="18"/>
              </w:rPr>
            </w:pPr>
            <w:r w:rsidRPr="008B37FB">
              <w:rPr>
                <w:sz w:val="18"/>
                <w:szCs w:val="18"/>
                <w:lang w:eastAsia="en-AU"/>
              </w:rPr>
              <w:t>72.3 (70.9, 73.7)</w:t>
            </w:r>
          </w:p>
        </w:tc>
        <w:tc>
          <w:tcPr>
            <w:tcW w:w="755" w:type="pct"/>
          </w:tcPr>
          <w:p w14:paraId="7B52B81A" w14:textId="72A31B1F" w:rsidR="00EC4252" w:rsidRPr="008B37FB" w:rsidRDefault="00EC4252" w:rsidP="00EC4252">
            <w:pPr>
              <w:spacing w:before="85" w:line="288" w:lineRule="auto"/>
              <w:jc w:val="center"/>
              <w:rPr>
                <w:sz w:val="18"/>
                <w:szCs w:val="18"/>
              </w:rPr>
            </w:pPr>
            <w:r w:rsidRPr="008B37FB">
              <w:rPr>
                <w:sz w:val="18"/>
                <w:szCs w:val="18"/>
              </w:rPr>
              <w:t>70.3 (68.8, 71.8)</w:t>
            </w:r>
          </w:p>
        </w:tc>
        <w:tc>
          <w:tcPr>
            <w:tcW w:w="755" w:type="pct"/>
          </w:tcPr>
          <w:p w14:paraId="2F6DB70E" w14:textId="586856EB" w:rsidR="00EC4252" w:rsidRPr="008B37FB" w:rsidRDefault="00EC4252" w:rsidP="00EC4252">
            <w:pPr>
              <w:spacing w:before="85" w:line="288" w:lineRule="auto"/>
              <w:jc w:val="center"/>
              <w:rPr>
                <w:sz w:val="18"/>
                <w:szCs w:val="18"/>
              </w:rPr>
            </w:pPr>
            <w:r w:rsidRPr="008B37FB">
              <w:rPr>
                <w:sz w:val="18"/>
                <w:szCs w:val="18"/>
              </w:rPr>
              <w:t>86.6 (85.8, 87.4)</w:t>
            </w:r>
          </w:p>
        </w:tc>
        <w:tc>
          <w:tcPr>
            <w:tcW w:w="755" w:type="pct"/>
          </w:tcPr>
          <w:p w14:paraId="1F14666F" w14:textId="3AE7ABDE" w:rsidR="00EC4252" w:rsidRPr="008B37FB" w:rsidRDefault="00EC4252" w:rsidP="00EC4252">
            <w:pPr>
              <w:spacing w:before="85" w:line="288" w:lineRule="auto"/>
              <w:jc w:val="center"/>
              <w:rPr>
                <w:sz w:val="18"/>
                <w:szCs w:val="18"/>
              </w:rPr>
            </w:pPr>
            <w:r w:rsidRPr="008B37FB">
              <w:rPr>
                <w:sz w:val="18"/>
                <w:szCs w:val="18"/>
              </w:rPr>
              <w:t>84.6 (83.6, 85.5)</w:t>
            </w:r>
          </w:p>
        </w:tc>
      </w:tr>
      <w:tr w:rsidR="00EC4252" w:rsidRPr="008B37FB" w14:paraId="69529FAC" w14:textId="77777777" w:rsidTr="00FD07BB">
        <w:trPr>
          <w:trHeight w:val="59"/>
        </w:trPr>
        <w:tc>
          <w:tcPr>
            <w:tcW w:w="2025" w:type="pct"/>
          </w:tcPr>
          <w:p w14:paraId="0D8B2729" w14:textId="5575028F" w:rsidR="00EC4252" w:rsidRPr="008B37FB" w:rsidRDefault="00EC4252" w:rsidP="00EC4252">
            <w:pPr>
              <w:spacing w:before="85" w:line="288" w:lineRule="auto"/>
              <w:rPr>
                <w:sz w:val="18"/>
                <w:szCs w:val="18"/>
              </w:rPr>
            </w:pPr>
            <w:r w:rsidRPr="008B37FB">
              <w:rPr>
                <w:sz w:val="18"/>
                <w:szCs w:val="18"/>
                <w:lang w:eastAsia="en-AU"/>
              </w:rPr>
              <w:t>Murdoch University</w:t>
            </w:r>
          </w:p>
        </w:tc>
        <w:tc>
          <w:tcPr>
            <w:tcW w:w="709" w:type="pct"/>
          </w:tcPr>
          <w:p w14:paraId="2E6A0CAA" w14:textId="745944E8" w:rsidR="00EC4252" w:rsidRPr="008B37FB" w:rsidRDefault="00EC4252" w:rsidP="00EC4252">
            <w:pPr>
              <w:spacing w:before="85" w:line="288" w:lineRule="auto"/>
              <w:jc w:val="center"/>
              <w:rPr>
                <w:sz w:val="18"/>
                <w:szCs w:val="18"/>
              </w:rPr>
            </w:pPr>
            <w:r w:rsidRPr="008B37FB">
              <w:rPr>
                <w:sz w:val="18"/>
                <w:szCs w:val="18"/>
                <w:lang w:eastAsia="en-AU"/>
              </w:rPr>
              <w:t>54.8 (51.7, 57.9)</w:t>
            </w:r>
          </w:p>
        </w:tc>
        <w:tc>
          <w:tcPr>
            <w:tcW w:w="755" w:type="pct"/>
          </w:tcPr>
          <w:p w14:paraId="35749526" w14:textId="1D2517AC" w:rsidR="00EC4252" w:rsidRPr="008B37FB" w:rsidRDefault="00EC4252" w:rsidP="00EC4252">
            <w:pPr>
              <w:spacing w:before="85" w:line="288" w:lineRule="auto"/>
              <w:jc w:val="center"/>
              <w:rPr>
                <w:sz w:val="18"/>
                <w:szCs w:val="18"/>
              </w:rPr>
            </w:pPr>
            <w:r w:rsidRPr="008B37FB">
              <w:rPr>
                <w:sz w:val="18"/>
                <w:szCs w:val="18"/>
              </w:rPr>
              <w:t>62.3 (58.9, 65.5)</w:t>
            </w:r>
          </w:p>
        </w:tc>
        <w:tc>
          <w:tcPr>
            <w:tcW w:w="755" w:type="pct"/>
          </w:tcPr>
          <w:p w14:paraId="548A9FE8" w14:textId="2DB5C168" w:rsidR="00EC4252" w:rsidRPr="008B37FB" w:rsidRDefault="00EC4252" w:rsidP="00EC4252">
            <w:pPr>
              <w:spacing w:before="85" w:line="288" w:lineRule="auto"/>
              <w:jc w:val="center"/>
              <w:rPr>
                <w:sz w:val="18"/>
                <w:szCs w:val="18"/>
              </w:rPr>
            </w:pPr>
            <w:r w:rsidRPr="008B37FB">
              <w:rPr>
                <w:sz w:val="18"/>
                <w:szCs w:val="18"/>
              </w:rPr>
              <w:t>78.8 (76.5, 80.8)</w:t>
            </w:r>
          </w:p>
        </w:tc>
        <w:tc>
          <w:tcPr>
            <w:tcW w:w="755" w:type="pct"/>
          </w:tcPr>
          <w:p w14:paraId="65255D99" w14:textId="3EFF231D" w:rsidR="00EC4252" w:rsidRPr="008B37FB" w:rsidRDefault="00EC4252" w:rsidP="00EC4252">
            <w:pPr>
              <w:spacing w:before="85" w:line="288" w:lineRule="auto"/>
              <w:jc w:val="center"/>
              <w:rPr>
                <w:sz w:val="18"/>
                <w:szCs w:val="18"/>
              </w:rPr>
            </w:pPr>
            <w:r w:rsidRPr="008B37FB">
              <w:rPr>
                <w:sz w:val="18"/>
                <w:szCs w:val="18"/>
              </w:rPr>
              <w:t>82.7 (80.5, 84.6)</w:t>
            </w:r>
          </w:p>
        </w:tc>
      </w:tr>
      <w:tr w:rsidR="00EC4252" w:rsidRPr="008B37FB" w14:paraId="54784603" w14:textId="77777777" w:rsidTr="00FD07BB">
        <w:trPr>
          <w:trHeight w:val="59"/>
        </w:trPr>
        <w:tc>
          <w:tcPr>
            <w:tcW w:w="2025" w:type="pct"/>
          </w:tcPr>
          <w:p w14:paraId="21C487AA" w14:textId="46A936AB" w:rsidR="00EC4252" w:rsidRPr="008B37FB" w:rsidRDefault="00EC4252" w:rsidP="00EC4252">
            <w:pPr>
              <w:spacing w:before="85" w:line="288" w:lineRule="auto"/>
              <w:rPr>
                <w:sz w:val="18"/>
                <w:szCs w:val="18"/>
              </w:rPr>
            </w:pPr>
            <w:r w:rsidRPr="008B37FB">
              <w:rPr>
                <w:sz w:val="18"/>
                <w:szCs w:val="18"/>
                <w:lang w:eastAsia="en-AU"/>
              </w:rPr>
              <w:t>Queensland University of Technology</w:t>
            </w:r>
          </w:p>
        </w:tc>
        <w:tc>
          <w:tcPr>
            <w:tcW w:w="709" w:type="pct"/>
          </w:tcPr>
          <w:p w14:paraId="0B955A1B" w14:textId="1FB569CD" w:rsidR="00EC4252" w:rsidRPr="008B37FB" w:rsidRDefault="00EC4252" w:rsidP="00EC4252">
            <w:pPr>
              <w:spacing w:before="85" w:line="288" w:lineRule="auto"/>
              <w:jc w:val="center"/>
              <w:rPr>
                <w:sz w:val="18"/>
                <w:szCs w:val="18"/>
              </w:rPr>
            </w:pPr>
            <w:r w:rsidRPr="008B37FB">
              <w:rPr>
                <w:sz w:val="18"/>
                <w:szCs w:val="18"/>
                <w:lang w:eastAsia="en-AU"/>
              </w:rPr>
              <w:t>68.0 (66.4, 69.5)</w:t>
            </w:r>
          </w:p>
        </w:tc>
        <w:tc>
          <w:tcPr>
            <w:tcW w:w="755" w:type="pct"/>
          </w:tcPr>
          <w:p w14:paraId="7BAE6D03" w14:textId="1D9D17A0" w:rsidR="00EC4252" w:rsidRPr="008B37FB" w:rsidRDefault="00EC4252" w:rsidP="00EC4252">
            <w:pPr>
              <w:spacing w:before="85" w:line="288" w:lineRule="auto"/>
              <w:jc w:val="center"/>
              <w:rPr>
                <w:sz w:val="18"/>
                <w:szCs w:val="18"/>
              </w:rPr>
            </w:pPr>
            <w:r w:rsidRPr="008B37FB">
              <w:rPr>
                <w:sz w:val="18"/>
                <w:szCs w:val="18"/>
              </w:rPr>
              <w:t>67.1 (65.5, 68.7)</w:t>
            </w:r>
          </w:p>
        </w:tc>
        <w:tc>
          <w:tcPr>
            <w:tcW w:w="755" w:type="pct"/>
          </w:tcPr>
          <w:p w14:paraId="6D98F68F" w14:textId="70262011" w:rsidR="00EC4252" w:rsidRPr="008B37FB" w:rsidRDefault="00EC4252" w:rsidP="00EC4252">
            <w:pPr>
              <w:spacing w:before="85" w:line="288" w:lineRule="auto"/>
              <w:jc w:val="center"/>
              <w:rPr>
                <w:sz w:val="18"/>
                <w:szCs w:val="18"/>
              </w:rPr>
            </w:pPr>
            <w:r w:rsidRPr="008B37FB">
              <w:rPr>
                <w:sz w:val="18"/>
                <w:szCs w:val="18"/>
              </w:rPr>
              <w:t>86.6 (85.6, 87.5)</w:t>
            </w:r>
          </w:p>
        </w:tc>
        <w:tc>
          <w:tcPr>
            <w:tcW w:w="755" w:type="pct"/>
          </w:tcPr>
          <w:p w14:paraId="2037D080" w14:textId="51188292" w:rsidR="00EC4252" w:rsidRPr="008B37FB" w:rsidRDefault="00EC4252" w:rsidP="00EC4252">
            <w:pPr>
              <w:spacing w:before="85" w:line="288" w:lineRule="auto"/>
              <w:jc w:val="center"/>
              <w:rPr>
                <w:sz w:val="18"/>
                <w:szCs w:val="18"/>
              </w:rPr>
            </w:pPr>
            <w:r w:rsidRPr="008B37FB">
              <w:rPr>
                <w:sz w:val="18"/>
                <w:szCs w:val="18"/>
              </w:rPr>
              <w:t>85.6 (84.6, 86.6)</w:t>
            </w:r>
          </w:p>
        </w:tc>
      </w:tr>
      <w:tr w:rsidR="00EC4252" w:rsidRPr="008B37FB" w14:paraId="00C05F9A" w14:textId="77777777" w:rsidTr="00FD07BB">
        <w:trPr>
          <w:trHeight w:val="59"/>
        </w:trPr>
        <w:tc>
          <w:tcPr>
            <w:tcW w:w="2025" w:type="pct"/>
          </w:tcPr>
          <w:p w14:paraId="2522C725" w14:textId="06FD0E7F" w:rsidR="00EC4252" w:rsidRPr="008B37FB" w:rsidRDefault="00EC4252" w:rsidP="00EC4252">
            <w:pPr>
              <w:spacing w:before="85" w:line="288" w:lineRule="auto"/>
              <w:rPr>
                <w:sz w:val="18"/>
                <w:szCs w:val="18"/>
              </w:rPr>
            </w:pPr>
            <w:r w:rsidRPr="008B37FB">
              <w:rPr>
                <w:sz w:val="18"/>
                <w:szCs w:val="18"/>
                <w:lang w:eastAsia="en-AU"/>
              </w:rPr>
              <w:t>RMIT University</w:t>
            </w:r>
          </w:p>
        </w:tc>
        <w:tc>
          <w:tcPr>
            <w:tcW w:w="709" w:type="pct"/>
          </w:tcPr>
          <w:p w14:paraId="423E990E" w14:textId="0DA89825" w:rsidR="00EC4252" w:rsidRPr="008B37FB" w:rsidRDefault="00EC4252" w:rsidP="00EC4252">
            <w:pPr>
              <w:spacing w:before="85" w:line="288" w:lineRule="auto"/>
              <w:jc w:val="center"/>
              <w:rPr>
                <w:sz w:val="18"/>
                <w:szCs w:val="18"/>
              </w:rPr>
            </w:pPr>
            <w:r w:rsidRPr="008B37FB">
              <w:rPr>
                <w:sz w:val="18"/>
                <w:szCs w:val="18"/>
                <w:lang w:eastAsia="en-AU"/>
              </w:rPr>
              <w:t>64.3 (62.4, 66.0)</w:t>
            </w:r>
          </w:p>
        </w:tc>
        <w:tc>
          <w:tcPr>
            <w:tcW w:w="755" w:type="pct"/>
          </w:tcPr>
          <w:p w14:paraId="768273EB" w14:textId="4DB2FF64" w:rsidR="00EC4252" w:rsidRPr="008B37FB" w:rsidRDefault="00EC4252" w:rsidP="00EC4252">
            <w:pPr>
              <w:spacing w:before="85" w:line="288" w:lineRule="auto"/>
              <w:jc w:val="center"/>
              <w:rPr>
                <w:sz w:val="18"/>
                <w:szCs w:val="18"/>
              </w:rPr>
            </w:pPr>
            <w:r w:rsidRPr="008B37FB">
              <w:rPr>
                <w:sz w:val="18"/>
                <w:szCs w:val="18"/>
              </w:rPr>
              <w:t>63.4 (61.8, 65.0)</w:t>
            </w:r>
          </w:p>
        </w:tc>
        <w:tc>
          <w:tcPr>
            <w:tcW w:w="755" w:type="pct"/>
          </w:tcPr>
          <w:p w14:paraId="05A5E34E" w14:textId="601EDEB1" w:rsidR="00EC4252" w:rsidRPr="008B37FB" w:rsidRDefault="00EC4252" w:rsidP="00EC4252">
            <w:pPr>
              <w:spacing w:before="85" w:line="288" w:lineRule="auto"/>
              <w:jc w:val="center"/>
              <w:rPr>
                <w:sz w:val="18"/>
                <w:szCs w:val="18"/>
              </w:rPr>
            </w:pPr>
            <w:r w:rsidRPr="008B37FB">
              <w:rPr>
                <w:sz w:val="18"/>
                <w:szCs w:val="18"/>
              </w:rPr>
              <w:t>81.5 (80.2, 82.6)</w:t>
            </w:r>
          </w:p>
        </w:tc>
        <w:tc>
          <w:tcPr>
            <w:tcW w:w="755" w:type="pct"/>
          </w:tcPr>
          <w:p w14:paraId="480DCE39" w14:textId="3848FC24" w:rsidR="00EC4252" w:rsidRPr="008B37FB" w:rsidRDefault="00EC4252" w:rsidP="00EC4252">
            <w:pPr>
              <w:spacing w:before="85" w:line="288" w:lineRule="auto"/>
              <w:jc w:val="center"/>
              <w:rPr>
                <w:sz w:val="18"/>
                <w:szCs w:val="18"/>
              </w:rPr>
            </w:pPr>
            <w:r w:rsidRPr="008B37FB">
              <w:rPr>
                <w:sz w:val="18"/>
                <w:szCs w:val="18"/>
              </w:rPr>
              <w:t>81.8 (80.6, 82.8)</w:t>
            </w:r>
          </w:p>
        </w:tc>
      </w:tr>
      <w:tr w:rsidR="00EC4252" w:rsidRPr="008B37FB" w14:paraId="358201E4" w14:textId="77777777" w:rsidTr="00FD07BB">
        <w:trPr>
          <w:trHeight w:val="59"/>
        </w:trPr>
        <w:tc>
          <w:tcPr>
            <w:tcW w:w="2025" w:type="pct"/>
          </w:tcPr>
          <w:p w14:paraId="6F204C84" w14:textId="3521DFC6" w:rsidR="00EC4252" w:rsidRPr="008B37FB" w:rsidRDefault="00EC4252" w:rsidP="00EC4252">
            <w:pPr>
              <w:spacing w:before="85" w:line="288" w:lineRule="auto"/>
              <w:rPr>
                <w:sz w:val="18"/>
                <w:szCs w:val="18"/>
              </w:rPr>
            </w:pPr>
            <w:r w:rsidRPr="008B37FB">
              <w:rPr>
                <w:sz w:val="18"/>
                <w:szCs w:val="18"/>
                <w:lang w:eastAsia="en-AU"/>
              </w:rPr>
              <w:t>Southern Cross University</w:t>
            </w:r>
          </w:p>
        </w:tc>
        <w:tc>
          <w:tcPr>
            <w:tcW w:w="709" w:type="pct"/>
          </w:tcPr>
          <w:p w14:paraId="45245F49" w14:textId="17E17F89" w:rsidR="00EC4252" w:rsidRPr="008B37FB" w:rsidRDefault="00EC4252" w:rsidP="00EC4252">
            <w:pPr>
              <w:spacing w:before="85" w:line="288" w:lineRule="auto"/>
              <w:jc w:val="center"/>
              <w:rPr>
                <w:sz w:val="18"/>
                <w:szCs w:val="18"/>
              </w:rPr>
            </w:pPr>
            <w:r w:rsidRPr="008B37FB">
              <w:rPr>
                <w:sz w:val="18"/>
                <w:szCs w:val="18"/>
                <w:lang w:eastAsia="en-AU"/>
              </w:rPr>
              <w:t>75.1 (72.1, 77.8)</w:t>
            </w:r>
          </w:p>
        </w:tc>
        <w:tc>
          <w:tcPr>
            <w:tcW w:w="755" w:type="pct"/>
          </w:tcPr>
          <w:p w14:paraId="1F685827" w14:textId="7FBE2CE9" w:rsidR="00EC4252" w:rsidRPr="008B37FB" w:rsidRDefault="00EC4252" w:rsidP="00EC4252">
            <w:pPr>
              <w:spacing w:before="85" w:line="288" w:lineRule="auto"/>
              <w:jc w:val="center"/>
              <w:rPr>
                <w:sz w:val="18"/>
                <w:szCs w:val="18"/>
              </w:rPr>
            </w:pPr>
            <w:r w:rsidRPr="008B37FB">
              <w:rPr>
                <w:sz w:val="18"/>
                <w:szCs w:val="18"/>
              </w:rPr>
              <w:t>74.5 (71.2, 77.5)</w:t>
            </w:r>
          </w:p>
        </w:tc>
        <w:tc>
          <w:tcPr>
            <w:tcW w:w="755" w:type="pct"/>
          </w:tcPr>
          <w:p w14:paraId="010A817A" w14:textId="3ED9D9F9" w:rsidR="00EC4252" w:rsidRPr="008B37FB" w:rsidRDefault="00EC4252" w:rsidP="00EC4252">
            <w:pPr>
              <w:spacing w:before="85" w:line="288" w:lineRule="auto"/>
              <w:jc w:val="center"/>
              <w:rPr>
                <w:sz w:val="18"/>
                <w:szCs w:val="18"/>
              </w:rPr>
            </w:pPr>
            <w:r w:rsidRPr="008B37FB">
              <w:rPr>
                <w:sz w:val="18"/>
                <w:szCs w:val="18"/>
              </w:rPr>
              <w:t>87.2 (85.4, 88.7)</w:t>
            </w:r>
          </w:p>
        </w:tc>
        <w:tc>
          <w:tcPr>
            <w:tcW w:w="755" w:type="pct"/>
          </w:tcPr>
          <w:p w14:paraId="0B15C65E" w14:textId="02B424F6" w:rsidR="00EC4252" w:rsidRPr="008B37FB" w:rsidRDefault="00EC4252" w:rsidP="00EC4252">
            <w:pPr>
              <w:spacing w:before="85" w:line="288" w:lineRule="auto"/>
              <w:jc w:val="center"/>
              <w:rPr>
                <w:sz w:val="18"/>
                <w:szCs w:val="18"/>
              </w:rPr>
            </w:pPr>
            <w:r w:rsidRPr="008B37FB">
              <w:rPr>
                <w:sz w:val="18"/>
                <w:szCs w:val="18"/>
              </w:rPr>
              <w:t>88.4 (86.5, 90.0)</w:t>
            </w:r>
          </w:p>
        </w:tc>
      </w:tr>
      <w:tr w:rsidR="00EC4252" w:rsidRPr="008B37FB" w14:paraId="06BA9041" w14:textId="77777777" w:rsidTr="00FD07BB">
        <w:trPr>
          <w:trHeight w:val="59"/>
        </w:trPr>
        <w:tc>
          <w:tcPr>
            <w:tcW w:w="2025" w:type="pct"/>
          </w:tcPr>
          <w:p w14:paraId="578F5AC6" w14:textId="6F928D43" w:rsidR="00EC4252" w:rsidRPr="008B37FB" w:rsidRDefault="00EC4252" w:rsidP="00EC4252">
            <w:pPr>
              <w:spacing w:before="85" w:line="288" w:lineRule="auto"/>
              <w:rPr>
                <w:sz w:val="18"/>
                <w:szCs w:val="18"/>
              </w:rPr>
            </w:pPr>
            <w:r w:rsidRPr="008B37FB">
              <w:rPr>
                <w:sz w:val="18"/>
                <w:szCs w:val="18"/>
                <w:lang w:eastAsia="en-AU"/>
              </w:rPr>
              <w:t>Swinburne University of Technology</w:t>
            </w:r>
          </w:p>
        </w:tc>
        <w:tc>
          <w:tcPr>
            <w:tcW w:w="709" w:type="pct"/>
          </w:tcPr>
          <w:p w14:paraId="319A3AB1" w14:textId="40E6782C" w:rsidR="00EC4252" w:rsidRPr="008B37FB" w:rsidRDefault="00EC4252" w:rsidP="00EC4252">
            <w:pPr>
              <w:spacing w:before="85" w:line="288" w:lineRule="auto"/>
              <w:jc w:val="center"/>
              <w:rPr>
                <w:sz w:val="18"/>
                <w:szCs w:val="18"/>
              </w:rPr>
            </w:pPr>
            <w:r w:rsidRPr="008B37FB">
              <w:rPr>
                <w:sz w:val="18"/>
                <w:szCs w:val="18"/>
                <w:lang w:eastAsia="en-AU"/>
              </w:rPr>
              <w:t>70.2 (68.1, 72.1)</w:t>
            </w:r>
          </w:p>
        </w:tc>
        <w:tc>
          <w:tcPr>
            <w:tcW w:w="755" w:type="pct"/>
          </w:tcPr>
          <w:p w14:paraId="04CA6D33" w14:textId="1C71C35C" w:rsidR="00EC4252" w:rsidRPr="008B37FB" w:rsidRDefault="00EC4252" w:rsidP="00EC4252">
            <w:pPr>
              <w:spacing w:before="85" w:line="288" w:lineRule="auto"/>
              <w:jc w:val="center"/>
              <w:rPr>
                <w:sz w:val="18"/>
                <w:szCs w:val="18"/>
              </w:rPr>
            </w:pPr>
            <w:r w:rsidRPr="008B37FB">
              <w:rPr>
                <w:sz w:val="18"/>
                <w:szCs w:val="18"/>
              </w:rPr>
              <w:t>66.6 (64.5, 68.6)</w:t>
            </w:r>
          </w:p>
        </w:tc>
        <w:tc>
          <w:tcPr>
            <w:tcW w:w="755" w:type="pct"/>
          </w:tcPr>
          <w:p w14:paraId="64CBE949" w14:textId="4EC9E437" w:rsidR="00EC4252" w:rsidRPr="008B37FB" w:rsidRDefault="00EC4252" w:rsidP="00EC4252">
            <w:pPr>
              <w:spacing w:before="85" w:line="288" w:lineRule="auto"/>
              <w:jc w:val="center"/>
              <w:rPr>
                <w:sz w:val="18"/>
                <w:szCs w:val="18"/>
              </w:rPr>
            </w:pPr>
            <w:r w:rsidRPr="008B37FB">
              <w:rPr>
                <w:sz w:val="18"/>
                <w:szCs w:val="18"/>
              </w:rPr>
              <w:t>82.9 (81.5, 84.2)</w:t>
            </w:r>
          </w:p>
        </w:tc>
        <w:tc>
          <w:tcPr>
            <w:tcW w:w="755" w:type="pct"/>
          </w:tcPr>
          <w:p w14:paraId="7DC1725A" w14:textId="1A67F9D5" w:rsidR="00EC4252" w:rsidRPr="008B37FB" w:rsidRDefault="00EC4252" w:rsidP="00EC4252">
            <w:pPr>
              <w:spacing w:before="85" w:line="288" w:lineRule="auto"/>
              <w:jc w:val="center"/>
              <w:rPr>
                <w:sz w:val="18"/>
                <w:szCs w:val="18"/>
              </w:rPr>
            </w:pPr>
            <w:r w:rsidRPr="008B37FB">
              <w:rPr>
                <w:sz w:val="18"/>
                <w:szCs w:val="18"/>
              </w:rPr>
              <w:t>85.5 (84.2, 86.7)</w:t>
            </w:r>
          </w:p>
        </w:tc>
      </w:tr>
      <w:tr w:rsidR="00EC4252" w:rsidRPr="008B37FB" w14:paraId="787A5385" w14:textId="77777777" w:rsidTr="00FD07BB">
        <w:trPr>
          <w:trHeight w:val="59"/>
        </w:trPr>
        <w:tc>
          <w:tcPr>
            <w:tcW w:w="2025" w:type="pct"/>
          </w:tcPr>
          <w:p w14:paraId="3E3CC2E3" w14:textId="6442377A" w:rsidR="00EC4252" w:rsidRPr="008B37FB" w:rsidRDefault="00EC4252" w:rsidP="00EC4252">
            <w:pPr>
              <w:spacing w:before="85" w:line="288" w:lineRule="auto"/>
              <w:rPr>
                <w:sz w:val="18"/>
                <w:szCs w:val="18"/>
              </w:rPr>
            </w:pPr>
            <w:r w:rsidRPr="008B37FB">
              <w:rPr>
                <w:sz w:val="18"/>
                <w:szCs w:val="18"/>
                <w:lang w:eastAsia="en-AU"/>
              </w:rPr>
              <w:t>The Australian National University</w:t>
            </w:r>
          </w:p>
        </w:tc>
        <w:tc>
          <w:tcPr>
            <w:tcW w:w="709" w:type="pct"/>
          </w:tcPr>
          <w:p w14:paraId="3C0D5DED" w14:textId="649CFBCF" w:rsidR="00EC4252" w:rsidRPr="008B37FB" w:rsidRDefault="00EC4252" w:rsidP="00EC4252">
            <w:pPr>
              <w:spacing w:before="85" w:line="288" w:lineRule="auto"/>
              <w:jc w:val="center"/>
              <w:rPr>
                <w:sz w:val="18"/>
                <w:szCs w:val="18"/>
              </w:rPr>
            </w:pPr>
            <w:r w:rsidRPr="008B37FB">
              <w:rPr>
                <w:sz w:val="18"/>
                <w:szCs w:val="18"/>
                <w:lang w:eastAsia="en-AU"/>
              </w:rPr>
              <w:t>69.2 (66.5, 71.7)</w:t>
            </w:r>
          </w:p>
        </w:tc>
        <w:tc>
          <w:tcPr>
            <w:tcW w:w="755" w:type="pct"/>
          </w:tcPr>
          <w:p w14:paraId="67D9104E" w14:textId="35BB1F79" w:rsidR="00EC4252" w:rsidRPr="008B37FB" w:rsidRDefault="00EC4252" w:rsidP="00EC4252">
            <w:pPr>
              <w:spacing w:before="85" w:line="288" w:lineRule="auto"/>
              <w:jc w:val="center"/>
              <w:rPr>
                <w:sz w:val="18"/>
                <w:szCs w:val="18"/>
              </w:rPr>
            </w:pPr>
            <w:r w:rsidRPr="008B37FB">
              <w:rPr>
                <w:sz w:val="18"/>
                <w:szCs w:val="18"/>
              </w:rPr>
              <w:t>67.6 (64.8, 70.3)</w:t>
            </w:r>
          </w:p>
        </w:tc>
        <w:tc>
          <w:tcPr>
            <w:tcW w:w="755" w:type="pct"/>
          </w:tcPr>
          <w:p w14:paraId="0D537DEB" w14:textId="61B88E6C" w:rsidR="00EC4252" w:rsidRPr="008B37FB" w:rsidRDefault="00EC4252" w:rsidP="00EC4252">
            <w:pPr>
              <w:spacing w:before="85" w:line="288" w:lineRule="auto"/>
              <w:jc w:val="center"/>
              <w:rPr>
                <w:sz w:val="18"/>
                <w:szCs w:val="18"/>
              </w:rPr>
            </w:pPr>
            <w:r w:rsidRPr="008B37FB">
              <w:rPr>
                <w:sz w:val="18"/>
                <w:szCs w:val="18"/>
              </w:rPr>
              <w:t>86.9 (85.2, 88.3)</w:t>
            </w:r>
          </w:p>
        </w:tc>
        <w:tc>
          <w:tcPr>
            <w:tcW w:w="755" w:type="pct"/>
          </w:tcPr>
          <w:p w14:paraId="57126454" w14:textId="35D11279" w:rsidR="00EC4252" w:rsidRPr="008B37FB" w:rsidRDefault="00EC4252" w:rsidP="00EC4252">
            <w:pPr>
              <w:spacing w:before="85" w:line="288" w:lineRule="auto"/>
              <w:jc w:val="center"/>
              <w:rPr>
                <w:sz w:val="18"/>
                <w:szCs w:val="18"/>
              </w:rPr>
            </w:pPr>
            <w:r w:rsidRPr="008B37FB">
              <w:rPr>
                <w:sz w:val="18"/>
                <w:szCs w:val="18"/>
              </w:rPr>
              <w:t>85.5 (83.6, 87.1)</w:t>
            </w:r>
          </w:p>
        </w:tc>
      </w:tr>
      <w:tr w:rsidR="00EC4252" w:rsidRPr="008B37FB" w14:paraId="75C4444F" w14:textId="77777777" w:rsidTr="00FD07BB">
        <w:trPr>
          <w:trHeight w:val="59"/>
        </w:trPr>
        <w:tc>
          <w:tcPr>
            <w:tcW w:w="2025" w:type="pct"/>
          </w:tcPr>
          <w:p w14:paraId="07E306E9" w14:textId="5B573223" w:rsidR="00EC4252" w:rsidRPr="008B37FB" w:rsidRDefault="00EC4252" w:rsidP="00EC4252">
            <w:pPr>
              <w:spacing w:before="85" w:line="288" w:lineRule="auto"/>
              <w:rPr>
                <w:sz w:val="18"/>
                <w:szCs w:val="18"/>
              </w:rPr>
            </w:pPr>
            <w:r w:rsidRPr="008B37FB">
              <w:rPr>
                <w:sz w:val="18"/>
                <w:szCs w:val="18"/>
                <w:lang w:eastAsia="en-AU"/>
              </w:rPr>
              <w:t>The University of Adelaide</w:t>
            </w:r>
          </w:p>
        </w:tc>
        <w:tc>
          <w:tcPr>
            <w:tcW w:w="709" w:type="pct"/>
          </w:tcPr>
          <w:p w14:paraId="2B8CDA35" w14:textId="75752D81" w:rsidR="00EC4252" w:rsidRPr="008B37FB" w:rsidRDefault="00EC4252" w:rsidP="00EC4252">
            <w:pPr>
              <w:spacing w:before="85" w:line="288" w:lineRule="auto"/>
              <w:jc w:val="center"/>
              <w:rPr>
                <w:b/>
                <w:bCs/>
                <w:sz w:val="18"/>
                <w:szCs w:val="18"/>
              </w:rPr>
            </w:pPr>
            <w:r w:rsidRPr="008B37FB">
              <w:rPr>
                <w:sz w:val="18"/>
                <w:szCs w:val="18"/>
                <w:lang w:eastAsia="en-AU"/>
              </w:rPr>
              <w:t>63.5 (61.2, 65.8)</w:t>
            </w:r>
          </w:p>
        </w:tc>
        <w:tc>
          <w:tcPr>
            <w:tcW w:w="755" w:type="pct"/>
          </w:tcPr>
          <w:p w14:paraId="559BFA9F" w14:textId="028EAB8A" w:rsidR="00EC4252" w:rsidRPr="008B37FB" w:rsidRDefault="00EC4252" w:rsidP="00EC4252">
            <w:pPr>
              <w:spacing w:before="85" w:line="288" w:lineRule="auto"/>
              <w:jc w:val="center"/>
              <w:rPr>
                <w:b/>
                <w:bCs/>
                <w:sz w:val="18"/>
                <w:szCs w:val="18"/>
              </w:rPr>
            </w:pPr>
            <w:r w:rsidRPr="008B37FB">
              <w:rPr>
                <w:sz w:val="18"/>
                <w:szCs w:val="18"/>
              </w:rPr>
              <w:t>66.5 (64.2, 68.7)</w:t>
            </w:r>
          </w:p>
        </w:tc>
        <w:tc>
          <w:tcPr>
            <w:tcW w:w="755" w:type="pct"/>
          </w:tcPr>
          <w:p w14:paraId="5BEA77A8" w14:textId="17876A06" w:rsidR="00EC4252" w:rsidRPr="008B37FB" w:rsidRDefault="00EC4252" w:rsidP="00EC4252">
            <w:pPr>
              <w:spacing w:before="85" w:line="288" w:lineRule="auto"/>
              <w:jc w:val="center"/>
              <w:rPr>
                <w:b/>
                <w:bCs/>
                <w:sz w:val="18"/>
                <w:szCs w:val="18"/>
              </w:rPr>
            </w:pPr>
            <w:r w:rsidRPr="008B37FB">
              <w:rPr>
                <w:sz w:val="18"/>
                <w:szCs w:val="18"/>
              </w:rPr>
              <w:t>81.9 (80.4, 83.2)</w:t>
            </w:r>
          </w:p>
        </w:tc>
        <w:tc>
          <w:tcPr>
            <w:tcW w:w="755" w:type="pct"/>
          </w:tcPr>
          <w:p w14:paraId="4CFD5653" w14:textId="7F9408D7" w:rsidR="00EC4252" w:rsidRPr="008B37FB" w:rsidRDefault="00EC4252" w:rsidP="00EC4252">
            <w:pPr>
              <w:spacing w:before="85" w:line="288" w:lineRule="auto"/>
              <w:jc w:val="center"/>
              <w:rPr>
                <w:b/>
                <w:bCs/>
                <w:sz w:val="18"/>
                <w:szCs w:val="18"/>
              </w:rPr>
            </w:pPr>
            <w:r w:rsidRPr="008B37FB">
              <w:rPr>
                <w:sz w:val="18"/>
                <w:szCs w:val="18"/>
              </w:rPr>
              <w:t>81.6 (80.2, 83.0)</w:t>
            </w:r>
          </w:p>
        </w:tc>
      </w:tr>
      <w:tr w:rsidR="00EC4252" w:rsidRPr="008B37FB" w14:paraId="4733CD11" w14:textId="77777777" w:rsidTr="00FD07BB">
        <w:trPr>
          <w:trHeight w:val="59"/>
        </w:trPr>
        <w:tc>
          <w:tcPr>
            <w:tcW w:w="2025" w:type="pct"/>
          </w:tcPr>
          <w:p w14:paraId="057D7A7F" w14:textId="3B2B5B5B" w:rsidR="00EC4252" w:rsidRPr="008B37FB" w:rsidRDefault="00EC4252" w:rsidP="00EC4252">
            <w:pPr>
              <w:spacing w:before="85" w:line="288" w:lineRule="auto"/>
              <w:rPr>
                <w:b/>
                <w:bCs/>
                <w:sz w:val="18"/>
                <w:szCs w:val="18"/>
              </w:rPr>
            </w:pPr>
            <w:r w:rsidRPr="008B37FB">
              <w:rPr>
                <w:sz w:val="18"/>
                <w:szCs w:val="18"/>
                <w:lang w:eastAsia="en-AU"/>
              </w:rPr>
              <w:t>The University of Melbourne</w:t>
            </w:r>
          </w:p>
        </w:tc>
        <w:tc>
          <w:tcPr>
            <w:tcW w:w="709" w:type="pct"/>
          </w:tcPr>
          <w:p w14:paraId="39D10DEA" w14:textId="2B5FB0FD" w:rsidR="00EC4252" w:rsidRPr="008B37FB" w:rsidRDefault="00EC4252" w:rsidP="00EC4252">
            <w:pPr>
              <w:spacing w:before="85" w:line="288" w:lineRule="auto"/>
              <w:jc w:val="center"/>
              <w:rPr>
                <w:b/>
                <w:bCs/>
                <w:sz w:val="18"/>
                <w:szCs w:val="18"/>
              </w:rPr>
            </w:pPr>
            <w:r w:rsidRPr="008B37FB">
              <w:rPr>
                <w:sz w:val="18"/>
                <w:szCs w:val="18"/>
                <w:lang w:eastAsia="en-AU"/>
              </w:rPr>
              <w:t>57.0 (54.7, 59.3)</w:t>
            </w:r>
          </w:p>
        </w:tc>
        <w:tc>
          <w:tcPr>
            <w:tcW w:w="755" w:type="pct"/>
          </w:tcPr>
          <w:p w14:paraId="240F9131" w14:textId="561310AA" w:rsidR="00EC4252" w:rsidRPr="008B37FB" w:rsidRDefault="00EC4252" w:rsidP="00EC4252">
            <w:pPr>
              <w:spacing w:before="85" w:line="288" w:lineRule="auto"/>
              <w:jc w:val="center"/>
              <w:rPr>
                <w:b/>
                <w:bCs/>
                <w:sz w:val="18"/>
                <w:szCs w:val="18"/>
              </w:rPr>
            </w:pPr>
            <w:r w:rsidRPr="008B37FB">
              <w:rPr>
                <w:sz w:val="18"/>
                <w:szCs w:val="18"/>
              </w:rPr>
              <w:t>55.7 (53.3, 58.0)</w:t>
            </w:r>
          </w:p>
        </w:tc>
        <w:tc>
          <w:tcPr>
            <w:tcW w:w="755" w:type="pct"/>
          </w:tcPr>
          <w:p w14:paraId="0441CDB6" w14:textId="201D4FD2" w:rsidR="00EC4252" w:rsidRPr="008B37FB" w:rsidRDefault="00EC4252" w:rsidP="00EC4252">
            <w:pPr>
              <w:spacing w:before="85" w:line="288" w:lineRule="auto"/>
              <w:jc w:val="center"/>
              <w:rPr>
                <w:b/>
                <w:bCs/>
                <w:sz w:val="18"/>
                <w:szCs w:val="18"/>
              </w:rPr>
            </w:pPr>
            <w:r w:rsidRPr="008B37FB">
              <w:rPr>
                <w:sz w:val="18"/>
                <w:szCs w:val="18"/>
              </w:rPr>
              <w:t>81.7 (80.5, 82.9)</w:t>
            </w:r>
          </w:p>
        </w:tc>
        <w:tc>
          <w:tcPr>
            <w:tcW w:w="755" w:type="pct"/>
          </w:tcPr>
          <w:p w14:paraId="6B7D687A" w14:textId="58BC1F86" w:rsidR="00EC4252" w:rsidRPr="008B37FB" w:rsidRDefault="00EC4252" w:rsidP="00EC4252">
            <w:pPr>
              <w:spacing w:before="85" w:line="288" w:lineRule="auto"/>
              <w:jc w:val="center"/>
              <w:rPr>
                <w:b/>
                <w:bCs/>
                <w:sz w:val="18"/>
                <w:szCs w:val="18"/>
              </w:rPr>
            </w:pPr>
            <w:r w:rsidRPr="008B37FB">
              <w:rPr>
                <w:sz w:val="18"/>
                <w:szCs w:val="18"/>
              </w:rPr>
              <w:t>79.9 (78.6, 81.0)</w:t>
            </w:r>
          </w:p>
        </w:tc>
      </w:tr>
      <w:tr w:rsidR="00EC4252" w:rsidRPr="008B37FB" w14:paraId="7F0C0FD5" w14:textId="77777777" w:rsidTr="00FD07BB">
        <w:trPr>
          <w:trHeight w:val="59"/>
        </w:trPr>
        <w:tc>
          <w:tcPr>
            <w:tcW w:w="2025" w:type="pct"/>
          </w:tcPr>
          <w:p w14:paraId="78BA5B3C" w14:textId="0CC84C27" w:rsidR="00EC4252" w:rsidRPr="008B37FB" w:rsidRDefault="00EC4252" w:rsidP="00EC4252">
            <w:pPr>
              <w:spacing w:before="85" w:line="288" w:lineRule="auto"/>
              <w:rPr>
                <w:sz w:val="18"/>
                <w:szCs w:val="18"/>
                <w:lang w:eastAsia="en-AU"/>
              </w:rPr>
            </w:pPr>
            <w:r w:rsidRPr="008B37FB">
              <w:rPr>
                <w:sz w:val="18"/>
                <w:szCs w:val="18"/>
                <w:lang w:eastAsia="en-AU"/>
              </w:rPr>
              <w:t>The University of Notre Dame Australia</w:t>
            </w:r>
          </w:p>
        </w:tc>
        <w:tc>
          <w:tcPr>
            <w:tcW w:w="709" w:type="pct"/>
          </w:tcPr>
          <w:p w14:paraId="204B0A9B" w14:textId="1115AEF5" w:rsidR="00EC4252" w:rsidRPr="008B37FB" w:rsidRDefault="00EC4252" w:rsidP="00EC4252">
            <w:pPr>
              <w:spacing w:before="85" w:line="288" w:lineRule="auto"/>
              <w:jc w:val="center"/>
              <w:rPr>
                <w:b/>
                <w:bCs/>
                <w:sz w:val="18"/>
                <w:szCs w:val="18"/>
              </w:rPr>
            </w:pPr>
            <w:r w:rsidRPr="008B37FB">
              <w:rPr>
                <w:sz w:val="18"/>
                <w:szCs w:val="18"/>
                <w:lang w:eastAsia="en-AU"/>
              </w:rPr>
              <w:t>73.8 (71.0, 76.4)</w:t>
            </w:r>
          </w:p>
        </w:tc>
        <w:tc>
          <w:tcPr>
            <w:tcW w:w="755" w:type="pct"/>
          </w:tcPr>
          <w:p w14:paraId="79E28EE2" w14:textId="41432995" w:rsidR="00EC4252" w:rsidRPr="008B37FB" w:rsidRDefault="00EC4252" w:rsidP="00EC4252">
            <w:pPr>
              <w:spacing w:before="85" w:line="288" w:lineRule="auto"/>
              <w:jc w:val="center"/>
              <w:rPr>
                <w:b/>
                <w:bCs/>
                <w:sz w:val="18"/>
                <w:szCs w:val="18"/>
              </w:rPr>
            </w:pPr>
            <w:r w:rsidRPr="008B37FB">
              <w:rPr>
                <w:sz w:val="18"/>
                <w:szCs w:val="18"/>
              </w:rPr>
              <w:t>77.1 (73.7, 80.1)</w:t>
            </w:r>
          </w:p>
        </w:tc>
        <w:tc>
          <w:tcPr>
            <w:tcW w:w="755" w:type="pct"/>
          </w:tcPr>
          <w:p w14:paraId="0390653F" w14:textId="0913CC37" w:rsidR="00EC4252" w:rsidRPr="008B37FB" w:rsidRDefault="00EC4252" w:rsidP="00EC4252">
            <w:pPr>
              <w:spacing w:before="85" w:line="288" w:lineRule="auto"/>
              <w:jc w:val="center"/>
              <w:rPr>
                <w:b/>
                <w:bCs/>
                <w:sz w:val="18"/>
                <w:szCs w:val="18"/>
              </w:rPr>
            </w:pPr>
            <w:r w:rsidRPr="008B37FB">
              <w:rPr>
                <w:sz w:val="18"/>
                <w:szCs w:val="18"/>
              </w:rPr>
              <w:t>87.6 (85.8, 89.1)</w:t>
            </w:r>
          </w:p>
        </w:tc>
        <w:tc>
          <w:tcPr>
            <w:tcW w:w="755" w:type="pct"/>
          </w:tcPr>
          <w:p w14:paraId="5588E027" w14:textId="01A0FC6B" w:rsidR="00EC4252" w:rsidRPr="008B37FB" w:rsidRDefault="00EC4252" w:rsidP="00EC4252">
            <w:pPr>
              <w:spacing w:before="85" w:line="288" w:lineRule="auto"/>
              <w:jc w:val="center"/>
              <w:rPr>
                <w:b/>
                <w:bCs/>
                <w:sz w:val="18"/>
                <w:szCs w:val="18"/>
              </w:rPr>
            </w:pPr>
            <w:r w:rsidRPr="008B37FB">
              <w:rPr>
                <w:sz w:val="18"/>
                <w:szCs w:val="18"/>
              </w:rPr>
              <w:t>89.5 (87.4, 91.2)</w:t>
            </w:r>
          </w:p>
        </w:tc>
      </w:tr>
      <w:tr w:rsidR="00EC4252" w:rsidRPr="008B37FB" w14:paraId="3D6FF2D8" w14:textId="77777777" w:rsidTr="00FD07BB">
        <w:trPr>
          <w:trHeight w:val="59"/>
        </w:trPr>
        <w:tc>
          <w:tcPr>
            <w:tcW w:w="2025" w:type="pct"/>
          </w:tcPr>
          <w:p w14:paraId="1A1BF1B5" w14:textId="0AC42469" w:rsidR="00EC4252" w:rsidRPr="008B37FB" w:rsidRDefault="00EC4252" w:rsidP="00EC4252">
            <w:pPr>
              <w:spacing w:before="85" w:line="288" w:lineRule="auto"/>
              <w:rPr>
                <w:sz w:val="18"/>
                <w:szCs w:val="18"/>
                <w:lang w:eastAsia="en-AU"/>
              </w:rPr>
            </w:pPr>
            <w:r w:rsidRPr="008B37FB">
              <w:rPr>
                <w:sz w:val="18"/>
                <w:szCs w:val="18"/>
                <w:lang w:eastAsia="en-AU"/>
              </w:rPr>
              <w:t>The University of Queensland</w:t>
            </w:r>
          </w:p>
        </w:tc>
        <w:tc>
          <w:tcPr>
            <w:tcW w:w="709" w:type="pct"/>
          </w:tcPr>
          <w:p w14:paraId="3D147FB3" w14:textId="07E5A6B4" w:rsidR="00EC4252" w:rsidRPr="008B37FB" w:rsidRDefault="00EC4252" w:rsidP="00EC4252">
            <w:pPr>
              <w:spacing w:before="85" w:line="288" w:lineRule="auto"/>
              <w:jc w:val="center"/>
              <w:rPr>
                <w:b/>
                <w:bCs/>
                <w:sz w:val="18"/>
                <w:szCs w:val="18"/>
              </w:rPr>
            </w:pPr>
            <w:r w:rsidRPr="008B37FB">
              <w:rPr>
                <w:sz w:val="18"/>
                <w:szCs w:val="18"/>
                <w:lang w:eastAsia="en-AU"/>
              </w:rPr>
              <w:t>70.8 (69.2, 72.4)</w:t>
            </w:r>
          </w:p>
        </w:tc>
        <w:tc>
          <w:tcPr>
            <w:tcW w:w="755" w:type="pct"/>
          </w:tcPr>
          <w:p w14:paraId="5673D2CA" w14:textId="168E2976" w:rsidR="00EC4252" w:rsidRPr="008B37FB" w:rsidRDefault="00EC4252" w:rsidP="00EC4252">
            <w:pPr>
              <w:spacing w:before="85" w:line="288" w:lineRule="auto"/>
              <w:jc w:val="center"/>
              <w:rPr>
                <w:b/>
                <w:bCs/>
                <w:sz w:val="18"/>
                <w:szCs w:val="18"/>
              </w:rPr>
            </w:pPr>
            <w:r w:rsidRPr="008B37FB">
              <w:rPr>
                <w:sz w:val="18"/>
                <w:szCs w:val="18"/>
              </w:rPr>
              <w:t>71.4 (69.6, 73.1)</w:t>
            </w:r>
          </w:p>
        </w:tc>
        <w:tc>
          <w:tcPr>
            <w:tcW w:w="755" w:type="pct"/>
          </w:tcPr>
          <w:p w14:paraId="346A6447" w14:textId="5E5D0A92" w:rsidR="00EC4252" w:rsidRPr="008B37FB" w:rsidRDefault="00EC4252" w:rsidP="00EC4252">
            <w:pPr>
              <w:spacing w:before="85" w:line="288" w:lineRule="auto"/>
              <w:jc w:val="center"/>
              <w:rPr>
                <w:b/>
                <w:bCs/>
                <w:sz w:val="18"/>
                <w:szCs w:val="18"/>
              </w:rPr>
            </w:pPr>
            <w:r w:rsidRPr="008B37FB">
              <w:rPr>
                <w:sz w:val="18"/>
                <w:szCs w:val="18"/>
              </w:rPr>
              <w:t>86.0 (85.0, 86.9)</w:t>
            </w:r>
          </w:p>
        </w:tc>
        <w:tc>
          <w:tcPr>
            <w:tcW w:w="755" w:type="pct"/>
          </w:tcPr>
          <w:p w14:paraId="7095C9E9" w14:textId="604D920A" w:rsidR="00EC4252" w:rsidRPr="008B37FB" w:rsidRDefault="00EC4252" w:rsidP="00EC4252">
            <w:pPr>
              <w:spacing w:before="85" w:line="288" w:lineRule="auto"/>
              <w:jc w:val="center"/>
              <w:rPr>
                <w:b/>
                <w:bCs/>
                <w:sz w:val="18"/>
                <w:szCs w:val="18"/>
              </w:rPr>
            </w:pPr>
            <w:r w:rsidRPr="008B37FB">
              <w:rPr>
                <w:sz w:val="18"/>
                <w:szCs w:val="18"/>
              </w:rPr>
              <w:t>85.6 (84.4, 86.6)</w:t>
            </w:r>
          </w:p>
        </w:tc>
      </w:tr>
      <w:tr w:rsidR="00EC4252" w:rsidRPr="008B37FB" w14:paraId="57649AA7" w14:textId="77777777" w:rsidTr="00FD07BB">
        <w:trPr>
          <w:trHeight w:val="59"/>
        </w:trPr>
        <w:tc>
          <w:tcPr>
            <w:tcW w:w="2025" w:type="pct"/>
          </w:tcPr>
          <w:p w14:paraId="522A9649" w14:textId="498DD0B5" w:rsidR="00EC4252" w:rsidRPr="008B37FB" w:rsidRDefault="00EC4252" w:rsidP="00EC4252">
            <w:pPr>
              <w:spacing w:before="85" w:line="288" w:lineRule="auto"/>
              <w:rPr>
                <w:sz w:val="18"/>
                <w:szCs w:val="18"/>
                <w:lang w:eastAsia="en-AU"/>
              </w:rPr>
            </w:pPr>
            <w:r w:rsidRPr="008B37FB">
              <w:rPr>
                <w:sz w:val="18"/>
                <w:szCs w:val="18"/>
                <w:lang w:eastAsia="en-AU"/>
              </w:rPr>
              <w:t>The University of South Australia</w:t>
            </w:r>
          </w:p>
        </w:tc>
        <w:tc>
          <w:tcPr>
            <w:tcW w:w="709" w:type="pct"/>
          </w:tcPr>
          <w:p w14:paraId="46D448BC" w14:textId="1038F5A0" w:rsidR="00EC4252" w:rsidRPr="008B37FB" w:rsidRDefault="00EC4252" w:rsidP="00EC4252">
            <w:pPr>
              <w:spacing w:before="85" w:line="288" w:lineRule="auto"/>
              <w:jc w:val="center"/>
              <w:rPr>
                <w:b/>
                <w:bCs/>
                <w:sz w:val="18"/>
                <w:szCs w:val="18"/>
              </w:rPr>
            </w:pPr>
            <w:r w:rsidRPr="008B37FB">
              <w:rPr>
                <w:sz w:val="18"/>
                <w:szCs w:val="18"/>
                <w:lang w:eastAsia="en-AU"/>
              </w:rPr>
              <w:t>67.8 (65.7, 69.9)</w:t>
            </w:r>
          </w:p>
        </w:tc>
        <w:tc>
          <w:tcPr>
            <w:tcW w:w="755" w:type="pct"/>
          </w:tcPr>
          <w:p w14:paraId="58F72272" w14:textId="3C3BE27B" w:rsidR="00EC4252" w:rsidRPr="008B37FB" w:rsidRDefault="00EC4252" w:rsidP="00EC4252">
            <w:pPr>
              <w:spacing w:before="85" w:line="288" w:lineRule="auto"/>
              <w:jc w:val="center"/>
              <w:rPr>
                <w:b/>
                <w:bCs/>
                <w:sz w:val="18"/>
                <w:szCs w:val="18"/>
              </w:rPr>
            </w:pPr>
            <w:r w:rsidRPr="008B37FB">
              <w:rPr>
                <w:sz w:val="18"/>
                <w:szCs w:val="18"/>
              </w:rPr>
              <w:t>74.6 (72.7, 76.5)</w:t>
            </w:r>
          </w:p>
        </w:tc>
        <w:tc>
          <w:tcPr>
            <w:tcW w:w="755" w:type="pct"/>
          </w:tcPr>
          <w:p w14:paraId="1BF15A90" w14:textId="626A918A" w:rsidR="00EC4252" w:rsidRPr="008B37FB" w:rsidRDefault="00EC4252" w:rsidP="00EC4252">
            <w:pPr>
              <w:spacing w:before="85" w:line="288" w:lineRule="auto"/>
              <w:jc w:val="center"/>
              <w:rPr>
                <w:b/>
                <w:bCs/>
                <w:sz w:val="18"/>
                <w:szCs w:val="18"/>
              </w:rPr>
            </w:pPr>
            <w:r w:rsidRPr="008B37FB">
              <w:rPr>
                <w:sz w:val="18"/>
                <w:szCs w:val="18"/>
              </w:rPr>
              <w:t>85.5 (84.2, 86.7)</w:t>
            </w:r>
          </w:p>
        </w:tc>
        <w:tc>
          <w:tcPr>
            <w:tcW w:w="755" w:type="pct"/>
          </w:tcPr>
          <w:p w14:paraId="152C166A" w14:textId="12FD7C4E" w:rsidR="00EC4252" w:rsidRPr="008B37FB" w:rsidRDefault="00EC4252" w:rsidP="00EC4252">
            <w:pPr>
              <w:spacing w:before="85" w:line="288" w:lineRule="auto"/>
              <w:jc w:val="center"/>
              <w:rPr>
                <w:b/>
                <w:bCs/>
                <w:sz w:val="18"/>
                <w:szCs w:val="18"/>
              </w:rPr>
            </w:pPr>
            <w:r w:rsidRPr="008B37FB">
              <w:rPr>
                <w:sz w:val="18"/>
                <w:szCs w:val="18"/>
              </w:rPr>
              <w:t>88.2 (87.1, 89.2)</w:t>
            </w:r>
          </w:p>
        </w:tc>
      </w:tr>
      <w:tr w:rsidR="00EC4252" w:rsidRPr="008B37FB" w14:paraId="5F4A14AD" w14:textId="77777777" w:rsidTr="00FD07BB">
        <w:trPr>
          <w:trHeight w:val="59"/>
        </w:trPr>
        <w:tc>
          <w:tcPr>
            <w:tcW w:w="2025" w:type="pct"/>
          </w:tcPr>
          <w:p w14:paraId="014E333D" w14:textId="38081ADF" w:rsidR="00EC4252" w:rsidRPr="008B37FB" w:rsidRDefault="00EC4252" w:rsidP="00EC4252">
            <w:pPr>
              <w:spacing w:before="85" w:line="288" w:lineRule="auto"/>
              <w:rPr>
                <w:sz w:val="18"/>
                <w:szCs w:val="18"/>
                <w:lang w:eastAsia="en-AU"/>
              </w:rPr>
            </w:pPr>
            <w:r w:rsidRPr="008B37FB">
              <w:rPr>
                <w:sz w:val="18"/>
                <w:szCs w:val="18"/>
                <w:lang w:eastAsia="en-AU"/>
              </w:rPr>
              <w:t>The University of Sydney</w:t>
            </w:r>
          </w:p>
        </w:tc>
        <w:tc>
          <w:tcPr>
            <w:tcW w:w="709" w:type="pct"/>
          </w:tcPr>
          <w:p w14:paraId="301059EB" w14:textId="7433B15F" w:rsidR="00EC4252" w:rsidRPr="008B37FB" w:rsidRDefault="00EC4252" w:rsidP="00EC4252">
            <w:pPr>
              <w:spacing w:before="85" w:line="288" w:lineRule="auto"/>
              <w:jc w:val="center"/>
              <w:rPr>
                <w:b/>
                <w:bCs/>
                <w:sz w:val="18"/>
                <w:szCs w:val="18"/>
              </w:rPr>
            </w:pPr>
            <w:r w:rsidRPr="008B37FB">
              <w:rPr>
                <w:sz w:val="18"/>
                <w:szCs w:val="18"/>
                <w:lang w:eastAsia="en-AU"/>
              </w:rPr>
              <w:t>75.1 (73.7, 76.4)</w:t>
            </w:r>
          </w:p>
        </w:tc>
        <w:tc>
          <w:tcPr>
            <w:tcW w:w="755" w:type="pct"/>
          </w:tcPr>
          <w:p w14:paraId="7E564D08" w14:textId="38DE826C" w:rsidR="00EC4252" w:rsidRPr="008B37FB" w:rsidRDefault="00EC4252" w:rsidP="00EC4252">
            <w:pPr>
              <w:spacing w:before="85" w:line="288" w:lineRule="auto"/>
              <w:jc w:val="center"/>
              <w:rPr>
                <w:b/>
                <w:bCs/>
                <w:sz w:val="18"/>
                <w:szCs w:val="18"/>
              </w:rPr>
            </w:pPr>
            <w:r w:rsidRPr="008B37FB">
              <w:rPr>
                <w:sz w:val="18"/>
                <w:szCs w:val="18"/>
              </w:rPr>
              <w:t>71.8 (70.3, 73.1)</w:t>
            </w:r>
          </w:p>
        </w:tc>
        <w:tc>
          <w:tcPr>
            <w:tcW w:w="755" w:type="pct"/>
          </w:tcPr>
          <w:p w14:paraId="4FD62E3E" w14:textId="22499BE0" w:rsidR="00EC4252" w:rsidRPr="008B37FB" w:rsidRDefault="00EC4252" w:rsidP="00EC4252">
            <w:pPr>
              <w:spacing w:before="85" w:line="288" w:lineRule="auto"/>
              <w:jc w:val="center"/>
              <w:rPr>
                <w:b/>
                <w:bCs/>
                <w:sz w:val="18"/>
                <w:szCs w:val="18"/>
              </w:rPr>
            </w:pPr>
            <w:r w:rsidRPr="008B37FB">
              <w:rPr>
                <w:sz w:val="18"/>
                <w:szCs w:val="18"/>
              </w:rPr>
              <w:t>86.6 (85.7, 87.5)</w:t>
            </w:r>
          </w:p>
        </w:tc>
        <w:tc>
          <w:tcPr>
            <w:tcW w:w="755" w:type="pct"/>
          </w:tcPr>
          <w:p w14:paraId="66B8EC31" w14:textId="4513B86A" w:rsidR="00EC4252" w:rsidRPr="008B37FB" w:rsidRDefault="00EC4252" w:rsidP="00EC4252">
            <w:pPr>
              <w:spacing w:before="85" w:line="288" w:lineRule="auto"/>
              <w:jc w:val="center"/>
              <w:rPr>
                <w:b/>
                <w:bCs/>
                <w:sz w:val="18"/>
                <w:szCs w:val="18"/>
              </w:rPr>
            </w:pPr>
            <w:r w:rsidRPr="008B37FB">
              <w:rPr>
                <w:sz w:val="18"/>
                <w:szCs w:val="18"/>
              </w:rPr>
              <w:t>86.0 (85.1, 86.7)</w:t>
            </w:r>
          </w:p>
        </w:tc>
      </w:tr>
      <w:tr w:rsidR="00EC4252" w:rsidRPr="008B37FB" w14:paraId="1A170B52" w14:textId="77777777" w:rsidTr="00FD07BB">
        <w:trPr>
          <w:trHeight w:val="59"/>
        </w:trPr>
        <w:tc>
          <w:tcPr>
            <w:tcW w:w="2025" w:type="pct"/>
          </w:tcPr>
          <w:p w14:paraId="543D34CB" w14:textId="011A0D5A" w:rsidR="00EC4252" w:rsidRPr="008B37FB" w:rsidRDefault="00EC4252" w:rsidP="00EC4252">
            <w:pPr>
              <w:spacing w:before="85" w:line="288" w:lineRule="auto"/>
              <w:rPr>
                <w:sz w:val="18"/>
                <w:szCs w:val="18"/>
                <w:lang w:eastAsia="en-AU"/>
              </w:rPr>
            </w:pPr>
            <w:r w:rsidRPr="008B37FB">
              <w:rPr>
                <w:sz w:val="18"/>
                <w:szCs w:val="18"/>
                <w:lang w:eastAsia="en-AU"/>
              </w:rPr>
              <w:t>The University of Western Australia</w:t>
            </w:r>
          </w:p>
        </w:tc>
        <w:tc>
          <w:tcPr>
            <w:tcW w:w="709" w:type="pct"/>
          </w:tcPr>
          <w:p w14:paraId="4B1F453C" w14:textId="7E2876D4" w:rsidR="00EC4252" w:rsidRPr="008B37FB" w:rsidRDefault="00EC4252" w:rsidP="00EC4252">
            <w:pPr>
              <w:spacing w:before="85" w:line="288" w:lineRule="auto"/>
              <w:jc w:val="center"/>
              <w:rPr>
                <w:b/>
                <w:bCs/>
                <w:sz w:val="18"/>
                <w:szCs w:val="18"/>
              </w:rPr>
            </w:pPr>
            <w:r w:rsidRPr="008B37FB">
              <w:rPr>
                <w:sz w:val="18"/>
                <w:szCs w:val="18"/>
                <w:lang w:eastAsia="en-AU"/>
              </w:rPr>
              <w:t>54.5 (50.8, 58.1)</w:t>
            </w:r>
          </w:p>
        </w:tc>
        <w:tc>
          <w:tcPr>
            <w:tcW w:w="755" w:type="pct"/>
          </w:tcPr>
          <w:p w14:paraId="09AFE172" w14:textId="2CF0D4F9" w:rsidR="00EC4252" w:rsidRPr="008B37FB" w:rsidRDefault="00EC4252" w:rsidP="00EC4252">
            <w:pPr>
              <w:spacing w:before="85" w:line="288" w:lineRule="auto"/>
              <w:jc w:val="center"/>
              <w:rPr>
                <w:b/>
                <w:bCs/>
                <w:sz w:val="18"/>
                <w:szCs w:val="18"/>
              </w:rPr>
            </w:pPr>
            <w:r w:rsidRPr="008B37FB">
              <w:rPr>
                <w:sz w:val="18"/>
                <w:szCs w:val="18"/>
              </w:rPr>
              <w:t>57.2 (53.8, 60.6)</w:t>
            </w:r>
          </w:p>
        </w:tc>
        <w:tc>
          <w:tcPr>
            <w:tcW w:w="755" w:type="pct"/>
          </w:tcPr>
          <w:p w14:paraId="3B68934D" w14:textId="4B3072BA" w:rsidR="00EC4252" w:rsidRPr="008B37FB" w:rsidRDefault="00EC4252" w:rsidP="00EC4252">
            <w:pPr>
              <w:spacing w:before="85" w:line="288" w:lineRule="auto"/>
              <w:jc w:val="center"/>
              <w:rPr>
                <w:b/>
                <w:bCs/>
                <w:sz w:val="18"/>
                <w:szCs w:val="18"/>
              </w:rPr>
            </w:pPr>
            <w:r w:rsidRPr="008B37FB">
              <w:rPr>
                <w:sz w:val="18"/>
                <w:szCs w:val="18"/>
              </w:rPr>
              <w:t>79.7 (77.6, 81.7)</w:t>
            </w:r>
          </w:p>
        </w:tc>
        <w:tc>
          <w:tcPr>
            <w:tcW w:w="755" w:type="pct"/>
          </w:tcPr>
          <w:p w14:paraId="35E7D65A" w14:textId="62DE5ECB" w:rsidR="00EC4252" w:rsidRPr="008B37FB" w:rsidRDefault="00EC4252" w:rsidP="00EC4252">
            <w:pPr>
              <w:spacing w:before="85" w:line="288" w:lineRule="auto"/>
              <w:jc w:val="center"/>
              <w:rPr>
                <w:b/>
                <w:bCs/>
                <w:sz w:val="18"/>
                <w:szCs w:val="18"/>
              </w:rPr>
            </w:pPr>
            <w:r w:rsidRPr="008B37FB">
              <w:rPr>
                <w:sz w:val="18"/>
                <w:szCs w:val="18"/>
              </w:rPr>
              <w:t>83.7 (81.9, 85.4)</w:t>
            </w:r>
          </w:p>
        </w:tc>
      </w:tr>
      <w:tr w:rsidR="00EC4252" w:rsidRPr="008B37FB" w14:paraId="02BA1B7F" w14:textId="77777777" w:rsidTr="00FD07BB">
        <w:trPr>
          <w:trHeight w:val="59"/>
        </w:trPr>
        <w:tc>
          <w:tcPr>
            <w:tcW w:w="2025" w:type="pct"/>
          </w:tcPr>
          <w:p w14:paraId="3ABEFD34" w14:textId="38BD7748" w:rsidR="00EC4252" w:rsidRPr="008B37FB" w:rsidRDefault="00EC4252" w:rsidP="00EC4252">
            <w:pPr>
              <w:spacing w:before="85" w:line="288" w:lineRule="auto"/>
              <w:rPr>
                <w:sz w:val="18"/>
                <w:szCs w:val="18"/>
                <w:lang w:eastAsia="en-AU"/>
              </w:rPr>
            </w:pPr>
            <w:r w:rsidRPr="008B37FB">
              <w:rPr>
                <w:sz w:val="18"/>
                <w:szCs w:val="18"/>
                <w:lang w:eastAsia="en-AU"/>
              </w:rPr>
              <w:t>Torrens University</w:t>
            </w:r>
          </w:p>
        </w:tc>
        <w:tc>
          <w:tcPr>
            <w:tcW w:w="709" w:type="pct"/>
          </w:tcPr>
          <w:p w14:paraId="4C0474C7" w14:textId="7163A3D1" w:rsidR="00EC4252" w:rsidRPr="008B37FB" w:rsidRDefault="00EC4252" w:rsidP="00EC4252">
            <w:pPr>
              <w:spacing w:before="85" w:line="288" w:lineRule="auto"/>
              <w:jc w:val="center"/>
              <w:rPr>
                <w:b/>
                <w:bCs/>
                <w:sz w:val="18"/>
                <w:szCs w:val="18"/>
              </w:rPr>
            </w:pPr>
            <w:r w:rsidRPr="008B37FB">
              <w:rPr>
                <w:sz w:val="18"/>
                <w:szCs w:val="18"/>
                <w:lang w:eastAsia="en-AU"/>
              </w:rPr>
              <w:t>59.9 (56.7, 62.9)</w:t>
            </w:r>
          </w:p>
        </w:tc>
        <w:tc>
          <w:tcPr>
            <w:tcW w:w="755" w:type="pct"/>
          </w:tcPr>
          <w:p w14:paraId="6200DBAB" w14:textId="30BD648F" w:rsidR="00EC4252" w:rsidRPr="008B37FB" w:rsidRDefault="00EC4252" w:rsidP="00EC4252">
            <w:pPr>
              <w:spacing w:before="85" w:line="288" w:lineRule="auto"/>
              <w:jc w:val="center"/>
              <w:rPr>
                <w:b/>
                <w:bCs/>
                <w:sz w:val="18"/>
                <w:szCs w:val="18"/>
              </w:rPr>
            </w:pPr>
            <w:r w:rsidRPr="008B37FB">
              <w:rPr>
                <w:sz w:val="18"/>
                <w:szCs w:val="18"/>
              </w:rPr>
              <w:t>59.1 (55.9, 62.2)</w:t>
            </w:r>
          </w:p>
        </w:tc>
        <w:tc>
          <w:tcPr>
            <w:tcW w:w="755" w:type="pct"/>
          </w:tcPr>
          <w:p w14:paraId="55F8261B" w14:textId="566D1043" w:rsidR="00EC4252" w:rsidRPr="008B37FB" w:rsidRDefault="00EC4252" w:rsidP="00EC4252">
            <w:pPr>
              <w:spacing w:before="85" w:line="288" w:lineRule="auto"/>
              <w:jc w:val="center"/>
              <w:rPr>
                <w:b/>
                <w:bCs/>
                <w:sz w:val="18"/>
                <w:szCs w:val="18"/>
              </w:rPr>
            </w:pPr>
            <w:r w:rsidRPr="008B37FB">
              <w:rPr>
                <w:sz w:val="18"/>
                <w:szCs w:val="18"/>
              </w:rPr>
              <w:t>79.8 (77.7, 81.7)</w:t>
            </w:r>
          </w:p>
        </w:tc>
        <w:tc>
          <w:tcPr>
            <w:tcW w:w="755" w:type="pct"/>
          </w:tcPr>
          <w:p w14:paraId="2BDAC4BC" w14:textId="2C62AFB5" w:rsidR="00EC4252" w:rsidRPr="008B37FB" w:rsidRDefault="00EC4252" w:rsidP="00EC4252">
            <w:pPr>
              <w:spacing w:before="85" w:line="288" w:lineRule="auto"/>
              <w:jc w:val="center"/>
              <w:rPr>
                <w:b/>
                <w:bCs/>
                <w:sz w:val="18"/>
                <w:szCs w:val="18"/>
              </w:rPr>
            </w:pPr>
            <w:r w:rsidRPr="008B37FB">
              <w:rPr>
                <w:sz w:val="18"/>
                <w:szCs w:val="18"/>
              </w:rPr>
              <w:t>79.4 (77.2, 81.3)</w:t>
            </w:r>
          </w:p>
        </w:tc>
      </w:tr>
      <w:tr w:rsidR="00EC4252" w:rsidRPr="008B37FB" w14:paraId="43F37523" w14:textId="77777777" w:rsidTr="00FD07BB">
        <w:trPr>
          <w:trHeight w:val="59"/>
        </w:trPr>
        <w:tc>
          <w:tcPr>
            <w:tcW w:w="2025" w:type="pct"/>
          </w:tcPr>
          <w:p w14:paraId="3E7EC002" w14:textId="6DE1A4B7" w:rsidR="00EC4252" w:rsidRPr="008B37FB" w:rsidRDefault="00EC4252" w:rsidP="00EC4252">
            <w:pPr>
              <w:spacing w:before="85" w:line="288" w:lineRule="auto"/>
              <w:rPr>
                <w:sz w:val="18"/>
                <w:szCs w:val="18"/>
                <w:lang w:eastAsia="en-AU"/>
              </w:rPr>
            </w:pPr>
            <w:r w:rsidRPr="008B37FB">
              <w:rPr>
                <w:sz w:val="18"/>
                <w:szCs w:val="18"/>
                <w:lang w:eastAsia="en-AU"/>
              </w:rPr>
              <w:lastRenderedPageBreak/>
              <w:t>University of Canberra</w:t>
            </w:r>
          </w:p>
        </w:tc>
        <w:tc>
          <w:tcPr>
            <w:tcW w:w="709" w:type="pct"/>
          </w:tcPr>
          <w:p w14:paraId="1F98F567" w14:textId="16906C0F" w:rsidR="00EC4252" w:rsidRPr="008B37FB" w:rsidRDefault="00EC4252" w:rsidP="00EC4252">
            <w:pPr>
              <w:spacing w:before="85" w:line="288" w:lineRule="auto"/>
              <w:jc w:val="center"/>
              <w:rPr>
                <w:b/>
                <w:bCs/>
                <w:sz w:val="18"/>
                <w:szCs w:val="18"/>
              </w:rPr>
            </w:pPr>
            <w:r w:rsidRPr="008B37FB">
              <w:rPr>
                <w:sz w:val="18"/>
                <w:szCs w:val="18"/>
                <w:lang w:eastAsia="en-AU"/>
              </w:rPr>
              <w:t>71.5 (69.2, 73.7)</w:t>
            </w:r>
          </w:p>
        </w:tc>
        <w:tc>
          <w:tcPr>
            <w:tcW w:w="755" w:type="pct"/>
          </w:tcPr>
          <w:p w14:paraId="4A0B40BE" w14:textId="3D40CDA1" w:rsidR="00EC4252" w:rsidRPr="008B37FB" w:rsidRDefault="00EC4252" w:rsidP="00EC4252">
            <w:pPr>
              <w:spacing w:before="85" w:line="288" w:lineRule="auto"/>
              <w:jc w:val="center"/>
              <w:rPr>
                <w:b/>
                <w:bCs/>
                <w:sz w:val="18"/>
                <w:szCs w:val="18"/>
              </w:rPr>
            </w:pPr>
            <w:r w:rsidRPr="008B37FB">
              <w:rPr>
                <w:sz w:val="18"/>
                <w:szCs w:val="18"/>
              </w:rPr>
              <w:t>73.5 (70.9, 75.9)</w:t>
            </w:r>
          </w:p>
        </w:tc>
        <w:tc>
          <w:tcPr>
            <w:tcW w:w="755" w:type="pct"/>
          </w:tcPr>
          <w:p w14:paraId="2CBF8813" w14:textId="2AA7136A" w:rsidR="00EC4252" w:rsidRPr="008B37FB" w:rsidRDefault="00EC4252" w:rsidP="00EC4252">
            <w:pPr>
              <w:spacing w:before="85" w:line="288" w:lineRule="auto"/>
              <w:jc w:val="center"/>
              <w:rPr>
                <w:b/>
                <w:bCs/>
                <w:sz w:val="18"/>
                <w:szCs w:val="18"/>
              </w:rPr>
            </w:pPr>
            <w:r w:rsidRPr="008B37FB">
              <w:rPr>
                <w:sz w:val="18"/>
                <w:szCs w:val="18"/>
              </w:rPr>
              <w:t>86.5 (85.0, 87.8)</w:t>
            </w:r>
          </w:p>
        </w:tc>
        <w:tc>
          <w:tcPr>
            <w:tcW w:w="755" w:type="pct"/>
          </w:tcPr>
          <w:p w14:paraId="4AD40C94" w14:textId="37DBCAB8" w:rsidR="00EC4252" w:rsidRPr="008B37FB" w:rsidRDefault="00EC4252" w:rsidP="00EC4252">
            <w:pPr>
              <w:spacing w:before="85" w:line="288" w:lineRule="auto"/>
              <w:jc w:val="center"/>
              <w:rPr>
                <w:b/>
                <w:bCs/>
                <w:sz w:val="18"/>
                <w:szCs w:val="18"/>
              </w:rPr>
            </w:pPr>
            <w:r w:rsidRPr="008B37FB">
              <w:rPr>
                <w:sz w:val="18"/>
                <w:szCs w:val="18"/>
              </w:rPr>
              <w:t>87.8 (86.1, 89.3)</w:t>
            </w:r>
          </w:p>
        </w:tc>
      </w:tr>
      <w:tr w:rsidR="00EC4252" w:rsidRPr="008B37FB" w14:paraId="7DB67982" w14:textId="77777777" w:rsidTr="00FD07BB">
        <w:trPr>
          <w:trHeight w:val="59"/>
        </w:trPr>
        <w:tc>
          <w:tcPr>
            <w:tcW w:w="2025" w:type="pct"/>
          </w:tcPr>
          <w:p w14:paraId="4C19157F" w14:textId="5C607EBD" w:rsidR="00EC4252" w:rsidRPr="008B37FB" w:rsidRDefault="00EC4252" w:rsidP="00EC4252">
            <w:pPr>
              <w:spacing w:before="85" w:line="288" w:lineRule="auto"/>
              <w:rPr>
                <w:sz w:val="18"/>
                <w:szCs w:val="18"/>
                <w:lang w:eastAsia="en-AU"/>
              </w:rPr>
            </w:pPr>
            <w:r w:rsidRPr="008B37FB">
              <w:rPr>
                <w:sz w:val="18"/>
                <w:szCs w:val="18"/>
                <w:lang w:eastAsia="en-AU"/>
              </w:rPr>
              <w:t>University of Divinity</w:t>
            </w:r>
          </w:p>
        </w:tc>
        <w:tc>
          <w:tcPr>
            <w:tcW w:w="709" w:type="pct"/>
          </w:tcPr>
          <w:p w14:paraId="795A8080" w14:textId="3D8E3AEA" w:rsidR="00EC4252" w:rsidRPr="008B37FB" w:rsidRDefault="00EC4252" w:rsidP="00EC4252">
            <w:pPr>
              <w:spacing w:before="85" w:line="288" w:lineRule="auto"/>
              <w:jc w:val="center"/>
              <w:rPr>
                <w:b/>
                <w:bCs/>
                <w:sz w:val="18"/>
                <w:szCs w:val="18"/>
              </w:rPr>
            </w:pPr>
            <w:r w:rsidRPr="008B37FB">
              <w:rPr>
                <w:sz w:val="18"/>
                <w:szCs w:val="18"/>
                <w:lang w:eastAsia="en-AU"/>
              </w:rPr>
              <w:t>n/a</w:t>
            </w:r>
          </w:p>
        </w:tc>
        <w:tc>
          <w:tcPr>
            <w:tcW w:w="755" w:type="pct"/>
          </w:tcPr>
          <w:p w14:paraId="2000A6C3" w14:textId="560F387F" w:rsidR="00EC4252" w:rsidRPr="008B37FB" w:rsidRDefault="00EC4252" w:rsidP="00EC4252">
            <w:pPr>
              <w:spacing w:before="85" w:line="288" w:lineRule="auto"/>
              <w:jc w:val="center"/>
              <w:rPr>
                <w:b/>
                <w:bCs/>
                <w:sz w:val="18"/>
                <w:szCs w:val="18"/>
              </w:rPr>
            </w:pPr>
            <w:r w:rsidRPr="008B37FB">
              <w:rPr>
                <w:sz w:val="18"/>
                <w:szCs w:val="18"/>
              </w:rPr>
              <w:t>n/a</w:t>
            </w:r>
          </w:p>
        </w:tc>
        <w:tc>
          <w:tcPr>
            <w:tcW w:w="755" w:type="pct"/>
          </w:tcPr>
          <w:p w14:paraId="540A4ED8" w14:textId="4A870FCE" w:rsidR="00EC4252" w:rsidRPr="008B37FB" w:rsidRDefault="00EC4252" w:rsidP="00EC4252">
            <w:pPr>
              <w:spacing w:before="85" w:line="288" w:lineRule="auto"/>
              <w:jc w:val="center"/>
              <w:rPr>
                <w:b/>
                <w:bCs/>
                <w:sz w:val="18"/>
                <w:szCs w:val="18"/>
              </w:rPr>
            </w:pPr>
            <w:r w:rsidRPr="008B37FB">
              <w:rPr>
                <w:sz w:val="18"/>
                <w:szCs w:val="18"/>
              </w:rPr>
              <w:t>91.1 (82.3, 95.2)</w:t>
            </w:r>
          </w:p>
        </w:tc>
        <w:tc>
          <w:tcPr>
            <w:tcW w:w="755" w:type="pct"/>
          </w:tcPr>
          <w:p w14:paraId="2A7FA3AA" w14:textId="60823405" w:rsidR="00EC4252" w:rsidRPr="008B37FB" w:rsidRDefault="00EC4252" w:rsidP="00EC4252">
            <w:pPr>
              <w:spacing w:before="85" w:line="288" w:lineRule="auto"/>
              <w:jc w:val="center"/>
              <w:rPr>
                <w:b/>
                <w:bCs/>
                <w:sz w:val="18"/>
                <w:szCs w:val="18"/>
              </w:rPr>
            </w:pPr>
            <w:r w:rsidRPr="008B37FB">
              <w:rPr>
                <w:sz w:val="18"/>
                <w:szCs w:val="18"/>
              </w:rPr>
              <w:t>80.9 (71.6, 86.8)</w:t>
            </w:r>
          </w:p>
        </w:tc>
      </w:tr>
      <w:tr w:rsidR="00EC4252" w:rsidRPr="008B37FB" w14:paraId="43A84675" w14:textId="77777777" w:rsidTr="00FD07BB">
        <w:trPr>
          <w:trHeight w:val="59"/>
        </w:trPr>
        <w:tc>
          <w:tcPr>
            <w:tcW w:w="2025" w:type="pct"/>
          </w:tcPr>
          <w:p w14:paraId="099DE6B6" w14:textId="29A3BF7C" w:rsidR="00EC4252" w:rsidRPr="008B37FB" w:rsidRDefault="00EC4252" w:rsidP="00EC4252">
            <w:pPr>
              <w:spacing w:before="85" w:line="288" w:lineRule="auto"/>
              <w:rPr>
                <w:sz w:val="18"/>
                <w:szCs w:val="18"/>
                <w:lang w:eastAsia="en-AU"/>
              </w:rPr>
            </w:pPr>
            <w:r w:rsidRPr="008B37FB">
              <w:rPr>
                <w:sz w:val="18"/>
                <w:szCs w:val="18"/>
                <w:lang w:eastAsia="en-AU"/>
              </w:rPr>
              <w:t>University of New England</w:t>
            </w:r>
          </w:p>
        </w:tc>
        <w:tc>
          <w:tcPr>
            <w:tcW w:w="709" w:type="pct"/>
          </w:tcPr>
          <w:p w14:paraId="09A88BCB" w14:textId="1476F715" w:rsidR="00EC4252" w:rsidRPr="008B37FB" w:rsidRDefault="00EC4252" w:rsidP="00EC4252">
            <w:pPr>
              <w:spacing w:before="85" w:line="288" w:lineRule="auto"/>
              <w:jc w:val="center"/>
              <w:rPr>
                <w:b/>
                <w:bCs/>
                <w:sz w:val="18"/>
                <w:szCs w:val="18"/>
              </w:rPr>
            </w:pPr>
            <w:r w:rsidRPr="008B37FB">
              <w:rPr>
                <w:sz w:val="18"/>
                <w:szCs w:val="18"/>
                <w:lang w:eastAsia="en-AU"/>
              </w:rPr>
              <w:t>80.6 (78.8, 82.2)</w:t>
            </w:r>
          </w:p>
        </w:tc>
        <w:tc>
          <w:tcPr>
            <w:tcW w:w="755" w:type="pct"/>
          </w:tcPr>
          <w:p w14:paraId="22079CA7" w14:textId="4BA54D62" w:rsidR="00EC4252" w:rsidRPr="008B37FB" w:rsidRDefault="00EC4252" w:rsidP="00EC4252">
            <w:pPr>
              <w:spacing w:before="85" w:line="288" w:lineRule="auto"/>
              <w:jc w:val="center"/>
              <w:rPr>
                <w:b/>
                <w:bCs/>
                <w:sz w:val="18"/>
                <w:szCs w:val="18"/>
              </w:rPr>
            </w:pPr>
            <w:r w:rsidRPr="008B37FB">
              <w:rPr>
                <w:sz w:val="18"/>
                <w:szCs w:val="18"/>
              </w:rPr>
              <w:t>80.9 (78.8, 82.8)</w:t>
            </w:r>
          </w:p>
        </w:tc>
        <w:tc>
          <w:tcPr>
            <w:tcW w:w="755" w:type="pct"/>
          </w:tcPr>
          <w:p w14:paraId="19116519" w14:textId="2A53BAB3" w:rsidR="00EC4252" w:rsidRPr="008B37FB" w:rsidRDefault="00EC4252" w:rsidP="00EC4252">
            <w:pPr>
              <w:spacing w:before="85" w:line="288" w:lineRule="auto"/>
              <w:jc w:val="center"/>
              <w:rPr>
                <w:b/>
                <w:bCs/>
                <w:sz w:val="18"/>
                <w:szCs w:val="18"/>
              </w:rPr>
            </w:pPr>
            <w:r w:rsidRPr="008B37FB">
              <w:rPr>
                <w:sz w:val="18"/>
                <w:szCs w:val="18"/>
              </w:rPr>
              <w:t>86.5 (85.2, 87.6)</w:t>
            </w:r>
          </w:p>
        </w:tc>
        <w:tc>
          <w:tcPr>
            <w:tcW w:w="755" w:type="pct"/>
          </w:tcPr>
          <w:p w14:paraId="4B602CEC" w14:textId="2BEFB630" w:rsidR="00EC4252" w:rsidRPr="008B37FB" w:rsidRDefault="00EC4252" w:rsidP="00EC4252">
            <w:pPr>
              <w:spacing w:before="85" w:line="288" w:lineRule="auto"/>
              <w:jc w:val="center"/>
              <w:rPr>
                <w:b/>
                <w:bCs/>
                <w:sz w:val="18"/>
                <w:szCs w:val="18"/>
              </w:rPr>
            </w:pPr>
            <w:r w:rsidRPr="008B37FB">
              <w:rPr>
                <w:sz w:val="18"/>
                <w:szCs w:val="18"/>
              </w:rPr>
              <w:t>86.8 (85.3, 88.1)</w:t>
            </w:r>
          </w:p>
        </w:tc>
      </w:tr>
      <w:tr w:rsidR="00EC4252" w:rsidRPr="008B37FB" w14:paraId="3E0C56B0" w14:textId="77777777" w:rsidTr="00FD07BB">
        <w:trPr>
          <w:trHeight w:val="59"/>
        </w:trPr>
        <w:tc>
          <w:tcPr>
            <w:tcW w:w="2025" w:type="pct"/>
          </w:tcPr>
          <w:p w14:paraId="0694FE17" w14:textId="7A667321" w:rsidR="00EC4252" w:rsidRPr="008B37FB" w:rsidRDefault="00EC4252" w:rsidP="00EC4252">
            <w:pPr>
              <w:spacing w:before="85" w:line="288" w:lineRule="auto"/>
              <w:rPr>
                <w:sz w:val="18"/>
                <w:szCs w:val="18"/>
                <w:lang w:eastAsia="en-AU"/>
              </w:rPr>
            </w:pPr>
            <w:r w:rsidRPr="008B37FB">
              <w:rPr>
                <w:sz w:val="18"/>
                <w:szCs w:val="18"/>
                <w:lang w:eastAsia="en-AU"/>
              </w:rPr>
              <w:t>University of New South Wales</w:t>
            </w:r>
          </w:p>
        </w:tc>
        <w:tc>
          <w:tcPr>
            <w:tcW w:w="709" w:type="pct"/>
          </w:tcPr>
          <w:p w14:paraId="1CE470EE" w14:textId="32F18C77" w:rsidR="00EC4252" w:rsidRPr="008B37FB" w:rsidRDefault="00EC4252" w:rsidP="00EC4252">
            <w:pPr>
              <w:spacing w:before="85" w:line="288" w:lineRule="auto"/>
              <w:jc w:val="center"/>
              <w:rPr>
                <w:b/>
                <w:bCs/>
                <w:sz w:val="18"/>
                <w:szCs w:val="18"/>
              </w:rPr>
            </w:pPr>
            <w:r w:rsidRPr="008B37FB">
              <w:rPr>
                <w:sz w:val="18"/>
                <w:szCs w:val="18"/>
                <w:lang w:eastAsia="en-AU"/>
              </w:rPr>
              <w:t>76.2 (74.4, 77.8)</w:t>
            </w:r>
          </w:p>
        </w:tc>
        <w:tc>
          <w:tcPr>
            <w:tcW w:w="755" w:type="pct"/>
          </w:tcPr>
          <w:p w14:paraId="02CD1343" w14:textId="6C3F38E9" w:rsidR="00EC4252" w:rsidRPr="008B37FB" w:rsidRDefault="00EC4252" w:rsidP="00EC4252">
            <w:pPr>
              <w:spacing w:before="85" w:line="288" w:lineRule="auto"/>
              <w:jc w:val="center"/>
              <w:rPr>
                <w:b/>
                <w:bCs/>
                <w:sz w:val="18"/>
                <w:szCs w:val="18"/>
              </w:rPr>
            </w:pPr>
            <w:r w:rsidRPr="008B37FB">
              <w:rPr>
                <w:sz w:val="18"/>
                <w:szCs w:val="18"/>
              </w:rPr>
              <w:t>73.9 (72.0, 75.8)</w:t>
            </w:r>
          </w:p>
        </w:tc>
        <w:tc>
          <w:tcPr>
            <w:tcW w:w="755" w:type="pct"/>
          </w:tcPr>
          <w:p w14:paraId="106898AE" w14:textId="2A8D3D62" w:rsidR="00EC4252" w:rsidRPr="008B37FB" w:rsidRDefault="00EC4252" w:rsidP="00EC4252">
            <w:pPr>
              <w:spacing w:before="85" w:line="288" w:lineRule="auto"/>
              <w:jc w:val="center"/>
              <w:rPr>
                <w:b/>
                <w:bCs/>
                <w:sz w:val="18"/>
                <w:szCs w:val="18"/>
              </w:rPr>
            </w:pPr>
            <w:r w:rsidRPr="008B37FB">
              <w:rPr>
                <w:sz w:val="18"/>
                <w:szCs w:val="18"/>
              </w:rPr>
              <w:t>86.7 (85.4, 87.8)</w:t>
            </w:r>
          </w:p>
        </w:tc>
        <w:tc>
          <w:tcPr>
            <w:tcW w:w="755" w:type="pct"/>
          </w:tcPr>
          <w:p w14:paraId="17B60C8E" w14:textId="3C56EB3E" w:rsidR="00EC4252" w:rsidRPr="008B37FB" w:rsidRDefault="00EC4252" w:rsidP="00EC4252">
            <w:pPr>
              <w:spacing w:before="85" w:line="288" w:lineRule="auto"/>
              <w:jc w:val="center"/>
              <w:rPr>
                <w:b/>
                <w:bCs/>
                <w:sz w:val="18"/>
                <w:szCs w:val="18"/>
              </w:rPr>
            </w:pPr>
            <w:r w:rsidRPr="008B37FB">
              <w:rPr>
                <w:sz w:val="18"/>
                <w:szCs w:val="18"/>
              </w:rPr>
              <w:t>83.5 (82.0, 84.8)</w:t>
            </w:r>
          </w:p>
        </w:tc>
      </w:tr>
      <w:tr w:rsidR="00EC4252" w:rsidRPr="008B37FB" w14:paraId="78664670" w14:textId="77777777" w:rsidTr="00FD07BB">
        <w:trPr>
          <w:trHeight w:val="59"/>
        </w:trPr>
        <w:tc>
          <w:tcPr>
            <w:tcW w:w="2025" w:type="pct"/>
          </w:tcPr>
          <w:p w14:paraId="6082E11A" w14:textId="06A93A57" w:rsidR="00EC4252" w:rsidRPr="008B37FB" w:rsidRDefault="00EC4252" w:rsidP="00EC4252">
            <w:pPr>
              <w:spacing w:before="85" w:line="288" w:lineRule="auto"/>
              <w:rPr>
                <w:sz w:val="18"/>
                <w:szCs w:val="18"/>
                <w:lang w:eastAsia="en-AU"/>
              </w:rPr>
            </w:pPr>
            <w:r w:rsidRPr="008B37FB">
              <w:rPr>
                <w:sz w:val="18"/>
                <w:szCs w:val="18"/>
                <w:lang w:eastAsia="en-AU"/>
              </w:rPr>
              <w:t>University of Newcastle</w:t>
            </w:r>
          </w:p>
        </w:tc>
        <w:tc>
          <w:tcPr>
            <w:tcW w:w="709" w:type="pct"/>
          </w:tcPr>
          <w:p w14:paraId="18028880" w14:textId="77A66EAB" w:rsidR="00EC4252" w:rsidRPr="008B37FB" w:rsidRDefault="00EC4252" w:rsidP="00EC4252">
            <w:pPr>
              <w:spacing w:before="85" w:line="288" w:lineRule="auto"/>
              <w:jc w:val="center"/>
              <w:rPr>
                <w:b/>
                <w:bCs/>
                <w:sz w:val="18"/>
                <w:szCs w:val="18"/>
              </w:rPr>
            </w:pPr>
            <w:r w:rsidRPr="008B37FB">
              <w:rPr>
                <w:sz w:val="18"/>
                <w:szCs w:val="18"/>
                <w:lang w:eastAsia="en-AU"/>
              </w:rPr>
              <w:t>74.4 (72.4, 76.2)</w:t>
            </w:r>
          </w:p>
        </w:tc>
        <w:tc>
          <w:tcPr>
            <w:tcW w:w="755" w:type="pct"/>
          </w:tcPr>
          <w:p w14:paraId="343B591D" w14:textId="075572BA" w:rsidR="00EC4252" w:rsidRPr="008B37FB" w:rsidRDefault="00EC4252" w:rsidP="00EC4252">
            <w:pPr>
              <w:spacing w:before="85" w:line="288" w:lineRule="auto"/>
              <w:jc w:val="center"/>
              <w:rPr>
                <w:b/>
                <w:bCs/>
                <w:sz w:val="18"/>
                <w:szCs w:val="18"/>
              </w:rPr>
            </w:pPr>
            <w:r w:rsidRPr="008B37FB">
              <w:rPr>
                <w:sz w:val="18"/>
                <w:szCs w:val="18"/>
              </w:rPr>
              <w:t>76.9 (74.8, 78.8)</w:t>
            </w:r>
          </w:p>
        </w:tc>
        <w:tc>
          <w:tcPr>
            <w:tcW w:w="755" w:type="pct"/>
          </w:tcPr>
          <w:p w14:paraId="63D6735E" w14:textId="18E2BF00" w:rsidR="00EC4252" w:rsidRPr="008B37FB" w:rsidRDefault="00EC4252" w:rsidP="00EC4252">
            <w:pPr>
              <w:spacing w:before="85" w:line="288" w:lineRule="auto"/>
              <w:jc w:val="center"/>
              <w:rPr>
                <w:b/>
                <w:bCs/>
                <w:sz w:val="18"/>
                <w:szCs w:val="18"/>
              </w:rPr>
            </w:pPr>
            <w:r w:rsidRPr="008B37FB">
              <w:rPr>
                <w:sz w:val="18"/>
                <w:szCs w:val="18"/>
              </w:rPr>
              <w:t>88.2 (87.0, 89.3)</w:t>
            </w:r>
          </w:p>
        </w:tc>
        <w:tc>
          <w:tcPr>
            <w:tcW w:w="755" w:type="pct"/>
          </w:tcPr>
          <w:p w14:paraId="3514C214" w14:textId="435917FE" w:rsidR="00EC4252" w:rsidRPr="008B37FB" w:rsidRDefault="00EC4252" w:rsidP="00EC4252">
            <w:pPr>
              <w:spacing w:before="85" w:line="288" w:lineRule="auto"/>
              <w:jc w:val="center"/>
              <w:rPr>
                <w:b/>
                <w:bCs/>
                <w:sz w:val="18"/>
                <w:szCs w:val="18"/>
              </w:rPr>
            </w:pPr>
            <w:r w:rsidRPr="008B37FB">
              <w:rPr>
                <w:sz w:val="18"/>
                <w:szCs w:val="18"/>
              </w:rPr>
              <w:t>90.2 (89.0, 91.3)</w:t>
            </w:r>
          </w:p>
        </w:tc>
      </w:tr>
      <w:tr w:rsidR="00EC4252" w:rsidRPr="008B37FB" w14:paraId="4B1FE3E7" w14:textId="77777777" w:rsidTr="00FD07BB">
        <w:trPr>
          <w:trHeight w:val="59"/>
        </w:trPr>
        <w:tc>
          <w:tcPr>
            <w:tcW w:w="2025" w:type="pct"/>
          </w:tcPr>
          <w:p w14:paraId="69876E85" w14:textId="217701F1" w:rsidR="00EC4252" w:rsidRPr="008B37FB" w:rsidRDefault="00EC4252" w:rsidP="00EC4252">
            <w:pPr>
              <w:spacing w:before="85" w:line="288" w:lineRule="auto"/>
              <w:rPr>
                <w:sz w:val="18"/>
                <w:szCs w:val="18"/>
                <w:lang w:eastAsia="en-AU"/>
              </w:rPr>
            </w:pPr>
            <w:r w:rsidRPr="008B37FB">
              <w:rPr>
                <w:sz w:val="18"/>
                <w:szCs w:val="18"/>
                <w:lang w:eastAsia="en-AU"/>
              </w:rPr>
              <w:t>University of Southern Queensland</w:t>
            </w:r>
          </w:p>
        </w:tc>
        <w:tc>
          <w:tcPr>
            <w:tcW w:w="709" w:type="pct"/>
          </w:tcPr>
          <w:p w14:paraId="0BA7DCBB" w14:textId="46F0943A" w:rsidR="00EC4252" w:rsidRPr="008B37FB" w:rsidRDefault="00EC4252" w:rsidP="00EC4252">
            <w:pPr>
              <w:spacing w:before="85" w:line="288" w:lineRule="auto"/>
              <w:jc w:val="center"/>
              <w:rPr>
                <w:b/>
                <w:bCs/>
                <w:sz w:val="18"/>
                <w:szCs w:val="18"/>
              </w:rPr>
            </w:pPr>
            <w:r w:rsidRPr="008B37FB">
              <w:rPr>
                <w:sz w:val="18"/>
                <w:szCs w:val="18"/>
                <w:lang w:eastAsia="en-AU"/>
              </w:rPr>
              <w:t>78.9 (77.0, 80.6)</w:t>
            </w:r>
          </w:p>
        </w:tc>
        <w:tc>
          <w:tcPr>
            <w:tcW w:w="755" w:type="pct"/>
          </w:tcPr>
          <w:p w14:paraId="41CBA170" w14:textId="6129C632" w:rsidR="00EC4252" w:rsidRPr="008B37FB" w:rsidRDefault="00EC4252" w:rsidP="00EC4252">
            <w:pPr>
              <w:spacing w:before="85" w:line="288" w:lineRule="auto"/>
              <w:jc w:val="center"/>
              <w:rPr>
                <w:b/>
                <w:bCs/>
                <w:sz w:val="18"/>
                <w:szCs w:val="18"/>
              </w:rPr>
            </w:pPr>
            <w:r w:rsidRPr="008B37FB">
              <w:rPr>
                <w:sz w:val="18"/>
                <w:szCs w:val="18"/>
              </w:rPr>
              <w:t>79.2 (77.0, 81.1)</w:t>
            </w:r>
          </w:p>
        </w:tc>
        <w:tc>
          <w:tcPr>
            <w:tcW w:w="755" w:type="pct"/>
          </w:tcPr>
          <w:p w14:paraId="3BFD25AC" w14:textId="5B28FBFB" w:rsidR="00EC4252" w:rsidRPr="008B37FB" w:rsidRDefault="00EC4252" w:rsidP="00EC4252">
            <w:pPr>
              <w:spacing w:before="85" w:line="288" w:lineRule="auto"/>
              <w:jc w:val="center"/>
              <w:rPr>
                <w:b/>
                <w:bCs/>
                <w:sz w:val="18"/>
                <w:szCs w:val="18"/>
              </w:rPr>
            </w:pPr>
            <w:r w:rsidRPr="008B37FB">
              <w:rPr>
                <w:sz w:val="18"/>
                <w:szCs w:val="18"/>
              </w:rPr>
              <w:t>89.7 (88.5, 90.7)</w:t>
            </w:r>
          </w:p>
        </w:tc>
        <w:tc>
          <w:tcPr>
            <w:tcW w:w="755" w:type="pct"/>
          </w:tcPr>
          <w:p w14:paraId="799B051B" w14:textId="172C5BF4" w:rsidR="00EC4252" w:rsidRPr="008B37FB" w:rsidRDefault="00EC4252" w:rsidP="00EC4252">
            <w:pPr>
              <w:spacing w:before="85" w:line="288" w:lineRule="auto"/>
              <w:jc w:val="center"/>
              <w:rPr>
                <w:b/>
                <w:bCs/>
                <w:sz w:val="18"/>
                <w:szCs w:val="18"/>
              </w:rPr>
            </w:pPr>
            <w:r w:rsidRPr="008B37FB">
              <w:rPr>
                <w:sz w:val="18"/>
                <w:szCs w:val="18"/>
              </w:rPr>
              <w:t>90.3 (88.9, 91.4)</w:t>
            </w:r>
          </w:p>
        </w:tc>
      </w:tr>
      <w:tr w:rsidR="00EC4252" w:rsidRPr="008B37FB" w14:paraId="7F4CB25A" w14:textId="77777777" w:rsidTr="00FD07BB">
        <w:trPr>
          <w:trHeight w:val="59"/>
        </w:trPr>
        <w:tc>
          <w:tcPr>
            <w:tcW w:w="2025" w:type="pct"/>
          </w:tcPr>
          <w:p w14:paraId="4D4470EF" w14:textId="3C63173D" w:rsidR="00EC4252" w:rsidRPr="008B37FB" w:rsidRDefault="00EC4252" w:rsidP="00EC4252">
            <w:pPr>
              <w:spacing w:before="85" w:line="288" w:lineRule="auto"/>
              <w:rPr>
                <w:sz w:val="18"/>
                <w:szCs w:val="18"/>
                <w:lang w:eastAsia="en-AU"/>
              </w:rPr>
            </w:pPr>
            <w:r w:rsidRPr="008B37FB">
              <w:rPr>
                <w:sz w:val="18"/>
                <w:szCs w:val="18"/>
                <w:lang w:eastAsia="en-AU"/>
              </w:rPr>
              <w:t>University of Tasmania</w:t>
            </w:r>
          </w:p>
        </w:tc>
        <w:tc>
          <w:tcPr>
            <w:tcW w:w="709" w:type="pct"/>
          </w:tcPr>
          <w:p w14:paraId="55AD6501" w14:textId="16734386" w:rsidR="00EC4252" w:rsidRPr="008B37FB" w:rsidRDefault="00EC4252" w:rsidP="00EC4252">
            <w:pPr>
              <w:spacing w:before="85" w:line="288" w:lineRule="auto"/>
              <w:jc w:val="center"/>
              <w:rPr>
                <w:b/>
                <w:bCs/>
                <w:sz w:val="18"/>
                <w:szCs w:val="18"/>
              </w:rPr>
            </w:pPr>
            <w:r w:rsidRPr="008B37FB">
              <w:rPr>
                <w:sz w:val="18"/>
                <w:szCs w:val="18"/>
                <w:lang w:eastAsia="en-AU"/>
              </w:rPr>
              <w:t>72.3 (70.3, 74.2)</w:t>
            </w:r>
          </w:p>
        </w:tc>
        <w:tc>
          <w:tcPr>
            <w:tcW w:w="755" w:type="pct"/>
          </w:tcPr>
          <w:p w14:paraId="7808AB94" w14:textId="5688EBD6" w:rsidR="00EC4252" w:rsidRPr="008B37FB" w:rsidRDefault="00EC4252" w:rsidP="00EC4252">
            <w:pPr>
              <w:spacing w:before="85" w:line="288" w:lineRule="auto"/>
              <w:jc w:val="center"/>
              <w:rPr>
                <w:b/>
                <w:bCs/>
                <w:sz w:val="18"/>
                <w:szCs w:val="18"/>
              </w:rPr>
            </w:pPr>
            <w:r w:rsidRPr="008B37FB">
              <w:rPr>
                <w:sz w:val="18"/>
                <w:szCs w:val="18"/>
              </w:rPr>
              <w:t>72.4 (70.3, 74.4)</w:t>
            </w:r>
          </w:p>
        </w:tc>
        <w:tc>
          <w:tcPr>
            <w:tcW w:w="755" w:type="pct"/>
          </w:tcPr>
          <w:p w14:paraId="7FAB5342" w14:textId="231FAB6A" w:rsidR="00EC4252" w:rsidRPr="008B37FB" w:rsidRDefault="00EC4252" w:rsidP="00EC4252">
            <w:pPr>
              <w:spacing w:before="85" w:line="288" w:lineRule="auto"/>
              <w:jc w:val="center"/>
              <w:rPr>
                <w:b/>
                <w:bCs/>
                <w:sz w:val="18"/>
                <w:szCs w:val="18"/>
              </w:rPr>
            </w:pPr>
            <w:r w:rsidRPr="008B37FB">
              <w:rPr>
                <w:sz w:val="18"/>
                <w:szCs w:val="18"/>
              </w:rPr>
              <w:t>87.2 (86.1, 88.3)</w:t>
            </w:r>
          </w:p>
        </w:tc>
        <w:tc>
          <w:tcPr>
            <w:tcW w:w="755" w:type="pct"/>
          </w:tcPr>
          <w:p w14:paraId="6AA60CFA" w14:textId="41EDBE3F" w:rsidR="00EC4252" w:rsidRPr="008B37FB" w:rsidRDefault="00EC4252" w:rsidP="00EC4252">
            <w:pPr>
              <w:spacing w:before="85" w:line="288" w:lineRule="auto"/>
              <w:jc w:val="center"/>
              <w:rPr>
                <w:b/>
                <w:bCs/>
                <w:sz w:val="18"/>
                <w:szCs w:val="18"/>
              </w:rPr>
            </w:pPr>
            <w:r w:rsidRPr="008B37FB">
              <w:rPr>
                <w:sz w:val="18"/>
                <w:szCs w:val="18"/>
              </w:rPr>
              <w:t>85.9 (84.7, 87.0)</w:t>
            </w:r>
          </w:p>
        </w:tc>
      </w:tr>
      <w:tr w:rsidR="00EC4252" w:rsidRPr="008B37FB" w14:paraId="56D7A05F" w14:textId="77777777" w:rsidTr="00FD07BB">
        <w:trPr>
          <w:trHeight w:val="59"/>
        </w:trPr>
        <w:tc>
          <w:tcPr>
            <w:tcW w:w="2025" w:type="pct"/>
          </w:tcPr>
          <w:p w14:paraId="21BFA400" w14:textId="29304F27" w:rsidR="00EC4252" w:rsidRPr="008B37FB" w:rsidRDefault="00EC4252" w:rsidP="00EC4252">
            <w:pPr>
              <w:spacing w:before="85" w:line="288" w:lineRule="auto"/>
              <w:rPr>
                <w:sz w:val="18"/>
                <w:szCs w:val="18"/>
                <w:lang w:eastAsia="en-AU"/>
              </w:rPr>
            </w:pPr>
            <w:r w:rsidRPr="008B37FB">
              <w:rPr>
                <w:sz w:val="18"/>
                <w:szCs w:val="18"/>
                <w:lang w:eastAsia="en-AU"/>
              </w:rPr>
              <w:t>University of Technology Sydney</w:t>
            </w:r>
          </w:p>
        </w:tc>
        <w:tc>
          <w:tcPr>
            <w:tcW w:w="709" w:type="pct"/>
          </w:tcPr>
          <w:p w14:paraId="500365BF" w14:textId="5EF225F9" w:rsidR="00EC4252" w:rsidRPr="008B37FB" w:rsidRDefault="00EC4252" w:rsidP="00EC4252">
            <w:pPr>
              <w:spacing w:before="85" w:line="288" w:lineRule="auto"/>
              <w:jc w:val="center"/>
              <w:rPr>
                <w:b/>
                <w:bCs/>
                <w:sz w:val="18"/>
                <w:szCs w:val="18"/>
              </w:rPr>
            </w:pPr>
            <w:r w:rsidRPr="008B37FB">
              <w:rPr>
                <w:sz w:val="18"/>
                <w:szCs w:val="18"/>
                <w:lang w:eastAsia="en-AU"/>
              </w:rPr>
              <w:t>70.8 (69.2, 72.3)</w:t>
            </w:r>
          </w:p>
        </w:tc>
        <w:tc>
          <w:tcPr>
            <w:tcW w:w="755" w:type="pct"/>
          </w:tcPr>
          <w:p w14:paraId="2D6330BF" w14:textId="05105CDE" w:rsidR="00EC4252" w:rsidRPr="008B37FB" w:rsidRDefault="00EC4252" w:rsidP="00EC4252">
            <w:pPr>
              <w:spacing w:before="85" w:line="288" w:lineRule="auto"/>
              <w:jc w:val="center"/>
              <w:rPr>
                <w:b/>
                <w:bCs/>
                <w:sz w:val="18"/>
                <w:szCs w:val="18"/>
              </w:rPr>
            </w:pPr>
            <w:r w:rsidRPr="008B37FB">
              <w:rPr>
                <w:sz w:val="18"/>
                <w:szCs w:val="18"/>
              </w:rPr>
              <w:t>71.0 (69.4, 72.6)</w:t>
            </w:r>
          </w:p>
        </w:tc>
        <w:tc>
          <w:tcPr>
            <w:tcW w:w="755" w:type="pct"/>
          </w:tcPr>
          <w:p w14:paraId="5151D97D" w14:textId="4C3380FC" w:rsidR="00EC4252" w:rsidRPr="008B37FB" w:rsidRDefault="00EC4252" w:rsidP="00EC4252">
            <w:pPr>
              <w:spacing w:before="85" w:line="288" w:lineRule="auto"/>
              <w:jc w:val="center"/>
              <w:rPr>
                <w:b/>
                <w:bCs/>
                <w:sz w:val="18"/>
                <w:szCs w:val="18"/>
              </w:rPr>
            </w:pPr>
            <w:r w:rsidRPr="008B37FB">
              <w:rPr>
                <w:sz w:val="18"/>
                <w:szCs w:val="18"/>
              </w:rPr>
              <w:t>85.8 (84.8, 86.8)</w:t>
            </w:r>
          </w:p>
        </w:tc>
        <w:tc>
          <w:tcPr>
            <w:tcW w:w="755" w:type="pct"/>
          </w:tcPr>
          <w:p w14:paraId="4C1182E6" w14:textId="586EBFA3" w:rsidR="00EC4252" w:rsidRPr="008B37FB" w:rsidRDefault="00EC4252" w:rsidP="00EC4252">
            <w:pPr>
              <w:spacing w:before="85" w:line="288" w:lineRule="auto"/>
              <w:jc w:val="center"/>
              <w:rPr>
                <w:b/>
                <w:bCs/>
                <w:sz w:val="18"/>
                <w:szCs w:val="18"/>
              </w:rPr>
            </w:pPr>
            <w:r w:rsidRPr="008B37FB">
              <w:rPr>
                <w:sz w:val="18"/>
                <w:szCs w:val="18"/>
              </w:rPr>
              <w:t>85.8 (84.7, 86.8)</w:t>
            </w:r>
          </w:p>
        </w:tc>
      </w:tr>
      <w:tr w:rsidR="00EC4252" w:rsidRPr="008B37FB" w14:paraId="4070F0A7" w14:textId="77777777" w:rsidTr="00FD07BB">
        <w:trPr>
          <w:trHeight w:val="59"/>
        </w:trPr>
        <w:tc>
          <w:tcPr>
            <w:tcW w:w="2025" w:type="pct"/>
          </w:tcPr>
          <w:p w14:paraId="7647EA28" w14:textId="47CD0D49" w:rsidR="00EC4252" w:rsidRPr="008B37FB" w:rsidRDefault="00EC4252" w:rsidP="00EC4252">
            <w:pPr>
              <w:spacing w:before="85" w:line="288" w:lineRule="auto"/>
              <w:rPr>
                <w:sz w:val="18"/>
                <w:szCs w:val="18"/>
                <w:lang w:eastAsia="en-AU"/>
              </w:rPr>
            </w:pPr>
            <w:r w:rsidRPr="008B37FB">
              <w:rPr>
                <w:sz w:val="18"/>
                <w:szCs w:val="18"/>
                <w:lang w:eastAsia="en-AU"/>
              </w:rPr>
              <w:t>University of the Sunshine Coast</w:t>
            </w:r>
          </w:p>
        </w:tc>
        <w:tc>
          <w:tcPr>
            <w:tcW w:w="709" w:type="pct"/>
          </w:tcPr>
          <w:p w14:paraId="3FEEFE56" w14:textId="0AA7A770" w:rsidR="00EC4252" w:rsidRPr="008B37FB" w:rsidRDefault="00EC4252" w:rsidP="00EC4252">
            <w:pPr>
              <w:spacing w:before="85" w:line="288" w:lineRule="auto"/>
              <w:jc w:val="center"/>
              <w:rPr>
                <w:b/>
                <w:bCs/>
                <w:sz w:val="18"/>
                <w:szCs w:val="18"/>
              </w:rPr>
            </w:pPr>
            <w:r w:rsidRPr="008B37FB">
              <w:rPr>
                <w:sz w:val="18"/>
                <w:szCs w:val="18"/>
                <w:lang w:eastAsia="en-AU"/>
              </w:rPr>
              <w:t>59.3 (56.5, 62.0)</w:t>
            </w:r>
          </w:p>
        </w:tc>
        <w:tc>
          <w:tcPr>
            <w:tcW w:w="755" w:type="pct"/>
          </w:tcPr>
          <w:p w14:paraId="4EA0022E" w14:textId="01361BD5" w:rsidR="00EC4252" w:rsidRPr="008B37FB" w:rsidRDefault="00EC4252" w:rsidP="00EC4252">
            <w:pPr>
              <w:spacing w:before="85" w:line="288" w:lineRule="auto"/>
              <w:jc w:val="center"/>
              <w:rPr>
                <w:b/>
                <w:bCs/>
                <w:sz w:val="18"/>
                <w:szCs w:val="18"/>
              </w:rPr>
            </w:pPr>
            <w:r w:rsidRPr="008B37FB">
              <w:rPr>
                <w:sz w:val="18"/>
                <w:szCs w:val="18"/>
              </w:rPr>
              <w:t>59.0 (55.9, 62.0)</w:t>
            </w:r>
          </w:p>
        </w:tc>
        <w:tc>
          <w:tcPr>
            <w:tcW w:w="755" w:type="pct"/>
          </w:tcPr>
          <w:p w14:paraId="6B808FDA" w14:textId="35B58EC1" w:rsidR="00EC4252" w:rsidRPr="008B37FB" w:rsidRDefault="00EC4252" w:rsidP="00EC4252">
            <w:pPr>
              <w:spacing w:before="85" w:line="288" w:lineRule="auto"/>
              <w:jc w:val="center"/>
              <w:rPr>
                <w:b/>
                <w:bCs/>
                <w:sz w:val="18"/>
                <w:szCs w:val="18"/>
              </w:rPr>
            </w:pPr>
            <w:r w:rsidRPr="008B37FB">
              <w:rPr>
                <w:sz w:val="18"/>
                <w:szCs w:val="18"/>
              </w:rPr>
              <w:t>82.8 (81.0, 84.3)</w:t>
            </w:r>
          </w:p>
        </w:tc>
        <w:tc>
          <w:tcPr>
            <w:tcW w:w="755" w:type="pct"/>
          </w:tcPr>
          <w:p w14:paraId="3E1B82AD" w14:textId="54602CEA" w:rsidR="00EC4252" w:rsidRPr="008B37FB" w:rsidRDefault="00EC4252" w:rsidP="00EC4252">
            <w:pPr>
              <w:spacing w:before="85" w:line="288" w:lineRule="auto"/>
              <w:jc w:val="center"/>
              <w:rPr>
                <w:b/>
                <w:bCs/>
                <w:sz w:val="18"/>
                <w:szCs w:val="18"/>
              </w:rPr>
            </w:pPr>
            <w:r w:rsidRPr="008B37FB">
              <w:rPr>
                <w:sz w:val="18"/>
                <w:szCs w:val="18"/>
              </w:rPr>
              <w:t>81.8 (79.8, 83.5)</w:t>
            </w:r>
          </w:p>
        </w:tc>
      </w:tr>
      <w:tr w:rsidR="00EC4252" w:rsidRPr="008B37FB" w14:paraId="47E5E5F8" w14:textId="77777777" w:rsidTr="00FD07BB">
        <w:trPr>
          <w:trHeight w:val="59"/>
        </w:trPr>
        <w:tc>
          <w:tcPr>
            <w:tcW w:w="2025" w:type="pct"/>
          </w:tcPr>
          <w:p w14:paraId="39976831" w14:textId="59B43A1A" w:rsidR="00EC4252" w:rsidRPr="008B37FB" w:rsidRDefault="00EC4252" w:rsidP="00EC4252">
            <w:pPr>
              <w:spacing w:before="85" w:line="288" w:lineRule="auto"/>
              <w:rPr>
                <w:sz w:val="18"/>
                <w:szCs w:val="18"/>
                <w:lang w:eastAsia="en-AU"/>
              </w:rPr>
            </w:pPr>
            <w:r w:rsidRPr="008B37FB">
              <w:rPr>
                <w:sz w:val="18"/>
                <w:szCs w:val="18"/>
                <w:lang w:eastAsia="en-AU"/>
              </w:rPr>
              <w:t>University of Wollongong</w:t>
            </w:r>
          </w:p>
        </w:tc>
        <w:tc>
          <w:tcPr>
            <w:tcW w:w="709" w:type="pct"/>
          </w:tcPr>
          <w:p w14:paraId="0084EAA9" w14:textId="5CCF2F54" w:rsidR="00EC4252" w:rsidRPr="008B37FB" w:rsidRDefault="00EC4252" w:rsidP="00EC4252">
            <w:pPr>
              <w:spacing w:before="85" w:line="288" w:lineRule="auto"/>
              <w:jc w:val="center"/>
              <w:rPr>
                <w:b/>
                <w:bCs/>
                <w:sz w:val="18"/>
                <w:szCs w:val="18"/>
              </w:rPr>
            </w:pPr>
            <w:r w:rsidRPr="008B37FB">
              <w:rPr>
                <w:sz w:val="18"/>
                <w:szCs w:val="18"/>
                <w:lang w:eastAsia="en-AU"/>
              </w:rPr>
              <w:t>67.9 (65.4, 70.3)</w:t>
            </w:r>
          </w:p>
        </w:tc>
        <w:tc>
          <w:tcPr>
            <w:tcW w:w="755" w:type="pct"/>
          </w:tcPr>
          <w:p w14:paraId="062AF41E" w14:textId="252731E3" w:rsidR="00EC4252" w:rsidRPr="008B37FB" w:rsidRDefault="00EC4252" w:rsidP="00EC4252">
            <w:pPr>
              <w:spacing w:before="85" w:line="288" w:lineRule="auto"/>
              <w:jc w:val="center"/>
              <w:rPr>
                <w:b/>
                <w:bCs/>
                <w:sz w:val="18"/>
                <w:szCs w:val="18"/>
              </w:rPr>
            </w:pPr>
            <w:r w:rsidRPr="008B37FB">
              <w:rPr>
                <w:sz w:val="18"/>
                <w:szCs w:val="18"/>
              </w:rPr>
              <w:t>65.5 (62.7, 68.2)</w:t>
            </w:r>
          </w:p>
        </w:tc>
        <w:tc>
          <w:tcPr>
            <w:tcW w:w="755" w:type="pct"/>
          </w:tcPr>
          <w:p w14:paraId="38E3E882" w14:textId="2E3E4E43" w:rsidR="00EC4252" w:rsidRPr="008B37FB" w:rsidRDefault="00EC4252" w:rsidP="00EC4252">
            <w:pPr>
              <w:spacing w:before="85" w:line="288" w:lineRule="auto"/>
              <w:jc w:val="center"/>
              <w:rPr>
                <w:b/>
                <w:bCs/>
                <w:sz w:val="18"/>
                <w:szCs w:val="18"/>
              </w:rPr>
            </w:pPr>
            <w:r w:rsidRPr="008B37FB">
              <w:rPr>
                <w:sz w:val="18"/>
                <w:szCs w:val="18"/>
              </w:rPr>
              <w:t>87.4 (85.9, 88.7)</w:t>
            </w:r>
          </w:p>
        </w:tc>
        <w:tc>
          <w:tcPr>
            <w:tcW w:w="755" w:type="pct"/>
          </w:tcPr>
          <w:p w14:paraId="1A5B9EC0" w14:textId="55EF28B7" w:rsidR="00EC4252" w:rsidRPr="008B37FB" w:rsidRDefault="00EC4252" w:rsidP="00EC4252">
            <w:pPr>
              <w:spacing w:before="85" w:line="288" w:lineRule="auto"/>
              <w:jc w:val="center"/>
              <w:rPr>
                <w:b/>
                <w:bCs/>
                <w:sz w:val="18"/>
                <w:szCs w:val="18"/>
              </w:rPr>
            </w:pPr>
            <w:r w:rsidRPr="008B37FB">
              <w:rPr>
                <w:sz w:val="18"/>
                <w:szCs w:val="18"/>
              </w:rPr>
              <w:t>85.4 (83.5, 87.0)</w:t>
            </w:r>
          </w:p>
        </w:tc>
      </w:tr>
      <w:tr w:rsidR="00EC4252" w:rsidRPr="008B37FB" w14:paraId="3BDA86A7" w14:textId="77777777" w:rsidTr="00FD07BB">
        <w:trPr>
          <w:trHeight w:val="59"/>
        </w:trPr>
        <w:tc>
          <w:tcPr>
            <w:tcW w:w="2025" w:type="pct"/>
          </w:tcPr>
          <w:p w14:paraId="00C9CEA7" w14:textId="496C8DE8" w:rsidR="00EC4252" w:rsidRPr="008B37FB" w:rsidRDefault="00EC4252" w:rsidP="00EC4252">
            <w:pPr>
              <w:spacing w:before="85" w:line="288" w:lineRule="auto"/>
              <w:rPr>
                <w:sz w:val="18"/>
                <w:szCs w:val="18"/>
                <w:lang w:eastAsia="en-AU"/>
              </w:rPr>
            </w:pPr>
            <w:r w:rsidRPr="008B37FB">
              <w:rPr>
                <w:sz w:val="18"/>
                <w:szCs w:val="18"/>
                <w:lang w:eastAsia="en-AU"/>
              </w:rPr>
              <w:t>Victoria University</w:t>
            </w:r>
          </w:p>
        </w:tc>
        <w:tc>
          <w:tcPr>
            <w:tcW w:w="709" w:type="pct"/>
          </w:tcPr>
          <w:p w14:paraId="59099071" w14:textId="135799D6" w:rsidR="00EC4252" w:rsidRPr="008B37FB" w:rsidRDefault="00EC4252" w:rsidP="00EC4252">
            <w:pPr>
              <w:spacing w:before="85" w:line="288" w:lineRule="auto"/>
              <w:jc w:val="center"/>
              <w:rPr>
                <w:b/>
                <w:bCs/>
                <w:sz w:val="18"/>
                <w:szCs w:val="18"/>
              </w:rPr>
            </w:pPr>
            <w:r w:rsidRPr="008B37FB">
              <w:rPr>
                <w:sz w:val="18"/>
                <w:szCs w:val="18"/>
                <w:lang w:eastAsia="en-AU"/>
              </w:rPr>
              <w:t>57.8 (54.7, 60.7)</w:t>
            </w:r>
          </w:p>
        </w:tc>
        <w:tc>
          <w:tcPr>
            <w:tcW w:w="755" w:type="pct"/>
          </w:tcPr>
          <w:p w14:paraId="5EF72C98" w14:textId="1843C540" w:rsidR="00EC4252" w:rsidRPr="008B37FB" w:rsidRDefault="00EC4252" w:rsidP="00EC4252">
            <w:pPr>
              <w:spacing w:before="85" w:line="288" w:lineRule="auto"/>
              <w:jc w:val="center"/>
              <w:rPr>
                <w:b/>
                <w:bCs/>
                <w:sz w:val="18"/>
                <w:szCs w:val="18"/>
              </w:rPr>
            </w:pPr>
            <w:r w:rsidRPr="008B37FB">
              <w:rPr>
                <w:sz w:val="18"/>
                <w:szCs w:val="18"/>
              </w:rPr>
              <w:t>59.1 (56.3, 61.7)</w:t>
            </w:r>
          </w:p>
        </w:tc>
        <w:tc>
          <w:tcPr>
            <w:tcW w:w="755" w:type="pct"/>
          </w:tcPr>
          <w:p w14:paraId="4B76BDF3" w14:textId="5386FBCE" w:rsidR="00EC4252" w:rsidRPr="008B37FB" w:rsidRDefault="00EC4252" w:rsidP="00EC4252">
            <w:pPr>
              <w:spacing w:before="85" w:line="288" w:lineRule="auto"/>
              <w:jc w:val="center"/>
              <w:rPr>
                <w:b/>
                <w:bCs/>
                <w:sz w:val="18"/>
                <w:szCs w:val="18"/>
              </w:rPr>
            </w:pPr>
            <w:r w:rsidRPr="008B37FB">
              <w:rPr>
                <w:sz w:val="18"/>
                <w:szCs w:val="18"/>
              </w:rPr>
              <w:t>79.6 (77.6, 81.4)</w:t>
            </w:r>
          </w:p>
        </w:tc>
        <w:tc>
          <w:tcPr>
            <w:tcW w:w="755" w:type="pct"/>
          </w:tcPr>
          <w:p w14:paraId="25620159" w14:textId="7BFB42FA" w:rsidR="00EC4252" w:rsidRPr="008B37FB" w:rsidRDefault="00EC4252" w:rsidP="00EC4252">
            <w:pPr>
              <w:spacing w:before="85" w:line="288" w:lineRule="auto"/>
              <w:jc w:val="center"/>
              <w:rPr>
                <w:b/>
                <w:bCs/>
                <w:sz w:val="18"/>
                <w:szCs w:val="18"/>
              </w:rPr>
            </w:pPr>
            <w:r w:rsidRPr="008B37FB">
              <w:rPr>
                <w:sz w:val="18"/>
                <w:szCs w:val="18"/>
              </w:rPr>
              <w:t>78.8 (77.0, 80.4)</w:t>
            </w:r>
          </w:p>
        </w:tc>
      </w:tr>
      <w:tr w:rsidR="00EC4252" w:rsidRPr="008B37FB" w14:paraId="5D4E679A" w14:textId="77777777" w:rsidTr="00FD07BB">
        <w:trPr>
          <w:trHeight w:val="59"/>
        </w:trPr>
        <w:tc>
          <w:tcPr>
            <w:tcW w:w="2025" w:type="pct"/>
          </w:tcPr>
          <w:p w14:paraId="541A91B4" w14:textId="23E95916" w:rsidR="00EC4252" w:rsidRPr="008B37FB" w:rsidRDefault="00EC4252" w:rsidP="00EC4252">
            <w:pPr>
              <w:spacing w:before="85" w:line="288" w:lineRule="auto"/>
              <w:rPr>
                <w:sz w:val="18"/>
                <w:szCs w:val="18"/>
                <w:lang w:eastAsia="en-AU"/>
              </w:rPr>
            </w:pPr>
            <w:r w:rsidRPr="008B37FB">
              <w:rPr>
                <w:sz w:val="18"/>
                <w:szCs w:val="18"/>
                <w:lang w:eastAsia="en-AU"/>
              </w:rPr>
              <w:t>Western Sydney University</w:t>
            </w:r>
          </w:p>
        </w:tc>
        <w:tc>
          <w:tcPr>
            <w:tcW w:w="709" w:type="pct"/>
          </w:tcPr>
          <w:p w14:paraId="1A5494B0" w14:textId="22B564EF" w:rsidR="00EC4252" w:rsidRPr="008B37FB" w:rsidRDefault="00EC4252" w:rsidP="00EC4252">
            <w:pPr>
              <w:spacing w:before="85" w:line="288" w:lineRule="auto"/>
              <w:jc w:val="center"/>
              <w:rPr>
                <w:b/>
                <w:bCs/>
                <w:sz w:val="18"/>
                <w:szCs w:val="18"/>
              </w:rPr>
            </w:pPr>
            <w:r w:rsidRPr="008B37FB">
              <w:rPr>
                <w:sz w:val="18"/>
                <w:szCs w:val="18"/>
                <w:lang w:eastAsia="en-AU"/>
              </w:rPr>
              <w:t>58.8 (56.8, 60.8)</w:t>
            </w:r>
          </w:p>
        </w:tc>
        <w:tc>
          <w:tcPr>
            <w:tcW w:w="755" w:type="pct"/>
          </w:tcPr>
          <w:p w14:paraId="39D8E5CD" w14:textId="539EEC53" w:rsidR="00EC4252" w:rsidRPr="008B37FB" w:rsidRDefault="00EC4252" w:rsidP="00EC4252">
            <w:pPr>
              <w:spacing w:before="85" w:line="288" w:lineRule="auto"/>
              <w:jc w:val="center"/>
              <w:rPr>
                <w:b/>
                <w:bCs/>
                <w:sz w:val="18"/>
                <w:szCs w:val="18"/>
              </w:rPr>
            </w:pPr>
            <w:r w:rsidRPr="008B37FB">
              <w:rPr>
                <w:sz w:val="18"/>
                <w:szCs w:val="18"/>
              </w:rPr>
              <w:t>61.8 (60.6, 63.0)</w:t>
            </w:r>
          </w:p>
        </w:tc>
        <w:tc>
          <w:tcPr>
            <w:tcW w:w="755" w:type="pct"/>
          </w:tcPr>
          <w:p w14:paraId="50F4B659" w14:textId="0FEB467B" w:rsidR="00EC4252" w:rsidRPr="008B37FB" w:rsidRDefault="00EC4252" w:rsidP="00EC4252">
            <w:pPr>
              <w:spacing w:before="85" w:line="288" w:lineRule="auto"/>
              <w:jc w:val="center"/>
              <w:rPr>
                <w:b/>
                <w:bCs/>
                <w:sz w:val="18"/>
                <w:szCs w:val="18"/>
              </w:rPr>
            </w:pPr>
            <w:r w:rsidRPr="008B37FB">
              <w:rPr>
                <w:sz w:val="18"/>
                <w:szCs w:val="18"/>
              </w:rPr>
              <w:t>76.2 (74.7, 77.6)</w:t>
            </w:r>
          </w:p>
        </w:tc>
        <w:tc>
          <w:tcPr>
            <w:tcW w:w="755" w:type="pct"/>
          </w:tcPr>
          <w:p w14:paraId="57045C1B" w14:textId="037CA80D" w:rsidR="00EC4252" w:rsidRPr="008B37FB" w:rsidRDefault="00EC4252" w:rsidP="00EC4252">
            <w:pPr>
              <w:spacing w:before="85" w:line="288" w:lineRule="auto"/>
              <w:jc w:val="center"/>
              <w:rPr>
                <w:b/>
                <w:bCs/>
                <w:sz w:val="18"/>
                <w:szCs w:val="18"/>
              </w:rPr>
            </w:pPr>
            <w:r w:rsidRPr="008B37FB">
              <w:rPr>
                <w:sz w:val="18"/>
                <w:szCs w:val="18"/>
              </w:rPr>
              <w:t>79.2 (78.6, 79.7)</w:t>
            </w:r>
          </w:p>
        </w:tc>
      </w:tr>
      <w:tr w:rsidR="00EC4252" w:rsidRPr="008B37FB" w14:paraId="2B60800B" w14:textId="77777777" w:rsidTr="00FD07BB">
        <w:trPr>
          <w:trHeight w:val="59"/>
        </w:trPr>
        <w:tc>
          <w:tcPr>
            <w:tcW w:w="2025" w:type="pct"/>
          </w:tcPr>
          <w:p w14:paraId="7E82E45C" w14:textId="11CF4563" w:rsidR="00EC4252" w:rsidRPr="008B37FB" w:rsidRDefault="00EC4252" w:rsidP="00EC4252">
            <w:pPr>
              <w:spacing w:before="85" w:line="288" w:lineRule="auto"/>
              <w:rPr>
                <w:b/>
                <w:bCs/>
                <w:sz w:val="18"/>
                <w:szCs w:val="18"/>
                <w:lang w:eastAsia="en-AU"/>
              </w:rPr>
            </w:pPr>
            <w:r w:rsidRPr="008B37FB">
              <w:rPr>
                <w:b/>
                <w:bCs/>
                <w:sz w:val="18"/>
                <w:szCs w:val="18"/>
                <w:lang w:eastAsia="en-AU"/>
              </w:rPr>
              <w:t>All Universities</w:t>
            </w:r>
          </w:p>
        </w:tc>
        <w:tc>
          <w:tcPr>
            <w:tcW w:w="709" w:type="pct"/>
          </w:tcPr>
          <w:p w14:paraId="7E7F9AA0" w14:textId="23EDF586" w:rsidR="00EC4252" w:rsidRPr="008B37FB" w:rsidRDefault="00EC4252" w:rsidP="00EC4252">
            <w:pPr>
              <w:spacing w:before="85" w:line="288" w:lineRule="auto"/>
              <w:jc w:val="center"/>
              <w:rPr>
                <w:b/>
                <w:bCs/>
                <w:sz w:val="18"/>
                <w:szCs w:val="18"/>
              </w:rPr>
            </w:pPr>
            <w:r w:rsidRPr="008B37FB">
              <w:rPr>
                <w:b/>
                <w:bCs/>
                <w:sz w:val="18"/>
                <w:szCs w:val="18"/>
                <w:lang w:eastAsia="en-AU"/>
              </w:rPr>
              <w:t>69.1 (68.8, 69.4)</w:t>
            </w:r>
          </w:p>
        </w:tc>
        <w:tc>
          <w:tcPr>
            <w:tcW w:w="755" w:type="pct"/>
          </w:tcPr>
          <w:p w14:paraId="005BDA0D" w14:textId="46CB1575" w:rsidR="00EC4252" w:rsidRPr="008B37FB" w:rsidRDefault="00EC4252" w:rsidP="00EC4252">
            <w:pPr>
              <w:spacing w:before="85" w:line="288" w:lineRule="auto"/>
              <w:jc w:val="center"/>
              <w:rPr>
                <w:b/>
                <w:bCs/>
                <w:sz w:val="18"/>
                <w:szCs w:val="18"/>
              </w:rPr>
            </w:pPr>
            <w:r w:rsidRPr="008B37FB">
              <w:rPr>
                <w:b/>
                <w:bCs/>
                <w:sz w:val="18"/>
                <w:szCs w:val="18"/>
              </w:rPr>
              <w:t>69.2 (68.8, 69.5)</w:t>
            </w:r>
          </w:p>
        </w:tc>
        <w:tc>
          <w:tcPr>
            <w:tcW w:w="755" w:type="pct"/>
          </w:tcPr>
          <w:p w14:paraId="5EC8C3D1" w14:textId="36DC0441" w:rsidR="00EC4252" w:rsidRPr="008B37FB" w:rsidRDefault="00EC4252" w:rsidP="00EC4252">
            <w:pPr>
              <w:spacing w:before="85" w:line="288" w:lineRule="auto"/>
              <w:jc w:val="center"/>
              <w:rPr>
                <w:b/>
                <w:bCs/>
                <w:sz w:val="18"/>
                <w:szCs w:val="18"/>
              </w:rPr>
            </w:pPr>
            <w:r w:rsidRPr="008B37FB">
              <w:rPr>
                <w:b/>
                <w:bCs/>
                <w:sz w:val="18"/>
                <w:szCs w:val="18"/>
              </w:rPr>
              <w:t>85.3 (85.1, 85.5)</w:t>
            </w:r>
          </w:p>
        </w:tc>
        <w:tc>
          <w:tcPr>
            <w:tcW w:w="755" w:type="pct"/>
          </w:tcPr>
          <w:p w14:paraId="570D1160" w14:textId="4A4234E2" w:rsidR="00EC4252" w:rsidRPr="008B37FB" w:rsidRDefault="00EC4252" w:rsidP="00EC4252">
            <w:pPr>
              <w:spacing w:before="85" w:line="288" w:lineRule="auto"/>
              <w:jc w:val="center"/>
              <w:rPr>
                <w:b/>
                <w:bCs/>
                <w:sz w:val="18"/>
                <w:szCs w:val="18"/>
              </w:rPr>
            </w:pPr>
            <w:r w:rsidRPr="008B37FB">
              <w:rPr>
                <w:b/>
                <w:bCs/>
                <w:sz w:val="18"/>
                <w:szCs w:val="18"/>
              </w:rPr>
              <w:t>85.0 (84.8, 85.3)</w:t>
            </w:r>
          </w:p>
        </w:tc>
      </w:tr>
      <w:tr w:rsidR="00EC4252" w:rsidRPr="00DE5CF0" w14:paraId="5E2CE26F" w14:textId="77777777" w:rsidTr="00FD07BB">
        <w:trPr>
          <w:trHeight w:val="59"/>
        </w:trPr>
        <w:tc>
          <w:tcPr>
            <w:tcW w:w="2025" w:type="pct"/>
          </w:tcPr>
          <w:p w14:paraId="6E38B0EE" w14:textId="4BCCCEDF" w:rsidR="00EC4252" w:rsidRPr="008B37FB" w:rsidRDefault="00EC4252" w:rsidP="00EC4252">
            <w:pPr>
              <w:spacing w:before="85" w:line="288" w:lineRule="auto"/>
              <w:rPr>
                <w:sz w:val="18"/>
                <w:szCs w:val="18"/>
                <w:lang w:eastAsia="en-AU"/>
              </w:rPr>
            </w:pPr>
            <w:r w:rsidRPr="008B37FB">
              <w:rPr>
                <w:sz w:val="18"/>
                <w:szCs w:val="18"/>
                <w:lang w:eastAsia="en-AU"/>
              </w:rPr>
              <w:t>Standard deviation</w:t>
            </w:r>
          </w:p>
        </w:tc>
        <w:tc>
          <w:tcPr>
            <w:tcW w:w="709" w:type="pct"/>
          </w:tcPr>
          <w:p w14:paraId="0FE88F34" w14:textId="7631E266" w:rsidR="00EC4252" w:rsidRPr="008B37FB" w:rsidRDefault="00EC4252" w:rsidP="00EC4252">
            <w:pPr>
              <w:spacing w:before="85" w:line="288" w:lineRule="auto"/>
              <w:jc w:val="center"/>
              <w:rPr>
                <w:sz w:val="18"/>
                <w:szCs w:val="18"/>
                <w:lang w:eastAsia="en-AU"/>
              </w:rPr>
            </w:pPr>
            <w:r w:rsidRPr="008B37FB">
              <w:rPr>
                <w:sz w:val="18"/>
                <w:szCs w:val="18"/>
                <w:lang w:eastAsia="en-AU"/>
              </w:rPr>
              <w:t>7.7</w:t>
            </w:r>
          </w:p>
        </w:tc>
        <w:tc>
          <w:tcPr>
            <w:tcW w:w="755" w:type="pct"/>
          </w:tcPr>
          <w:p w14:paraId="67CA715D" w14:textId="297E37CB" w:rsidR="00EC4252" w:rsidRPr="008B37FB" w:rsidRDefault="00EC4252" w:rsidP="00EC4252">
            <w:pPr>
              <w:spacing w:before="85" w:line="288" w:lineRule="auto"/>
              <w:jc w:val="center"/>
              <w:rPr>
                <w:color w:val="000000"/>
                <w:sz w:val="18"/>
                <w:szCs w:val="18"/>
              </w:rPr>
            </w:pPr>
            <w:r w:rsidRPr="008B37FB">
              <w:rPr>
                <w:sz w:val="18"/>
                <w:szCs w:val="18"/>
              </w:rPr>
              <w:t>7.3</w:t>
            </w:r>
          </w:p>
        </w:tc>
        <w:tc>
          <w:tcPr>
            <w:tcW w:w="755" w:type="pct"/>
          </w:tcPr>
          <w:p w14:paraId="5C6BF4D2" w14:textId="6303119F" w:rsidR="00EC4252" w:rsidRPr="008B37FB" w:rsidRDefault="00EC4252" w:rsidP="00EC4252">
            <w:pPr>
              <w:spacing w:before="85" w:line="288" w:lineRule="auto"/>
              <w:jc w:val="center"/>
              <w:rPr>
                <w:sz w:val="18"/>
                <w:szCs w:val="18"/>
                <w:lang w:eastAsia="en-AU"/>
              </w:rPr>
            </w:pPr>
            <w:r w:rsidRPr="008B37FB">
              <w:rPr>
                <w:sz w:val="18"/>
                <w:szCs w:val="18"/>
              </w:rPr>
              <w:t>4.1</w:t>
            </w:r>
          </w:p>
        </w:tc>
        <w:tc>
          <w:tcPr>
            <w:tcW w:w="755" w:type="pct"/>
          </w:tcPr>
          <w:p w14:paraId="349BF5AE" w14:textId="19AF90E5" w:rsidR="00EC4252" w:rsidRPr="00EC4252" w:rsidRDefault="00EC4252" w:rsidP="00EC4252">
            <w:pPr>
              <w:spacing w:before="85" w:line="288" w:lineRule="auto"/>
              <w:jc w:val="center"/>
              <w:rPr>
                <w:color w:val="000000"/>
                <w:sz w:val="18"/>
                <w:szCs w:val="18"/>
              </w:rPr>
            </w:pPr>
            <w:r w:rsidRPr="008B37FB">
              <w:rPr>
                <w:sz w:val="18"/>
                <w:szCs w:val="18"/>
              </w:rPr>
              <w:t>3.4</w:t>
            </w:r>
          </w:p>
        </w:tc>
      </w:tr>
    </w:tbl>
    <w:p w14:paraId="4C20C955" w14:textId="77777777" w:rsidR="00944E0A" w:rsidRDefault="00944E0A" w:rsidP="001146C2">
      <w:pPr>
        <w:pStyle w:val="Note"/>
      </w:pPr>
      <w:bookmarkStart w:id="48" w:name="_Toc22200706"/>
      <w:r>
        <w:t>NB: n/a = result not available, fewer than 25 survey responses received.</w:t>
      </w:r>
    </w:p>
    <w:p w14:paraId="348EF03C" w14:textId="0F418BAE" w:rsidR="0010368E" w:rsidRPr="00051F49" w:rsidRDefault="0010368E" w:rsidP="00873121">
      <w:r w:rsidRPr="00151B1E">
        <w:t>In 202</w:t>
      </w:r>
      <w:r w:rsidR="00C64F68" w:rsidRPr="00151B1E">
        <w:t>1</w:t>
      </w:r>
      <w:r w:rsidRPr="00151B1E">
        <w:t xml:space="preserve">, universities with high median full-time undergraduate salaries immediately following graduation include the </w:t>
      </w:r>
      <w:r w:rsidR="00C64F68" w:rsidRPr="00151B1E">
        <w:t xml:space="preserve">University of New England, $72,000, </w:t>
      </w:r>
      <w:r w:rsidRPr="00151B1E">
        <w:t>University of Southern Queensland, $7</w:t>
      </w:r>
      <w:r w:rsidR="00C64F68" w:rsidRPr="00151B1E">
        <w:t>2</w:t>
      </w:r>
      <w:r w:rsidRPr="00151B1E">
        <w:t>,</w:t>
      </w:r>
      <w:r w:rsidR="00C64F68" w:rsidRPr="00151B1E">
        <w:t>0</w:t>
      </w:r>
      <w:r w:rsidRPr="00151B1E">
        <w:t>00, Central Queensland University, $</w:t>
      </w:r>
      <w:r w:rsidR="00C64F68" w:rsidRPr="00151B1E">
        <w:t>70</w:t>
      </w:r>
      <w:r w:rsidRPr="00151B1E">
        <w:t>,</w:t>
      </w:r>
      <w:r w:rsidR="00C64F68" w:rsidRPr="00151B1E">
        <w:t>0</w:t>
      </w:r>
      <w:r w:rsidRPr="00151B1E">
        <w:t>00</w:t>
      </w:r>
      <w:r w:rsidR="00C64F68" w:rsidRPr="00151B1E">
        <w:t>, Charles Darwin University, $70,000</w:t>
      </w:r>
      <w:r w:rsidR="00151B1E" w:rsidRPr="00151B1E">
        <w:t xml:space="preserve">, </w:t>
      </w:r>
      <w:r w:rsidRPr="00151B1E">
        <w:t>Charles Sturt University, $</w:t>
      </w:r>
      <w:r w:rsidR="00151B1E" w:rsidRPr="00151B1E">
        <w:t>70</w:t>
      </w:r>
      <w:r w:rsidRPr="00151B1E">
        <w:t>,</w:t>
      </w:r>
      <w:r w:rsidR="00151B1E" w:rsidRPr="00151B1E">
        <w:t>0</w:t>
      </w:r>
      <w:r w:rsidRPr="00151B1E">
        <w:t>00</w:t>
      </w:r>
      <w:r w:rsidR="00151B1E" w:rsidRPr="00151B1E">
        <w:t>, Curtin University, $70,000, and University of Tasmania, $70,000</w:t>
      </w:r>
      <w:r w:rsidRPr="00151B1E">
        <w:t xml:space="preserve">. </w:t>
      </w:r>
      <w:r w:rsidR="00EA6942">
        <w:t xml:space="preserve">Repeating the earlier caveat, </w:t>
      </w:r>
      <w:r w:rsidR="00EA6942" w:rsidRPr="00C64F68">
        <w:t>factors beyond the quality of teaching, careers advice and the like, such as course offerings, the composition of the student population and variations in state/territory and regional labour markets, may also impact on salary outcomes</w:t>
      </w:r>
      <w:r w:rsidR="001B2F37">
        <w:t xml:space="preserve">. </w:t>
      </w:r>
    </w:p>
    <w:p w14:paraId="41D57109" w14:textId="2A3E3D88" w:rsidR="00064C30" w:rsidRPr="0085533A" w:rsidRDefault="00200A95" w:rsidP="00200A95">
      <w:pPr>
        <w:pStyle w:val="Caption"/>
      </w:pPr>
      <w:bookmarkStart w:id="49" w:name="_Toc77927542"/>
      <w:bookmarkStart w:id="50" w:name="_Toc81923472"/>
      <w:r w:rsidRPr="0085533A">
        <w:t xml:space="preserve">Table </w:t>
      </w:r>
      <w:r w:rsidRPr="0085533A">
        <w:fldChar w:fldCharType="begin"/>
      </w:r>
      <w:r w:rsidRPr="0085533A">
        <w:instrText xml:space="preserve"> SEQ Table \* ARABIC </w:instrText>
      </w:r>
      <w:r w:rsidRPr="0085533A">
        <w:fldChar w:fldCharType="separate"/>
      </w:r>
      <w:r w:rsidR="00B10526">
        <w:rPr>
          <w:noProof/>
        </w:rPr>
        <w:t>11</w:t>
      </w:r>
      <w:r w:rsidRPr="0085533A">
        <w:fldChar w:fldCharType="end"/>
      </w:r>
      <w:bookmarkEnd w:id="48"/>
      <w:r w:rsidR="00344CC4">
        <w:t xml:space="preserve"> </w:t>
      </w:r>
      <w:r w:rsidR="00D552BE" w:rsidRPr="0085533A">
        <w:t xml:space="preserve">Undergraduate labour force participation </w:t>
      </w:r>
      <w:r w:rsidR="00EC4252" w:rsidRPr="0085533A">
        <w:t xml:space="preserve">and median full-time salary </w:t>
      </w:r>
      <w:r w:rsidR="00D552BE" w:rsidRPr="0085533A">
        <w:t>by university, 20</w:t>
      </w:r>
      <w:r w:rsidR="00A32F01" w:rsidRPr="0085533A">
        <w:t>20</w:t>
      </w:r>
      <w:r w:rsidR="00D552BE" w:rsidRPr="0085533A">
        <w:t xml:space="preserve"> and 202</w:t>
      </w:r>
      <w:r w:rsidR="00A32F01" w:rsidRPr="0085533A">
        <w:t>1</w:t>
      </w:r>
      <w:bookmarkEnd w:id="49"/>
      <w:bookmarkEnd w:id="50"/>
    </w:p>
    <w:tbl>
      <w:tblPr>
        <w:tblStyle w:val="TableGrid"/>
        <w:tblW w:w="5000" w:type="pct"/>
        <w:tblLook w:val="0020" w:firstRow="1" w:lastRow="0" w:firstColumn="0" w:lastColumn="0" w:noHBand="0" w:noVBand="0"/>
        <w:tblCaption w:val="Table 5  Short- (2014) and medium-term (2017) outcomes for undergraduates by study area "/>
      </w:tblPr>
      <w:tblGrid>
        <w:gridCol w:w="4302"/>
        <w:gridCol w:w="1506"/>
        <w:gridCol w:w="1604"/>
        <w:gridCol w:w="1604"/>
        <w:gridCol w:w="1604"/>
      </w:tblGrid>
      <w:tr w:rsidR="00EC4252" w:rsidRPr="0085533A" w14:paraId="00A217C4" w14:textId="77777777" w:rsidTr="00FD07BB">
        <w:trPr>
          <w:trHeight w:val="59"/>
        </w:trPr>
        <w:tc>
          <w:tcPr>
            <w:tcW w:w="2025" w:type="pct"/>
          </w:tcPr>
          <w:p w14:paraId="654347FA" w14:textId="77777777" w:rsidR="00EC4252" w:rsidRPr="0085533A" w:rsidRDefault="00EC4252" w:rsidP="00344CC4">
            <w:pPr>
              <w:rPr>
                <w:b/>
                <w:sz w:val="18"/>
                <w:szCs w:val="18"/>
              </w:rPr>
            </w:pPr>
          </w:p>
        </w:tc>
        <w:tc>
          <w:tcPr>
            <w:tcW w:w="709" w:type="pct"/>
          </w:tcPr>
          <w:p w14:paraId="429B23D9" w14:textId="77777777" w:rsidR="00351EA6" w:rsidRPr="0085533A" w:rsidRDefault="00351EA6" w:rsidP="00351EA6">
            <w:pPr>
              <w:pStyle w:val="TablecolumnheadCENTRETABLES"/>
              <w:jc w:val="center"/>
              <w:rPr>
                <w:rFonts w:ascii="Arial" w:hAnsi="Arial" w:cs="Arial"/>
                <w:bCs w:val="0"/>
                <w:caps w:val="0"/>
                <w:color w:val="auto"/>
                <w:sz w:val="18"/>
                <w:szCs w:val="18"/>
              </w:rPr>
            </w:pPr>
            <w:r w:rsidRPr="0085533A">
              <w:rPr>
                <w:rFonts w:ascii="Arial" w:hAnsi="Arial" w:cs="Arial"/>
                <w:bCs w:val="0"/>
                <w:caps w:val="0"/>
                <w:color w:val="auto"/>
                <w:sz w:val="18"/>
                <w:szCs w:val="18"/>
              </w:rPr>
              <w:t xml:space="preserve">Labour force participation rate </w:t>
            </w:r>
          </w:p>
          <w:p w14:paraId="612D20C1" w14:textId="1135B2D2" w:rsidR="00EC4252" w:rsidRPr="0085533A" w:rsidRDefault="00351EA6" w:rsidP="00351EA6">
            <w:pPr>
              <w:pStyle w:val="TablecolumnheadCENTRETABLES"/>
              <w:jc w:val="center"/>
              <w:rPr>
                <w:rFonts w:ascii="Arial" w:hAnsi="Arial" w:cs="Arial"/>
                <w:color w:val="auto"/>
                <w:sz w:val="18"/>
                <w:szCs w:val="18"/>
              </w:rPr>
            </w:pPr>
            <w:r w:rsidRPr="0085533A">
              <w:rPr>
                <w:rFonts w:ascii="Arial" w:hAnsi="Arial" w:cs="Arial"/>
                <w:bCs w:val="0"/>
                <w:caps w:val="0"/>
                <w:color w:val="auto"/>
                <w:sz w:val="18"/>
                <w:szCs w:val="18"/>
              </w:rPr>
              <w:t>(%)</w:t>
            </w:r>
            <w:r>
              <w:rPr>
                <w:rFonts w:ascii="Arial" w:hAnsi="Arial" w:cs="Arial"/>
                <w:bCs w:val="0"/>
                <w:caps w:val="0"/>
                <w:color w:val="auto"/>
                <w:sz w:val="18"/>
                <w:szCs w:val="18"/>
              </w:rPr>
              <w:t xml:space="preserve"> </w:t>
            </w:r>
            <w:r w:rsidR="00EC4252" w:rsidRPr="0085533A">
              <w:rPr>
                <w:rFonts w:ascii="Arial" w:hAnsi="Arial" w:cs="Arial"/>
                <w:color w:val="auto"/>
                <w:sz w:val="18"/>
                <w:szCs w:val="18"/>
              </w:rPr>
              <w:t>2020</w:t>
            </w:r>
          </w:p>
        </w:tc>
        <w:tc>
          <w:tcPr>
            <w:tcW w:w="755" w:type="pct"/>
          </w:tcPr>
          <w:p w14:paraId="5419DA7C" w14:textId="77777777" w:rsidR="00351EA6" w:rsidRPr="0085533A" w:rsidRDefault="00351EA6" w:rsidP="00351EA6">
            <w:pPr>
              <w:pStyle w:val="TablecolumnheadCENTRETABLES"/>
              <w:jc w:val="center"/>
              <w:rPr>
                <w:rFonts w:ascii="Arial" w:hAnsi="Arial" w:cs="Arial"/>
                <w:bCs w:val="0"/>
                <w:caps w:val="0"/>
                <w:color w:val="auto"/>
                <w:sz w:val="18"/>
                <w:szCs w:val="18"/>
              </w:rPr>
            </w:pPr>
            <w:r w:rsidRPr="0085533A">
              <w:rPr>
                <w:rFonts w:ascii="Arial" w:hAnsi="Arial" w:cs="Arial"/>
                <w:bCs w:val="0"/>
                <w:caps w:val="0"/>
                <w:color w:val="auto"/>
                <w:sz w:val="18"/>
                <w:szCs w:val="18"/>
              </w:rPr>
              <w:t xml:space="preserve">Labour force participation rate </w:t>
            </w:r>
          </w:p>
          <w:p w14:paraId="1B4E6B46" w14:textId="657F26E0" w:rsidR="00EC4252" w:rsidRPr="0085533A" w:rsidRDefault="00351EA6" w:rsidP="00351EA6">
            <w:pPr>
              <w:pStyle w:val="TablecolumnheadCENTRETABLES"/>
              <w:jc w:val="center"/>
              <w:rPr>
                <w:rFonts w:ascii="Arial" w:hAnsi="Arial" w:cs="Arial"/>
                <w:color w:val="auto"/>
                <w:sz w:val="18"/>
                <w:szCs w:val="18"/>
              </w:rPr>
            </w:pPr>
            <w:r w:rsidRPr="0085533A">
              <w:rPr>
                <w:rFonts w:ascii="Arial" w:hAnsi="Arial" w:cs="Arial"/>
                <w:bCs w:val="0"/>
                <w:caps w:val="0"/>
                <w:color w:val="auto"/>
                <w:sz w:val="18"/>
                <w:szCs w:val="18"/>
              </w:rPr>
              <w:t>(%)</w:t>
            </w:r>
            <w:r>
              <w:rPr>
                <w:rFonts w:ascii="Arial" w:hAnsi="Arial" w:cs="Arial"/>
                <w:bCs w:val="0"/>
                <w:caps w:val="0"/>
                <w:color w:val="auto"/>
                <w:sz w:val="18"/>
                <w:szCs w:val="18"/>
              </w:rPr>
              <w:t xml:space="preserve"> </w:t>
            </w:r>
            <w:r w:rsidR="00EC4252" w:rsidRPr="0085533A">
              <w:rPr>
                <w:rFonts w:ascii="Arial" w:hAnsi="Arial" w:cs="Arial"/>
                <w:color w:val="auto"/>
                <w:sz w:val="18"/>
                <w:szCs w:val="18"/>
              </w:rPr>
              <w:t>2021</w:t>
            </w:r>
          </w:p>
        </w:tc>
        <w:tc>
          <w:tcPr>
            <w:tcW w:w="755" w:type="pct"/>
          </w:tcPr>
          <w:p w14:paraId="68F7721D" w14:textId="77777777" w:rsidR="00351EA6" w:rsidRPr="0085533A" w:rsidRDefault="00351EA6" w:rsidP="00351EA6">
            <w:pPr>
              <w:pStyle w:val="TablecolumnheadCENTRETABLES"/>
              <w:jc w:val="center"/>
              <w:rPr>
                <w:rFonts w:ascii="Arial" w:hAnsi="Arial" w:cs="Arial"/>
                <w:bCs w:val="0"/>
                <w:caps w:val="0"/>
                <w:color w:val="auto"/>
                <w:sz w:val="18"/>
                <w:szCs w:val="18"/>
              </w:rPr>
            </w:pPr>
            <w:r w:rsidRPr="0085533A">
              <w:rPr>
                <w:rFonts w:ascii="Arial" w:hAnsi="Arial" w:cs="Arial"/>
                <w:bCs w:val="0"/>
                <w:caps w:val="0"/>
                <w:color w:val="auto"/>
                <w:sz w:val="18"/>
                <w:szCs w:val="18"/>
              </w:rPr>
              <w:t xml:space="preserve">Median full-time salary </w:t>
            </w:r>
          </w:p>
          <w:p w14:paraId="2A762A22" w14:textId="2AA821F4" w:rsidR="00EC4252" w:rsidRPr="0085533A" w:rsidRDefault="00351EA6" w:rsidP="00351EA6">
            <w:pPr>
              <w:pStyle w:val="TablecolumnheadCENTRETABLES"/>
              <w:jc w:val="center"/>
              <w:rPr>
                <w:rFonts w:ascii="Arial" w:hAnsi="Arial" w:cs="Arial"/>
                <w:color w:val="auto"/>
                <w:sz w:val="18"/>
                <w:szCs w:val="18"/>
              </w:rPr>
            </w:pPr>
            <w:r w:rsidRPr="0085533A">
              <w:rPr>
                <w:rFonts w:ascii="Arial" w:hAnsi="Arial" w:cs="Arial"/>
                <w:bCs w:val="0"/>
                <w:caps w:val="0"/>
                <w:color w:val="auto"/>
                <w:sz w:val="18"/>
                <w:szCs w:val="18"/>
              </w:rPr>
              <w:t>($)</w:t>
            </w:r>
            <w:r>
              <w:rPr>
                <w:rFonts w:ascii="Arial" w:hAnsi="Arial" w:cs="Arial"/>
                <w:bCs w:val="0"/>
                <w:caps w:val="0"/>
                <w:color w:val="auto"/>
                <w:sz w:val="18"/>
                <w:szCs w:val="18"/>
              </w:rPr>
              <w:t xml:space="preserve"> </w:t>
            </w:r>
            <w:r w:rsidR="00EC4252" w:rsidRPr="0085533A">
              <w:rPr>
                <w:rFonts w:ascii="Arial" w:hAnsi="Arial" w:cs="Arial"/>
                <w:color w:val="auto"/>
                <w:sz w:val="18"/>
                <w:szCs w:val="18"/>
              </w:rPr>
              <w:t>2020</w:t>
            </w:r>
          </w:p>
        </w:tc>
        <w:tc>
          <w:tcPr>
            <w:tcW w:w="755" w:type="pct"/>
          </w:tcPr>
          <w:p w14:paraId="0F2B677C" w14:textId="77777777" w:rsidR="00351EA6" w:rsidRPr="0085533A" w:rsidRDefault="00351EA6" w:rsidP="00351EA6">
            <w:pPr>
              <w:pStyle w:val="TablecolumnheadCENTRETABLES"/>
              <w:jc w:val="center"/>
              <w:rPr>
                <w:rFonts w:ascii="Arial" w:hAnsi="Arial" w:cs="Arial"/>
                <w:bCs w:val="0"/>
                <w:caps w:val="0"/>
                <w:color w:val="auto"/>
                <w:sz w:val="18"/>
                <w:szCs w:val="18"/>
              </w:rPr>
            </w:pPr>
            <w:r w:rsidRPr="0085533A">
              <w:rPr>
                <w:rFonts w:ascii="Arial" w:hAnsi="Arial" w:cs="Arial"/>
                <w:bCs w:val="0"/>
                <w:caps w:val="0"/>
                <w:color w:val="auto"/>
                <w:sz w:val="18"/>
                <w:szCs w:val="18"/>
              </w:rPr>
              <w:t xml:space="preserve">Median full-time salary </w:t>
            </w:r>
          </w:p>
          <w:p w14:paraId="123B1BB1" w14:textId="66139B72" w:rsidR="00EC4252" w:rsidRPr="0085533A" w:rsidRDefault="00351EA6" w:rsidP="00351EA6">
            <w:pPr>
              <w:pStyle w:val="TablecolumnheadCENTRETABLES"/>
              <w:jc w:val="center"/>
              <w:rPr>
                <w:rFonts w:ascii="Arial" w:hAnsi="Arial" w:cs="Arial"/>
                <w:color w:val="auto"/>
                <w:sz w:val="18"/>
                <w:szCs w:val="18"/>
              </w:rPr>
            </w:pPr>
            <w:r w:rsidRPr="0085533A">
              <w:rPr>
                <w:rFonts w:ascii="Arial" w:hAnsi="Arial" w:cs="Arial"/>
                <w:bCs w:val="0"/>
                <w:caps w:val="0"/>
                <w:color w:val="auto"/>
                <w:sz w:val="18"/>
                <w:szCs w:val="18"/>
              </w:rPr>
              <w:t>($)</w:t>
            </w:r>
            <w:r>
              <w:rPr>
                <w:rFonts w:ascii="Arial" w:hAnsi="Arial" w:cs="Arial"/>
                <w:bCs w:val="0"/>
                <w:caps w:val="0"/>
                <w:color w:val="auto"/>
                <w:sz w:val="18"/>
                <w:szCs w:val="18"/>
              </w:rPr>
              <w:t xml:space="preserve"> </w:t>
            </w:r>
            <w:r w:rsidR="00EC4252" w:rsidRPr="0085533A">
              <w:rPr>
                <w:rFonts w:ascii="Arial" w:hAnsi="Arial" w:cs="Arial"/>
                <w:color w:val="auto"/>
                <w:sz w:val="18"/>
                <w:szCs w:val="18"/>
              </w:rPr>
              <w:t>2021</w:t>
            </w:r>
          </w:p>
        </w:tc>
      </w:tr>
      <w:tr w:rsidR="00EC4252" w:rsidRPr="0085533A" w14:paraId="26FCA198" w14:textId="77777777" w:rsidTr="00FD07BB">
        <w:trPr>
          <w:trHeight w:val="59"/>
        </w:trPr>
        <w:tc>
          <w:tcPr>
            <w:tcW w:w="2025" w:type="pct"/>
          </w:tcPr>
          <w:p w14:paraId="65767219" w14:textId="77777777" w:rsidR="00EC4252" w:rsidRPr="0085533A" w:rsidRDefault="00EC4252" w:rsidP="00EC4252">
            <w:pPr>
              <w:spacing w:before="85" w:line="288" w:lineRule="auto"/>
              <w:rPr>
                <w:sz w:val="18"/>
                <w:szCs w:val="18"/>
              </w:rPr>
            </w:pPr>
            <w:r w:rsidRPr="0085533A">
              <w:rPr>
                <w:sz w:val="18"/>
                <w:szCs w:val="18"/>
                <w:lang w:eastAsia="en-AU"/>
              </w:rPr>
              <w:t>Australian Catholic University</w:t>
            </w:r>
          </w:p>
        </w:tc>
        <w:tc>
          <w:tcPr>
            <w:tcW w:w="709" w:type="pct"/>
          </w:tcPr>
          <w:p w14:paraId="0C041642" w14:textId="23ACF715" w:rsidR="00EC4252" w:rsidRPr="0085533A" w:rsidRDefault="00EC4252" w:rsidP="00EC4252">
            <w:pPr>
              <w:spacing w:before="85" w:line="288" w:lineRule="auto"/>
              <w:jc w:val="center"/>
              <w:rPr>
                <w:sz w:val="18"/>
                <w:szCs w:val="18"/>
              </w:rPr>
            </w:pPr>
            <w:r w:rsidRPr="0085533A">
              <w:rPr>
                <w:sz w:val="18"/>
                <w:szCs w:val="18"/>
              </w:rPr>
              <w:t>94.3 (93.6, 94.9)</w:t>
            </w:r>
          </w:p>
        </w:tc>
        <w:tc>
          <w:tcPr>
            <w:tcW w:w="755" w:type="pct"/>
          </w:tcPr>
          <w:p w14:paraId="13D69382" w14:textId="77D3B2A5" w:rsidR="00EC4252" w:rsidRPr="0085533A" w:rsidRDefault="00EC4252" w:rsidP="00EC4252">
            <w:pPr>
              <w:spacing w:before="85" w:line="288" w:lineRule="auto"/>
              <w:jc w:val="center"/>
              <w:rPr>
                <w:sz w:val="18"/>
                <w:szCs w:val="18"/>
              </w:rPr>
            </w:pPr>
            <w:r w:rsidRPr="0085533A">
              <w:rPr>
                <w:sz w:val="18"/>
                <w:szCs w:val="18"/>
              </w:rPr>
              <w:t>95.5 (94.9, 96.0)</w:t>
            </w:r>
          </w:p>
        </w:tc>
        <w:tc>
          <w:tcPr>
            <w:tcW w:w="755" w:type="pct"/>
          </w:tcPr>
          <w:p w14:paraId="29E5982D" w14:textId="368BC3C5" w:rsidR="00EC4252" w:rsidRPr="0085533A" w:rsidRDefault="00EC4252" w:rsidP="00EC4252">
            <w:pPr>
              <w:spacing w:before="85" w:line="288" w:lineRule="auto"/>
              <w:jc w:val="center"/>
              <w:rPr>
                <w:sz w:val="18"/>
                <w:szCs w:val="18"/>
              </w:rPr>
            </w:pPr>
            <w:r w:rsidRPr="0085533A">
              <w:rPr>
                <w:sz w:val="18"/>
                <w:szCs w:val="18"/>
                <w:lang w:eastAsia="en-AU"/>
              </w:rPr>
              <w:t>64,000 (62,900, 65,100)</w:t>
            </w:r>
          </w:p>
        </w:tc>
        <w:tc>
          <w:tcPr>
            <w:tcW w:w="755" w:type="pct"/>
          </w:tcPr>
          <w:p w14:paraId="680BC7CB" w14:textId="6A7C75D9" w:rsidR="00EC4252" w:rsidRPr="0085533A" w:rsidRDefault="00EC4252" w:rsidP="00EC4252">
            <w:pPr>
              <w:spacing w:before="85" w:line="288" w:lineRule="auto"/>
              <w:jc w:val="center"/>
              <w:rPr>
                <w:sz w:val="18"/>
                <w:szCs w:val="18"/>
              </w:rPr>
            </w:pPr>
            <w:r w:rsidRPr="0085533A">
              <w:rPr>
                <w:sz w:val="18"/>
                <w:szCs w:val="18"/>
              </w:rPr>
              <w:t>65,400 (64,300, 66,500)</w:t>
            </w:r>
          </w:p>
        </w:tc>
      </w:tr>
      <w:tr w:rsidR="00EC4252" w:rsidRPr="0085533A" w14:paraId="6791D3D8" w14:textId="77777777" w:rsidTr="00FD07BB">
        <w:trPr>
          <w:trHeight w:val="59"/>
        </w:trPr>
        <w:tc>
          <w:tcPr>
            <w:tcW w:w="2025" w:type="pct"/>
          </w:tcPr>
          <w:p w14:paraId="44D01ECF" w14:textId="77777777" w:rsidR="00EC4252" w:rsidRPr="0085533A" w:rsidRDefault="00EC4252" w:rsidP="00EC4252">
            <w:pPr>
              <w:spacing w:before="85" w:line="288" w:lineRule="auto"/>
              <w:rPr>
                <w:sz w:val="18"/>
                <w:szCs w:val="18"/>
              </w:rPr>
            </w:pPr>
            <w:r w:rsidRPr="0085533A">
              <w:rPr>
                <w:sz w:val="18"/>
                <w:szCs w:val="18"/>
                <w:lang w:eastAsia="en-AU"/>
              </w:rPr>
              <w:t>Bond University</w:t>
            </w:r>
          </w:p>
        </w:tc>
        <w:tc>
          <w:tcPr>
            <w:tcW w:w="709" w:type="pct"/>
          </w:tcPr>
          <w:p w14:paraId="7F3AB5D3" w14:textId="48FDB84C" w:rsidR="00EC4252" w:rsidRPr="0085533A" w:rsidRDefault="00EC4252" w:rsidP="00EC4252">
            <w:pPr>
              <w:spacing w:before="85" w:line="288" w:lineRule="auto"/>
              <w:jc w:val="center"/>
              <w:rPr>
                <w:sz w:val="18"/>
                <w:szCs w:val="18"/>
              </w:rPr>
            </w:pPr>
            <w:r w:rsidRPr="0085533A">
              <w:rPr>
                <w:sz w:val="18"/>
                <w:szCs w:val="18"/>
              </w:rPr>
              <w:t>90.4 (87.1, 92.7)</w:t>
            </w:r>
          </w:p>
        </w:tc>
        <w:tc>
          <w:tcPr>
            <w:tcW w:w="755" w:type="pct"/>
          </w:tcPr>
          <w:p w14:paraId="0A5E5C90" w14:textId="0F7969EB" w:rsidR="00EC4252" w:rsidRPr="0085533A" w:rsidRDefault="00EC4252" w:rsidP="00EC4252">
            <w:pPr>
              <w:spacing w:before="85" w:line="288" w:lineRule="auto"/>
              <w:jc w:val="center"/>
              <w:rPr>
                <w:sz w:val="18"/>
                <w:szCs w:val="18"/>
              </w:rPr>
            </w:pPr>
            <w:r w:rsidRPr="0085533A">
              <w:rPr>
                <w:sz w:val="18"/>
                <w:szCs w:val="18"/>
              </w:rPr>
              <w:t>88.5 (85.0, 90.6)</w:t>
            </w:r>
          </w:p>
        </w:tc>
        <w:tc>
          <w:tcPr>
            <w:tcW w:w="755" w:type="pct"/>
          </w:tcPr>
          <w:p w14:paraId="6111ABFE" w14:textId="2AE23881" w:rsidR="00EC4252" w:rsidRPr="0085533A" w:rsidRDefault="00EC4252" w:rsidP="00EC4252">
            <w:pPr>
              <w:spacing w:before="85" w:line="288" w:lineRule="auto"/>
              <w:jc w:val="center"/>
              <w:rPr>
                <w:sz w:val="18"/>
                <w:szCs w:val="18"/>
              </w:rPr>
            </w:pPr>
            <w:r w:rsidRPr="0085533A">
              <w:rPr>
                <w:sz w:val="18"/>
                <w:szCs w:val="18"/>
                <w:lang w:eastAsia="en-AU"/>
              </w:rPr>
              <w:t>62,000 (57,500, 66,500)</w:t>
            </w:r>
          </w:p>
        </w:tc>
        <w:tc>
          <w:tcPr>
            <w:tcW w:w="755" w:type="pct"/>
          </w:tcPr>
          <w:p w14:paraId="7E002B80" w14:textId="43C1F39A" w:rsidR="00EC4252" w:rsidRPr="0085533A" w:rsidRDefault="00EC4252" w:rsidP="00EC4252">
            <w:pPr>
              <w:spacing w:before="85" w:line="288" w:lineRule="auto"/>
              <w:jc w:val="center"/>
              <w:rPr>
                <w:sz w:val="18"/>
                <w:szCs w:val="18"/>
              </w:rPr>
            </w:pPr>
            <w:r w:rsidRPr="0085533A">
              <w:rPr>
                <w:sz w:val="18"/>
                <w:szCs w:val="18"/>
              </w:rPr>
              <w:t>60,000 (54,500, 65,500)</w:t>
            </w:r>
          </w:p>
        </w:tc>
      </w:tr>
      <w:tr w:rsidR="00EC4252" w:rsidRPr="0085533A" w14:paraId="43C22E78" w14:textId="77777777" w:rsidTr="00FD07BB">
        <w:trPr>
          <w:trHeight w:val="59"/>
        </w:trPr>
        <w:tc>
          <w:tcPr>
            <w:tcW w:w="2025" w:type="pct"/>
          </w:tcPr>
          <w:p w14:paraId="6078F988" w14:textId="77777777" w:rsidR="00EC4252" w:rsidRPr="0085533A" w:rsidRDefault="00EC4252" w:rsidP="00EC4252">
            <w:pPr>
              <w:spacing w:before="85" w:line="288" w:lineRule="auto"/>
              <w:rPr>
                <w:sz w:val="18"/>
                <w:szCs w:val="18"/>
              </w:rPr>
            </w:pPr>
            <w:r w:rsidRPr="0085533A">
              <w:rPr>
                <w:sz w:val="18"/>
                <w:szCs w:val="18"/>
                <w:lang w:eastAsia="en-AU"/>
              </w:rPr>
              <w:t>Central Queensland University</w:t>
            </w:r>
          </w:p>
        </w:tc>
        <w:tc>
          <w:tcPr>
            <w:tcW w:w="709" w:type="pct"/>
          </w:tcPr>
          <w:p w14:paraId="1C09BE1C" w14:textId="761B7685" w:rsidR="00EC4252" w:rsidRPr="0085533A" w:rsidRDefault="00EC4252" w:rsidP="00EC4252">
            <w:pPr>
              <w:spacing w:before="85" w:line="288" w:lineRule="auto"/>
              <w:jc w:val="center"/>
              <w:rPr>
                <w:sz w:val="18"/>
                <w:szCs w:val="18"/>
              </w:rPr>
            </w:pPr>
            <w:r w:rsidRPr="0085533A">
              <w:rPr>
                <w:sz w:val="18"/>
                <w:szCs w:val="18"/>
              </w:rPr>
              <w:t>93.7 (92.2, 94.9)</w:t>
            </w:r>
          </w:p>
        </w:tc>
        <w:tc>
          <w:tcPr>
            <w:tcW w:w="755" w:type="pct"/>
          </w:tcPr>
          <w:p w14:paraId="3CCEFAA2" w14:textId="3FE10728" w:rsidR="00EC4252" w:rsidRPr="0085533A" w:rsidRDefault="00EC4252" w:rsidP="00EC4252">
            <w:pPr>
              <w:spacing w:before="85" w:line="288" w:lineRule="auto"/>
              <w:jc w:val="center"/>
              <w:rPr>
                <w:sz w:val="18"/>
                <w:szCs w:val="18"/>
              </w:rPr>
            </w:pPr>
            <w:r w:rsidRPr="0085533A">
              <w:rPr>
                <w:sz w:val="18"/>
                <w:szCs w:val="18"/>
              </w:rPr>
              <w:t>94.4 (93.2, 95.4)</w:t>
            </w:r>
          </w:p>
        </w:tc>
        <w:tc>
          <w:tcPr>
            <w:tcW w:w="755" w:type="pct"/>
          </w:tcPr>
          <w:p w14:paraId="6B71F71C" w14:textId="439E81D5" w:rsidR="00EC4252" w:rsidRPr="0085533A" w:rsidRDefault="00EC4252" w:rsidP="00EC4252">
            <w:pPr>
              <w:spacing w:before="85" w:line="288" w:lineRule="auto"/>
              <w:jc w:val="center"/>
              <w:rPr>
                <w:sz w:val="18"/>
                <w:szCs w:val="18"/>
              </w:rPr>
            </w:pPr>
            <w:r w:rsidRPr="0085533A">
              <w:rPr>
                <w:sz w:val="18"/>
                <w:szCs w:val="18"/>
                <w:lang w:eastAsia="en-AU"/>
              </w:rPr>
              <w:t>69,700 (67,000, 72,300)</w:t>
            </w:r>
          </w:p>
        </w:tc>
        <w:tc>
          <w:tcPr>
            <w:tcW w:w="755" w:type="pct"/>
          </w:tcPr>
          <w:p w14:paraId="0E21DA59" w14:textId="02AB38C2" w:rsidR="00EC4252" w:rsidRPr="0085533A" w:rsidRDefault="00EC4252" w:rsidP="00EC4252">
            <w:pPr>
              <w:spacing w:before="85" w:line="288" w:lineRule="auto"/>
              <w:jc w:val="center"/>
              <w:rPr>
                <w:sz w:val="18"/>
                <w:szCs w:val="18"/>
              </w:rPr>
            </w:pPr>
            <w:r w:rsidRPr="0085533A">
              <w:rPr>
                <w:sz w:val="18"/>
                <w:szCs w:val="18"/>
              </w:rPr>
              <w:t>70,000 (67,600, 72,400)</w:t>
            </w:r>
          </w:p>
        </w:tc>
      </w:tr>
      <w:tr w:rsidR="00EC4252" w:rsidRPr="0085533A" w14:paraId="690D47BF" w14:textId="77777777" w:rsidTr="00FD07BB">
        <w:trPr>
          <w:trHeight w:val="59"/>
        </w:trPr>
        <w:tc>
          <w:tcPr>
            <w:tcW w:w="2025" w:type="pct"/>
          </w:tcPr>
          <w:p w14:paraId="0B7D9CE5" w14:textId="77777777" w:rsidR="00EC4252" w:rsidRPr="0085533A" w:rsidRDefault="00EC4252" w:rsidP="00EC4252">
            <w:pPr>
              <w:spacing w:before="85" w:line="288" w:lineRule="auto"/>
              <w:rPr>
                <w:sz w:val="18"/>
                <w:szCs w:val="18"/>
              </w:rPr>
            </w:pPr>
            <w:r w:rsidRPr="0085533A">
              <w:rPr>
                <w:sz w:val="18"/>
                <w:szCs w:val="18"/>
                <w:lang w:eastAsia="en-AU"/>
              </w:rPr>
              <w:t>Charles Darwin University</w:t>
            </w:r>
          </w:p>
        </w:tc>
        <w:tc>
          <w:tcPr>
            <w:tcW w:w="709" w:type="pct"/>
          </w:tcPr>
          <w:p w14:paraId="6CF8B4DC" w14:textId="65C27482" w:rsidR="00EC4252" w:rsidRPr="0085533A" w:rsidRDefault="00EC4252" w:rsidP="00EC4252">
            <w:pPr>
              <w:spacing w:before="85" w:line="288" w:lineRule="auto"/>
              <w:jc w:val="center"/>
              <w:rPr>
                <w:sz w:val="18"/>
                <w:szCs w:val="18"/>
              </w:rPr>
            </w:pPr>
            <w:r w:rsidRPr="0085533A">
              <w:rPr>
                <w:sz w:val="18"/>
                <w:szCs w:val="18"/>
              </w:rPr>
              <w:t>93.2 (91.3, 94.5)</w:t>
            </w:r>
          </w:p>
        </w:tc>
        <w:tc>
          <w:tcPr>
            <w:tcW w:w="755" w:type="pct"/>
          </w:tcPr>
          <w:p w14:paraId="1C3F5A8E" w14:textId="36DC5882" w:rsidR="00EC4252" w:rsidRPr="0085533A" w:rsidRDefault="00EC4252" w:rsidP="00EC4252">
            <w:pPr>
              <w:spacing w:before="85" w:line="288" w:lineRule="auto"/>
              <w:jc w:val="center"/>
              <w:rPr>
                <w:sz w:val="18"/>
                <w:szCs w:val="18"/>
              </w:rPr>
            </w:pPr>
            <w:r w:rsidRPr="0085533A">
              <w:rPr>
                <w:sz w:val="18"/>
                <w:szCs w:val="18"/>
              </w:rPr>
              <w:t>91.5 (90.0, 92.7)</w:t>
            </w:r>
          </w:p>
        </w:tc>
        <w:tc>
          <w:tcPr>
            <w:tcW w:w="755" w:type="pct"/>
          </w:tcPr>
          <w:p w14:paraId="4581AC2A" w14:textId="32E7A178" w:rsidR="00EC4252" w:rsidRPr="0085533A" w:rsidRDefault="00EC4252" w:rsidP="00EC4252">
            <w:pPr>
              <w:spacing w:before="85" w:line="288" w:lineRule="auto"/>
              <w:jc w:val="center"/>
              <w:rPr>
                <w:sz w:val="18"/>
                <w:szCs w:val="18"/>
              </w:rPr>
            </w:pPr>
            <w:r w:rsidRPr="0085533A">
              <w:rPr>
                <w:sz w:val="18"/>
                <w:szCs w:val="18"/>
                <w:lang w:eastAsia="en-AU"/>
              </w:rPr>
              <w:t>68,000 (66,500, 69,500)</w:t>
            </w:r>
          </w:p>
        </w:tc>
        <w:tc>
          <w:tcPr>
            <w:tcW w:w="755" w:type="pct"/>
          </w:tcPr>
          <w:p w14:paraId="1AB6920A" w14:textId="7DAD2DD5" w:rsidR="00EC4252" w:rsidRPr="0085533A" w:rsidRDefault="00EC4252" w:rsidP="00EC4252">
            <w:pPr>
              <w:spacing w:before="85" w:line="288" w:lineRule="auto"/>
              <w:jc w:val="center"/>
              <w:rPr>
                <w:sz w:val="18"/>
                <w:szCs w:val="18"/>
              </w:rPr>
            </w:pPr>
            <w:r w:rsidRPr="0085533A">
              <w:rPr>
                <w:sz w:val="18"/>
                <w:szCs w:val="18"/>
              </w:rPr>
              <w:t>70,000 (66,700, 73,300)</w:t>
            </w:r>
          </w:p>
        </w:tc>
      </w:tr>
      <w:tr w:rsidR="00EC4252" w:rsidRPr="0085533A" w14:paraId="04D355EB" w14:textId="77777777" w:rsidTr="00FD07BB">
        <w:trPr>
          <w:trHeight w:val="59"/>
        </w:trPr>
        <w:tc>
          <w:tcPr>
            <w:tcW w:w="2025" w:type="pct"/>
          </w:tcPr>
          <w:p w14:paraId="3D865A7B" w14:textId="77777777" w:rsidR="00EC4252" w:rsidRPr="0085533A" w:rsidRDefault="00EC4252" w:rsidP="00EC4252">
            <w:pPr>
              <w:spacing w:before="85" w:line="288" w:lineRule="auto"/>
              <w:rPr>
                <w:sz w:val="18"/>
                <w:szCs w:val="18"/>
              </w:rPr>
            </w:pPr>
            <w:r w:rsidRPr="0085533A">
              <w:rPr>
                <w:sz w:val="18"/>
                <w:szCs w:val="18"/>
                <w:lang w:eastAsia="en-AU"/>
              </w:rPr>
              <w:t>Charles Sturt University</w:t>
            </w:r>
          </w:p>
        </w:tc>
        <w:tc>
          <w:tcPr>
            <w:tcW w:w="709" w:type="pct"/>
          </w:tcPr>
          <w:p w14:paraId="6649F055" w14:textId="43D171F1" w:rsidR="00EC4252" w:rsidRPr="0085533A" w:rsidRDefault="00EC4252" w:rsidP="00EC4252">
            <w:pPr>
              <w:spacing w:before="85" w:line="288" w:lineRule="auto"/>
              <w:jc w:val="center"/>
              <w:rPr>
                <w:sz w:val="18"/>
                <w:szCs w:val="18"/>
              </w:rPr>
            </w:pPr>
            <w:r w:rsidRPr="0085533A">
              <w:rPr>
                <w:sz w:val="18"/>
                <w:szCs w:val="18"/>
              </w:rPr>
              <w:t>94.7 (93.9, 95.3)</w:t>
            </w:r>
          </w:p>
        </w:tc>
        <w:tc>
          <w:tcPr>
            <w:tcW w:w="755" w:type="pct"/>
          </w:tcPr>
          <w:p w14:paraId="3D95C9F1" w14:textId="3E3C37F0" w:rsidR="00EC4252" w:rsidRPr="0085533A" w:rsidRDefault="00EC4252" w:rsidP="00EC4252">
            <w:pPr>
              <w:spacing w:before="85" w:line="288" w:lineRule="auto"/>
              <w:jc w:val="center"/>
              <w:rPr>
                <w:sz w:val="18"/>
                <w:szCs w:val="18"/>
              </w:rPr>
            </w:pPr>
            <w:r w:rsidRPr="0085533A">
              <w:rPr>
                <w:sz w:val="18"/>
                <w:szCs w:val="18"/>
              </w:rPr>
              <w:t>94.0 (93.0, 94.8)</w:t>
            </w:r>
          </w:p>
        </w:tc>
        <w:tc>
          <w:tcPr>
            <w:tcW w:w="755" w:type="pct"/>
          </w:tcPr>
          <w:p w14:paraId="3670ECF5" w14:textId="7B2A514E" w:rsidR="00EC4252" w:rsidRPr="0085533A" w:rsidRDefault="00EC4252" w:rsidP="00EC4252">
            <w:pPr>
              <w:spacing w:before="85" w:line="288" w:lineRule="auto"/>
              <w:jc w:val="center"/>
              <w:rPr>
                <w:sz w:val="18"/>
                <w:szCs w:val="18"/>
              </w:rPr>
            </w:pPr>
            <w:r w:rsidRPr="0085533A">
              <w:rPr>
                <w:sz w:val="18"/>
                <w:szCs w:val="18"/>
                <w:lang w:eastAsia="en-AU"/>
              </w:rPr>
              <w:t>68,900 (67,700, 70,000)</w:t>
            </w:r>
          </w:p>
        </w:tc>
        <w:tc>
          <w:tcPr>
            <w:tcW w:w="755" w:type="pct"/>
          </w:tcPr>
          <w:p w14:paraId="253F34A5" w14:textId="77C44FE5" w:rsidR="00EC4252" w:rsidRPr="0085533A" w:rsidRDefault="00EC4252" w:rsidP="00EC4252">
            <w:pPr>
              <w:spacing w:before="85" w:line="288" w:lineRule="auto"/>
              <w:jc w:val="center"/>
              <w:rPr>
                <w:sz w:val="18"/>
                <w:szCs w:val="18"/>
              </w:rPr>
            </w:pPr>
            <w:r w:rsidRPr="0085533A">
              <w:rPr>
                <w:sz w:val="18"/>
                <w:szCs w:val="18"/>
              </w:rPr>
              <w:t>70,000 (69,100, 70,900)</w:t>
            </w:r>
          </w:p>
        </w:tc>
      </w:tr>
      <w:tr w:rsidR="00EC4252" w:rsidRPr="0085533A" w14:paraId="4013D4D5" w14:textId="77777777" w:rsidTr="00FD07BB">
        <w:trPr>
          <w:trHeight w:val="59"/>
        </w:trPr>
        <w:tc>
          <w:tcPr>
            <w:tcW w:w="2025" w:type="pct"/>
          </w:tcPr>
          <w:p w14:paraId="3A93BFC9" w14:textId="77777777" w:rsidR="00EC4252" w:rsidRPr="0085533A" w:rsidRDefault="00EC4252" w:rsidP="00EC4252">
            <w:pPr>
              <w:spacing w:before="85" w:line="288" w:lineRule="auto"/>
              <w:rPr>
                <w:sz w:val="18"/>
                <w:szCs w:val="18"/>
              </w:rPr>
            </w:pPr>
            <w:r w:rsidRPr="0085533A">
              <w:rPr>
                <w:sz w:val="18"/>
                <w:szCs w:val="18"/>
                <w:lang w:eastAsia="en-AU"/>
              </w:rPr>
              <w:t>Curtin University</w:t>
            </w:r>
          </w:p>
        </w:tc>
        <w:tc>
          <w:tcPr>
            <w:tcW w:w="709" w:type="pct"/>
          </w:tcPr>
          <w:p w14:paraId="51314A53" w14:textId="70CCF238" w:rsidR="00EC4252" w:rsidRPr="0085533A" w:rsidRDefault="00EC4252" w:rsidP="00EC4252">
            <w:pPr>
              <w:spacing w:before="85" w:line="288" w:lineRule="auto"/>
              <w:jc w:val="center"/>
              <w:rPr>
                <w:sz w:val="18"/>
                <w:szCs w:val="18"/>
              </w:rPr>
            </w:pPr>
            <w:r w:rsidRPr="0085533A">
              <w:rPr>
                <w:sz w:val="18"/>
                <w:szCs w:val="18"/>
              </w:rPr>
              <w:t>94.1 (93.3, 94.7)</w:t>
            </w:r>
          </w:p>
        </w:tc>
        <w:tc>
          <w:tcPr>
            <w:tcW w:w="755" w:type="pct"/>
          </w:tcPr>
          <w:p w14:paraId="6AFD36DB" w14:textId="273ABB52" w:rsidR="00EC4252" w:rsidRPr="0085533A" w:rsidRDefault="00EC4252" w:rsidP="00EC4252">
            <w:pPr>
              <w:spacing w:before="85" w:line="288" w:lineRule="auto"/>
              <w:jc w:val="center"/>
              <w:rPr>
                <w:sz w:val="18"/>
                <w:szCs w:val="18"/>
              </w:rPr>
            </w:pPr>
            <w:r w:rsidRPr="0085533A">
              <w:rPr>
                <w:sz w:val="18"/>
                <w:szCs w:val="18"/>
              </w:rPr>
              <w:t>94.6 (93.7, 95.3)</w:t>
            </w:r>
          </w:p>
        </w:tc>
        <w:tc>
          <w:tcPr>
            <w:tcW w:w="755" w:type="pct"/>
          </w:tcPr>
          <w:p w14:paraId="0F2E4E32" w14:textId="217E1FF0" w:rsidR="00EC4252" w:rsidRPr="0085533A" w:rsidRDefault="00EC4252" w:rsidP="00EC4252">
            <w:pPr>
              <w:spacing w:before="85" w:line="288" w:lineRule="auto"/>
              <w:jc w:val="center"/>
              <w:rPr>
                <w:sz w:val="18"/>
                <w:szCs w:val="18"/>
              </w:rPr>
            </w:pPr>
            <w:r w:rsidRPr="0085533A">
              <w:rPr>
                <w:sz w:val="18"/>
                <w:szCs w:val="18"/>
                <w:lang w:eastAsia="en-AU"/>
              </w:rPr>
              <w:t>65,700 (64,500, 67,000)</w:t>
            </w:r>
          </w:p>
        </w:tc>
        <w:tc>
          <w:tcPr>
            <w:tcW w:w="755" w:type="pct"/>
          </w:tcPr>
          <w:p w14:paraId="7E7A9785" w14:textId="4139FD5A" w:rsidR="00EC4252" w:rsidRPr="0085533A" w:rsidRDefault="00EC4252" w:rsidP="00EC4252">
            <w:pPr>
              <w:spacing w:before="85" w:line="288" w:lineRule="auto"/>
              <w:jc w:val="center"/>
              <w:rPr>
                <w:sz w:val="18"/>
                <w:szCs w:val="18"/>
              </w:rPr>
            </w:pPr>
            <w:r w:rsidRPr="0085533A">
              <w:rPr>
                <w:sz w:val="18"/>
                <w:szCs w:val="18"/>
              </w:rPr>
              <w:t>70,000 (68,700, 71,300)</w:t>
            </w:r>
          </w:p>
        </w:tc>
      </w:tr>
      <w:tr w:rsidR="00EC4252" w:rsidRPr="0085533A" w14:paraId="59A0A35E" w14:textId="77777777" w:rsidTr="00FD07BB">
        <w:trPr>
          <w:trHeight w:val="59"/>
        </w:trPr>
        <w:tc>
          <w:tcPr>
            <w:tcW w:w="2025" w:type="pct"/>
          </w:tcPr>
          <w:p w14:paraId="53D8D19C" w14:textId="77777777" w:rsidR="00EC4252" w:rsidRPr="0085533A" w:rsidRDefault="00EC4252" w:rsidP="00EC4252">
            <w:pPr>
              <w:spacing w:before="85" w:line="288" w:lineRule="auto"/>
              <w:rPr>
                <w:sz w:val="18"/>
                <w:szCs w:val="18"/>
              </w:rPr>
            </w:pPr>
            <w:r w:rsidRPr="0085533A">
              <w:rPr>
                <w:sz w:val="18"/>
                <w:szCs w:val="18"/>
                <w:lang w:eastAsia="en-AU"/>
              </w:rPr>
              <w:lastRenderedPageBreak/>
              <w:t>Deakin University</w:t>
            </w:r>
          </w:p>
        </w:tc>
        <w:tc>
          <w:tcPr>
            <w:tcW w:w="709" w:type="pct"/>
          </w:tcPr>
          <w:p w14:paraId="3FEE2C88" w14:textId="0BA6AA5F" w:rsidR="00EC4252" w:rsidRPr="0085533A" w:rsidRDefault="00EC4252" w:rsidP="00EC4252">
            <w:pPr>
              <w:spacing w:before="85" w:line="288" w:lineRule="auto"/>
              <w:jc w:val="center"/>
              <w:rPr>
                <w:sz w:val="18"/>
                <w:szCs w:val="18"/>
              </w:rPr>
            </w:pPr>
            <w:r w:rsidRPr="0085533A">
              <w:rPr>
                <w:sz w:val="18"/>
                <w:szCs w:val="18"/>
              </w:rPr>
              <w:t>92.4 (91.7, 93.0)</w:t>
            </w:r>
          </w:p>
        </w:tc>
        <w:tc>
          <w:tcPr>
            <w:tcW w:w="755" w:type="pct"/>
          </w:tcPr>
          <w:p w14:paraId="2F2F3599" w14:textId="1330F70F" w:rsidR="00EC4252" w:rsidRPr="0085533A" w:rsidRDefault="00EC4252" w:rsidP="00EC4252">
            <w:pPr>
              <w:spacing w:before="85" w:line="288" w:lineRule="auto"/>
              <w:jc w:val="center"/>
              <w:rPr>
                <w:sz w:val="18"/>
                <w:szCs w:val="18"/>
              </w:rPr>
            </w:pPr>
            <w:r w:rsidRPr="0085533A">
              <w:rPr>
                <w:sz w:val="18"/>
                <w:szCs w:val="18"/>
              </w:rPr>
              <w:t>92.3 (91.5, 93.0)</w:t>
            </w:r>
          </w:p>
        </w:tc>
        <w:tc>
          <w:tcPr>
            <w:tcW w:w="755" w:type="pct"/>
          </w:tcPr>
          <w:p w14:paraId="41280067" w14:textId="7E9C04BD" w:rsidR="00EC4252" w:rsidRPr="0085533A" w:rsidRDefault="00EC4252" w:rsidP="00EC4252">
            <w:pPr>
              <w:spacing w:before="85" w:line="288" w:lineRule="auto"/>
              <w:jc w:val="center"/>
              <w:rPr>
                <w:sz w:val="18"/>
                <w:szCs w:val="18"/>
              </w:rPr>
            </w:pPr>
            <w:r w:rsidRPr="0085533A">
              <w:rPr>
                <w:sz w:val="18"/>
                <w:szCs w:val="18"/>
                <w:lang w:eastAsia="en-AU"/>
              </w:rPr>
              <w:t>65,000 (63,800, 66,200)</w:t>
            </w:r>
          </w:p>
        </w:tc>
        <w:tc>
          <w:tcPr>
            <w:tcW w:w="755" w:type="pct"/>
          </w:tcPr>
          <w:p w14:paraId="36A456BF" w14:textId="68B93498" w:rsidR="00EC4252" w:rsidRPr="0085533A" w:rsidRDefault="00EC4252" w:rsidP="00EC4252">
            <w:pPr>
              <w:spacing w:before="85" w:line="288" w:lineRule="auto"/>
              <w:jc w:val="center"/>
              <w:rPr>
                <w:sz w:val="18"/>
                <w:szCs w:val="18"/>
              </w:rPr>
            </w:pPr>
            <w:r w:rsidRPr="0085533A">
              <w:rPr>
                <w:sz w:val="18"/>
                <w:szCs w:val="18"/>
              </w:rPr>
              <w:t>65,000 (63,600, 66,400)</w:t>
            </w:r>
          </w:p>
        </w:tc>
      </w:tr>
      <w:tr w:rsidR="00EC4252" w:rsidRPr="0085533A" w14:paraId="32B51F19" w14:textId="77777777" w:rsidTr="00FD07BB">
        <w:trPr>
          <w:trHeight w:val="59"/>
        </w:trPr>
        <w:tc>
          <w:tcPr>
            <w:tcW w:w="2025" w:type="pct"/>
          </w:tcPr>
          <w:p w14:paraId="02A84004" w14:textId="77777777" w:rsidR="00EC4252" w:rsidRPr="0085533A" w:rsidRDefault="00EC4252" w:rsidP="00EC4252">
            <w:pPr>
              <w:spacing w:before="85" w:line="288" w:lineRule="auto"/>
              <w:rPr>
                <w:sz w:val="18"/>
                <w:szCs w:val="18"/>
              </w:rPr>
            </w:pPr>
            <w:r w:rsidRPr="0085533A">
              <w:rPr>
                <w:sz w:val="18"/>
                <w:szCs w:val="18"/>
                <w:lang w:eastAsia="en-AU"/>
              </w:rPr>
              <w:t>Edith Cowan University</w:t>
            </w:r>
          </w:p>
        </w:tc>
        <w:tc>
          <w:tcPr>
            <w:tcW w:w="709" w:type="pct"/>
          </w:tcPr>
          <w:p w14:paraId="0BAC9E64" w14:textId="789CCD8F" w:rsidR="00EC4252" w:rsidRPr="0085533A" w:rsidRDefault="00EC4252" w:rsidP="00EC4252">
            <w:pPr>
              <w:spacing w:before="85" w:line="288" w:lineRule="auto"/>
              <w:jc w:val="center"/>
              <w:rPr>
                <w:sz w:val="18"/>
                <w:szCs w:val="18"/>
              </w:rPr>
            </w:pPr>
            <w:r w:rsidRPr="0085533A">
              <w:rPr>
                <w:sz w:val="18"/>
                <w:szCs w:val="18"/>
              </w:rPr>
              <w:t>93.1 (91.9, 94.0)</w:t>
            </w:r>
          </w:p>
        </w:tc>
        <w:tc>
          <w:tcPr>
            <w:tcW w:w="755" w:type="pct"/>
          </w:tcPr>
          <w:p w14:paraId="78451A00" w14:textId="5882ABC0" w:rsidR="00EC4252" w:rsidRPr="0085533A" w:rsidRDefault="00EC4252" w:rsidP="00EC4252">
            <w:pPr>
              <w:spacing w:before="85" w:line="288" w:lineRule="auto"/>
              <w:jc w:val="center"/>
              <w:rPr>
                <w:sz w:val="18"/>
                <w:szCs w:val="18"/>
              </w:rPr>
            </w:pPr>
            <w:r w:rsidRPr="0085533A">
              <w:rPr>
                <w:sz w:val="18"/>
                <w:szCs w:val="18"/>
              </w:rPr>
              <w:t>94.6 (93.5, 95.4)</w:t>
            </w:r>
          </w:p>
        </w:tc>
        <w:tc>
          <w:tcPr>
            <w:tcW w:w="755" w:type="pct"/>
          </w:tcPr>
          <w:p w14:paraId="0E036143" w14:textId="426EBC99" w:rsidR="00EC4252" w:rsidRPr="0085533A" w:rsidRDefault="00EC4252" w:rsidP="00EC4252">
            <w:pPr>
              <w:spacing w:before="85" w:line="288" w:lineRule="auto"/>
              <w:jc w:val="center"/>
              <w:rPr>
                <w:sz w:val="18"/>
                <w:szCs w:val="18"/>
              </w:rPr>
            </w:pPr>
            <w:r w:rsidRPr="0085533A">
              <w:rPr>
                <w:sz w:val="18"/>
                <w:szCs w:val="18"/>
                <w:lang w:eastAsia="en-AU"/>
              </w:rPr>
              <w:t>65,300 (63,400, 67,300)</w:t>
            </w:r>
          </w:p>
        </w:tc>
        <w:tc>
          <w:tcPr>
            <w:tcW w:w="755" w:type="pct"/>
          </w:tcPr>
          <w:p w14:paraId="32B707DB" w14:textId="24238F53" w:rsidR="00EC4252" w:rsidRPr="0085533A" w:rsidRDefault="00EC4252" w:rsidP="00EC4252">
            <w:pPr>
              <w:spacing w:before="85" w:line="288" w:lineRule="auto"/>
              <w:jc w:val="center"/>
              <w:rPr>
                <w:sz w:val="18"/>
                <w:szCs w:val="18"/>
              </w:rPr>
            </w:pPr>
            <w:r w:rsidRPr="0085533A">
              <w:rPr>
                <w:sz w:val="18"/>
                <w:szCs w:val="18"/>
              </w:rPr>
              <w:t>69,000 (67,000, 70,900)</w:t>
            </w:r>
          </w:p>
        </w:tc>
      </w:tr>
      <w:tr w:rsidR="00EC4252" w:rsidRPr="0085533A" w14:paraId="6080DF2C" w14:textId="77777777" w:rsidTr="00FD07BB">
        <w:trPr>
          <w:trHeight w:val="59"/>
        </w:trPr>
        <w:tc>
          <w:tcPr>
            <w:tcW w:w="2025" w:type="pct"/>
          </w:tcPr>
          <w:p w14:paraId="6976C0F2" w14:textId="77777777" w:rsidR="00EC4252" w:rsidRPr="0085533A" w:rsidRDefault="00EC4252" w:rsidP="00EC4252">
            <w:pPr>
              <w:spacing w:before="85" w:line="288" w:lineRule="auto"/>
              <w:rPr>
                <w:sz w:val="18"/>
                <w:szCs w:val="18"/>
              </w:rPr>
            </w:pPr>
            <w:r w:rsidRPr="0085533A">
              <w:rPr>
                <w:sz w:val="18"/>
                <w:szCs w:val="18"/>
                <w:lang w:eastAsia="en-AU"/>
              </w:rPr>
              <w:t>Federation University Australia</w:t>
            </w:r>
          </w:p>
        </w:tc>
        <w:tc>
          <w:tcPr>
            <w:tcW w:w="709" w:type="pct"/>
          </w:tcPr>
          <w:p w14:paraId="0BD4ECF8" w14:textId="79AE23D9" w:rsidR="00EC4252" w:rsidRPr="0085533A" w:rsidRDefault="00EC4252" w:rsidP="00EC4252">
            <w:pPr>
              <w:spacing w:before="85" w:line="288" w:lineRule="auto"/>
              <w:jc w:val="center"/>
              <w:rPr>
                <w:sz w:val="18"/>
                <w:szCs w:val="18"/>
              </w:rPr>
            </w:pPr>
            <w:r w:rsidRPr="0085533A">
              <w:rPr>
                <w:sz w:val="18"/>
                <w:szCs w:val="18"/>
              </w:rPr>
              <w:t>93.0 (91.6, 94.1)</w:t>
            </w:r>
          </w:p>
        </w:tc>
        <w:tc>
          <w:tcPr>
            <w:tcW w:w="755" w:type="pct"/>
          </w:tcPr>
          <w:p w14:paraId="02938C89" w14:textId="2803D286" w:rsidR="00EC4252" w:rsidRPr="0085533A" w:rsidRDefault="00EC4252" w:rsidP="00EC4252">
            <w:pPr>
              <w:spacing w:before="85" w:line="288" w:lineRule="auto"/>
              <w:jc w:val="center"/>
              <w:rPr>
                <w:sz w:val="18"/>
                <w:szCs w:val="18"/>
              </w:rPr>
            </w:pPr>
            <w:r w:rsidRPr="0085533A">
              <w:rPr>
                <w:sz w:val="18"/>
                <w:szCs w:val="18"/>
              </w:rPr>
              <w:t>93.3 (91.5, 94.6)</w:t>
            </w:r>
          </w:p>
        </w:tc>
        <w:tc>
          <w:tcPr>
            <w:tcW w:w="755" w:type="pct"/>
          </w:tcPr>
          <w:p w14:paraId="71831E36" w14:textId="2D460FD3" w:rsidR="00EC4252" w:rsidRPr="0085533A" w:rsidRDefault="00EC4252" w:rsidP="00EC4252">
            <w:pPr>
              <w:spacing w:before="85" w:line="288" w:lineRule="auto"/>
              <w:jc w:val="center"/>
              <w:rPr>
                <w:sz w:val="18"/>
                <w:szCs w:val="18"/>
              </w:rPr>
            </w:pPr>
            <w:r w:rsidRPr="0085533A">
              <w:rPr>
                <w:sz w:val="18"/>
                <w:szCs w:val="18"/>
                <w:lang w:eastAsia="en-AU"/>
              </w:rPr>
              <w:t>64,000 (60,800, 67,200)</w:t>
            </w:r>
          </w:p>
        </w:tc>
        <w:tc>
          <w:tcPr>
            <w:tcW w:w="755" w:type="pct"/>
          </w:tcPr>
          <w:p w14:paraId="4E2AF188" w14:textId="033E3068" w:rsidR="00EC4252" w:rsidRPr="0085533A" w:rsidRDefault="00EC4252" w:rsidP="00EC4252">
            <w:pPr>
              <w:spacing w:before="85" w:line="288" w:lineRule="auto"/>
              <w:jc w:val="center"/>
              <w:rPr>
                <w:sz w:val="18"/>
                <w:szCs w:val="18"/>
              </w:rPr>
            </w:pPr>
            <w:r w:rsidRPr="0085533A">
              <w:rPr>
                <w:sz w:val="18"/>
                <w:szCs w:val="18"/>
              </w:rPr>
              <w:t>67,400 (63,100, 71,700)</w:t>
            </w:r>
          </w:p>
        </w:tc>
      </w:tr>
      <w:tr w:rsidR="00EC4252" w:rsidRPr="0085533A" w14:paraId="16A275AA" w14:textId="77777777" w:rsidTr="00FD07BB">
        <w:trPr>
          <w:trHeight w:val="59"/>
        </w:trPr>
        <w:tc>
          <w:tcPr>
            <w:tcW w:w="2025" w:type="pct"/>
          </w:tcPr>
          <w:p w14:paraId="4AFE82FC" w14:textId="77777777" w:rsidR="00EC4252" w:rsidRPr="0085533A" w:rsidRDefault="00EC4252" w:rsidP="00EC4252">
            <w:pPr>
              <w:spacing w:before="85" w:line="288" w:lineRule="auto"/>
              <w:rPr>
                <w:sz w:val="18"/>
                <w:szCs w:val="18"/>
              </w:rPr>
            </w:pPr>
            <w:r w:rsidRPr="0085533A">
              <w:rPr>
                <w:sz w:val="18"/>
                <w:szCs w:val="18"/>
                <w:lang w:eastAsia="en-AU"/>
              </w:rPr>
              <w:t>Flinders University</w:t>
            </w:r>
          </w:p>
        </w:tc>
        <w:tc>
          <w:tcPr>
            <w:tcW w:w="709" w:type="pct"/>
          </w:tcPr>
          <w:p w14:paraId="20F3DBE2" w14:textId="71C963BE" w:rsidR="00EC4252" w:rsidRPr="0085533A" w:rsidRDefault="00EC4252" w:rsidP="00EC4252">
            <w:pPr>
              <w:spacing w:before="85" w:line="288" w:lineRule="auto"/>
              <w:jc w:val="center"/>
              <w:rPr>
                <w:sz w:val="18"/>
                <w:szCs w:val="18"/>
              </w:rPr>
            </w:pPr>
            <w:r w:rsidRPr="0085533A">
              <w:rPr>
                <w:sz w:val="18"/>
                <w:szCs w:val="18"/>
              </w:rPr>
              <w:t>91.4 (90.3, 92.4)</w:t>
            </w:r>
          </w:p>
        </w:tc>
        <w:tc>
          <w:tcPr>
            <w:tcW w:w="755" w:type="pct"/>
          </w:tcPr>
          <w:p w14:paraId="46473AE1" w14:textId="35B01621" w:rsidR="00EC4252" w:rsidRPr="0085533A" w:rsidRDefault="00EC4252" w:rsidP="00EC4252">
            <w:pPr>
              <w:spacing w:before="85" w:line="288" w:lineRule="auto"/>
              <w:jc w:val="center"/>
              <w:rPr>
                <w:sz w:val="18"/>
                <w:szCs w:val="18"/>
              </w:rPr>
            </w:pPr>
            <w:r w:rsidRPr="0085533A">
              <w:rPr>
                <w:sz w:val="18"/>
                <w:szCs w:val="18"/>
              </w:rPr>
              <w:t>89.8 (88.5, 90.9)</w:t>
            </w:r>
          </w:p>
        </w:tc>
        <w:tc>
          <w:tcPr>
            <w:tcW w:w="755" w:type="pct"/>
          </w:tcPr>
          <w:p w14:paraId="35AA920C" w14:textId="73D9EE1C" w:rsidR="00EC4252" w:rsidRPr="0085533A" w:rsidRDefault="00EC4252" w:rsidP="00EC4252">
            <w:pPr>
              <w:spacing w:before="85" w:line="288" w:lineRule="auto"/>
              <w:jc w:val="center"/>
              <w:rPr>
                <w:sz w:val="18"/>
                <w:szCs w:val="18"/>
              </w:rPr>
            </w:pPr>
            <w:r w:rsidRPr="0085533A">
              <w:rPr>
                <w:sz w:val="18"/>
                <w:szCs w:val="18"/>
                <w:lang w:eastAsia="en-AU"/>
              </w:rPr>
              <w:t>64,500 (63,100, 65,900)</w:t>
            </w:r>
          </w:p>
        </w:tc>
        <w:tc>
          <w:tcPr>
            <w:tcW w:w="755" w:type="pct"/>
          </w:tcPr>
          <w:p w14:paraId="6BB194B3" w14:textId="03D3C3AD" w:rsidR="00EC4252" w:rsidRPr="0085533A" w:rsidRDefault="00EC4252" w:rsidP="00EC4252">
            <w:pPr>
              <w:spacing w:before="85" w:line="288" w:lineRule="auto"/>
              <w:jc w:val="center"/>
              <w:rPr>
                <w:sz w:val="18"/>
                <w:szCs w:val="18"/>
              </w:rPr>
            </w:pPr>
            <w:r w:rsidRPr="0085533A">
              <w:rPr>
                <w:sz w:val="18"/>
                <w:szCs w:val="18"/>
              </w:rPr>
              <w:t>66,000 (64,100, 67,900)</w:t>
            </w:r>
          </w:p>
        </w:tc>
      </w:tr>
      <w:tr w:rsidR="00EC4252" w:rsidRPr="0085533A" w14:paraId="7CE95B32" w14:textId="77777777" w:rsidTr="00FD07BB">
        <w:trPr>
          <w:trHeight w:val="59"/>
        </w:trPr>
        <w:tc>
          <w:tcPr>
            <w:tcW w:w="2025" w:type="pct"/>
          </w:tcPr>
          <w:p w14:paraId="7188BE1E" w14:textId="77777777" w:rsidR="00EC4252" w:rsidRPr="0085533A" w:rsidRDefault="00EC4252" w:rsidP="00EC4252">
            <w:pPr>
              <w:spacing w:before="85" w:line="288" w:lineRule="auto"/>
              <w:rPr>
                <w:sz w:val="18"/>
                <w:szCs w:val="18"/>
              </w:rPr>
            </w:pPr>
            <w:r w:rsidRPr="0085533A">
              <w:rPr>
                <w:sz w:val="18"/>
                <w:szCs w:val="18"/>
                <w:lang w:eastAsia="en-AU"/>
              </w:rPr>
              <w:t>Griffith University</w:t>
            </w:r>
          </w:p>
        </w:tc>
        <w:tc>
          <w:tcPr>
            <w:tcW w:w="709" w:type="pct"/>
          </w:tcPr>
          <w:p w14:paraId="25F26A0E" w14:textId="01276BDB" w:rsidR="00EC4252" w:rsidRPr="0085533A" w:rsidRDefault="00EC4252" w:rsidP="00EC4252">
            <w:pPr>
              <w:spacing w:before="85" w:line="288" w:lineRule="auto"/>
              <w:jc w:val="center"/>
              <w:rPr>
                <w:sz w:val="18"/>
                <w:szCs w:val="18"/>
              </w:rPr>
            </w:pPr>
            <w:r w:rsidRPr="0085533A">
              <w:rPr>
                <w:sz w:val="18"/>
                <w:szCs w:val="18"/>
              </w:rPr>
              <w:t>91.9 (91.1, 92.7)</w:t>
            </w:r>
          </w:p>
        </w:tc>
        <w:tc>
          <w:tcPr>
            <w:tcW w:w="755" w:type="pct"/>
          </w:tcPr>
          <w:p w14:paraId="5FDB56F4" w14:textId="3F4DB359" w:rsidR="00EC4252" w:rsidRPr="0085533A" w:rsidRDefault="00EC4252" w:rsidP="00EC4252">
            <w:pPr>
              <w:spacing w:before="85" w:line="288" w:lineRule="auto"/>
              <w:jc w:val="center"/>
              <w:rPr>
                <w:sz w:val="18"/>
                <w:szCs w:val="18"/>
              </w:rPr>
            </w:pPr>
            <w:r w:rsidRPr="0085533A">
              <w:rPr>
                <w:sz w:val="18"/>
                <w:szCs w:val="18"/>
              </w:rPr>
              <w:t>92.5 (91.5, 93.4)</w:t>
            </w:r>
          </w:p>
        </w:tc>
        <w:tc>
          <w:tcPr>
            <w:tcW w:w="755" w:type="pct"/>
          </w:tcPr>
          <w:p w14:paraId="7CA3AD7F" w14:textId="0A90ADEC" w:rsidR="00EC4252" w:rsidRPr="0085533A" w:rsidRDefault="00EC4252" w:rsidP="00EC4252">
            <w:pPr>
              <w:spacing w:before="85" w:line="288" w:lineRule="auto"/>
              <w:jc w:val="center"/>
              <w:rPr>
                <w:sz w:val="18"/>
                <w:szCs w:val="18"/>
              </w:rPr>
            </w:pPr>
            <w:r w:rsidRPr="0085533A">
              <w:rPr>
                <w:sz w:val="18"/>
                <w:szCs w:val="18"/>
                <w:lang w:eastAsia="en-AU"/>
              </w:rPr>
              <w:t>60,200 (58,800, 61,500)</w:t>
            </w:r>
          </w:p>
        </w:tc>
        <w:tc>
          <w:tcPr>
            <w:tcW w:w="755" w:type="pct"/>
          </w:tcPr>
          <w:p w14:paraId="2E43DFB1" w14:textId="6E0678AC" w:rsidR="00EC4252" w:rsidRPr="0085533A" w:rsidRDefault="00EC4252" w:rsidP="00EC4252">
            <w:pPr>
              <w:spacing w:before="85" w:line="288" w:lineRule="auto"/>
              <w:jc w:val="center"/>
              <w:rPr>
                <w:sz w:val="18"/>
                <w:szCs w:val="18"/>
              </w:rPr>
            </w:pPr>
            <w:r w:rsidRPr="0085533A">
              <w:rPr>
                <w:sz w:val="18"/>
                <w:szCs w:val="18"/>
              </w:rPr>
              <w:t>61,100 (59,100, 63,100)</w:t>
            </w:r>
          </w:p>
        </w:tc>
      </w:tr>
      <w:tr w:rsidR="00EC4252" w:rsidRPr="0085533A" w14:paraId="3A476664" w14:textId="77777777" w:rsidTr="00FD07BB">
        <w:trPr>
          <w:trHeight w:val="59"/>
        </w:trPr>
        <w:tc>
          <w:tcPr>
            <w:tcW w:w="2025" w:type="pct"/>
          </w:tcPr>
          <w:p w14:paraId="1F5C7B76" w14:textId="77777777" w:rsidR="00EC4252" w:rsidRPr="0085533A" w:rsidRDefault="00EC4252" w:rsidP="00EC4252">
            <w:pPr>
              <w:spacing w:before="85" w:line="288" w:lineRule="auto"/>
              <w:rPr>
                <w:sz w:val="18"/>
                <w:szCs w:val="18"/>
              </w:rPr>
            </w:pPr>
            <w:r w:rsidRPr="0085533A">
              <w:rPr>
                <w:sz w:val="18"/>
                <w:szCs w:val="18"/>
                <w:lang w:eastAsia="en-AU"/>
              </w:rPr>
              <w:t>James Cook University</w:t>
            </w:r>
          </w:p>
        </w:tc>
        <w:tc>
          <w:tcPr>
            <w:tcW w:w="709" w:type="pct"/>
          </w:tcPr>
          <w:p w14:paraId="39F91FBB" w14:textId="13C31962" w:rsidR="00EC4252" w:rsidRPr="0085533A" w:rsidRDefault="00EC4252" w:rsidP="00EC4252">
            <w:pPr>
              <w:spacing w:before="85" w:line="288" w:lineRule="auto"/>
              <w:jc w:val="center"/>
              <w:rPr>
                <w:sz w:val="18"/>
                <w:szCs w:val="18"/>
              </w:rPr>
            </w:pPr>
            <w:r w:rsidRPr="0085533A">
              <w:rPr>
                <w:sz w:val="18"/>
                <w:szCs w:val="18"/>
              </w:rPr>
              <w:t>94.0 (92.9, 94.8)</w:t>
            </w:r>
          </w:p>
        </w:tc>
        <w:tc>
          <w:tcPr>
            <w:tcW w:w="755" w:type="pct"/>
          </w:tcPr>
          <w:p w14:paraId="254315D0" w14:textId="22E6427D" w:rsidR="00EC4252" w:rsidRPr="0085533A" w:rsidRDefault="00EC4252" w:rsidP="00EC4252">
            <w:pPr>
              <w:spacing w:before="85" w:line="288" w:lineRule="auto"/>
              <w:jc w:val="center"/>
              <w:rPr>
                <w:sz w:val="18"/>
                <w:szCs w:val="18"/>
              </w:rPr>
            </w:pPr>
            <w:r w:rsidRPr="0085533A">
              <w:rPr>
                <w:sz w:val="18"/>
                <w:szCs w:val="18"/>
              </w:rPr>
              <w:t>93.6 (92.3, 94.6)</w:t>
            </w:r>
          </w:p>
        </w:tc>
        <w:tc>
          <w:tcPr>
            <w:tcW w:w="755" w:type="pct"/>
          </w:tcPr>
          <w:p w14:paraId="19A88DFA" w14:textId="6B6CF30D" w:rsidR="00EC4252" w:rsidRPr="0085533A" w:rsidRDefault="00EC4252" w:rsidP="00EC4252">
            <w:pPr>
              <w:spacing w:before="85" w:line="288" w:lineRule="auto"/>
              <w:jc w:val="center"/>
              <w:rPr>
                <w:sz w:val="18"/>
                <w:szCs w:val="18"/>
              </w:rPr>
            </w:pPr>
            <w:r w:rsidRPr="0085533A">
              <w:rPr>
                <w:sz w:val="18"/>
                <w:szCs w:val="18"/>
                <w:lang w:eastAsia="en-AU"/>
              </w:rPr>
              <w:t>65,900 (63,900, 67,900)</w:t>
            </w:r>
          </w:p>
        </w:tc>
        <w:tc>
          <w:tcPr>
            <w:tcW w:w="755" w:type="pct"/>
          </w:tcPr>
          <w:p w14:paraId="725B793F" w14:textId="0950517E" w:rsidR="00EC4252" w:rsidRPr="0085533A" w:rsidRDefault="00EC4252" w:rsidP="00EC4252">
            <w:pPr>
              <w:spacing w:before="85" w:line="288" w:lineRule="auto"/>
              <w:jc w:val="center"/>
              <w:rPr>
                <w:sz w:val="18"/>
                <w:szCs w:val="18"/>
              </w:rPr>
            </w:pPr>
            <w:r w:rsidRPr="0085533A">
              <w:rPr>
                <w:sz w:val="18"/>
                <w:szCs w:val="18"/>
              </w:rPr>
              <w:t>67,000 (65,000, 69,000)</w:t>
            </w:r>
          </w:p>
        </w:tc>
      </w:tr>
      <w:tr w:rsidR="00EC4252" w:rsidRPr="0085533A" w14:paraId="726AF404" w14:textId="77777777" w:rsidTr="00FD07BB">
        <w:trPr>
          <w:trHeight w:val="59"/>
        </w:trPr>
        <w:tc>
          <w:tcPr>
            <w:tcW w:w="2025" w:type="pct"/>
          </w:tcPr>
          <w:p w14:paraId="602FD195" w14:textId="77777777" w:rsidR="00EC4252" w:rsidRPr="0085533A" w:rsidRDefault="00EC4252" w:rsidP="00EC4252">
            <w:pPr>
              <w:spacing w:before="85" w:line="288" w:lineRule="auto"/>
              <w:rPr>
                <w:sz w:val="18"/>
                <w:szCs w:val="18"/>
              </w:rPr>
            </w:pPr>
            <w:r w:rsidRPr="0085533A">
              <w:rPr>
                <w:sz w:val="18"/>
                <w:szCs w:val="18"/>
                <w:lang w:eastAsia="en-AU"/>
              </w:rPr>
              <w:t>La Trobe University</w:t>
            </w:r>
          </w:p>
        </w:tc>
        <w:tc>
          <w:tcPr>
            <w:tcW w:w="709" w:type="pct"/>
          </w:tcPr>
          <w:p w14:paraId="2588375E" w14:textId="3D2F7CB5" w:rsidR="00EC4252" w:rsidRPr="0085533A" w:rsidRDefault="00EC4252" w:rsidP="00EC4252">
            <w:pPr>
              <w:spacing w:before="85" w:line="288" w:lineRule="auto"/>
              <w:jc w:val="center"/>
              <w:rPr>
                <w:sz w:val="18"/>
                <w:szCs w:val="18"/>
              </w:rPr>
            </w:pPr>
            <w:r w:rsidRPr="0085533A">
              <w:rPr>
                <w:sz w:val="18"/>
                <w:szCs w:val="18"/>
              </w:rPr>
              <w:t>93.0 (92.1, 93.7)</w:t>
            </w:r>
          </w:p>
        </w:tc>
        <w:tc>
          <w:tcPr>
            <w:tcW w:w="755" w:type="pct"/>
          </w:tcPr>
          <w:p w14:paraId="75C0DCC0" w14:textId="76917120" w:rsidR="00EC4252" w:rsidRPr="0085533A" w:rsidRDefault="00EC4252" w:rsidP="00EC4252">
            <w:pPr>
              <w:spacing w:before="85" w:line="288" w:lineRule="auto"/>
              <w:jc w:val="center"/>
              <w:rPr>
                <w:sz w:val="18"/>
                <w:szCs w:val="18"/>
              </w:rPr>
            </w:pPr>
            <w:r w:rsidRPr="0085533A">
              <w:rPr>
                <w:sz w:val="18"/>
                <w:szCs w:val="18"/>
              </w:rPr>
              <w:t>91.8 (90.8, 92.7)</w:t>
            </w:r>
          </w:p>
        </w:tc>
        <w:tc>
          <w:tcPr>
            <w:tcW w:w="755" w:type="pct"/>
          </w:tcPr>
          <w:p w14:paraId="02E19628" w14:textId="4DB51C07" w:rsidR="00EC4252" w:rsidRPr="0085533A" w:rsidRDefault="00EC4252" w:rsidP="00EC4252">
            <w:pPr>
              <w:spacing w:before="85" w:line="288" w:lineRule="auto"/>
              <w:jc w:val="center"/>
              <w:rPr>
                <w:sz w:val="18"/>
                <w:szCs w:val="18"/>
              </w:rPr>
            </w:pPr>
            <w:r w:rsidRPr="0085533A">
              <w:rPr>
                <w:sz w:val="18"/>
                <w:szCs w:val="18"/>
                <w:lang w:eastAsia="en-AU"/>
              </w:rPr>
              <w:t>62,000 (60,400, 63,600)</w:t>
            </w:r>
          </w:p>
        </w:tc>
        <w:tc>
          <w:tcPr>
            <w:tcW w:w="755" w:type="pct"/>
          </w:tcPr>
          <w:p w14:paraId="234A3F4B" w14:textId="6953126E" w:rsidR="00EC4252" w:rsidRPr="0085533A" w:rsidRDefault="00EC4252" w:rsidP="00EC4252">
            <w:pPr>
              <w:spacing w:before="85" w:line="288" w:lineRule="auto"/>
              <w:jc w:val="center"/>
              <w:rPr>
                <w:sz w:val="18"/>
                <w:szCs w:val="18"/>
              </w:rPr>
            </w:pPr>
            <w:r w:rsidRPr="0085533A">
              <w:rPr>
                <w:sz w:val="18"/>
                <w:szCs w:val="18"/>
              </w:rPr>
              <w:t>61,500 (59,800, 63,200)</w:t>
            </w:r>
          </w:p>
        </w:tc>
      </w:tr>
      <w:tr w:rsidR="00EC4252" w:rsidRPr="0085533A" w14:paraId="19F6CFA1" w14:textId="77777777" w:rsidTr="00FD07BB">
        <w:trPr>
          <w:trHeight w:val="59"/>
        </w:trPr>
        <w:tc>
          <w:tcPr>
            <w:tcW w:w="2025" w:type="pct"/>
          </w:tcPr>
          <w:p w14:paraId="0C203125" w14:textId="77777777" w:rsidR="00EC4252" w:rsidRPr="0085533A" w:rsidRDefault="00EC4252" w:rsidP="00EC4252">
            <w:pPr>
              <w:spacing w:before="85" w:line="288" w:lineRule="auto"/>
              <w:rPr>
                <w:sz w:val="18"/>
                <w:szCs w:val="18"/>
              </w:rPr>
            </w:pPr>
            <w:r w:rsidRPr="0085533A">
              <w:rPr>
                <w:sz w:val="18"/>
                <w:szCs w:val="18"/>
                <w:lang w:eastAsia="en-AU"/>
              </w:rPr>
              <w:t>Macquarie University</w:t>
            </w:r>
          </w:p>
        </w:tc>
        <w:tc>
          <w:tcPr>
            <w:tcW w:w="709" w:type="pct"/>
          </w:tcPr>
          <w:p w14:paraId="4A0A1D4D" w14:textId="05E35957" w:rsidR="00EC4252" w:rsidRPr="0085533A" w:rsidRDefault="00EC4252" w:rsidP="00EC4252">
            <w:pPr>
              <w:spacing w:before="85" w:line="288" w:lineRule="auto"/>
              <w:jc w:val="center"/>
              <w:rPr>
                <w:sz w:val="18"/>
                <w:szCs w:val="18"/>
              </w:rPr>
            </w:pPr>
            <w:r w:rsidRPr="0085533A">
              <w:rPr>
                <w:sz w:val="18"/>
                <w:szCs w:val="18"/>
              </w:rPr>
              <w:t>93.5 (92.8, 94.1)</w:t>
            </w:r>
          </w:p>
        </w:tc>
        <w:tc>
          <w:tcPr>
            <w:tcW w:w="755" w:type="pct"/>
          </w:tcPr>
          <w:p w14:paraId="0112EA0B" w14:textId="44ADCFE9" w:rsidR="00EC4252" w:rsidRPr="0085533A" w:rsidRDefault="00EC4252" w:rsidP="00EC4252">
            <w:pPr>
              <w:spacing w:before="85" w:line="288" w:lineRule="auto"/>
              <w:jc w:val="center"/>
              <w:rPr>
                <w:sz w:val="18"/>
                <w:szCs w:val="18"/>
              </w:rPr>
            </w:pPr>
            <w:r w:rsidRPr="0085533A">
              <w:rPr>
                <w:sz w:val="18"/>
                <w:szCs w:val="18"/>
              </w:rPr>
              <w:t>92.7 (91.7, 93.5)</w:t>
            </w:r>
          </w:p>
        </w:tc>
        <w:tc>
          <w:tcPr>
            <w:tcW w:w="755" w:type="pct"/>
          </w:tcPr>
          <w:p w14:paraId="4DA95E05" w14:textId="38011E5F" w:rsidR="00EC4252" w:rsidRPr="0085533A" w:rsidRDefault="00EC4252" w:rsidP="00EC4252">
            <w:pPr>
              <w:spacing w:before="85" w:line="288" w:lineRule="auto"/>
              <w:jc w:val="center"/>
              <w:rPr>
                <w:sz w:val="18"/>
                <w:szCs w:val="18"/>
              </w:rPr>
            </w:pPr>
            <w:r w:rsidRPr="0085533A">
              <w:rPr>
                <w:sz w:val="18"/>
                <w:szCs w:val="18"/>
                <w:lang w:eastAsia="en-AU"/>
              </w:rPr>
              <w:t>62,600 (61,300, 63,900)</w:t>
            </w:r>
          </w:p>
        </w:tc>
        <w:tc>
          <w:tcPr>
            <w:tcW w:w="755" w:type="pct"/>
          </w:tcPr>
          <w:p w14:paraId="7588BE3B" w14:textId="32F706FD" w:rsidR="00EC4252" w:rsidRPr="0085533A" w:rsidRDefault="00EC4252" w:rsidP="00EC4252">
            <w:pPr>
              <w:spacing w:before="85" w:line="288" w:lineRule="auto"/>
              <w:jc w:val="center"/>
              <w:rPr>
                <w:sz w:val="18"/>
                <w:szCs w:val="18"/>
              </w:rPr>
            </w:pPr>
            <w:r w:rsidRPr="0085533A">
              <w:rPr>
                <w:sz w:val="18"/>
                <w:szCs w:val="18"/>
              </w:rPr>
              <w:t>62,000 (60,100, 63,900)</w:t>
            </w:r>
          </w:p>
        </w:tc>
      </w:tr>
      <w:tr w:rsidR="00EC4252" w:rsidRPr="0085533A" w14:paraId="58D02A2B" w14:textId="77777777" w:rsidTr="00FD07BB">
        <w:trPr>
          <w:trHeight w:val="59"/>
        </w:trPr>
        <w:tc>
          <w:tcPr>
            <w:tcW w:w="2025" w:type="pct"/>
          </w:tcPr>
          <w:p w14:paraId="2C880012" w14:textId="77777777" w:rsidR="00EC4252" w:rsidRPr="0085533A" w:rsidRDefault="00EC4252" w:rsidP="00EC4252">
            <w:pPr>
              <w:spacing w:before="85" w:line="288" w:lineRule="auto"/>
              <w:rPr>
                <w:sz w:val="18"/>
                <w:szCs w:val="18"/>
              </w:rPr>
            </w:pPr>
            <w:r w:rsidRPr="0085533A">
              <w:rPr>
                <w:sz w:val="18"/>
                <w:szCs w:val="18"/>
                <w:lang w:eastAsia="en-AU"/>
              </w:rPr>
              <w:t>Monash University</w:t>
            </w:r>
          </w:p>
        </w:tc>
        <w:tc>
          <w:tcPr>
            <w:tcW w:w="709" w:type="pct"/>
          </w:tcPr>
          <w:p w14:paraId="78778F4C" w14:textId="260C3186" w:rsidR="00EC4252" w:rsidRPr="0085533A" w:rsidRDefault="00EC4252" w:rsidP="00EC4252">
            <w:pPr>
              <w:spacing w:before="85" w:line="288" w:lineRule="auto"/>
              <w:jc w:val="center"/>
              <w:rPr>
                <w:sz w:val="18"/>
                <w:szCs w:val="18"/>
              </w:rPr>
            </w:pPr>
            <w:r w:rsidRPr="0085533A">
              <w:rPr>
                <w:sz w:val="18"/>
                <w:szCs w:val="18"/>
              </w:rPr>
              <w:t>90.3 (89.6, 90.9)</w:t>
            </w:r>
          </w:p>
        </w:tc>
        <w:tc>
          <w:tcPr>
            <w:tcW w:w="755" w:type="pct"/>
          </w:tcPr>
          <w:p w14:paraId="1DC151DE" w14:textId="5B0DFE13" w:rsidR="00EC4252" w:rsidRPr="0085533A" w:rsidRDefault="00EC4252" w:rsidP="00EC4252">
            <w:pPr>
              <w:spacing w:before="85" w:line="288" w:lineRule="auto"/>
              <w:jc w:val="center"/>
              <w:rPr>
                <w:sz w:val="18"/>
                <w:szCs w:val="18"/>
              </w:rPr>
            </w:pPr>
            <w:r w:rsidRPr="0085533A">
              <w:rPr>
                <w:sz w:val="18"/>
                <w:szCs w:val="18"/>
              </w:rPr>
              <w:t>89.9 (89.2, 90.6)</w:t>
            </w:r>
          </w:p>
        </w:tc>
        <w:tc>
          <w:tcPr>
            <w:tcW w:w="755" w:type="pct"/>
          </w:tcPr>
          <w:p w14:paraId="1C6E83D9" w14:textId="1DF6F695" w:rsidR="00EC4252" w:rsidRPr="0085533A" w:rsidRDefault="00EC4252" w:rsidP="00EC4252">
            <w:pPr>
              <w:spacing w:before="85" w:line="288" w:lineRule="auto"/>
              <w:jc w:val="center"/>
              <w:rPr>
                <w:sz w:val="18"/>
                <w:szCs w:val="18"/>
              </w:rPr>
            </w:pPr>
            <w:r w:rsidRPr="0085533A">
              <w:rPr>
                <w:sz w:val="18"/>
                <w:szCs w:val="18"/>
                <w:lang w:eastAsia="en-AU"/>
              </w:rPr>
              <w:t>63,500 (62,200, 64,800)</w:t>
            </w:r>
          </w:p>
        </w:tc>
        <w:tc>
          <w:tcPr>
            <w:tcW w:w="755" w:type="pct"/>
          </w:tcPr>
          <w:p w14:paraId="56C4D946" w14:textId="49D3E982" w:rsidR="00EC4252" w:rsidRPr="0085533A" w:rsidRDefault="00EC4252" w:rsidP="00EC4252">
            <w:pPr>
              <w:spacing w:before="85" w:line="288" w:lineRule="auto"/>
              <w:jc w:val="center"/>
              <w:rPr>
                <w:sz w:val="18"/>
                <w:szCs w:val="18"/>
              </w:rPr>
            </w:pPr>
            <w:r w:rsidRPr="0085533A">
              <w:rPr>
                <w:sz w:val="18"/>
                <w:szCs w:val="18"/>
              </w:rPr>
              <w:t>64,400 (63,200, 65,600)</w:t>
            </w:r>
          </w:p>
        </w:tc>
      </w:tr>
      <w:tr w:rsidR="00EC4252" w:rsidRPr="0085533A" w14:paraId="01B366AA" w14:textId="77777777" w:rsidTr="00FD07BB">
        <w:trPr>
          <w:trHeight w:val="59"/>
        </w:trPr>
        <w:tc>
          <w:tcPr>
            <w:tcW w:w="2025" w:type="pct"/>
          </w:tcPr>
          <w:p w14:paraId="44EEA85C" w14:textId="77777777" w:rsidR="00EC4252" w:rsidRPr="0085533A" w:rsidRDefault="00EC4252" w:rsidP="00EC4252">
            <w:pPr>
              <w:spacing w:before="85" w:line="288" w:lineRule="auto"/>
              <w:rPr>
                <w:sz w:val="18"/>
                <w:szCs w:val="18"/>
              </w:rPr>
            </w:pPr>
            <w:r w:rsidRPr="0085533A">
              <w:rPr>
                <w:sz w:val="18"/>
                <w:szCs w:val="18"/>
                <w:lang w:eastAsia="en-AU"/>
              </w:rPr>
              <w:t>Murdoch University</w:t>
            </w:r>
          </w:p>
        </w:tc>
        <w:tc>
          <w:tcPr>
            <w:tcW w:w="709" w:type="pct"/>
          </w:tcPr>
          <w:p w14:paraId="12BDAB1D" w14:textId="477E36BF" w:rsidR="00EC4252" w:rsidRPr="0085533A" w:rsidRDefault="00EC4252" w:rsidP="00EC4252">
            <w:pPr>
              <w:spacing w:before="85" w:line="288" w:lineRule="auto"/>
              <w:jc w:val="center"/>
              <w:rPr>
                <w:sz w:val="18"/>
                <w:szCs w:val="18"/>
              </w:rPr>
            </w:pPr>
            <w:r w:rsidRPr="0085533A">
              <w:rPr>
                <w:sz w:val="18"/>
                <w:szCs w:val="18"/>
              </w:rPr>
              <w:t>92.8 (91.3, 93.9)</w:t>
            </w:r>
          </w:p>
        </w:tc>
        <w:tc>
          <w:tcPr>
            <w:tcW w:w="755" w:type="pct"/>
          </w:tcPr>
          <w:p w14:paraId="115A3B46" w14:textId="42D91657" w:rsidR="00EC4252" w:rsidRPr="0085533A" w:rsidRDefault="00EC4252" w:rsidP="00EC4252">
            <w:pPr>
              <w:spacing w:before="85" w:line="288" w:lineRule="auto"/>
              <w:jc w:val="center"/>
              <w:rPr>
                <w:sz w:val="18"/>
                <w:szCs w:val="18"/>
              </w:rPr>
            </w:pPr>
            <w:r w:rsidRPr="0085533A">
              <w:rPr>
                <w:sz w:val="18"/>
                <w:szCs w:val="18"/>
              </w:rPr>
              <w:t>91.4 (89.8, 92.7)</w:t>
            </w:r>
          </w:p>
        </w:tc>
        <w:tc>
          <w:tcPr>
            <w:tcW w:w="755" w:type="pct"/>
          </w:tcPr>
          <w:p w14:paraId="4DA0A7B3" w14:textId="265E8454" w:rsidR="00EC4252" w:rsidRPr="0085533A" w:rsidRDefault="00EC4252" w:rsidP="00EC4252">
            <w:pPr>
              <w:spacing w:before="85" w:line="288" w:lineRule="auto"/>
              <w:jc w:val="center"/>
              <w:rPr>
                <w:sz w:val="18"/>
                <w:szCs w:val="18"/>
              </w:rPr>
            </w:pPr>
            <w:r w:rsidRPr="0085533A">
              <w:rPr>
                <w:sz w:val="18"/>
                <w:szCs w:val="18"/>
                <w:lang w:eastAsia="en-AU"/>
              </w:rPr>
              <w:t>65,700 (63,500, 67,900)</w:t>
            </w:r>
          </w:p>
        </w:tc>
        <w:tc>
          <w:tcPr>
            <w:tcW w:w="755" w:type="pct"/>
          </w:tcPr>
          <w:p w14:paraId="274E4B81" w14:textId="61B1F2A5" w:rsidR="00EC4252" w:rsidRPr="0085533A" w:rsidRDefault="00EC4252" w:rsidP="00EC4252">
            <w:pPr>
              <w:spacing w:before="85" w:line="288" w:lineRule="auto"/>
              <w:jc w:val="center"/>
              <w:rPr>
                <w:sz w:val="18"/>
                <w:szCs w:val="18"/>
              </w:rPr>
            </w:pPr>
            <w:r w:rsidRPr="0085533A">
              <w:rPr>
                <w:sz w:val="18"/>
                <w:szCs w:val="18"/>
              </w:rPr>
              <w:t>65,400 (63,500, 67,400)</w:t>
            </w:r>
          </w:p>
        </w:tc>
      </w:tr>
      <w:tr w:rsidR="00EC4252" w:rsidRPr="0085533A" w14:paraId="545716DA" w14:textId="77777777" w:rsidTr="00FD07BB">
        <w:trPr>
          <w:trHeight w:val="59"/>
        </w:trPr>
        <w:tc>
          <w:tcPr>
            <w:tcW w:w="2025" w:type="pct"/>
          </w:tcPr>
          <w:p w14:paraId="5A763038" w14:textId="77777777" w:rsidR="00EC4252" w:rsidRPr="0085533A" w:rsidRDefault="00EC4252" w:rsidP="00EC4252">
            <w:pPr>
              <w:spacing w:before="85" w:line="288" w:lineRule="auto"/>
              <w:rPr>
                <w:sz w:val="18"/>
                <w:szCs w:val="18"/>
              </w:rPr>
            </w:pPr>
            <w:r w:rsidRPr="0085533A">
              <w:rPr>
                <w:sz w:val="18"/>
                <w:szCs w:val="18"/>
                <w:lang w:eastAsia="en-AU"/>
              </w:rPr>
              <w:t>Queensland University of Technology</w:t>
            </w:r>
          </w:p>
        </w:tc>
        <w:tc>
          <w:tcPr>
            <w:tcW w:w="709" w:type="pct"/>
          </w:tcPr>
          <w:p w14:paraId="0324B17C" w14:textId="3D910108" w:rsidR="00EC4252" w:rsidRPr="0085533A" w:rsidRDefault="00EC4252" w:rsidP="00EC4252">
            <w:pPr>
              <w:spacing w:before="85" w:line="288" w:lineRule="auto"/>
              <w:jc w:val="center"/>
              <w:rPr>
                <w:sz w:val="18"/>
                <w:szCs w:val="18"/>
              </w:rPr>
            </w:pPr>
            <w:r w:rsidRPr="0085533A">
              <w:rPr>
                <w:sz w:val="18"/>
                <w:szCs w:val="18"/>
              </w:rPr>
              <w:t>95.2 (94.6, 95.7)</w:t>
            </w:r>
          </w:p>
        </w:tc>
        <w:tc>
          <w:tcPr>
            <w:tcW w:w="755" w:type="pct"/>
          </w:tcPr>
          <w:p w14:paraId="31B9A40F" w14:textId="1D3ACF9D" w:rsidR="00EC4252" w:rsidRPr="0085533A" w:rsidRDefault="00EC4252" w:rsidP="00EC4252">
            <w:pPr>
              <w:spacing w:before="85" w:line="288" w:lineRule="auto"/>
              <w:jc w:val="center"/>
              <w:rPr>
                <w:sz w:val="18"/>
                <w:szCs w:val="18"/>
              </w:rPr>
            </w:pPr>
            <w:r w:rsidRPr="0085533A">
              <w:rPr>
                <w:sz w:val="18"/>
                <w:szCs w:val="18"/>
              </w:rPr>
              <w:t>96.1 (95.5, 96.6)</w:t>
            </w:r>
          </w:p>
        </w:tc>
        <w:tc>
          <w:tcPr>
            <w:tcW w:w="755" w:type="pct"/>
          </w:tcPr>
          <w:p w14:paraId="39D7AE44" w14:textId="130747F6" w:rsidR="00EC4252" w:rsidRPr="0085533A" w:rsidRDefault="00EC4252" w:rsidP="00EC4252">
            <w:pPr>
              <w:spacing w:before="85" w:line="288" w:lineRule="auto"/>
              <w:jc w:val="center"/>
              <w:rPr>
                <w:sz w:val="18"/>
                <w:szCs w:val="18"/>
              </w:rPr>
            </w:pPr>
            <w:r w:rsidRPr="0085533A">
              <w:rPr>
                <w:sz w:val="18"/>
                <w:szCs w:val="18"/>
                <w:lang w:eastAsia="en-AU"/>
              </w:rPr>
              <w:t>62,600 (61,700, 63,500)</w:t>
            </w:r>
          </w:p>
        </w:tc>
        <w:tc>
          <w:tcPr>
            <w:tcW w:w="755" w:type="pct"/>
          </w:tcPr>
          <w:p w14:paraId="224536E1" w14:textId="02B69CA8" w:rsidR="00EC4252" w:rsidRPr="0085533A" w:rsidRDefault="00EC4252" w:rsidP="00EC4252">
            <w:pPr>
              <w:spacing w:before="85" w:line="288" w:lineRule="auto"/>
              <w:jc w:val="center"/>
              <w:rPr>
                <w:sz w:val="18"/>
                <w:szCs w:val="18"/>
              </w:rPr>
            </w:pPr>
            <w:r w:rsidRPr="0085533A">
              <w:rPr>
                <w:sz w:val="18"/>
                <w:szCs w:val="18"/>
              </w:rPr>
              <w:t>62,600 (61,700, 63,600)</w:t>
            </w:r>
          </w:p>
        </w:tc>
      </w:tr>
      <w:tr w:rsidR="00EC4252" w:rsidRPr="0085533A" w14:paraId="3E261A99" w14:textId="77777777" w:rsidTr="00FD07BB">
        <w:trPr>
          <w:trHeight w:val="59"/>
        </w:trPr>
        <w:tc>
          <w:tcPr>
            <w:tcW w:w="2025" w:type="pct"/>
          </w:tcPr>
          <w:p w14:paraId="2C147D1E" w14:textId="77777777" w:rsidR="00EC4252" w:rsidRPr="0085533A" w:rsidRDefault="00EC4252" w:rsidP="00EC4252">
            <w:pPr>
              <w:spacing w:before="85" w:line="288" w:lineRule="auto"/>
              <w:rPr>
                <w:sz w:val="18"/>
                <w:szCs w:val="18"/>
              </w:rPr>
            </w:pPr>
            <w:r w:rsidRPr="0085533A">
              <w:rPr>
                <w:sz w:val="18"/>
                <w:szCs w:val="18"/>
                <w:lang w:eastAsia="en-AU"/>
              </w:rPr>
              <w:t>RMIT University</w:t>
            </w:r>
          </w:p>
        </w:tc>
        <w:tc>
          <w:tcPr>
            <w:tcW w:w="709" w:type="pct"/>
          </w:tcPr>
          <w:p w14:paraId="2910AC29" w14:textId="29718CC0" w:rsidR="00EC4252" w:rsidRPr="0085533A" w:rsidRDefault="00EC4252" w:rsidP="00EC4252">
            <w:pPr>
              <w:spacing w:before="85" w:line="288" w:lineRule="auto"/>
              <w:jc w:val="center"/>
              <w:rPr>
                <w:sz w:val="18"/>
                <w:szCs w:val="18"/>
              </w:rPr>
            </w:pPr>
            <w:r w:rsidRPr="0085533A">
              <w:rPr>
                <w:sz w:val="18"/>
                <w:szCs w:val="18"/>
              </w:rPr>
              <w:t>92.1 (91.2, 92.8)</w:t>
            </w:r>
          </w:p>
        </w:tc>
        <w:tc>
          <w:tcPr>
            <w:tcW w:w="755" w:type="pct"/>
          </w:tcPr>
          <w:p w14:paraId="7FA96693" w14:textId="743B82DD" w:rsidR="00EC4252" w:rsidRPr="0085533A" w:rsidRDefault="00EC4252" w:rsidP="00EC4252">
            <w:pPr>
              <w:spacing w:before="85" w:line="288" w:lineRule="auto"/>
              <w:jc w:val="center"/>
              <w:rPr>
                <w:sz w:val="18"/>
                <w:szCs w:val="18"/>
              </w:rPr>
            </w:pPr>
            <w:r w:rsidRPr="0085533A">
              <w:rPr>
                <w:sz w:val="18"/>
                <w:szCs w:val="18"/>
              </w:rPr>
              <w:t>93.6 (92.9, 94.2)</w:t>
            </w:r>
          </w:p>
        </w:tc>
        <w:tc>
          <w:tcPr>
            <w:tcW w:w="755" w:type="pct"/>
          </w:tcPr>
          <w:p w14:paraId="20D112C2" w14:textId="196059BF" w:rsidR="00EC4252" w:rsidRPr="0085533A" w:rsidRDefault="00EC4252" w:rsidP="00EC4252">
            <w:pPr>
              <w:spacing w:before="85" w:line="288" w:lineRule="auto"/>
              <w:jc w:val="center"/>
              <w:rPr>
                <w:sz w:val="18"/>
                <w:szCs w:val="18"/>
              </w:rPr>
            </w:pPr>
            <w:r w:rsidRPr="0085533A">
              <w:rPr>
                <w:sz w:val="18"/>
                <w:szCs w:val="18"/>
                <w:lang w:eastAsia="en-AU"/>
              </w:rPr>
              <w:t>60,000 (58,500, 61,500)</w:t>
            </w:r>
          </w:p>
        </w:tc>
        <w:tc>
          <w:tcPr>
            <w:tcW w:w="755" w:type="pct"/>
          </w:tcPr>
          <w:p w14:paraId="0FC971F9" w14:textId="32A47E0C" w:rsidR="00EC4252" w:rsidRPr="0085533A" w:rsidRDefault="00EC4252" w:rsidP="00EC4252">
            <w:pPr>
              <w:spacing w:before="85" w:line="288" w:lineRule="auto"/>
              <w:jc w:val="center"/>
              <w:rPr>
                <w:sz w:val="18"/>
                <w:szCs w:val="18"/>
              </w:rPr>
            </w:pPr>
            <w:r w:rsidRPr="0085533A">
              <w:rPr>
                <w:sz w:val="18"/>
                <w:szCs w:val="18"/>
              </w:rPr>
              <w:t>60,000 (59,500, 60,500)</w:t>
            </w:r>
          </w:p>
        </w:tc>
      </w:tr>
      <w:tr w:rsidR="00EC4252" w:rsidRPr="0085533A" w14:paraId="70ECB383" w14:textId="77777777" w:rsidTr="00FD07BB">
        <w:trPr>
          <w:trHeight w:val="59"/>
        </w:trPr>
        <w:tc>
          <w:tcPr>
            <w:tcW w:w="2025" w:type="pct"/>
          </w:tcPr>
          <w:p w14:paraId="56D741D0" w14:textId="77777777" w:rsidR="00EC4252" w:rsidRPr="0085533A" w:rsidRDefault="00EC4252" w:rsidP="00EC4252">
            <w:pPr>
              <w:spacing w:before="85" w:line="288" w:lineRule="auto"/>
              <w:rPr>
                <w:sz w:val="18"/>
                <w:szCs w:val="18"/>
              </w:rPr>
            </w:pPr>
            <w:r w:rsidRPr="0085533A">
              <w:rPr>
                <w:sz w:val="18"/>
                <w:szCs w:val="18"/>
                <w:lang w:eastAsia="en-AU"/>
              </w:rPr>
              <w:t>Southern Cross University</w:t>
            </w:r>
          </w:p>
        </w:tc>
        <w:tc>
          <w:tcPr>
            <w:tcW w:w="709" w:type="pct"/>
          </w:tcPr>
          <w:p w14:paraId="1B04A76D" w14:textId="751AD2AB" w:rsidR="00EC4252" w:rsidRPr="0085533A" w:rsidRDefault="00EC4252" w:rsidP="00EC4252">
            <w:pPr>
              <w:spacing w:before="85" w:line="288" w:lineRule="auto"/>
              <w:jc w:val="center"/>
              <w:rPr>
                <w:sz w:val="18"/>
                <w:szCs w:val="18"/>
              </w:rPr>
            </w:pPr>
            <w:r w:rsidRPr="0085533A">
              <w:rPr>
                <w:sz w:val="18"/>
                <w:szCs w:val="18"/>
              </w:rPr>
              <w:t>92.4 (91.1, 93.5)</w:t>
            </w:r>
          </w:p>
        </w:tc>
        <w:tc>
          <w:tcPr>
            <w:tcW w:w="755" w:type="pct"/>
          </w:tcPr>
          <w:p w14:paraId="1C97B26D" w14:textId="2A184768" w:rsidR="00EC4252" w:rsidRPr="0085533A" w:rsidRDefault="00EC4252" w:rsidP="00EC4252">
            <w:pPr>
              <w:spacing w:before="85" w:line="288" w:lineRule="auto"/>
              <w:jc w:val="center"/>
              <w:rPr>
                <w:sz w:val="18"/>
                <w:szCs w:val="18"/>
              </w:rPr>
            </w:pPr>
            <w:r w:rsidRPr="0085533A">
              <w:rPr>
                <w:sz w:val="18"/>
                <w:szCs w:val="18"/>
              </w:rPr>
              <w:t>91.4 (89.7, 92.6)</w:t>
            </w:r>
          </w:p>
        </w:tc>
        <w:tc>
          <w:tcPr>
            <w:tcW w:w="755" w:type="pct"/>
          </w:tcPr>
          <w:p w14:paraId="02A4D16C" w14:textId="205FC2C4" w:rsidR="00EC4252" w:rsidRPr="0085533A" w:rsidRDefault="00EC4252" w:rsidP="00EC4252">
            <w:pPr>
              <w:spacing w:before="85" w:line="288" w:lineRule="auto"/>
              <w:jc w:val="center"/>
              <w:rPr>
                <w:sz w:val="18"/>
                <w:szCs w:val="18"/>
              </w:rPr>
            </w:pPr>
            <w:r w:rsidRPr="0085533A">
              <w:rPr>
                <w:sz w:val="18"/>
                <w:szCs w:val="18"/>
                <w:lang w:eastAsia="en-AU"/>
              </w:rPr>
              <w:t>65,700 (64,300, 67,100)</w:t>
            </w:r>
          </w:p>
        </w:tc>
        <w:tc>
          <w:tcPr>
            <w:tcW w:w="755" w:type="pct"/>
          </w:tcPr>
          <w:p w14:paraId="0802DD33" w14:textId="6B8461DC" w:rsidR="00EC4252" w:rsidRPr="0085533A" w:rsidRDefault="00EC4252" w:rsidP="00EC4252">
            <w:pPr>
              <w:spacing w:before="85" w:line="288" w:lineRule="auto"/>
              <w:jc w:val="center"/>
              <w:rPr>
                <w:sz w:val="18"/>
                <w:szCs w:val="18"/>
              </w:rPr>
            </w:pPr>
            <w:r w:rsidRPr="0085533A">
              <w:rPr>
                <w:sz w:val="18"/>
                <w:szCs w:val="18"/>
              </w:rPr>
              <w:t>67,100 (64,700, 69,600)</w:t>
            </w:r>
          </w:p>
        </w:tc>
      </w:tr>
      <w:tr w:rsidR="00EC4252" w:rsidRPr="0085533A" w14:paraId="3CA4C988" w14:textId="77777777" w:rsidTr="00FD07BB">
        <w:trPr>
          <w:trHeight w:val="59"/>
        </w:trPr>
        <w:tc>
          <w:tcPr>
            <w:tcW w:w="2025" w:type="pct"/>
          </w:tcPr>
          <w:p w14:paraId="43AF8C16" w14:textId="77777777" w:rsidR="00EC4252" w:rsidRPr="0085533A" w:rsidRDefault="00EC4252" w:rsidP="00EC4252">
            <w:pPr>
              <w:spacing w:before="85" w:line="288" w:lineRule="auto"/>
              <w:rPr>
                <w:sz w:val="18"/>
                <w:szCs w:val="18"/>
              </w:rPr>
            </w:pPr>
            <w:r w:rsidRPr="0085533A">
              <w:rPr>
                <w:sz w:val="18"/>
                <w:szCs w:val="18"/>
                <w:lang w:eastAsia="en-AU"/>
              </w:rPr>
              <w:t>Swinburne University of Technology</w:t>
            </w:r>
          </w:p>
        </w:tc>
        <w:tc>
          <w:tcPr>
            <w:tcW w:w="709" w:type="pct"/>
          </w:tcPr>
          <w:p w14:paraId="409DFB17" w14:textId="1FE09093" w:rsidR="00EC4252" w:rsidRPr="0085533A" w:rsidRDefault="00EC4252" w:rsidP="00EC4252">
            <w:pPr>
              <w:spacing w:before="85" w:line="288" w:lineRule="auto"/>
              <w:jc w:val="center"/>
              <w:rPr>
                <w:sz w:val="18"/>
                <w:szCs w:val="18"/>
              </w:rPr>
            </w:pPr>
            <w:r w:rsidRPr="0085533A">
              <w:rPr>
                <w:sz w:val="18"/>
                <w:szCs w:val="18"/>
              </w:rPr>
              <w:t>91.2 (90.2, 92.1)</w:t>
            </w:r>
          </w:p>
        </w:tc>
        <w:tc>
          <w:tcPr>
            <w:tcW w:w="755" w:type="pct"/>
          </w:tcPr>
          <w:p w14:paraId="07B665B2" w14:textId="007822A6" w:rsidR="00EC4252" w:rsidRPr="0085533A" w:rsidRDefault="00EC4252" w:rsidP="00EC4252">
            <w:pPr>
              <w:spacing w:before="85" w:line="288" w:lineRule="auto"/>
              <w:jc w:val="center"/>
              <w:rPr>
                <w:sz w:val="18"/>
                <w:szCs w:val="18"/>
              </w:rPr>
            </w:pPr>
            <w:r w:rsidRPr="0085533A">
              <w:rPr>
                <w:sz w:val="18"/>
                <w:szCs w:val="18"/>
              </w:rPr>
              <w:t>92.1 (91.2, 93.0)</w:t>
            </w:r>
          </w:p>
        </w:tc>
        <w:tc>
          <w:tcPr>
            <w:tcW w:w="755" w:type="pct"/>
          </w:tcPr>
          <w:p w14:paraId="7B6803F3" w14:textId="14BF8C88" w:rsidR="00EC4252" w:rsidRPr="0085533A" w:rsidRDefault="00EC4252" w:rsidP="00EC4252">
            <w:pPr>
              <w:spacing w:before="85" w:line="288" w:lineRule="auto"/>
              <w:jc w:val="center"/>
              <w:rPr>
                <w:sz w:val="18"/>
                <w:szCs w:val="18"/>
              </w:rPr>
            </w:pPr>
            <w:r w:rsidRPr="0085533A">
              <w:rPr>
                <w:sz w:val="18"/>
                <w:szCs w:val="18"/>
                <w:lang w:eastAsia="en-AU"/>
              </w:rPr>
              <w:t>68,000 (65,900, 70,100)</w:t>
            </w:r>
          </w:p>
        </w:tc>
        <w:tc>
          <w:tcPr>
            <w:tcW w:w="755" w:type="pct"/>
          </w:tcPr>
          <w:p w14:paraId="606C7A82" w14:textId="50AB1B0C" w:rsidR="00EC4252" w:rsidRPr="0085533A" w:rsidRDefault="00EC4252" w:rsidP="00EC4252">
            <w:pPr>
              <w:spacing w:before="85" w:line="288" w:lineRule="auto"/>
              <w:jc w:val="center"/>
              <w:rPr>
                <w:sz w:val="18"/>
                <w:szCs w:val="18"/>
              </w:rPr>
            </w:pPr>
            <w:r w:rsidRPr="0085533A">
              <w:rPr>
                <w:sz w:val="18"/>
                <w:szCs w:val="18"/>
              </w:rPr>
              <w:t>67,900 (65,800, 70,000)</w:t>
            </w:r>
          </w:p>
        </w:tc>
      </w:tr>
      <w:tr w:rsidR="00EC4252" w:rsidRPr="0085533A" w14:paraId="60C36FF4" w14:textId="77777777" w:rsidTr="00FD07BB">
        <w:trPr>
          <w:trHeight w:val="59"/>
        </w:trPr>
        <w:tc>
          <w:tcPr>
            <w:tcW w:w="2025" w:type="pct"/>
          </w:tcPr>
          <w:p w14:paraId="18D44D5C" w14:textId="77777777" w:rsidR="00EC4252" w:rsidRPr="0085533A" w:rsidRDefault="00EC4252" w:rsidP="00EC4252">
            <w:pPr>
              <w:spacing w:before="85" w:line="288" w:lineRule="auto"/>
              <w:rPr>
                <w:sz w:val="18"/>
                <w:szCs w:val="18"/>
              </w:rPr>
            </w:pPr>
            <w:r w:rsidRPr="0085533A">
              <w:rPr>
                <w:sz w:val="18"/>
                <w:szCs w:val="18"/>
                <w:lang w:eastAsia="en-AU"/>
              </w:rPr>
              <w:t>The Australian National University</w:t>
            </w:r>
          </w:p>
        </w:tc>
        <w:tc>
          <w:tcPr>
            <w:tcW w:w="709" w:type="pct"/>
          </w:tcPr>
          <w:p w14:paraId="23A88BEE" w14:textId="640B5D3D" w:rsidR="00EC4252" w:rsidRPr="0085533A" w:rsidRDefault="00EC4252" w:rsidP="00EC4252">
            <w:pPr>
              <w:spacing w:before="85" w:line="288" w:lineRule="auto"/>
              <w:jc w:val="center"/>
              <w:rPr>
                <w:sz w:val="18"/>
                <w:szCs w:val="18"/>
              </w:rPr>
            </w:pPr>
            <w:r w:rsidRPr="0085533A">
              <w:rPr>
                <w:sz w:val="18"/>
                <w:szCs w:val="18"/>
              </w:rPr>
              <w:t>91.0 (89.7, 92.1)</w:t>
            </w:r>
          </w:p>
        </w:tc>
        <w:tc>
          <w:tcPr>
            <w:tcW w:w="755" w:type="pct"/>
          </w:tcPr>
          <w:p w14:paraId="140CE435" w14:textId="1BD5E0D2" w:rsidR="00EC4252" w:rsidRPr="0085533A" w:rsidRDefault="00EC4252" w:rsidP="00EC4252">
            <w:pPr>
              <w:spacing w:before="85" w:line="288" w:lineRule="auto"/>
              <w:jc w:val="center"/>
              <w:rPr>
                <w:sz w:val="18"/>
                <w:szCs w:val="18"/>
              </w:rPr>
            </w:pPr>
            <w:r w:rsidRPr="0085533A">
              <w:rPr>
                <w:sz w:val="18"/>
                <w:szCs w:val="18"/>
              </w:rPr>
              <w:t>90.6 (89.1, 91.8)</w:t>
            </w:r>
          </w:p>
        </w:tc>
        <w:tc>
          <w:tcPr>
            <w:tcW w:w="755" w:type="pct"/>
          </w:tcPr>
          <w:p w14:paraId="4D9B8850" w14:textId="137F0125" w:rsidR="00EC4252" w:rsidRPr="0085533A" w:rsidRDefault="00EC4252" w:rsidP="00EC4252">
            <w:pPr>
              <w:spacing w:before="85" w:line="288" w:lineRule="auto"/>
              <w:jc w:val="center"/>
              <w:rPr>
                <w:sz w:val="18"/>
                <w:szCs w:val="18"/>
              </w:rPr>
            </w:pPr>
            <w:r w:rsidRPr="0085533A">
              <w:rPr>
                <w:sz w:val="18"/>
                <w:szCs w:val="18"/>
                <w:lang w:eastAsia="en-AU"/>
              </w:rPr>
              <w:t>64,000 (62,800, 65,200)</w:t>
            </w:r>
          </w:p>
        </w:tc>
        <w:tc>
          <w:tcPr>
            <w:tcW w:w="755" w:type="pct"/>
          </w:tcPr>
          <w:p w14:paraId="62C954B4" w14:textId="4F398B60" w:rsidR="00EC4252" w:rsidRPr="0085533A" w:rsidRDefault="00EC4252" w:rsidP="00EC4252">
            <w:pPr>
              <w:spacing w:before="85" w:line="288" w:lineRule="auto"/>
              <w:jc w:val="center"/>
              <w:rPr>
                <w:sz w:val="18"/>
                <w:szCs w:val="18"/>
              </w:rPr>
            </w:pPr>
            <w:r w:rsidRPr="0085533A">
              <w:rPr>
                <w:sz w:val="18"/>
                <w:szCs w:val="18"/>
              </w:rPr>
              <w:t>65,000 (64,100, 65,900)</w:t>
            </w:r>
          </w:p>
        </w:tc>
      </w:tr>
      <w:tr w:rsidR="00EC4252" w:rsidRPr="0085533A" w14:paraId="542D2FFA" w14:textId="77777777" w:rsidTr="00FD07BB">
        <w:trPr>
          <w:trHeight w:val="59"/>
        </w:trPr>
        <w:tc>
          <w:tcPr>
            <w:tcW w:w="2025" w:type="pct"/>
          </w:tcPr>
          <w:p w14:paraId="44AAD96E" w14:textId="77777777" w:rsidR="00EC4252" w:rsidRPr="0085533A" w:rsidRDefault="00EC4252" w:rsidP="00EC4252">
            <w:pPr>
              <w:spacing w:before="85" w:line="288" w:lineRule="auto"/>
              <w:rPr>
                <w:sz w:val="18"/>
                <w:szCs w:val="18"/>
              </w:rPr>
            </w:pPr>
            <w:r w:rsidRPr="0085533A">
              <w:rPr>
                <w:sz w:val="18"/>
                <w:szCs w:val="18"/>
                <w:lang w:eastAsia="en-AU"/>
              </w:rPr>
              <w:t>The University of Adelaide</w:t>
            </w:r>
          </w:p>
        </w:tc>
        <w:tc>
          <w:tcPr>
            <w:tcW w:w="709" w:type="pct"/>
          </w:tcPr>
          <w:p w14:paraId="6964191D" w14:textId="0CFF1263" w:rsidR="00EC4252" w:rsidRPr="0085533A" w:rsidRDefault="00EC4252" w:rsidP="00EC4252">
            <w:pPr>
              <w:spacing w:before="85" w:line="288" w:lineRule="auto"/>
              <w:jc w:val="center"/>
              <w:rPr>
                <w:b/>
                <w:bCs/>
                <w:sz w:val="18"/>
                <w:szCs w:val="18"/>
              </w:rPr>
            </w:pPr>
            <w:r w:rsidRPr="0085533A">
              <w:rPr>
                <w:sz w:val="18"/>
                <w:szCs w:val="18"/>
              </w:rPr>
              <w:t>86.0 (84.8, 87.1)</w:t>
            </w:r>
          </w:p>
        </w:tc>
        <w:tc>
          <w:tcPr>
            <w:tcW w:w="755" w:type="pct"/>
          </w:tcPr>
          <w:p w14:paraId="40246AAA" w14:textId="771E99B3" w:rsidR="00EC4252" w:rsidRPr="0085533A" w:rsidRDefault="00EC4252" w:rsidP="00EC4252">
            <w:pPr>
              <w:spacing w:before="85" w:line="288" w:lineRule="auto"/>
              <w:jc w:val="center"/>
              <w:rPr>
                <w:b/>
                <w:bCs/>
                <w:sz w:val="18"/>
                <w:szCs w:val="18"/>
              </w:rPr>
            </w:pPr>
            <w:r w:rsidRPr="0085533A">
              <w:rPr>
                <w:sz w:val="18"/>
                <w:szCs w:val="18"/>
              </w:rPr>
              <w:t>89.1 (88.0, 90.0)</w:t>
            </w:r>
          </w:p>
        </w:tc>
        <w:tc>
          <w:tcPr>
            <w:tcW w:w="755" w:type="pct"/>
          </w:tcPr>
          <w:p w14:paraId="501CE2A2" w14:textId="0A5BA3B7" w:rsidR="00EC4252" w:rsidRPr="0085533A" w:rsidRDefault="00EC4252" w:rsidP="00EC4252">
            <w:pPr>
              <w:spacing w:before="85" w:line="288" w:lineRule="auto"/>
              <w:jc w:val="center"/>
              <w:rPr>
                <w:b/>
                <w:bCs/>
                <w:sz w:val="18"/>
                <w:szCs w:val="18"/>
              </w:rPr>
            </w:pPr>
            <w:r w:rsidRPr="0085533A">
              <w:rPr>
                <w:sz w:val="18"/>
                <w:szCs w:val="18"/>
                <w:lang w:eastAsia="en-AU"/>
              </w:rPr>
              <w:t>62,000 (60,100, 63,900)</w:t>
            </w:r>
          </w:p>
        </w:tc>
        <w:tc>
          <w:tcPr>
            <w:tcW w:w="755" w:type="pct"/>
          </w:tcPr>
          <w:p w14:paraId="7F2F49BF" w14:textId="6DA4D0EB" w:rsidR="00EC4252" w:rsidRPr="0085533A" w:rsidRDefault="00EC4252" w:rsidP="00EC4252">
            <w:pPr>
              <w:spacing w:before="85" w:line="288" w:lineRule="auto"/>
              <w:jc w:val="center"/>
              <w:rPr>
                <w:b/>
                <w:bCs/>
                <w:sz w:val="18"/>
                <w:szCs w:val="18"/>
              </w:rPr>
            </w:pPr>
            <w:r w:rsidRPr="0085533A">
              <w:rPr>
                <w:sz w:val="18"/>
                <w:szCs w:val="18"/>
              </w:rPr>
              <w:t>65,000 (63,500, 66,500)</w:t>
            </w:r>
          </w:p>
        </w:tc>
      </w:tr>
      <w:tr w:rsidR="00EC4252" w:rsidRPr="0085533A" w14:paraId="33680F44" w14:textId="77777777" w:rsidTr="00FD07BB">
        <w:trPr>
          <w:trHeight w:val="59"/>
        </w:trPr>
        <w:tc>
          <w:tcPr>
            <w:tcW w:w="2025" w:type="pct"/>
          </w:tcPr>
          <w:p w14:paraId="649672F1" w14:textId="77777777" w:rsidR="00EC4252" w:rsidRPr="0085533A" w:rsidRDefault="00EC4252" w:rsidP="00EC4252">
            <w:pPr>
              <w:spacing w:before="85" w:line="288" w:lineRule="auto"/>
              <w:rPr>
                <w:b/>
                <w:bCs/>
                <w:sz w:val="18"/>
                <w:szCs w:val="18"/>
              </w:rPr>
            </w:pPr>
            <w:r w:rsidRPr="0085533A">
              <w:rPr>
                <w:sz w:val="18"/>
                <w:szCs w:val="18"/>
                <w:lang w:eastAsia="en-AU"/>
              </w:rPr>
              <w:t>The University of Melbourne</w:t>
            </w:r>
          </w:p>
        </w:tc>
        <w:tc>
          <w:tcPr>
            <w:tcW w:w="709" w:type="pct"/>
          </w:tcPr>
          <w:p w14:paraId="7AC481AE" w14:textId="7C3790E7" w:rsidR="00EC4252" w:rsidRPr="0085533A" w:rsidRDefault="00EC4252" w:rsidP="00EC4252">
            <w:pPr>
              <w:spacing w:before="85" w:line="288" w:lineRule="auto"/>
              <w:jc w:val="center"/>
              <w:rPr>
                <w:b/>
                <w:bCs/>
                <w:sz w:val="18"/>
                <w:szCs w:val="18"/>
              </w:rPr>
            </w:pPr>
            <w:r w:rsidRPr="0085533A">
              <w:rPr>
                <w:sz w:val="18"/>
                <w:szCs w:val="18"/>
              </w:rPr>
              <w:t>83.1 (82.1, 84.0)</w:t>
            </w:r>
          </w:p>
        </w:tc>
        <w:tc>
          <w:tcPr>
            <w:tcW w:w="755" w:type="pct"/>
          </w:tcPr>
          <w:p w14:paraId="5FAFF342" w14:textId="6BFB6352" w:rsidR="00EC4252" w:rsidRPr="0085533A" w:rsidRDefault="00EC4252" w:rsidP="00EC4252">
            <w:pPr>
              <w:spacing w:before="85" w:line="288" w:lineRule="auto"/>
              <w:jc w:val="center"/>
              <w:rPr>
                <w:b/>
                <w:bCs/>
                <w:sz w:val="18"/>
                <w:szCs w:val="18"/>
              </w:rPr>
            </w:pPr>
            <w:r w:rsidRPr="0085533A">
              <w:rPr>
                <w:sz w:val="18"/>
                <w:szCs w:val="18"/>
              </w:rPr>
              <w:t>85.5 (84.5, 86.4)</w:t>
            </w:r>
          </w:p>
        </w:tc>
        <w:tc>
          <w:tcPr>
            <w:tcW w:w="755" w:type="pct"/>
          </w:tcPr>
          <w:p w14:paraId="7C141F56" w14:textId="78A44A97" w:rsidR="00EC4252" w:rsidRPr="0085533A" w:rsidRDefault="00EC4252" w:rsidP="00EC4252">
            <w:pPr>
              <w:spacing w:before="85" w:line="288" w:lineRule="auto"/>
              <w:jc w:val="center"/>
              <w:rPr>
                <w:b/>
                <w:bCs/>
                <w:sz w:val="18"/>
                <w:szCs w:val="18"/>
              </w:rPr>
            </w:pPr>
            <w:r w:rsidRPr="0085533A">
              <w:rPr>
                <w:sz w:val="18"/>
                <w:szCs w:val="18"/>
                <w:lang w:eastAsia="en-AU"/>
              </w:rPr>
              <w:t>59,500 (58,400, 60,500)</w:t>
            </w:r>
          </w:p>
        </w:tc>
        <w:tc>
          <w:tcPr>
            <w:tcW w:w="755" w:type="pct"/>
          </w:tcPr>
          <w:p w14:paraId="2B0329D1" w14:textId="66EFA88D" w:rsidR="00EC4252" w:rsidRPr="0085533A" w:rsidRDefault="00EC4252" w:rsidP="00EC4252">
            <w:pPr>
              <w:spacing w:before="85" w:line="288" w:lineRule="auto"/>
              <w:jc w:val="center"/>
              <w:rPr>
                <w:b/>
                <w:bCs/>
                <w:sz w:val="18"/>
                <w:szCs w:val="18"/>
              </w:rPr>
            </w:pPr>
            <w:r w:rsidRPr="0085533A">
              <w:rPr>
                <w:sz w:val="18"/>
                <w:szCs w:val="18"/>
              </w:rPr>
              <w:t>60,000 (59,600, 60,400)</w:t>
            </w:r>
          </w:p>
        </w:tc>
      </w:tr>
      <w:tr w:rsidR="00EC4252" w:rsidRPr="0085533A" w14:paraId="06D0E84D" w14:textId="77777777" w:rsidTr="00FD07BB">
        <w:trPr>
          <w:trHeight w:val="59"/>
        </w:trPr>
        <w:tc>
          <w:tcPr>
            <w:tcW w:w="2025" w:type="pct"/>
          </w:tcPr>
          <w:p w14:paraId="3A1E8376" w14:textId="77777777" w:rsidR="00EC4252" w:rsidRPr="0085533A" w:rsidRDefault="00EC4252" w:rsidP="00EC4252">
            <w:pPr>
              <w:spacing w:before="85" w:line="288" w:lineRule="auto"/>
              <w:rPr>
                <w:sz w:val="18"/>
                <w:szCs w:val="18"/>
                <w:lang w:eastAsia="en-AU"/>
              </w:rPr>
            </w:pPr>
            <w:r w:rsidRPr="0085533A">
              <w:rPr>
                <w:sz w:val="18"/>
                <w:szCs w:val="18"/>
                <w:lang w:eastAsia="en-AU"/>
              </w:rPr>
              <w:t>The University of Notre Dame Australia</w:t>
            </w:r>
          </w:p>
        </w:tc>
        <w:tc>
          <w:tcPr>
            <w:tcW w:w="709" w:type="pct"/>
          </w:tcPr>
          <w:p w14:paraId="3FA624F4" w14:textId="078BA690" w:rsidR="00EC4252" w:rsidRPr="0085533A" w:rsidRDefault="00EC4252" w:rsidP="00EC4252">
            <w:pPr>
              <w:spacing w:before="85" w:line="288" w:lineRule="auto"/>
              <w:jc w:val="center"/>
              <w:rPr>
                <w:b/>
                <w:bCs/>
                <w:sz w:val="18"/>
                <w:szCs w:val="18"/>
              </w:rPr>
            </w:pPr>
            <w:r w:rsidRPr="0085533A">
              <w:rPr>
                <w:sz w:val="18"/>
                <w:szCs w:val="18"/>
              </w:rPr>
              <w:t>93.6 (92.3, 94.6)</w:t>
            </w:r>
          </w:p>
        </w:tc>
        <w:tc>
          <w:tcPr>
            <w:tcW w:w="755" w:type="pct"/>
          </w:tcPr>
          <w:p w14:paraId="63E46B5F" w14:textId="261E299E" w:rsidR="00EC4252" w:rsidRPr="0085533A" w:rsidRDefault="00EC4252" w:rsidP="00EC4252">
            <w:pPr>
              <w:spacing w:before="85" w:line="288" w:lineRule="auto"/>
              <w:jc w:val="center"/>
              <w:rPr>
                <w:b/>
                <w:bCs/>
                <w:sz w:val="18"/>
                <w:szCs w:val="18"/>
              </w:rPr>
            </w:pPr>
            <w:r w:rsidRPr="0085533A">
              <w:rPr>
                <w:sz w:val="18"/>
                <w:szCs w:val="18"/>
              </w:rPr>
              <w:t>95.4 (93.9, 96.4)</w:t>
            </w:r>
          </w:p>
        </w:tc>
        <w:tc>
          <w:tcPr>
            <w:tcW w:w="755" w:type="pct"/>
          </w:tcPr>
          <w:p w14:paraId="4CF80755" w14:textId="51CE7C04" w:rsidR="00EC4252" w:rsidRPr="0085533A" w:rsidRDefault="00EC4252" w:rsidP="00EC4252">
            <w:pPr>
              <w:spacing w:before="85" w:line="288" w:lineRule="auto"/>
              <w:jc w:val="center"/>
              <w:rPr>
                <w:b/>
                <w:bCs/>
                <w:sz w:val="18"/>
                <w:szCs w:val="18"/>
              </w:rPr>
            </w:pPr>
            <w:r w:rsidRPr="0085533A">
              <w:rPr>
                <w:sz w:val="18"/>
                <w:szCs w:val="18"/>
                <w:lang w:eastAsia="en-AU"/>
              </w:rPr>
              <w:t>65,200 (63,700, 66,700)</w:t>
            </w:r>
          </w:p>
        </w:tc>
        <w:tc>
          <w:tcPr>
            <w:tcW w:w="755" w:type="pct"/>
          </w:tcPr>
          <w:p w14:paraId="623E3054" w14:textId="132219B1" w:rsidR="00EC4252" w:rsidRPr="0085533A" w:rsidRDefault="00EC4252" w:rsidP="00EC4252">
            <w:pPr>
              <w:spacing w:before="85" w:line="288" w:lineRule="auto"/>
              <w:jc w:val="center"/>
              <w:rPr>
                <w:b/>
                <w:bCs/>
                <w:sz w:val="18"/>
                <w:szCs w:val="18"/>
              </w:rPr>
            </w:pPr>
            <w:r w:rsidRPr="0085533A">
              <w:rPr>
                <w:sz w:val="18"/>
                <w:szCs w:val="18"/>
              </w:rPr>
              <w:t>67,600 (66,800, 68,400)</w:t>
            </w:r>
          </w:p>
        </w:tc>
      </w:tr>
      <w:tr w:rsidR="00EC4252" w:rsidRPr="0085533A" w14:paraId="16617182" w14:textId="77777777" w:rsidTr="00FD07BB">
        <w:trPr>
          <w:trHeight w:val="59"/>
        </w:trPr>
        <w:tc>
          <w:tcPr>
            <w:tcW w:w="2025" w:type="pct"/>
          </w:tcPr>
          <w:p w14:paraId="176C8706" w14:textId="77777777" w:rsidR="00EC4252" w:rsidRPr="0085533A" w:rsidRDefault="00EC4252" w:rsidP="00EC4252">
            <w:pPr>
              <w:spacing w:before="85" w:line="288" w:lineRule="auto"/>
              <w:rPr>
                <w:sz w:val="18"/>
                <w:szCs w:val="18"/>
                <w:lang w:eastAsia="en-AU"/>
              </w:rPr>
            </w:pPr>
            <w:r w:rsidRPr="0085533A">
              <w:rPr>
                <w:sz w:val="18"/>
                <w:szCs w:val="18"/>
                <w:lang w:eastAsia="en-AU"/>
              </w:rPr>
              <w:t>The University of Queensland</w:t>
            </w:r>
          </w:p>
        </w:tc>
        <w:tc>
          <w:tcPr>
            <w:tcW w:w="709" w:type="pct"/>
          </w:tcPr>
          <w:p w14:paraId="3984BBBC" w14:textId="705315E9" w:rsidR="00EC4252" w:rsidRPr="0085533A" w:rsidRDefault="00EC4252" w:rsidP="00EC4252">
            <w:pPr>
              <w:spacing w:before="85" w:line="288" w:lineRule="auto"/>
              <w:jc w:val="center"/>
              <w:rPr>
                <w:b/>
                <w:bCs/>
                <w:sz w:val="18"/>
                <w:szCs w:val="18"/>
              </w:rPr>
            </w:pPr>
            <w:r w:rsidRPr="0085533A">
              <w:rPr>
                <w:sz w:val="18"/>
                <w:szCs w:val="18"/>
              </w:rPr>
              <w:t>91.6 (90.8, 92.3)</w:t>
            </w:r>
          </w:p>
        </w:tc>
        <w:tc>
          <w:tcPr>
            <w:tcW w:w="755" w:type="pct"/>
          </w:tcPr>
          <w:p w14:paraId="3422EADF" w14:textId="6E2F4A5E" w:rsidR="00EC4252" w:rsidRPr="0085533A" w:rsidRDefault="00EC4252" w:rsidP="00EC4252">
            <w:pPr>
              <w:spacing w:before="85" w:line="288" w:lineRule="auto"/>
              <w:jc w:val="center"/>
              <w:rPr>
                <w:b/>
                <w:bCs/>
                <w:sz w:val="18"/>
                <w:szCs w:val="18"/>
              </w:rPr>
            </w:pPr>
            <w:r w:rsidRPr="0085533A">
              <w:rPr>
                <w:sz w:val="18"/>
                <w:szCs w:val="18"/>
              </w:rPr>
              <w:t>91.7 (90.8, 92.4)</w:t>
            </w:r>
          </w:p>
        </w:tc>
        <w:tc>
          <w:tcPr>
            <w:tcW w:w="755" w:type="pct"/>
          </w:tcPr>
          <w:p w14:paraId="3A99431B" w14:textId="79787459" w:rsidR="00EC4252" w:rsidRPr="0085533A" w:rsidRDefault="00EC4252" w:rsidP="00EC4252">
            <w:pPr>
              <w:spacing w:before="85" w:line="288" w:lineRule="auto"/>
              <w:jc w:val="center"/>
              <w:rPr>
                <w:b/>
                <w:bCs/>
                <w:sz w:val="18"/>
                <w:szCs w:val="18"/>
              </w:rPr>
            </w:pPr>
            <w:r w:rsidRPr="0085533A">
              <w:rPr>
                <w:sz w:val="18"/>
                <w:szCs w:val="18"/>
                <w:lang w:eastAsia="en-AU"/>
              </w:rPr>
              <w:t>62,600 (61,700, 63,500)</w:t>
            </w:r>
          </w:p>
        </w:tc>
        <w:tc>
          <w:tcPr>
            <w:tcW w:w="755" w:type="pct"/>
          </w:tcPr>
          <w:p w14:paraId="24B03156" w14:textId="1E40676E" w:rsidR="00EC4252" w:rsidRPr="0085533A" w:rsidRDefault="00EC4252" w:rsidP="00EC4252">
            <w:pPr>
              <w:spacing w:before="85" w:line="288" w:lineRule="auto"/>
              <w:jc w:val="center"/>
              <w:rPr>
                <w:b/>
                <w:bCs/>
                <w:sz w:val="18"/>
                <w:szCs w:val="18"/>
              </w:rPr>
            </w:pPr>
            <w:r w:rsidRPr="0085533A">
              <w:rPr>
                <w:sz w:val="18"/>
                <w:szCs w:val="18"/>
              </w:rPr>
              <w:t>63,400 (62,500, 64,400)</w:t>
            </w:r>
          </w:p>
        </w:tc>
      </w:tr>
      <w:tr w:rsidR="00EC4252" w:rsidRPr="0085533A" w14:paraId="61DD61C8" w14:textId="77777777" w:rsidTr="00FD07BB">
        <w:trPr>
          <w:trHeight w:val="59"/>
        </w:trPr>
        <w:tc>
          <w:tcPr>
            <w:tcW w:w="2025" w:type="pct"/>
          </w:tcPr>
          <w:p w14:paraId="334C43B9" w14:textId="77777777" w:rsidR="00EC4252" w:rsidRPr="0085533A" w:rsidRDefault="00EC4252" w:rsidP="00EC4252">
            <w:pPr>
              <w:spacing w:before="85" w:line="288" w:lineRule="auto"/>
              <w:rPr>
                <w:sz w:val="18"/>
                <w:szCs w:val="18"/>
                <w:lang w:eastAsia="en-AU"/>
              </w:rPr>
            </w:pPr>
            <w:r w:rsidRPr="0085533A">
              <w:rPr>
                <w:sz w:val="18"/>
                <w:szCs w:val="18"/>
                <w:lang w:eastAsia="en-AU"/>
              </w:rPr>
              <w:t>The University of South Australia</w:t>
            </w:r>
          </w:p>
        </w:tc>
        <w:tc>
          <w:tcPr>
            <w:tcW w:w="709" w:type="pct"/>
          </w:tcPr>
          <w:p w14:paraId="0FCECC3A" w14:textId="48EBAE27" w:rsidR="00EC4252" w:rsidRPr="0085533A" w:rsidRDefault="00EC4252" w:rsidP="00EC4252">
            <w:pPr>
              <w:spacing w:before="85" w:line="288" w:lineRule="auto"/>
              <w:jc w:val="center"/>
              <w:rPr>
                <w:b/>
                <w:bCs/>
                <w:sz w:val="18"/>
                <w:szCs w:val="18"/>
              </w:rPr>
            </w:pPr>
            <w:r w:rsidRPr="0085533A">
              <w:rPr>
                <w:sz w:val="18"/>
                <w:szCs w:val="18"/>
              </w:rPr>
              <w:t>93.7 (92.8, 94.5)</w:t>
            </w:r>
          </w:p>
        </w:tc>
        <w:tc>
          <w:tcPr>
            <w:tcW w:w="755" w:type="pct"/>
          </w:tcPr>
          <w:p w14:paraId="0B7D9382" w14:textId="2744EC4A" w:rsidR="00EC4252" w:rsidRPr="0085533A" w:rsidRDefault="00EC4252" w:rsidP="00EC4252">
            <w:pPr>
              <w:spacing w:before="85" w:line="288" w:lineRule="auto"/>
              <w:jc w:val="center"/>
              <w:rPr>
                <w:b/>
                <w:bCs/>
                <w:sz w:val="18"/>
                <w:szCs w:val="18"/>
              </w:rPr>
            </w:pPr>
            <w:r w:rsidRPr="0085533A">
              <w:rPr>
                <w:sz w:val="18"/>
                <w:szCs w:val="18"/>
              </w:rPr>
              <w:t>95.1 (94.3, 95.7)</w:t>
            </w:r>
          </w:p>
        </w:tc>
        <w:tc>
          <w:tcPr>
            <w:tcW w:w="755" w:type="pct"/>
          </w:tcPr>
          <w:p w14:paraId="6B908BCF" w14:textId="1D1484CD" w:rsidR="00EC4252" w:rsidRPr="0085533A" w:rsidRDefault="00EC4252" w:rsidP="00EC4252">
            <w:pPr>
              <w:spacing w:before="85" w:line="288" w:lineRule="auto"/>
              <w:jc w:val="center"/>
              <w:rPr>
                <w:b/>
                <w:bCs/>
                <w:sz w:val="18"/>
                <w:szCs w:val="18"/>
              </w:rPr>
            </w:pPr>
            <w:r w:rsidRPr="0085533A">
              <w:rPr>
                <w:sz w:val="18"/>
                <w:szCs w:val="18"/>
                <w:lang w:eastAsia="en-AU"/>
              </w:rPr>
              <w:t>62,600 (61,300, 64,000)</w:t>
            </w:r>
          </w:p>
        </w:tc>
        <w:tc>
          <w:tcPr>
            <w:tcW w:w="755" w:type="pct"/>
          </w:tcPr>
          <w:p w14:paraId="23507D23" w14:textId="27CCAF6B" w:rsidR="00EC4252" w:rsidRPr="0085533A" w:rsidRDefault="00EC4252" w:rsidP="00EC4252">
            <w:pPr>
              <w:spacing w:before="85" w:line="288" w:lineRule="auto"/>
              <w:jc w:val="center"/>
              <w:rPr>
                <w:b/>
                <w:bCs/>
                <w:sz w:val="18"/>
                <w:szCs w:val="18"/>
              </w:rPr>
            </w:pPr>
            <w:r w:rsidRPr="0085533A">
              <w:rPr>
                <w:sz w:val="18"/>
                <w:szCs w:val="18"/>
              </w:rPr>
              <w:t>64,700 (63,300, 66,100)</w:t>
            </w:r>
          </w:p>
        </w:tc>
      </w:tr>
      <w:tr w:rsidR="00EC4252" w:rsidRPr="0085533A" w14:paraId="501FCDC6" w14:textId="77777777" w:rsidTr="00FD07BB">
        <w:trPr>
          <w:trHeight w:val="59"/>
        </w:trPr>
        <w:tc>
          <w:tcPr>
            <w:tcW w:w="2025" w:type="pct"/>
          </w:tcPr>
          <w:p w14:paraId="04FD2D19" w14:textId="77777777" w:rsidR="00EC4252" w:rsidRPr="0085533A" w:rsidRDefault="00EC4252" w:rsidP="00EC4252">
            <w:pPr>
              <w:spacing w:before="85" w:line="288" w:lineRule="auto"/>
              <w:rPr>
                <w:sz w:val="18"/>
                <w:szCs w:val="18"/>
                <w:lang w:eastAsia="en-AU"/>
              </w:rPr>
            </w:pPr>
            <w:r w:rsidRPr="0085533A">
              <w:rPr>
                <w:sz w:val="18"/>
                <w:szCs w:val="18"/>
                <w:lang w:eastAsia="en-AU"/>
              </w:rPr>
              <w:t>The University of Sydney</w:t>
            </w:r>
          </w:p>
        </w:tc>
        <w:tc>
          <w:tcPr>
            <w:tcW w:w="709" w:type="pct"/>
          </w:tcPr>
          <w:p w14:paraId="7FB7B9B9" w14:textId="475B6234" w:rsidR="00EC4252" w:rsidRPr="0085533A" w:rsidRDefault="00EC4252" w:rsidP="00EC4252">
            <w:pPr>
              <w:spacing w:before="85" w:line="288" w:lineRule="auto"/>
              <w:jc w:val="center"/>
              <w:rPr>
                <w:b/>
                <w:bCs/>
                <w:sz w:val="18"/>
                <w:szCs w:val="18"/>
              </w:rPr>
            </w:pPr>
            <w:r w:rsidRPr="0085533A">
              <w:rPr>
                <w:sz w:val="18"/>
                <w:szCs w:val="18"/>
              </w:rPr>
              <w:t>90.7 (90.0, 91.4)</w:t>
            </w:r>
          </w:p>
        </w:tc>
        <w:tc>
          <w:tcPr>
            <w:tcW w:w="755" w:type="pct"/>
          </w:tcPr>
          <w:p w14:paraId="465CDD67" w14:textId="1A299B57" w:rsidR="00EC4252" w:rsidRPr="0085533A" w:rsidRDefault="00EC4252" w:rsidP="00EC4252">
            <w:pPr>
              <w:spacing w:before="85" w:line="288" w:lineRule="auto"/>
              <w:jc w:val="center"/>
              <w:rPr>
                <w:b/>
                <w:bCs/>
                <w:sz w:val="18"/>
                <w:szCs w:val="18"/>
              </w:rPr>
            </w:pPr>
            <w:r w:rsidRPr="0085533A">
              <w:rPr>
                <w:sz w:val="18"/>
                <w:szCs w:val="18"/>
              </w:rPr>
              <w:t>92.4 (91.8, 92.9)</w:t>
            </w:r>
          </w:p>
        </w:tc>
        <w:tc>
          <w:tcPr>
            <w:tcW w:w="755" w:type="pct"/>
          </w:tcPr>
          <w:p w14:paraId="73A6812C" w14:textId="373779B9" w:rsidR="00EC4252" w:rsidRPr="0085533A" w:rsidRDefault="00EC4252" w:rsidP="00EC4252">
            <w:pPr>
              <w:spacing w:before="85" w:line="288" w:lineRule="auto"/>
              <w:jc w:val="center"/>
              <w:rPr>
                <w:b/>
                <w:bCs/>
                <w:sz w:val="18"/>
                <w:szCs w:val="18"/>
              </w:rPr>
            </w:pPr>
            <w:r w:rsidRPr="0085533A">
              <w:rPr>
                <w:sz w:val="18"/>
                <w:szCs w:val="18"/>
                <w:lang w:eastAsia="en-AU"/>
              </w:rPr>
              <w:t>65,000 (64,600, 65,400)</w:t>
            </w:r>
          </w:p>
        </w:tc>
        <w:tc>
          <w:tcPr>
            <w:tcW w:w="755" w:type="pct"/>
          </w:tcPr>
          <w:p w14:paraId="55B65D22" w14:textId="72726825" w:rsidR="00EC4252" w:rsidRPr="0085533A" w:rsidRDefault="00EC4252" w:rsidP="00EC4252">
            <w:pPr>
              <w:spacing w:before="85" w:line="288" w:lineRule="auto"/>
              <w:jc w:val="center"/>
              <w:rPr>
                <w:b/>
                <w:bCs/>
                <w:sz w:val="18"/>
                <w:szCs w:val="18"/>
              </w:rPr>
            </w:pPr>
            <w:r w:rsidRPr="0085533A">
              <w:rPr>
                <w:sz w:val="18"/>
                <w:szCs w:val="18"/>
              </w:rPr>
              <w:t>65,000 (64,500, 65,500)</w:t>
            </w:r>
          </w:p>
        </w:tc>
      </w:tr>
      <w:tr w:rsidR="00EC4252" w:rsidRPr="0085533A" w14:paraId="52DF968A" w14:textId="77777777" w:rsidTr="00FD07BB">
        <w:trPr>
          <w:trHeight w:val="59"/>
        </w:trPr>
        <w:tc>
          <w:tcPr>
            <w:tcW w:w="2025" w:type="pct"/>
          </w:tcPr>
          <w:p w14:paraId="6F25F866" w14:textId="77777777" w:rsidR="00EC4252" w:rsidRPr="0085533A" w:rsidRDefault="00EC4252" w:rsidP="00EC4252">
            <w:pPr>
              <w:spacing w:before="85" w:line="288" w:lineRule="auto"/>
              <w:rPr>
                <w:sz w:val="18"/>
                <w:szCs w:val="18"/>
                <w:lang w:eastAsia="en-AU"/>
              </w:rPr>
            </w:pPr>
            <w:r w:rsidRPr="0085533A">
              <w:rPr>
                <w:sz w:val="18"/>
                <w:szCs w:val="18"/>
                <w:lang w:eastAsia="en-AU"/>
              </w:rPr>
              <w:lastRenderedPageBreak/>
              <w:t>The University of Western Australia</w:t>
            </w:r>
          </w:p>
        </w:tc>
        <w:tc>
          <w:tcPr>
            <w:tcW w:w="709" w:type="pct"/>
          </w:tcPr>
          <w:p w14:paraId="1EB7483C" w14:textId="1E95F80C" w:rsidR="00EC4252" w:rsidRPr="0085533A" w:rsidRDefault="00EC4252" w:rsidP="00EC4252">
            <w:pPr>
              <w:spacing w:before="85" w:line="288" w:lineRule="auto"/>
              <w:jc w:val="center"/>
              <w:rPr>
                <w:b/>
                <w:bCs/>
                <w:sz w:val="18"/>
                <w:szCs w:val="18"/>
              </w:rPr>
            </w:pPr>
            <w:r w:rsidRPr="0085533A">
              <w:rPr>
                <w:sz w:val="18"/>
                <w:szCs w:val="18"/>
              </w:rPr>
              <w:t>85.3 (83.6, 86.9)</w:t>
            </w:r>
          </w:p>
        </w:tc>
        <w:tc>
          <w:tcPr>
            <w:tcW w:w="755" w:type="pct"/>
          </w:tcPr>
          <w:p w14:paraId="785ADDEA" w14:textId="493924E2" w:rsidR="00EC4252" w:rsidRPr="0085533A" w:rsidRDefault="00EC4252" w:rsidP="00EC4252">
            <w:pPr>
              <w:spacing w:before="85" w:line="288" w:lineRule="auto"/>
              <w:jc w:val="center"/>
              <w:rPr>
                <w:b/>
                <w:bCs/>
                <w:sz w:val="18"/>
                <w:szCs w:val="18"/>
              </w:rPr>
            </w:pPr>
            <w:r w:rsidRPr="0085533A">
              <w:rPr>
                <w:sz w:val="18"/>
                <w:szCs w:val="18"/>
              </w:rPr>
              <w:t>85.1 (83.5, 86.5)</w:t>
            </w:r>
          </w:p>
        </w:tc>
        <w:tc>
          <w:tcPr>
            <w:tcW w:w="755" w:type="pct"/>
          </w:tcPr>
          <w:p w14:paraId="51005C15" w14:textId="66459276" w:rsidR="00EC4252" w:rsidRPr="0085533A" w:rsidRDefault="00EC4252" w:rsidP="00EC4252">
            <w:pPr>
              <w:spacing w:before="85" w:line="288" w:lineRule="auto"/>
              <w:jc w:val="center"/>
              <w:rPr>
                <w:b/>
                <w:bCs/>
                <w:sz w:val="18"/>
                <w:szCs w:val="18"/>
              </w:rPr>
            </w:pPr>
            <w:r w:rsidRPr="0085533A">
              <w:rPr>
                <w:sz w:val="18"/>
                <w:szCs w:val="18"/>
                <w:lang w:eastAsia="en-AU"/>
              </w:rPr>
              <w:t>55,500 (52,800, 58,300)</w:t>
            </w:r>
          </w:p>
        </w:tc>
        <w:tc>
          <w:tcPr>
            <w:tcW w:w="755" w:type="pct"/>
          </w:tcPr>
          <w:p w14:paraId="15D9780F" w14:textId="2A125033" w:rsidR="00EC4252" w:rsidRPr="0085533A" w:rsidRDefault="00EC4252" w:rsidP="00EC4252">
            <w:pPr>
              <w:spacing w:before="85" w:line="288" w:lineRule="auto"/>
              <w:jc w:val="center"/>
              <w:rPr>
                <w:b/>
                <w:bCs/>
                <w:sz w:val="18"/>
                <w:szCs w:val="18"/>
              </w:rPr>
            </w:pPr>
            <w:r w:rsidRPr="0085533A">
              <w:rPr>
                <w:sz w:val="18"/>
                <w:szCs w:val="18"/>
              </w:rPr>
              <w:t>60,000 (58,600, 61,400)</w:t>
            </w:r>
          </w:p>
        </w:tc>
      </w:tr>
      <w:tr w:rsidR="00EC4252" w:rsidRPr="0085533A" w14:paraId="617FEB38" w14:textId="77777777" w:rsidTr="00FD07BB">
        <w:trPr>
          <w:trHeight w:val="59"/>
        </w:trPr>
        <w:tc>
          <w:tcPr>
            <w:tcW w:w="2025" w:type="pct"/>
          </w:tcPr>
          <w:p w14:paraId="669F03B9" w14:textId="77777777" w:rsidR="00EC4252" w:rsidRPr="0085533A" w:rsidRDefault="00EC4252" w:rsidP="00EC4252">
            <w:pPr>
              <w:spacing w:before="85" w:line="288" w:lineRule="auto"/>
              <w:rPr>
                <w:sz w:val="18"/>
                <w:szCs w:val="18"/>
                <w:lang w:eastAsia="en-AU"/>
              </w:rPr>
            </w:pPr>
            <w:r w:rsidRPr="0085533A">
              <w:rPr>
                <w:sz w:val="18"/>
                <w:szCs w:val="18"/>
                <w:lang w:eastAsia="en-AU"/>
              </w:rPr>
              <w:t>Torrens University</w:t>
            </w:r>
          </w:p>
        </w:tc>
        <w:tc>
          <w:tcPr>
            <w:tcW w:w="709" w:type="pct"/>
          </w:tcPr>
          <w:p w14:paraId="7D5EB701" w14:textId="5C4205F8" w:rsidR="00EC4252" w:rsidRPr="0085533A" w:rsidRDefault="00EC4252" w:rsidP="00EC4252">
            <w:pPr>
              <w:spacing w:before="85" w:line="288" w:lineRule="auto"/>
              <w:jc w:val="center"/>
              <w:rPr>
                <w:b/>
                <w:bCs/>
                <w:sz w:val="18"/>
                <w:szCs w:val="18"/>
              </w:rPr>
            </w:pPr>
            <w:r w:rsidRPr="0085533A">
              <w:rPr>
                <w:sz w:val="18"/>
                <w:szCs w:val="18"/>
              </w:rPr>
              <w:t>89.5 (87.9, 90.7)</w:t>
            </w:r>
          </w:p>
        </w:tc>
        <w:tc>
          <w:tcPr>
            <w:tcW w:w="755" w:type="pct"/>
          </w:tcPr>
          <w:p w14:paraId="359FA9A9" w14:textId="3048C87F" w:rsidR="00EC4252" w:rsidRPr="0085533A" w:rsidRDefault="00EC4252" w:rsidP="00EC4252">
            <w:pPr>
              <w:spacing w:before="85" w:line="288" w:lineRule="auto"/>
              <w:jc w:val="center"/>
              <w:rPr>
                <w:b/>
                <w:bCs/>
                <w:sz w:val="18"/>
                <w:szCs w:val="18"/>
              </w:rPr>
            </w:pPr>
            <w:r w:rsidRPr="0085533A">
              <w:rPr>
                <w:sz w:val="18"/>
                <w:szCs w:val="18"/>
              </w:rPr>
              <w:t>92.0 (90.6, 93.2)</w:t>
            </w:r>
          </w:p>
        </w:tc>
        <w:tc>
          <w:tcPr>
            <w:tcW w:w="755" w:type="pct"/>
          </w:tcPr>
          <w:p w14:paraId="493C7B75" w14:textId="1610940F" w:rsidR="00EC4252" w:rsidRPr="0085533A" w:rsidRDefault="00EC4252" w:rsidP="00EC4252">
            <w:pPr>
              <w:spacing w:before="85" w:line="288" w:lineRule="auto"/>
              <w:jc w:val="center"/>
              <w:rPr>
                <w:b/>
                <w:bCs/>
                <w:sz w:val="18"/>
                <w:szCs w:val="18"/>
              </w:rPr>
            </w:pPr>
            <w:r w:rsidRPr="0085533A">
              <w:rPr>
                <w:sz w:val="18"/>
                <w:szCs w:val="18"/>
                <w:lang w:eastAsia="en-AU"/>
              </w:rPr>
              <w:t>52,200 (49,600, 54,800)</w:t>
            </w:r>
          </w:p>
        </w:tc>
        <w:tc>
          <w:tcPr>
            <w:tcW w:w="755" w:type="pct"/>
          </w:tcPr>
          <w:p w14:paraId="305900C9" w14:textId="1B9B78A4" w:rsidR="00EC4252" w:rsidRPr="0085533A" w:rsidRDefault="00EC4252" w:rsidP="00EC4252">
            <w:pPr>
              <w:spacing w:before="85" w:line="288" w:lineRule="auto"/>
              <w:jc w:val="center"/>
              <w:rPr>
                <w:b/>
                <w:bCs/>
                <w:sz w:val="18"/>
                <w:szCs w:val="18"/>
              </w:rPr>
            </w:pPr>
            <w:r w:rsidRPr="0085533A">
              <w:rPr>
                <w:sz w:val="18"/>
                <w:szCs w:val="18"/>
              </w:rPr>
              <w:t>60,000 (58,300, 61,700)</w:t>
            </w:r>
          </w:p>
        </w:tc>
      </w:tr>
      <w:tr w:rsidR="00EC4252" w:rsidRPr="0085533A" w14:paraId="219D4D67" w14:textId="77777777" w:rsidTr="00FD07BB">
        <w:trPr>
          <w:trHeight w:val="59"/>
        </w:trPr>
        <w:tc>
          <w:tcPr>
            <w:tcW w:w="2025" w:type="pct"/>
          </w:tcPr>
          <w:p w14:paraId="036FB923"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Canberra</w:t>
            </w:r>
          </w:p>
        </w:tc>
        <w:tc>
          <w:tcPr>
            <w:tcW w:w="709" w:type="pct"/>
          </w:tcPr>
          <w:p w14:paraId="701E1581" w14:textId="554878F9" w:rsidR="00EC4252" w:rsidRPr="0085533A" w:rsidRDefault="00EC4252" w:rsidP="00EC4252">
            <w:pPr>
              <w:spacing w:before="85" w:line="288" w:lineRule="auto"/>
              <w:jc w:val="center"/>
              <w:rPr>
                <w:b/>
                <w:bCs/>
                <w:sz w:val="18"/>
                <w:szCs w:val="18"/>
              </w:rPr>
            </w:pPr>
            <w:r w:rsidRPr="0085533A">
              <w:rPr>
                <w:sz w:val="18"/>
                <w:szCs w:val="18"/>
              </w:rPr>
              <w:t>94.5 (93.5, 95.3)</w:t>
            </w:r>
          </w:p>
        </w:tc>
        <w:tc>
          <w:tcPr>
            <w:tcW w:w="755" w:type="pct"/>
          </w:tcPr>
          <w:p w14:paraId="4D2BF2FE" w14:textId="7340742B" w:rsidR="00EC4252" w:rsidRPr="0085533A" w:rsidRDefault="00EC4252" w:rsidP="00EC4252">
            <w:pPr>
              <w:spacing w:before="85" w:line="288" w:lineRule="auto"/>
              <w:jc w:val="center"/>
              <w:rPr>
                <w:b/>
                <w:bCs/>
                <w:sz w:val="18"/>
                <w:szCs w:val="18"/>
              </w:rPr>
            </w:pPr>
            <w:r w:rsidRPr="0085533A">
              <w:rPr>
                <w:sz w:val="18"/>
                <w:szCs w:val="18"/>
              </w:rPr>
              <w:t>95.3 (94.2, 96.1)</w:t>
            </w:r>
          </w:p>
        </w:tc>
        <w:tc>
          <w:tcPr>
            <w:tcW w:w="755" w:type="pct"/>
          </w:tcPr>
          <w:p w14:paraId="2A15E14D" w14:textId="150CB91A" w:rsidR="00EC4252" w:rsidRPr="0085533A" w:rsidRDefault="00EC4252" w:rsidP="00EC4252">
            <w:pPr>
              <w:spacing w:before="85" w:line="288" w:lineRule="auto"/>
              <w:jc w:val="center"/>
              <w:rPr>
                <w:b/>
                <w:bCs/>
                <w:sz w:val="18"/>
                <w:szCs w:val="18"/>
              </w:rPr>
            </w:pPr>
            <w:r w:rsidRPr="0085533A">
              <w:rPr>
                <w:sz w:val="18"/>
                <w:szCs w:val="18"/>
                <w:lang w:eastAsia="en-AU"/>
              </w:rPr>
              <w:t>66,800 (64,900, 68,600)</w:t>
            </w:r>
          </w:p>
        </w:tc>
        <w:tc>
          <w:tcPr>
            <w:tcW w:w="755" w:type="pct"/>
          </w:tcPr>
          <w:p w14:paraId="24711773" w14:textId="366FE353" w:rsidR="00EC4252" w:rsidRPr="0085533A" w:rsidRDefault="00EC4252" w:rsidP="00EC4252">
            <w:pPr>
              <w:spacing w:before="85" w:line="288" w:lineRule="auto"/>
              <w:jc w:val="center"/>
              <w:rPr>
                <w:b/>
                <w:bCs/>
                <w:sz w:val="18"/>
                <w:szCs w:val="18"/>
              </w:rPr>
            </w:pPr>
            <w:r w:rsidRPr="0085533A">
              <w:rPr>
                <w:sz w:val="18"/>
                <w:szCs w:val="18"/>
              </w:rPr>
              <w:t>68,600 (66,500, 70,700)</w:t>
            </w:r>
          </w:p>
        </w:tc>
      </w:tr>
      <w:tr w:rsidR="00EC4252" w:rsidRPr="0085533A" w14:paraId="51B09F14" w14:textId="77777777" w:rsidTr="00FD07BB">
        <w:trPr>
          <w:trHeight w:val="59"/>
        </w:trPr>
        <w:tc>
          <w:tcPr>
            <w:tcW w:w="2025" w:type="pct"/>
          </w:tcPr>
          <w:p w14:paraId="2AAF2BDB"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Divinity</w:t>
            </w:r>
          </w:p>
        </w:tc>
        <w:tc>
          <w:tcPr>
            <w:tcW w:w="709" w:type="pct"/>
          </w:tcPr>
          <w:p w14:paraId="1D323652" w14:textId="6E142361" w:rsidR="00EC4252" w:rsidRPr="0085533A" w:rsidRDefault="00EC4252" w:rsidP="00EC4252">
            <w:pPr>
              <w:spacing w:before="85" w:line="288" w:lineRule="auto"/>
              <w:jc w:val="center"/>
              <w:rPr>
                <w:b/>
                <w:bCs/>
                <w:sz w:val="18"/>
                <w:szCs w:val="18"/>
              </w:rPr>
            </w:pPr>
            <w:r w:rsidRPr="0085533A">
              <w:rPr>
                <w:sz w:val="18"/>
                <w:szCs w:val="18"/>
              </w:rPr>
              <w:t>73.8 (65.4, 80.1)</w:t>
            </w:r>
          </w:p>
        </w:tc>
        <w:tc>
          <w:tcPr>
            <w:tcW w:w="755" w:type="pct"/>
          </w:tcPr>
          <w:p w14:paraId="2A5A9F63" w14:textId="0AB59321" w:rsidR="00EC4252" w:rsidRPr="0085533A" w:rsidRDefault="00EC4252" w:rsidP="00EC4252">
            <w:pPr>
              <w:spacing w:before="85" w:line="288" w:lineRule="auto"/>
              <w:jc w:val="center"/>
              <w:rPr>
                <w:b/>
                <w:bCs/>
                <w:sz w:val="18"/>
                <w:szCs w:val="18"/>
              </w:rPr>
            </w:pPr>
            <w:r w:rsidRPr="0085533A">
              <w:rPr>
                <w:sz w:val="18"/>
                <w:szCs w:val="18"/>
              </w:rPr>
              <w:t>82.5 (74.7, 87.3)</w:t>
            </w:r>
          </w:p>
        </w:tc>
        <w:tc>
          <w:tcPr>
            <w:tcW w:w="755" w:type="pct"/>
          </w:tcPr>
          <w:p w14:paraId="71A16A42" w14:textId="2425D005" w:rsidR="00EC4252" w:rsidRPr="0085533A" w:rsidRDefault="00EC4252" w:rsidP="00EC4252">
            <w:pPr>
              <w:spacing w:before="85" w:line="288" w:lineRule="auto"/>
              <w:jc w:val="center"/>
              <w:rPr>
                <w:b/>
                <w:bCs/>
                <w:sz w:val="18"/>
                <w:szCs w:val="18"/>
              </w:rPr>
            </w:pPr>
            <w:r w:rsidRPr="0085533A">
              <w:rPr>
                <w:sz w:val="18"/>
                <w:szCs w:val="18"/>
                <w:lang w:eastAsia="en-AU"/>
              </w:rPr>
              <w:t>n/a</w:t>
            </w:r>
          </w:p>
        </w:tc>
        <w:tc>
          <w:tcPr>
            <w:tcW w:w="755" w:type="pct"/>
          </w:tcPr>
          <w:p w14:paraId="58766940" w14:textId="7D70C662" w:rsidR="00EC4252" w:rsidRPr="0085533A" w:rsidRDefault="00EC4252" w:rsidP="00EC4252">
            <w:pPr>
              <w:spacing w:before="85" w:line="288" w:lineRule="auto"/>
              <w:jc w:val="center"/>
              <w:rPr>
                <w:b/>
                <w:bCs/>
                <w:sz w:val="18"/>
                <w:szCs w:val="18"/>
              </w:rPr>
            </w:pPr>
            <w:r w:rsidRPr="0085533A">
              <w:rPr>
                <w:sz w:val="18"/>
                <w:szCs w:val="18"/>
              </w:rPr>
              <w:t>n/a</w:t>
            </w:r>
          </w:p>
        </w:tc>
      </w:tr>
      <w:tr w:rsidR="00EC4252" w:rsidRPr="0085533A" w14:paraId="11442D20" w14:textId="77777777" w:rsidTr="00FD07BB">
        <w:trPr>
          <w:trHeight w:val="59"/>
        </w:trPr>
        <w:tc>
          <w:tcPr>
            <w:tcW w:w="2025" w:type="pct"/>
          </w:tcPr>
          <w:p w14:paraId="7FD3B281"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New England</w:t>
            </w:r>
          </w:p>
        </w:tc>
        <w:tc>
          <w:tcPr>
            <w:tcW w:w="709" w:type="pct"/>
          </w:tcPr>
          <w:p w14:paraId="777402CF" w14:textId="73B639D0" w:rsidR="00EC4252" w:rsidRPr="0085533A" w:rsidRDefault="00EC4252" w:rsidP="00EC4252">
            <w:pPr>
              <w:spacing w:before="85" w:line="288" w:lineRule="auto"/>
              <w:jc w:val="center"/>
              <w:rPr>
                <w:b/>
                <w:bCs/>
                <w:sz w:val="18"/>
                <w:szCs w:val="18"/>
              </w:rPr>
            </w:pPr>
            <w:r w:rsidRPr="0085533A">
              <w:rPr>
                <w:sz w:val="18"/>
                <w:szCs w:val="18"/>
              </w:rPr>
              <w:t>90.3 (89.3, 91.1)</w:t>
            </w:r>
          </w:p>
        </w:tc>
        <w:tc>
          <w:tcPr>
            <w:tcW w:w="755" w:type="pct"/>
          </w:tcPr>
          <w:p w14:paraId="389CBA75" w14:textId="72DA160D" w:rsidR="00EC4252" w:rsidRPr="0085533A" w:rsidRDefault="00EC4252" w:rsidP="00EC4252">
            <w:pPr>
              <w:spacing w:before="85" w:line="288" w:lineRule="auto"/>
              <w:jc w:val="center"/>
              <w:rPr>
                <w:b/>
                <w:bCs/>
                <w:sz w:val="18"/>
                <w:szCs w:val="18"/>
              </w:rPr>
            </w:pPr>
            <w:r w:rsidRPr="0085533A">
              <w:rPr>
                <w:sz w:val="18"/>
                <w:szCs w:val="18"/>
              </w:rPr>
              <w:t>91.4 (90.2, 92.3)</w:t>
            </w:r>
          </w:p>
        </w:tc>
        <w:tc>
          <w:tcPr>
            <w:tcW w:w="755" w:type="pct"/>
          </w:tcPr>
          <w:p w14:paraId="6FA9ECB3" w14:textId="59AA24C9" w:rsidR="00EC4252" w:rsidRPr="0085533A" w:rsidRDefault="00EC4252" w:rsidP="00EC4252">
            <w:pPr>
              <w:spacing w:before="85" w:line="288" w:lineRule="auto"/>
              <w:jc w:val="center"/>
              <w:rPr>
                <w:b/>
                <w:bCs/>
                <w:sz w:val="18"/>
                <w:szCs w:val="18"/>
              </w:rPr>
            </w:pPr>
            <w:r w:rsidRPr="0085533A">
              <w:rPr>
                <w:sz w:val="18"/>
                <w:szCs w:val="18"/>
                <w:lang w:eastAsia="en-AU"/>
              </w:rPr>
              <w:t>70,000 (68,400, 71,600)</w:t>
            </w:r>
          </w:p>
        </w:tc>
        <w:tc>
          <w:tcPr>
            <w:tcW w:w="755" w:type="pct"/>
          </w:tcPr>
          <w:p w14:paraId="64EA72D4" w14:textId="6A7798A2" w:rsidR="00EC4252" w:rsidRPr="0085533A" w:rsidRDefault="00EC4252" w:rsidP="00EC4252">
            <w:pPr>
              <w:spacing w:before="85" w:line="288" w:lineRule="auto"/>
              <w:jc w:val="center"/>
              <w:rPr>
                <w:b/>
                <w:bCs/>
                <w:sz w:val="18"/>
                <w:szCs w:val="18"/>
              </w:rPr>
            </w:pPr>
            <w:r w:rsidRPr="0085533A">
              <w:rPr>
                <w:sz w:val="18"/>
                <w:szCs w:val="18"/>
              </w:rPr>
              <w:t>72,000 (70,600, 73,400)</w:t>
            </w:r>
          </w:p>
        </w:tc>
      </w:tr>
      <w:tr w:rsidR="00EC4252" w:rsidRPr="0085533A" w14:paraId="653EDA7B" w14:textId="77777777" w:rsidTr="00FD07BB">
        <w:trPr>
          <w:trHeight w:val="59"/>
        </w:trPr>
        <w:tc>
          <w:tcPr>
            <w:tcW w:w="2025" w:type="pct"/>
          </w:tcPr>
          <w:p w14:paraId="7F83CCA2"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New South Wales</w:t>
            </w:r>
          </w:p>
        </w:tc>
        <w:tc>
          <w:tcPr>
            <w:tcW w:w="709" w:type="pct"/>
          </w:tcPr>
          <w:p w14:paraId="7E4E62E7" w14:textId="6E1F1AA5" w:rsidR="00EC4252" w:rsidRPr="0085533A" w:rsidRDefault="00EC4252" w:rsidP="00EC4252">
            <w:pPr>
              <w:spacing w:before="85" w:line="288" w:lineRule="auto"/>
              <w:jc w:val="center"/>
              <w:rPr>
                <w:b/>
                <w:bCs/>
                <w:sz w:val="18"/>
                <w:szCs w:val="18"/>
              </w:rPr>
            </w:pPr>
            <w:r w:rsidRPr="0085533A">
              <w:rPr>
                <w:sz w:val="18"/>
                <w:szCs w:val="18"/>
              </w:rPr>
              <w:t>93.9 (92.9, 94.6)</w:t>
            </w:r>
          </w:p>
        </w:tc>
        <w:tc>
          <w:tcPr>
            <w:tcW w:w="755" w:type="pct"/>
          </w:tcPr>
          <w:p w14:paraId="20352218" w14:textId="338CF25A" w:rsidR="00EC4252" w:rsidRPr="0085533A" w:rsidRDefault="00EC4252" w:rsidP="00EC4252">
            <w:pPr>
              <w:spacing w:before="85" w:line="288" w:lineRule="auto"/>
              <w:jc w:val="center"/>
              <w:rPr>
                <w:b/>
                <w:bCs/>
                <w:sz w:val="18"/>
                <w:szCs w:val="18"/>
              </w:rPr>
            </w:pPr>
            <w:r w:rsidRPr="0085533A">
              <w:rPr>
                <w:sz w:val="18"/>
                <w:szCs w:val="18"/>
              </w:rPr>
              <w:t>94.2 (93.3, 95.0)</w:t>
            </w:r>
          </w:p>
        </w:tc>
        <w:tc>
          <w:tcPr>
            <w:tcW w:w="755" w:type="pct"/>
          </w:tcPr>
          <w:p w14:paraId="3169B508" w14:textId="6F520C1B" w:rsidR="00EC4252" w:rsidRPr="0085533A" w:rsidRDefault="00EC4252" w:rsidP="00EC4252">
            <w:pPr>
              <w:spacing w:before="85" w:line="288" w:lineRule="auto"/>
              <w:jc w:val="center"/>
              <w:rPr>
                <w:b/>
                <w:bCs/>
                <w:sz w:val="18"/>
                <w:szCs w:val="18"/>
              </w:rPr>
            </w:pPr>
            <w:r w:rsidRPr="0085533A">
              <w:rPr>
                <w:sz w:val="18"/>
                <w:szCs w:val="18"/>
                <w:lang w:eastAsia="en-AU"/>
              </w:rPr>
              <w:t>67,500 (66,400, 68,600)</w:t>
            </w:r>
          </w:p>
        </w:tc>
        <w:tc>
          <w:tcPr>
            <w:tcW w:w="755" w:type="pct"/>
          </w:tcPr>
          <w:p w14:paraId="3F52C43B" w14:textId="09276296" w:rsidR="00EC4252" w:rsidRPr="0085533A" w:rsidRDefault="00EC4252" w:rsidP="00EC4252">
            <w:pPr>
              <w:spacing w:before="85" w:line="288" w:lineRule="auto"/>
              <w:jc w:val="center"/>
              <w:rPr>
                <w:b/>
                <w:bCs/>
                <w:sz w:val="18"/>
                <w:szCs w:val="18"/>
              </w:rPr>
            </w:pPr>
            <w:r w:rsidRPr="0085533A">
              <w:rPr>
                <w:sz w:val="18"/>
                <w:szCs w:val="18"/>
              </w:rPr>
              <w:t>68,000 (66,700, 69,300)</w:t>
            </w:r>
          </w:p>
        </w:tc>
      </w:tr>
      <w:tr w:rsidR="00EC4252" w:rsidRPr="0085533A" w14:paraId="52F235D7" w14:textId="77777777" w:rsidTr="00FD07BB">
        <w:trPr>
          <w:trHeight w:val="59"/>
        </w:trPr>
        <w:tc>
          <w:tcPr>
            <w:tcW w:w="2025" w:type="pct"/>
          </w:tcPr>
          <w:p w14:paraId="375092BA"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Newcastle</w:t>
            </w:r>
          </w:p>
        </w:tc>
        <w:tc>
          <w:tcPr>
            <w:tcW w:w="709" w:type="pct"/>
          </w:tcPr>
          <w:p w14:paraId="2919AE95" w14:textId="62318E15" w:rsidR="00EC4252" w:rsidRPr="0085533A" w:rsidRDefault="00EC4252" w:rsidP="00EC4252">
            <w:pPr>
              <w:spacing w:before="85" w:line="288" w:lineRule="auto"/>
              <w:jc w:val="center"/>
              <w:rPr>
                <w:b/>
                <w:bCs/>
                <w:sz w:val="18"/>
                <w:szCs w:val="18"/>
              </w:rPr>
            </w:pPr>
            <w:r w:rsidRPr="0085533A">
              <w:rPr>
                <w:sz w:val="18"/>
                <w:szCs w:val="18"/>
              </w:rPr>
              <w:t>93.5 (92.6, 94.3)</w:t>
            </w:r>
          </w:p>
        </w:tc>
        <w:tc>
          <w:tcPr>
            <w:tcW w:w="755" w:type="pct"/>
          </w:tcPr>
          <w:p w14:paraId="594B48C5" w14:textId="413A2376" w:rsidR="00EC4252" w:rsidRPr="0085533A" w:rsidRDefault="00EC4252" w:rsidP="00EC4252">
            <w:pPr>
              <w:spacing w:before="85" w:line="288" w:lineRule="auto"/>
              <w:jc w:val="center"/>
              <w:rPr>
                <w:b/>
                <w:bCs/>
                <w:sz w:val="18"/>
                <w:szCs w:val="18"/>
              </w:rPr>
            </w:pPr>
            <w:r w:rsidRPr="0085533A">
              <w:rPr>
                <w:sz w:val="18"/>
                <w:szCs w:val="18"/>
              </w:rPr>
              <w:t>93.5 (92.4, 94.3)</w:t>
            </w:r>
          </w:p>
        </w:tc>
        <w:tc>
          <w:tcPr>
            <w:tcW w:w="755" w:type="pct"/>
          </w:tcPr>
          <w:p w14:paraId="383381B6" w14:textId="39A766E3" w:rsidR="00EC4252" w:rsidRPr="0085533A" w:rsidRDefault="00EC4252" w:rsidP="00EC4252">
            <w:pPr>
              <w:spacing w:before="85" w:line="288" w:lineRule="auto"/>
              <w:jc w:val="center"/>
              <w:rPr>
                <w:b/>
                <w:bCs/>
                <w:sz w:val="18"/>
                <w:szCs w:val="18"/>
              </w:rPr>
            </w:pPr>
            <w:r w:rsidRPr="0085533A">
              <w:rPr>
                <w:sz w:val="18"/>
                <w:szCs w:val="18"/>
                <w:lang w:eastAsia="en-AU"/>
              </w:rPr>
              <w:t>65,200 (64,500, 65,800)</w:t>
            </w:r>
          </w:p>
        </w:tc>
        <w:tc>
          <w:tcPr>
            <w:tcW w:w="755" w:type="pct"/>
          </w:tcPr>
          <w:p w14:paraId="2B03FC49" w14:textId="46FDBEE7" w:rsidR="00EC4252" w:rsidRPr="0085533A" w:rsidRDefault="00EC4252" w:rsidP="00EC4252">
            <w:pPr>
              <w:spacing w:before="85" w:line="288" w:lineRule="auto"/>
              <w:jc w:val="center"/>
              <w:rPr>
                <w:b/>
                <w:bCs/>
                <w:sz w:val="18"/>
                <w:szCs w:val="18"/>
              </w:rPr>
            </w:pPr>
            <w:r w:rsidRPr="0085533A">
              <w:rPr>
                <w:sz w:val="18"/>
                <w:szCs w:val="18"/>
              </w:rPr>
              <w:t>65,700 (64,600, 66,900)</w:t>
            </w:r>
          </w:p>
        </w:tc>
      </w:tr>
      <w:tr w:rsidR="00EC4252" w:rsidRPr="0085533A" w14:paraId="30467432" w14:textId="77777777" w:rsidTr="00FD07BB">
        <w:trPr>
          <w:trHeight w:val="59"/>
        </w:trPr>
        <w:tc>
          <w:tcPr>
            <w:tcW w:w="2025" w:type="pct"/>
          </w:tcPr>
          <w:p w14:paraId="31085139"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Southern Queensland</w:t>
            </w:r>
          </w:p>
        </w:tc>
        <w:tc>
          <w:tcPr>
            <w:tcW w:w="709" w:type="pct"/>
          </w:tcPr>
          <w:p w14:paraId="2720C290" w14:textId="743E6375" w:rsidR="00EC4252" w:rsidRPr="0085533A" w:rsidRDefault="00EC4252" w:rsidP="00EC4252">
            <w:pPr>
              <w:spacing w:before="85" w:line="288" w:lineRule="auto"/>
              <w:jc w:val="center"/>
              <w:rPr>
                <w:b/>
                <w:bCs/>
                <w:sz w:val="18"/>
                <w:szCs w:val="18"/>
              </w:rPr>
            </w:pPr>
            <w:r w:rsidRPr="0085533A">
              <w:rPr>
                <w:sz w:val="18"/>
                <w:szCs w:val="18"/>
              </w:rPr>
              <w:t>94.5 (93.6, 95.2)</w:t>
            </w:r>
          </w:p>
        </w:tc>
        <w:tc>
          <w:tcPr>
            <w:tcW w:w="755" w:type="pct"/>
          </w:tcPr>
          <w:p w14:paraId="2ED4D366" w14:textId="6E6F4B9E" w:rsidR="00EC4252" w:rsidRPr="0085533A" w:rsidRDefault="00EC4252" w:rsidP="00EC4252">
            <w:pPr>
              <w:spacing w:before="85" w:line="288" w:lineRule="auto"/>
              <w:jc w:val="center"/>
              <w:rPr>
                <w:b/>
                <w:bCs/>
                <w:sz w:val="18"/>
                <w:szCs w:val="18"/>
              </w:rPr>
            </w:pPr>
            <w:r w:rsidRPr="0085533A">
              <w:rPr>
                <w:sz w:val="18"/>
                <w:szCs w:val="18"/>
              </w:rPr>
              <w:t>93.9 (92.8, 94.7)</w:t>
            </w:r>
          </w:p>
        </w:tc>
        <w:tc>
          <w:tcPr>
            <w:tcW w:w="755" w:type="pct"/>
          </w:tcPr>
          <w:p w14:paraId="35BEB5AA" w14:textId="6622EEB3" w:rsidR="00EC4252" w:rsidRPr="0085533A" w:rsidRDefault="00EC4252" w:rsidP="00EC4252">
            <w:pPr>
              <w:spacing w:before="85" w:line="288" w:lineRule="auto"/>
              <w:jc w:val="center"/>
              <w:rPr>
                <w:b/>
                <w:bCs/>
                <w:sz w:val="18"/>
                <w:szCs w:val="18"/>
              </w:rPr>
            </w:pPr>
            <w:r w:rsidRPr="0085533A">
              <w:rPr>
                <w:sz w:val="18"/>
                <w:szCs w:val="18"/>
                <w:lang w:eastAsia="en-AU"/>
              </w:rPr>
              <w:t>70,700 (69,800, 71,600)</w:t>
            </w:r>
          </w:p>
        </w:tc>
        <w:tc>
          <w:tcPr>
            <w:tcW w:w="755" w:type="pct"/>
          </w:tcPr>
          <w:p w14:paraId="704C0AC7" w14:textId="0F91766B" w:rsidR="00EC4252" w:rsidRPr="0085533A" w:rsidRDefault="00EC4252" w:rsidP="00EC4252">
            <w:pPr>
              <w:spacing w:before="85" w:line="288" w:lineRule="auto"/>
              <w:jc w:val="center"/>
              <w:rPr>
                <w:b/>
                <w:bCs/>
                <w:sz w:val="18"/>
                <w:szCs w:val="18"/>
              </w:rPr>
            </w:pPr>
            <w:r w:rsidRPr="0085533A">
              <w:rPr>
                <w:sz w:val="18"/>
                <w:szCs w:val="18"/>
              </w:rPr>
              <w:t>72,000 (71,000, 73,000)</w:t>
            </w:r>
          </w:p>
        </w:tc>
      </w:tr>
      <w:tr w:rsidR="00EC4252" w:rsidRPr="0085533A" w14:paraId="25B044D5" w14:textId="77777777" w:rsidTr="00FD07BB">
        <w:trPr>
          <w:trHeight w:val="59"/>
        </w:trPr>
        <w:tc>
          <w:tcPr>
            <w:tcW w:w="2025" w:type="pct"/>
          </w:tcPr>
          <w:p w14:paraId="19E47E67"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Tasmania</w:t>
            </w:r>
          </w:p>
        </w:tc>
        <w:tc>
          <w:tcPr>
            <w:tcW w:w="709" w:type="pct"/>
          </w:tcPr>
          <w:p w14:paraId="6DD1FFE5" w14:textId="2B3D9A10" w:rsidR="00EC4252" w:rsidRPr="0085533A" w:rsidRDefault="00EC4252" w:rsidP="00EC4252">
            <w:pPr>
              <w:spacing w:before="85" w:line="288" w:lineRule="auto"/>
              <w:jc w:val="center"/>
              <w:rPr>
                <w:b/>
                <w:bCs/>
                <w:sz w:val="18"/>
                <w:szCs w:val="18"/>
              </w:rPr>
            </w:pPr>
            <w:r w:rsidRPr="0085533A">
              <w:rPr>
                <w:sz w:val="18"/>
                <w:szCs w:val="18"/>
              </w:rPr>
              <w:t>83.4 (82.3, 84.4)</w:t>
            </w:r>
          </w:p>
        </w:tc>
        <w:tc>
          <w:tcPr>
            <w:tcW w:w="755" w:type="pct"/>
          </w:tcPr>
          <w:p w14:paraId="2C52E329" w14:textId="3EB4DFDD" w:rsidR="00EC4252" w:rsidRPr="0085533A" w:rsidRDefault="00EC4252" w:rsidP="00EC4252">
            <w:pPr>
              <w:spacing w:before="85" w:line="288" w:lineRule="auto"/>
              <w:jc w:val="center"/>
              <w:rPr>
                <w:b/>
                <w:bCs/>
                <w:sz w:val="18"/>
                <w:szCs w:val="18"/>
              </w:rPr>
            </w:pPr>
            <w:r w:rsidRPr="0085533A">
              <w:rPr>
                <w:sz w:val="18"/>
                <w:szCs w:val="18"/>
              </w:rPr>
              <w:t>84.9 (83.8, 85.9)</w:t>
            </w:r>
          </w:p>
        </w:tc>
        <w:tc>
          <w:tcPr>
            <w:tcW w:w="755" w:type="pct"/>
          </w:tcPr>
          <w:p w14:paraId="02E17630" w14:textId="652C39DE" w:rsidR="00EC4252" w:rsidRPr="0085533A" w:rsidRDefault="00EC4252" w:rsidP="00EC4252">
            <w:pPr>
              <w:spacing w:before="85" w:line="288" w:lineRule="auto"/>
              <w:jc w:val="center"/>
              <w:rPr>
                <w:b/>
                <w:bCs/>
                <w:sz w:val="18"/>
                <w:szCs w:val="18"/>
              </w:rPr>
            </w:pPr>
            <w:r w:rsidRPr="0085533A">
              <w:rPr>
                <w:sz w:val="18"/>
                <w:szCs w:val="18"/>
                <w:lang w:eastAsia="en-AU"/>
              </w:rPr>
              <w:t>70,300 (68,900, 71,700)</w:t>
            </w:r>
          </w:p>
        </w:tc>
        <w:tc>
          <w:tcPr>
            <w:tcW w:w="755" w:type="pct"/>
          </w:tcPr>
          <w:p w14:paraId="1E7FBE32" w14:textId="5A7899D2" w:rsidR="00EC4252" w:rsidRPr="0085533A" w:rsidRDefault="00EC4252" w:rsidP="00EC4252">
            <w:pPr>
              <w:spacing w:before="85" w:line="288" w:lineRule="auto"/>
              <w:jc w:val="center"/>
              <w:rPr>
                <w:b/>
                <w:bCs/>
                <w:sz w:val="18"/>
                <w:szCs w:val="18"/>
              </w:rPr>
            </w:pPr>
            <w:r w:rsidRPr="0085533A">
              <w:rPr>
                <w:sz w:val="18"/>
                <w:szCs w:val="18"/>
              </w:rPr>
              <w:t>70,000 (68,600, 71,400)</w:t>
            </w:r>
          </w:p>
        </w:tc>
      </w:tr>
      <w:tr w:rsidR="00EC4252" w:rsidRPr="0085533A" w14:paraId="10580ECD" w14:textId="77777777" w:rsidTr="00FD07BB">
        <w:trPr>
          <w:trHeight w:val="59"/>
        </w:trPr>
        <w:tc>
          <w:tcPr>
            <w:tcW w:w="2025" w:type="pct"/>
          </w:tcPr>
          <w:p w14:paraId="764D607D"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Technology Sydney</w:t>
            </w:r>
          </w:p>
        </w:tc>
        <w:tc>
          <w:tcPr>
            <w:tcW w:w="709" w:type="pct"/>
          </w:tcPr>
          <w:p w14:paraId="117B95B2" w14:textId="02C6F722" w:rsidR="00EC4252" w:rsidRPr="0085533A" w:rsidRDefault="00EC4252" w:rsidP="00EC4252">
            <w:pPr>
              <w:spacing w:before="85" w:line="288" w:lineRule="auto"/>
              <w:jc w:val="center"/>
              <w:rPr>
                <w:b/>
                <w:bCs/>
                <w:sz w:val="18"/>
                <w:szCs w:val="18"/>
              </w:rPr>
            </w:pPr>
            <w:r w:rsidRPr="0085533A">
              <w:rPr>
                <w:sz w:val="18"/>
                <w:szCs w:val="18"/>
              </w:rPr>
              <w:t>93.8 (93.0, 94.4)</w:t>
            </w:r>
          </w:p>
        </w:tc>
        <w:tc>
          <w:tcPr>
            <w:tcW w:w="755" w:type="pct"/>
          </w:tcPr>
          <w:p w14:paraId="4D2A91EC" w14:textId="3BFCF7AE" w:rsidR="00EC4252" w:rsidRPr="0085533A" w:rsidRDefault="00EC4252" w:rsidP="00EC4252">
            <w:pPr>
              <w:spacing w:before="85" w:line="288" w:lineRule="auto"/>
              <w:jc w:val="center"/>
              <w:rPr>
                <w:b/>
                <w:bCs/>
                <w:sz w:val="18"/>
                <w:szCs w:val="18"/>
              </w:rPr>
            </w:pPr>
            <w:r w:rsidRPr="0085533A">
              <w:rPr>
                <w:sz w:val="18"/>
                <w:szCs w:val="18"/>
              </w:rPr>
              <w:t>95.2 (94.5, 95.8)</w:t>
            </w:r>
          </w:p>
        </w:tc>
        <w:tc>
          <w:tcPr>
            <w:tcW w:w="755" w:type="pct"/>
          </w:tcPr>
          <w:p w14:paraId="752CF6C7" w14:textId="6CB4E89D" w:rsidR="00EC4252" w:rsidRPr="0085533A" w:rsidRDefault="00EC4252" w:rsidP="00EC4252">
            <w:pPr>
              <w:spacing w:before="85" w:line="288" w:lineRule="auto"/>
              <w:jc w:val="center"/>
              <w:rPr>
                <w:b/>
                <w:bCs/>
                <w:sz w:val="18"/>
                <w:szCs w:val="18"/>
              </w:rPr>
            </w:pPr>
            <w:r w:rsidRPr="0085533A">
              <w:rPr>
                <w:sz w:val="18"/>
                <w:szCs w:val="18"/>
                <w:lang w:eastAsia="en-AU"/>
              </w:rPr>
              <w:t>62,000 (60,800, 63,300)</w:t>
            </w:r>
          </w:p>
        </w:tc>
        <w:tc>
          <w:tcPr>
            <w:tcW w:w="755" w:type="pct"/>
          </w:tcPr>
          <w:p w14:paraId="59042DA6" w14:textId="5FB1FAE8" w:rsidR="00EC4252" w:rsidRPr="0085533A" w:rsidRDefault="00EC4252" w:rsidP="00EC4252">
            <w:pPr>
              <w:spacing w:before="85" w:line="288" w:lineRule="auto"/>
              <w:jc w:val="center"/>
              <w:rPr>
                <w:b/>
                <w:bCs/>
                <w:sz w:val="18"/>
                <w:szCs w:val="18"/>
              </w:rPr>
            </w:pPr>
            <w:r w:rsidRPr="0085533A">
              <w:rPr>
                <w:sz w:val="18"/>
                <w:szCs w:val="18"/>
              </w:rPr>
              <w:t>62,600 (61,800, 63,400)</w:t>
            </w:r>
          </w:p>
        </w:tc>
      </w:tr>
      <w:tr w:rsidR="00EC4252" w:rsidRPr="0085533A" w14:paraId="5F806DE6" w14:textId="77777777" w:rsidTr="00FD07BB">
        <w:trPr>
          <w:trHeight w:val="59"/>
        </w:trPr>
        <w:tc>
          <w:tcPr>
            <w:tcW w:w="2025" w:type="pct"/>
          </w:tcPr>
          <w:p w14:paraId="1D3C8B9E"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the Sunshine Coast</w:t>
            </w:r>
          </w:p>
        </w:tc>
        <w:tc>
          <w:tcPr>
            <w:tcW w:w="709" w:type="pct"/>
          </w:tcPr>
          <w:p w14:paraId="36C4E844" w14:textId="7257EDAB" w:rsidR="00EC4252" w:rsidRPr="0085533A" w:rsidRDefault="00EC4252" w:rsidP="00EC4252">
            <w:pPr>
              <w:spacing w:before="85" w:line="288" w:lineRule="auto"/>
              <w:jc w:val="center"/>
              <w:rPr>
                <w:b/>
                <w:bCs/>
                <w:sz w:val="18"/>
                <w:szCs w:val="18"/>
              </w:rPr>
            </w:pPr>
            <w:r w:rsidRPr="0085533A">
              <w:rPr>
                <w:sz w:val="18"/>
                <w:szCs w:val="18"/>
              </w:rPr>
              <w:t>91.9 (90.6, 92.9)</w:t>
            </w:r>
          </w:p>
        </w:tc>
        <w:tc>
          <w:tcPr>
            <w:tcW w:w="755" w:type="pct"/>
          </w:tcPr>
          <w:p w14:paraId="3B0F5790" w14:textId="72B6923E" w:rsidR="00EC4252" w:rsidRPr="0085533A" w:rsidRDefault="00EC4252" w:rsidP="00EC4252">
            <w:pPr>
              <w:spacing w:before="85" w:line="288" w:lineRule="auto"/>
              <w:jc w:val="center"/>
              <w:rPr>
                <w:b/>
                <w:bCs/>
                <w:sz w:val="18"/>
                <w:szCs w:val="18"/>
              </w:rPr>
            </w:pPr>
            <w:r w:rsidRPr="0085533A">
              <w:rPr>
                <w:sz w:val="18"/>
                <w:szCs w:val="18"/>
              </w:rPr>
              <w:t>91.1 (89.7, 92.3)</w:t>
            </w:r>
          </w:p>
        </w:tc>
        <w:tc>
          <w:tcPr>
            <w:tcW w:w="755" w:type="pct"/>
          </w:tcPr>
          <w:p w14:paraId="569F0781" w14:textId="734CCF9C" w:rsidR="00EC4252" w:rsidRPr="0085533A" w:rsidRDefault="00EC4252" w:rsidP="00EC4252">
            <w:pPr>
              <w:spacing w:before="85" w:line="288" w:lineRule="auto"/>
              <w:jc w:val="center"/>
              <w:rPr>
                <w:b/>
                <w:bCs/>
                <w:sz w:val="18"/>
                <w:szCs w:val="18"/>
              </w:rPr>
            </w:pPr>
            <w:r w:rsidRPr="0085533A">
              <w:rPr>
                <w:sz w:val="18"/>
                <w:szCs w:val="18"/>
                <w:lang w:eastAsia="en-AU"/>
              </w:rPr>
              <w:t>62,600 (60,400, 64,800)</w:t>
            </w:r>
          </w:p>
        </w:tc>
        <w:tc>
          <w:tcPr>
            <w:tcW w:w="755" w:type="pct"/>
          </w:tcPr>
          <w:p w14:paraId="2DEFB1B0" w14:textId="49F38C85" w:rsidR="00EC4252" w:rsidRPr="0085533A" w:rsidRDefault="00EC4252" w:rsidP="00EC4252">
            <w:pPr>
              <w:spacing w:before="85" w:line="288" w:lineRule="auto"/>
              <w:jc w:val="center"/>
              <w:rPr>
                <w:b/>
                <w:bCs/>
                <w:sz w:val="18"/>
                <w:szCs w:val="18"/>
              </w:rPr>
            </w:pPr>
            <w:r w:rsidRPr="0085533A">
              <w:rPr>
                <w:sz w:val="18"/>
                <w:szCs w:val="18"/>
              </w:rPr>
              <w:t>61,700 (59,100, 64,300)</w:t>
            </w:r>
          </w:p>
        </w:tc>
      </w:tr>
      <w:tr w:rsidR="00EC4252" w:rsidRPr="0085533A" w14:paraId="675BAE66" w14:textId="77777777" w:rsidTr="00FD07BB">
        <w:trPr>
          <w:trHeight w:val="59"/>
        </w:trPr>
        <w:tc>
          <w:tcPr>
            <w:tcW w:w="2025" w:type="pct"/>
          </w:tcPr>
          <w:p w14:paraId="5D04FCE6" w14:textId="77777777" w:rsidR="00EC4252" w:rsidRPr="0085533A" w:rsidRDefault="00EC4252" w:rsidP="00EC4252">
            <w:pPr>
              <w:spacing w:before="85" w:line="288" w:lineRule="auto"/>
              <w:rPr>
                <w:sz w:val="18"/>
                <w:szCs w:val="18"/>
                <w:lang w:eastAsia="en-AU"/>
              </w:rPr>
            </w:pPr>
            <w:r w:rsidRPr="0085533A">
              <w:rPr>
                <w:sz w:val="18"/>
                <w:szCs w:val="18"/>
                <w:lang w:eastAsia="en-AU"/>
              </w:rPr>
              <w:t>University of Wollongong</w:t>
            </w:r>
          </w:p>
        </w:tc>
        <w:tc>
          <w:tcPr>
            <w:tcW w:w="709" w:type="pct"/>
          </w:tcPr>
          <w:p w14:paraId="2366F66C" w14:textId="34D2BA48" w:rsidR="00EC4252" w:rsidRPr="0085533A" w:rsidRDefault="00EC4252" w:rsidP="00EC4252">
            <w:pPr>
              <w:spacing w:before="85" w:line="288" w:lineRule="auto"/>
              <w:jc w:val="center"/>
              <w:rPr>
                <w:b/>
                <w:bCs/>
                <w:sz w:val="18"/>
                <w:szCs w:val="18"/>
              </w:rPr>
            </w:pPr>
            <w:r w:rsidRPr="0085533A">
              <w:rPr>
                <w:sz w:val="18"/>
                <w:szCs w:val="18"/>
              </w:rPr>
              <w:t>93.4 (92.2, 94.3)</w:t>
            </w:r>
          </w:p>
        </w:tc>
        <w:tc>
          <w:tcPr>
            <w:tcW w:w="755" w:type="pct"/>
          </w:tcPr>
          <w:p w14:paraId="4008522B" w14:textId="61155207" w:rsidR="00EC4252" w:rsidRPr="0085533A" w:rsidRDefault="00EC4252" w:rsidP="00EC4252">
            <w:pPr>
              <w:spacing w:before="85" w:line="288" w:lineRule="auto"/>
              <w:jc w:val="center"/>
              <w:rPr>
                <w:b/>
                <w:bCs/>
                <w:sz w:val="18"/>
                <w:szCs w:val="18"/>
              </w:rPr>
            </w:pPr>
            <w:r w:rsidRPr="0085533A">
              <w:rPr>
                <w:sz w:val="18"/>
                <w:szCs w:val="18"/>
              </w:rPr>
              <w:t>93.6 (92.2, 94.6)</w:t>
            </w:r>
          </w:p>
        </w:tc>
        <w:tc>
          <w:tcPr>
            <w:tcW w:w="755" w:type="pct"/>
          </w:tcPr>
          <w:p w14:paraId="1A4519A9" w14:textId="64C5882F" w:rsidR="00EC4252" w:rsidRPr="0085533A" w:rsidRDefault="00EC4252" w:rsidP="00EC4252">
            <w:pPr>
              <w:spacing w:before="85" w:line="288" w:lineRule="auto"/>
              <w:jc w:val="center"/>
              <w:rPr>
                <w:b/>
                <w:bCs/>
                <w:sz w:val="18"/>
                <w:szCs w:val="18"/>
              </w:rPr>
            </w:pPr>
            <w:r w:rsidRPr="0085533A">
              <w:rPr>
                <w:sz w:val="18"/>
                <w:szCs w:val="18"/>
                <w:lang w:eastAsia="en-AU"/>
              </w:rPr>
              <w:t>62,600 (60,900, 64,300)</w:t>
            </w:r>
          </w:p>
        </w:tc>
        <w:tc>
          <w:tcPr>
            <w:tcW w:w="755" w:type="pct"/>
          </w:tcPr>
          <w:p w14:paraId="67F61A4B" w14:textId="1F6295EC" w:rsidR="00EC4252" w:rsidRPr="0085533A" w:rsidRDefault="00EC4252" w:rsidP="00EC4252">
            <w:pPr>
              <w:spacing w:before="85" w:line="288" w:lineRule="auto"/>
              <w:jc w:val="center"/>
              <w:rPr>
                <w:b/>
                <w:bCs/>
                <w:sz w:val="18"/>
                <w:szCs w:val="18"/>
              </w:rPr>
            </w:pPr>
            <w:r w:rsidRPr="0085533A">
              <w:rPr>
                <w:sz w:val="18"/>
                <w:szCs w:val="18"/>
              </w:rPr>
              <w:t>63,400 (62,200, 64,700)</w:t>
            </w:r>
          </w:p>
        </w:tc>
      </w:tr>
      <w:tr w:rsidR="00EC4252" w:rsidRPr="0085533A" w14:paraId="51F11850" w14:textId="77777777" w:rsidTr="00FD07BB">
        <w:trPr>
          <w:trHeight w:val="59"/>
        </w:trPr>
        <w:tc>
          <w:tcPr>
            <w:tcW w:w="2025" w:type="pct"/>
          </w:tcPr>
          <w:p w14:paraId="433E6243" w14:textId="77777777" w:rsidR="00EC4252" w:rsidRPr="0085533A" w:rsidRDefault="00EC4252" w:rsidP="00EC4252">
            <w:pPr>
              <w:spacing w:before="85" w:line="288" w:lineRule="auto"/>
              <w:rPr>
                <w:sz w:val="18"/>
                <w:szCs w:val="18"/>
                <w:lang w:eastAsia="en-AU"/>
              </w:rPr>
            </w:pPr>
            <w:r w:rsidRPr="0085533A">
              <w:rPr>
                <w:sz w:val="18"/>
                <w:szCs w:val="18"/>
                <w:lang w:eastAsia="en-AU"/>
              </w:rPr>
              <w:t>Victoria University</w:t>
            </w:r>
          </w:p>
        </w:tc>
        <w:tc>
          <w:tcPr>
            <w:tcW w:w="709" w:type="pct"/>
          </w:tcPr>
          <w:p w14:paraId="4B4C6AB2" w14:textId="45E6FEA6" w:rsidR="00EC4252" w:rsidRPr="0085533A" w:rsidRDefault="00EC4252" w:rsidP="00EC4252">
            <w:pPr>
              <w:spacing w:before="85" w:line="288" w:lineRule="auto"/>
              <w:jc w:val="center"/>
              <w:rPr>
                <w:b/>
                <w:bCs/>
                <w:sz w:val="18"/>
                <w:szCs w:val="18"/>
              </w:rPr>
            </w:pPr>
            <w:r w:rsidRPr="0085533A">
              <w:rPr>
                <w:sz w:val="18"/>
                <w:szCs w:val="18"/>
              </w:rPr>
              <w:t>90.9 (89.5, 92.1)</w:t>
            </w:r>
          </w:p>
        </w:tc>
        <w:tc>
          <w:tcPr>
            <w:tcW w:w="755" w:type="pct"/>
          </w:tcPr>
          <w:p w14:paraId="4DA61E02" w14:textId="09F8B9FA" w:rsidR="00EC4252" w:rsidRPr="0085533A" w:rsidRDefault="00EC4252" w:rsidP="00EC4252">
            <w:pPr>
              <w:spacing w:before="85" w:line="288" w:lineRule="auto"/>
              <w:jc w:val="center"/>
              <w:rPr>
                <w:b/>
                <w:bCs/>
                <w:sz w:val="18"/>
                <w:szCs w:val="18"/>
              </w:rPr>
            </w:pPr>
            <w:r w:rsidRPr="0085533A">
              <w:rPr>
                <w:sz w:val="18"/>
                <w:szCs w:val="18"/>
              </w:rPr>
              <w:t>93.3 (92.2, 94.2)</w:t>
            </w:r>
          </w:p>
        </w:tc>
        <w:tc>
          <w:tcPr>
            <w:tcW w:w="755" w:type="pct"/>
          </w:tcPr>
          <w:p w14:paraId="78DA096A" w14:textId="09065E4D" w:rsidR="00EC4252" w:rsidRPr="0085533A" w:rsidRDefault="00EC4252" w:rsidP="00EC4252">
            <w:pPr>
              <w:spacing w:before="85" w:line="288" w:lineRule="auto"/>
              <w:jc w:val="center"/>
              <w:rPr>
                <w:b/>
                <w:bCs/>
                <w:sz w:val="18"/>
                <w:szCs w:val="18"/>
              </w:rPr>
            </w:pPr>
            <w:r w:rsidRPr="0085533A">
              <w:rPr>
                <w:sz w:val="18"/>
                <w:szCs w:val="18"/>
                <w:lang w:eastAsia="en-AU"/>
              </w:rPr>
              <w:t>60,100 (56,500, 63,600)</w:t>
            </w:r>
          </w:p>
        </w:tc>
        <w:tc>
          <w:tcPr>
            <w:tcW w:w="755" w:type="pct"/>
          </w:tcPr>
          <w:p w14:paraId="5FA82DC7" w14:textId="241E3CC7" w:rsidR="00EC4252" w:rsidRPr="0085533A" w:rsidRDefault="00EC4252" w:rsidP="00EC4252">
            <w:pPr>
              <w:spacing w:before="85" w:line="288" w:lineRule="auto"/>
              <w:jc w:val="center"/>
              <w:rPr>
                <w:b/>
                <w:bCs/>
                <w:sz w:val="18"/>
                <w:szCs w:val="18"/>
              </w:rPr>
            </w:pPr>
            <w:r w:rsidRPr="0085533A">
              <w:rPr>
                <w:sz w:val="18"/>
                <w:szCs w:val="18"/>
              </w:rPr>
              <w:t>67,400 (65,300, 69,500)</w:t>
            </w:r>
          </w:p>
        </w:tc>
      </w:tr>
      <w:tr w:rsidR="00EC4252" w:rsidRPr="0085533A" w14:paraId="57F2501B" w14:textId="77777777" w:rsidTr="00FD07BB">
        <w:trPr>
          <w:trHeight w:val="59"/>
        </w:trPr>
        <w:tc>
          <w:tcPr>
            <w:tcW w:w="2025" w:type="pct"/>
          </w:tcPr>
          <w:p w14:paraId="293E99EB" w14:textId="77777777" w:rsidR="00EC4252" w:rsidRPr="0085533A" w:rsidRDefault="00EC4252" w:rsidP="00EC4252">
            <w:pPr>
              <w:spacing w:before="85" w:line="288" w:lineRule="auto"/>
              <w:rPr>
                <w:sz w:val="18"/>
                <w:szCs w:val="18"/>
                <w:lang w:eastAsia="en-AU"/>
              </w:rPr>
            </w:pPr>
            <w:r w:rsidRPr="0085533A">
              <w:rPr>
                <w:sz w:val="18"/>
                <w:szCs w:val="18"/>
                <w:lang w:eastAsia="en-AU"/>
              </w:rPr>
              <w:t>Western Sydney University</w:t>
            </w:r>
          </w:p>
        </w:tc>
        <w:tc>
          <w:tcPr>
            <w:tcW w:w="709" w:type="pct"/>
          </w:tcPr>
          <w:p w14:paraId="61A39294" w14:textId="7D9FD01F" w:rsidR="00EC4252" w:rsidRPr="0085533A" w:rsidRDefault="00EC4252" w:rsidP="00EC4252">
            <w:pPr>
              <w:spacing w:before="85" w:line="288" w:lineRule="auto"/>
              <w:jc w:val="center"/>
              <w:rPr>
                <w:b/>
                <w:bCs/>
                <w:sz w:val="18"/>
                <w:szCs w:val="18"/>
              </w:rPr>
            </w:pPr>
            <w:r w:rsidRPr="0085533A">
              <w:rPr>
                <w:sz w:val="18"/>
                <w:szCs w:val="18"/>
              </w:rPr>
              <w:t>91.4 (90.4, 92.2)</w:t>
            </w:r>
          </w:p>
        </w:tc>
        <w:tc>
          <w:tcPr>
            <w:tcW w:w="755" w:type="pct"/>
          </w:tcPr>
          <w:p w14:paraId="5B3B192C" w14:textId="260360B9" w:rsidR="00EC4252" w:rsidRPr="0085533A" w:rsidRDefault="00EC4252" w:rsidP="00EC4252">
            <w:pPr>
              <w:spacing w:before="85" w:line="288" w:lineRule="auto"/>
              <w:jc w:val="center"/>
              <w:rPr>
                <w:b/>
                <w:bCs/>
                <w:sz w:val="18"/>
                <w:szCs w:val="18"/>
              </w:rPr>
            </w:pPr>
            <w:r w:rsidRPr="0085533A">
              <w:rPr>
                <w:sz w:val="18"/>
                <w:szCs w:val="18"/>
              </w:rPr>
              <w:t>91.6 (91.3, 91.7)</w:t>
            </w:r>
          </w:p>
        </w:tc>
        <w:tc>
          <w:tcPr>
            <w:tcW w:w="755" w:type="pct"/>
          </w:tcPr>
          <w:p w14:paraId="05418BEC" w14:textId="545C60AD" w:rsidR="00EC4252" w:rsidRPr="0085533A" w:rsidRDefault="00EC4252" w:rsidP="00EC4252">
            <w:pPr>
              <w:spacing w:before="85" w:line="288" w:lineRule="auto"/>
              <w:jc w:val="center"/>
              <w:rPr>
                <w:b/>
                <w:bCs/>
                <w:sz w:val="18"/>
                <w:szCs w:val="18"/>
              </w:rPr>
            </w:pPr>
            <w:r w:rsidRPr="0085533A">
              <w:rPr>
                <w:sz w:val="18"/>
                <w:szCs w:val="18"/>
                <w:lang w:eastAsia="en-AU"/>
              </w:rPr>
              <w:t>63,400 (62,500, 64,400)</w:t>
            </w:r>
          </w:p>
        </w:tc>
        <w:tc>
          <w:tcPr>
            <w:tcW w:w="755" w:type="pct"/>
          </w:tcPr>
          <w:p w14:paraId="3EA19588" w14:textId="370E610E" w:rsidR="00EC4252" w:rsidRPr="0085533A" w:rsidRDefault="00EC4252" w:rsidP="00EC4252">
            <w:pPr>
              <w:spacing w:before="85" w:line="288" w:lineRule="auto"/>
              <w:jc w:val="center"/>
              <w:rPr>
                <w:b/>
                <w:bCs/>
                <w:sz w:val="18"/>
                <w:szCs w:val="18"/>
              </w:rPr>
            </w:pPr>
            <w:r w:rsidRPr="0085533A">
              <w:rPr>
                <w:sz w:val="18"/>
                <w:szCs w:val="18"/>
              </w:rPr>
              <w:t>64,700 (63,900, 65,500)</w:t>
            </w:r>
          </w:p>
        </w:tc>
      </w:tr>
      <w:tr w:rsidR="00EC4252" w:rsidRPr="0085533A" w14:paraId="6B0AA160" w14:textId="77777777" w:rsidTr="00FD07BB">
        <w:trPr>
          <w:trHeight w:val="59"/>
        </w:trPr>
        <w:tc>
          <w:tcPr>
            <w:tcW w:w="2025" w:type="pct"/>
          </w:tcPr>
          <w:p w14:paraId="05F80383" w14:textId="77777777" w:rsidR="00EC4252" w:rsidRPr="0085533A" w:rsidRDefault="00EC4252" w:rsidP="00EC4252">
            <w:pPr>
              <w:spacing w:before="85" w:line="288" w:lineRule="auto"/>
              <w:rPr>
                <w:b/>
                <w:bCs/>
                <w:sz w:val="18"/>
                <w:szCs w:val="18"/>
                <w:lang w:eastAsia="en-AU"/>
              </w:rPr>
            </w:pPr>
            <w:r w:rsidRPr="0085533A">
              <w:rPr>
                <w:b/>
                <w:bCs/>
                <w:sz w:val="18"/>
                <w:szCs w:val="18"/>
                <w:lang w:eastAsia="en-AU"/>
              </w:rPr>
              <w:t>All Universities</w:t>
            </w:r>
          </w:p>
        </w:tc>
        <w:tc>
          <w:tcPr>
            <w:tcW w:w="709" w:type="pct"/>
          </w:tcPr>
          <w:p w14:paraId="16AB7B0E" w14:textId="5CCB16AA" w:rsidR="00EC4252" w:rsidRPr="0085533A" w:rsidRDefault="00EC4252" w:rsidP="00EC4252">
            <w:pPr>
              <w:spacing w:before="85" w:line="288" w:lineRule="auto"/>
              <w:jc w:val="center"/>
              <w:rPr>
                <w:b/>
                <w:bCs/>
                <w:sz w:val="18"/>
                <w:szCs w:val="18"/>
              </w:rPr>
            </w:pPr>
            <w:r w:rsidRPr="0085533A">
              <w:rPr>
                <w:b/>
                <w:bCs/>
                <w:sz w:val="18"/>
                <w:szCs w:val="18"/>
              </w:rPr>
              <w:t>91.6 (91.5, 91.8)</w:t>
            </w:r>
          </w:p>
        </w:tc>
        <w:tc>
          <w:tcPr>
            <w:tcW w:w="755" w:type="pct"/>
          </w:tcPr>
          <w:p w14:paraId="4B9C7FFB" w14:textId="6AA255D2" w:rsidR="00EC4252" w:rsidRPr="0085533A" w:rsidRDefault="00EC4252" w:rsidP="00EC4252">
            <w:pPr>
              <w:spacing w:before="85" w:line="288" w:lineRule="auto"/>
              <w:jc w:val="center"/>
              <w:rPr>
                <w:b/>
                <w:bCs/>
                <w:sz w:val="18"/>
                <w:szCs w:val="18"/>
              </w:rPr>
            </w:pPr>
            <w:r w:rsidRPr="0085533A">
              <w:rPr>
                <w:b/>
                <w:bCs/>
                <w:sz w:val="18"/>
                <w:szCs w:val="18"/>
              </w:rPr>
              <w:t>92.1 (92.0, 92.3)</w:t>
            </w:r>
          </w:p>
        </w:tc>
        <w:tc>
          <w:tcPr>
            <w:tcW w:w="755" w:type="pct"/>
          </w:tcPr>
          <w:p w14:paraId="4DE6AD5B" w14:textId="76F5A93B" w:rsidR="00EC4252" w:rsidRPr="0085533A" w:rsidRDefault="00EC4252" w:rsidP="00EC4252">
            <w:pPr>
              <w:spacing w:before="85" w:line="288" w:lineRule="auto"/>
              <w:jc w:val="center"/>
              <w:rPr>
                <w:b/>
                <w:bCs/>
                <w:sz w:val="18"/>
                <w:szCs w:val="18"/>
              </w:rPr>
            </w:pPr>
            <w:r w:rsidRPr="0085533A">
              <w:rPr>
                <w:b/>
                <w:bCs/>
                <w:sz w:val="18"/>
                <w:szCs w:val="18"/>
                <w:lang w:eastAsia="en-AU"/>
              </w:rPr>
              <w:t>64,700 (64,300, 65,100)</w:t>
            </w:r>
          </w:p>
        </w:tc>
        <w:tc>
          <w:tcPr>
            <w:tcW w:w="755" w:type="pct"/>
          </w:tcPr>
          <w:p w14:paraId="2595487D" w14:textId="3DAE29DB" w:rsidR="00EC4252" w:rsidRPr="0085533A" w:rsidRDefault="00EC4252" w:rsidP="00EC4252">
            <w:pPr>
              <w:spacing w:before="85" w:line="288" w:lineRule="auto"/>
              <w:jc w:val="center"/>
              <w:rPr>
                <w:b/>
                <w:bCs/>
                <w:sz w:val="18"/>
                <w:szCs w:val="18"/>
              </w:rPr>
            </w:pPr>
            <w:r w:rsidRPr="0085533A">
              <w:rPr>
                <w:b/>
                <w:bCs/>
                <w:sz w:val="18"/>
                <w:szCs w:val="18"/>
              </w:rPr>
              <w:t>65,000 (64,900, 65,100)</w:t>
            </w:r>
          </w:p>
        </w:tc>
      </w:tr>
      <w:tr w:rsidR="00EC4252" w:rsidRPr="00DE5CF0" w14:paraId="5EFE0FC7" w14:textId="77777777" w:rsidTr="00FD07BB">
        <w:trPr>
          <w:trHeight w:val="59"/>
        </w:trPr>
        <w:tc>
          <w:tcPr>
            <w:tcW w:w="2025" w:type="pct"/>
          </w:tcPr>
          <w:p w14:paraId="11DDC209" w14:textId="77777777" w:rsidR="00EC4252" w:rsidRPr="0085533A" w:rsidRDefault="00EC4252" w:rsidP="00EC4252">
            <w:pPr>
              <w:spacing w:before="85" w:line="288" w:lineRule="auto"/>
              <w:rPr>
                <w:sz w:val="18"/>
                <w:szCs w:val="18"/>
                <w:lang w:eastAsia="en-AU"/>
              </w:rPr>
            </w:pPr>
            <w:r w:rsidRPr="0085533A">
              <w:rPr>
                <w:sz w:val="18"/>
                <w:szCs w:val="18"/>
                <w:lang w:eastAsia="en-AU"/>
              </w:rPr>
              <w:t>Standard deviation</w:t>
            </w:r>
          </w:p>
        </w:tc>
        <w:tc>
          <w:tcPr>
            <w:tcW w:w="709" w:type="pct"/>
          </w:tcPr>
          <w:p w14:paraId="036984F3" w14:textId="5FE88BAA" w:rsidR="00EC4252" w:rsidRPr="0085533A" w:rsidRDefault="00EC4252" w:rsidP="00EC4252">
            <w:pPr>
              <w:spacing w:before="85" w:line="288" w:lineRule="auto"/>
              <w:jc w:val="center"/>
              <w:rPr>
                <w:sz w:val="18"/>
                <w:szCs w:val="18"/>
                <w:lang w:eastAsia="en-AU"/>
              </w:rPr>
            </w:pPr>
            <w:r w:rsidRPr="0085533A">
              <w:rPr>
                <w:sz w:val="18"/>
                <w:szCs w:val="18"/>
              </w:rPr>
              <w:t>4.0</w:t>
            </w:r>
          </w:p>
        </w:tc>
        <w:tc>
          <w:tcPr>
            <w:tcW w:w="755" w:type="pct"/>
          </w:tcPr>
          <w:p w14:paraId="021E222B" w14:textId="70C35777" w:rsidR="00EC4252" w:rsidRPr="0085533A" w:rsidRDefault="00EC4252" w:rsidP="00EC4252">
            <w:pPr>
              <w:spacing w:before="85" w:line="288" w:lineRule="auto"/>
              <w:jc w:val="center"/>
              <w:rPr>
                <w:color w:val="000000"/>
                <w:sz w:val="18"/>
                <w:szCs w:val="18"/>
              </w:rPr>
            </w:pPr>
            <w:r w:rsidRPr="0085533A">
              <w:rPr>
                <w:sz w:val="18"/>
                <w:szCs w:val="18"/>
              </w:rPr>
              <w:t>3.1</w:t>
            </w:r>
          </w:p>
        </w:tc>
        <w:tc>
          <w:tcPr>
            <w:tcW w:w="755" w:type="pct"/>
          </w:tcPr>
          <w:p w14:paraId="59116E76" w14:textId="496A3B36" w:rsidR="00EC4252" w:rsidRPr="0085533A" w:rsidRDefault="00EC4252" w:rsidP="00EC4252">
            <w:pPr>
              <w:spacing w:before="85" w:line="288" w:lineRule="auto"/>
              <w:jc w:val="center"/>
              <w:rPr>
                <w:sz w:val="18"/>
                <w:szCs w:val="18"/>
                <w:lang w:eastAsia="en-AU"/>
              </w:rPr>
            </w:pPr>
            <w:r w:rsidRPr="0085533A">
              <w:rPr>
                <w:sz w:val="18"/>
                <w:szCs w:val="18"/>
                <w:lang w:eastAsia="en-AU"/>
              </w:rPr>
              <w:t>3,900</w:t>
            </w:r>
          </w:p>
        </w:tc>
        <w:tc>
          <w:tcPr>
            <w:tcW w:w="755" w:type="pct"/>
          </w:tcPr>
          <w:p w14:paraId="0CC79078" w14:textId="5D88933E" w:rsidR="00EC4252" w:rsidRPr="0085533A" w:rsidRDefault="00EC4252" w:rsidP="00EC4252">
            <w:pPr>
              <w:spacing w:before="85" w:line="288" w:lineRule="auto"/>
              <w:jc w:val="center"/>
              <w:rPr>
                <w:color w:val="000000"/>
                <w:sz w:val="18"/>
                <w:szCs w:val="18"/>
              </w:rPr>
            </w:pPr>
            <w:r w:rsidRPr="0085533A">
              <w:rPr>
                <w:sz w:val="18"/>
                <w:szCs w:val="18"/>
              </w:rPr>
              <w:t>3,500</w:t>
            </w:r>
          </w:p>
        </w:tc>
      </w:tr>
    </w:tbl>
    <w:p w14:paraId="765C21CE" w14:textId="77777777" w:rsidR="00944E0A" w:rsidRDefault="00944E0A" w:rsidP="00ED7668">
      <w:pPr>
        <w:pStyle w:val="Note"/>
      </w:pPr>
      <w:bookmarkStart w:id="51" w:name="_Toc22810095"/>
      <w:r>
        <w:t>NB: n/a = result not available, fewer than 25 survey responses received.</w:t>
      </w:r>
    </w:p>
    <w:p w14:paraId="5C0F12D9" w14:textId="3427CD7F" w:rsidR="006D7A80" w:rsidRPr="002D03F5" w:rsidRDefault="00FD6BFE" w:rsidP="00873121">
      <w:pPr>
        <w:pStyle w:val="Heading31"/>
      </w:pPr>
      <w:bookmarkStart w:id="52" w:name="_Toc81923429"/>
      <w:r>
        <w:t>2</w:t>
      </w:r>
      <w:r w:rsidR="006D7A80" w:rsidRPr="002D03F5">
        <w:t>.</w:t>
      </w:r>
      <w:r w:rsidR="00712E7A">
        <w:t>6</w:t>
      </w:r>
      <w:r w:rsidR="006D7A80" w:rsidRPr="002D03F5">
        <w:t>.1</w:t>
      </w:r>
      <w:r w:rsidR="00F86828" w:rsidRPr="002D03F5">
        <w:tab/>
      </w:r>
      <w:r w:rsidR="006D7A80" w:rsidRPr="002D03F5">
        <w:t xml:space="preserve"> NUHEIs</w:t>
      </w:r>
      <w:bookmarkEnd w:id="51"/>
      <w:bookmarkEnd w:id="52"/>
    </w:p>
    <w:p w14:paraId="4D779767" w14:textId="6DB04187" w:rsidR="0010368E" w:rsidRPr="00A32F01" w:rsidRDefault="0010368E" w:rsidP="00873121">
      <w:pPr>
        <w:rPr>
          <w:highlight w:val="yellow"/>
        </w:rPr>
      </w:pPr>
      <w:bookmarkStart w:id="53" w:name="_Toc22200708"/>
      <w:r w:rsidRPr="00032840">
        <w:t>Since the number of students enrolled in individual Non-University Higher Education Institutions (NUHEIs) tends to be much smaller than at university level, data for individual NUHEIs have been pooled across the 201</w:t>
      </w:r>
      <w:r w:rsidR="00032840" w:rsidRPr="00032840">
        <w:t>9</w:t>
      </w:r>
      <w:r w:rsidRPr="00032840">
        <w:t>, 20</w:t>
      </w:r>
      <w:r w:rsidR="00032840" w:rsidRPr="00032840">
        <w:t>20</w:t>
      </w:r>
      <w:r w:rsidRPr="00032840">
        <w:t xml:space="preserve"> and 202</w:t>
      </w:r>
      <w:r w:rsidR="00032840" w:rsidRPr="00032840">
        <w:t>1</w:t>
      </w:r>
      <w:r w:rsidRPr="00032840">
        <w:t xml:space="preserve"> surveys to improve the robustness and validity of data, as occurs on the ComparED website.</w:t>
      </w:r>
      <w:r w:rsidR="00B23A91">
        <w:t xml:space="preserve"> </w:t>
      </w:r>
      <w:r w:rsidRPr="00032840">
        <w:t xml:space="preserve">Using this three-year aggregation, </w:t>
      </w:r>
      <w:r w:rsidR="00032840" w:rsidRPr="00032840">
        <w:t>several</w:t>
      </w:r>
      <w:r w:rsidRPr="00032840">
        <w:t xml:space="preserve"> NUHEIs have full-time undergraduate employment rates over 80 per cent, including Marcus Oldham College, 9</w:t>
      </w:r>
      <w:r w:rsidR="00032840" w:rsidRPr="00032840">
        <w:t>5</w:t>
      </w:r>
      <w:r w:rsidRPr="00032840">
        <w:t>.</w:t>
      </w:r>
      <w:r w:rsidR="00032840" w:rsidRPr="00032840">
        <w:t>5</w:t>
      </w:r>
      <w:r w:rsidRPr="00032840">
        <w:t xml:space="preserve"> per cent, Moore Theological College, 91.</w:t>
      </w:r>
      <w:r w:rsidR="00032840" w:rsidRPr="00032840">
        <w:t>7</w:t>
      </w:r>
      <w:r w:rsidRPr="00032840">
        <w:t xml:space="preserve"> per cent, </w:t>
      </w:r>
      <w:r w:rsidR="00032840" w:rsidRPr="00032840">
        <w:t>TAFE Queensland</w:t>
      </w:r>
      <w:r w:rsidRPr="00032840">
        <w:t>, 8</w:t>
      </w:r>
      <w:r w:rsidR="00032840" w:rsidRPr="00032840">
        <w:t>7</w:t>
      </w:r>
      <w:r w:rsidRPr="00032840">
        <w:t>.</w:t>
      </w:r>
      <w:r w:rsidR="00032840" w:rsidRPr="00032840">
        <w:t>0</w:t>
      </w:r>
      <w:r w:rsidRPr="00032840">
        <w:t xml:space="preserve"> per cent, </w:t>
      </w:r>
      <w:r w:rsidR="00032840" w:rsidRPr="00032840">
        <w:t xml:space="preserve">Avondale University College, 84.9 per cent, and </w:t>
      </w:r>
      <w:r w:rsidRPr="00032840">
        <w:t>International College of Hotel Management, 8</w:t>
      </w:r>
      <w:r w:rsidR="00032840" w:rsidRPr="00032840">
        <w:t>4.0</w:t>
      </w:r>
      <w:r w:rsidRPr="00032840">
        <w:t xml:space="preserve"> per cent</w:t>
      </w:r>
      <w:r w:rsidR="00032840" w:rsidRPr="00032840">
        <w:t xml:space="preserve">. </w:t>
      </w:r>
      <w:r w:rsidRPr="00032840">
        <w:t xml:space="preserve">The same caveats about labour market outcomes at institution level apply even more so among NUHEIs which exhibit greater variation in course offerings by level of education and study area than among universities.  </w:t>
      </w:r>
    </w:p>
    <w:p w14:paraId="7FF825FA" w14:textId="61CBCD42" w:rsidR="0010368E" w:rsidRPr="004D2CBA" w:rsidRDefault="00B36EC1" w:rsidP="00873121">
      <w:r w:rsidRPr="00032840">
        <w:fldChar w:fldCharType="begin"/>
      </w:r>
      <w:r w:rsidRPr="00032840">
        <w:instrText xml:space="preserve"> REF _Ref77867342 \h  \* MERGEFORMAT </w:instrText>
      </w:r>
      <w:r w:rsidRPr="00032840">
        <w:fldChar w:fldCharType="separate"/>
      </w:r>
      <w:r w:rsidR="00ED7668">
        <w:t xml:space="preserve">Table </w:t>
      </w:r>
      <w:r w:rsidR="00ED7668">
        <w:rPr>
          <w:noProof/>
        </w:rPr>
        <w:t>12</w:t>
      </w:r>
      <w:r w:rsidRPr="00032840">
        <w:fldChar w:fldCharType="end"/>
      </w:r>
      <w:r w:rsidRPr="00032840">
        <w:t xml:space="preserve"> </w:t>
      </w:r>
      <w:r w:rsidR="0010368E" w:rsidRPr="00032840">
        <w:t>shows undergraduate median full-time salaries for NUHEIs. NUHEIs with high median full-time undergraduate salaries include Tabor College of Higher Education, $65,</w:t>
      </w:r>
      <w:r w:rsidR="00032840" w:rsidRPr="00032840">
        <w:t>6</w:t>
      </w:r>
      <w:r w:rsidR="0010368E" w:rsidRPr="00032840">
        <w:t xml:space="preserve">00, </w:t>
      </w:r>
      <w:r w:rsidR="00032840" w:rsidRPr="00032840">
        <w:t xml:space="preserve">Moore Theological College, $65,400, </w:t>
      </w:r>
      <w:r w:rsidR="0010368E" w:rsidRPr="00032840">
        <w:t xml:space="preserve">Marcus Oldham </w:t>
      </w:r>
      <w:r w:rsidR="0010368E" w:rsidRPr="00032840">
        <w:lastRenderedPageBreak/>
        <w:t>College, $6</w:t>
      </w:r>
      <w:r w:rsidR="00032840" w:rsidRPr="00032840">
        <w:t>5</w:t>
      </w:r>
      <w:r w:rsidR="0010368E" w:rsidRPr="00032840">
        <w:t>,</w:t>
      </w:r>
      <w:r w:rsidR="00032840" w:rsidRPr="00032840">
        <w:t>1</w:t>
      </w:r>
      <w:r w:rsidR="0010368E" w:rsidRPr="00032840">
        <w:t>00, Avondale University College, $6</w:t>
      </w:r>
      <w:r w:rsidR="00032840" w:rsidRPr="00032840">
        <w:t>5</w:t>
      </w:r>
      <w:r w:rsidR="0010368E" w:rsidRPr="00032840">
        <w:t>,</w:t>
      </w:r>
      <w:r w:rsidR="00032840" w:rsidRPr="00032840">
        <w:t>0</w:t>
      </w:r>
      <w:r w:rsidR="0010368E" w:rsidRPr="00032840">
        <w:t xml:space="preserve">00, </w:t>
      </w:r>
      <w:r w:rsidR="00032840" w:rsidRPr="00032840">
        <w:t xml:space="preserve">and </w:t>
      </w:r>
      <w:r w:rsidR="0010368E" w:rsidRPr="00032840">
        <w:t>TAFE NSW, $6</w:t>
      </w:r>
      <w:r w:rsidR="00032840" w:rsidRPr="00032840">
        <w:t>1</w:t>
      </w:r>
      <w:r w:rsidR="0010368E" w:rsidRPr="00032840">
        <w:t>,</w:t>
      </w:r>
      <w:r w:rsidR="00032840" w:rsidRPr="00032840">
        <w:t>2</w:t>
      </w:r>
      <w:r w:rsidR="0010368E" w:rsidRPr="00032840">
        <w:t>00.</w:t>
      </w:r>
      <w:r w:rsidR="0010368E" w:rsidRPr="004D2CBA">
        <w:t xml:space="preserve"> </w:t>
      </w:r>
    </w:p>
    <w:p w14:paraId="6849A487" w14:textId="03009DEE" w:rsidR="006D7A80" w:rsidRDefault="00B36EC1" w:rsidP="00B36EC1">
      <w:pPr>
        <w:pStyle w:val="Caption"/>
        <w:rPr>
          <w:noProof/>
        </w:rPr>
      </w:pPr>
      <w:bookmarkStart w:id="54" w:name="_Ref77867342"/>
      <w:bookmarkStart w:id="55" w:name="_Toc81923473"/>
      <w:r>
        <w:t xml:space="preserve">Table </w:t>
      </w:r>
      <w:r>
        <w:fldChar w:fldCharType="begin"/>
      </w:r>
      <w:r>
        <w:instrText xml:space="preserve"> SEQ Table \* ARABIC </w:instrText>
      </w:r>
      <w:r>
        <w:fldChar w:fldCharType="separate"/>
      </w:r>
      <w:r w:rsidR="00B10526">
        <w:rPr>
          <w:noProof/>
        </w:rPr>
        <w:t>12</w:t>
      </w:r>
      <w:r>
        <w:fldChar w:fldCharType="end"/>
      </w:r>
      <w:bookmarkEnd w:id="54"/>
      <w:r>
        <w:t xml:space="preserve"> </w:t>
      </w:r>
      <w:r w:rsidR="006D7A80" w:rsidRPr="00B527F6">
        <w:rPr>
          <w:noProof/>
        </w:rPr>
        <w:t>Undergradu</w:t>
      </w:r>
      <w:r w:rsidR="00AF646B" w:rsidRPr="00B527F6">
        <w:rPr>
          <w:noProof/>
        </w:rPr>
        <w:t>ate labour force indicators</w:t>
      </w:r>
      <w:r>
        <w:rPr>
          <w:noProof/>
        </w:rPr>
        <w:t xml:space="preserve"> by NUHEI</w:t>
      </w:r>
      <w:r w:rsidR="003D2E4B" w:rsidRPr="00B527F6">
        <w:rPr>
          <w:noProof/>
        </w:rPr>
        <w:t>,</w:t>
      </w:r>
      <w:r w:rsidR="00AF646B" w:rsidRPr="00B527F6">
        <w:rPr>
          <w:noProof/>
        </w:rPr>
        <w:t xml:space="preserve"> 201</w:t>
      </w:r>
      <w:r>
        <w:rPr>
          <w:noProof/>
        </w:rPr>
        <w:t>9</w:t>
      </w:r>
      <w:r w:rsidR="00AF646B" w:rsidRPr="00B527F6">
        <w:rPr>
          <w:noProof/>
        </w:rPr>
        <w:t>-20</w:t>
      </w:r>
      <w:r w:rsidR="00B527F6" w:rsidRPr="00B527F6">
        <w:rPr>
          <w:noProof/>
        </w:rPr>
        <w:t>2</w:t>
      </w:r>
      <w:bookmarkEnd w:id="53"/>
      <w:r>
        <w:rPr>
          <w:noProof/>
        </w:rPr>
        <w:t>1</w:t>
      </w:r>
      <w:bookmarkEnd w:id="55"/>
    </w:p>
    <w:tbl>
      <w:tblPr>
        <w:tblStyle w:val="TableGrid"/>
        <w:tblW w:w="5000" w:type="pct"/>
        <w:tblLook w:val="0020" w:firstRow="1" w:lastRow="0" w:firstColumn="0" w:lastColumn="0" w:noHBand="0" w:noVBand="0"/>
        <w:tblCaption w:val="Table 5  Short- (2014) and medium-term (2017) outcomes for undergraduates by study area "/>
      </w:tblPr>
      <w:tblGrid>
        <w:gridCol w:w="4302"/>
        <w:gridCol w:w="1506"/>
        <w:gridCol w:w="1604"/>
        <w:gridCol w:w="1604"/>
        <w:gridCol w:w="1604"/>
      </w:tblGrid>
      <w:tr w:rsidR="00781349" w:rsidRPr="00781349" w14:paraId="419DBBF1" w14:textId="77777777" w:rsidTr="00FD07BB">
        <w:trPr>
          <w:trHeight w:val="159"/>
        </w:trPr>
        <w:tc>
          <w:tcPr>
            <w:tcW w:w="2025" w:type="pct"/>
          </w:tcPr>
          <w:p w14:paraId="5AA4827A" w14:textId="33566416" w:rsidR="00781349" w:rsidRPr="000668E2" w:rsidRDefault="00781349" w:rsidP="00B23A91">
            <w:pPr>
              <w:rPr>
                <w:b/>
                <w:sz w:val="18"/>
                <w:szCs w:val="18"/>
              </w:rPr>
            </w:pPr>
            <w:r w:rsidRPr="000668E2">
              <w:rPr>
                <w:b/>
                <w:sz w:val="18"/>
                <w:szCs w:val="18"/>
              </w:rPr>
              <w:t>NUHEI</w:t>
            </w:r>
          </w:p>
        </w:tc>
        <w:tc>
          <w:tcPr>
            <w:tcW w:w="709" w:type="pct"/>
          </w:tcPr>
          <w:p w14:paraId="742E7721" w14:textId="3108D1EF" w:rsidR="00781349" w:rsidRPr="000668E2" w:rsidRDefault="00781349" w:rsidP="00B23A91">
            <w:pPr>
              <w:pStyle w:val="TablecolumnheadCENTRETABLES"/>
              <w:jc w:val="center"/>
              <w:rPr>
                <w:rFonts w:ascii="Arial" w:hAnsi="Arial" w:cs="Arial"/>
                <w:color w:val="auto"/>
                <w:sz w:val="18"/>
                <w:szCs w:val="18"/>
              </w:rPr>
            </w:pPr>
            <w:r w:rsidRPr="000668E2">
              <w:rPr>
                <w:rFonts w:ascii="Arial" w:hAnsi="Arial" w:cs="Arial"/>
                <w:caps w:val="0"/>
                <w:color w:val="auto"/>
                <w:sz w:val="18"/>
                <w:szCs w:val="18"/>
                <w:lang w:eastAsia="en-AU"/>
              </w:rPr>
              <w:t>Full-time employment (%)</w:t>
            </w:r>
          </w:p>
        </w:tc>
        <w:tc>
          <w:tcPr>
            <w:tcW w:w="755" w:type="pct"/>
          </w:tcPr>
          <w:p w14:paraId="359D3403" w14:textId="7B998FE5" w:rsidR="00781349" w:rsidRPr="000668E2" w:rsidRDefault="00781349" w:rsidP="00B23A91">
            <w:pPr>
              <w:pStyle w:val="TablecolumnheadCENTRETABLES"/>
              <w:jc w:val="center"/>
              <w:rPr>
                <w:rFonts w:ascii="Arial" w:hAnsi="Arial" w:cs="Arial"/>
                <w:color w:val="auto"/>
                <w:sz w:val="18"/>
                <w:szCs w:val="18"/>
              </w:rPr>
            </w:pPr>
            <w:r w:rsidRPr="000668E2">
              <w:rPr>
                <w:rFonts w:ascii="Arial" w:hAnsi="Arial" w:cs="Arial"/>
                <w:caps w:val="0"/>
                <w:color w:val="auto"/>
                <w:sz w:val="18"/>
                <w:szCs w:val="18"/>
                <w:lang w:eastAsia="en-AU"/>
              </w:rPr>
              <w:t>Overall employ</w:t>
            </w:r>
            <w:r w:rsidR="00B23A91">
              <w:rPr>
                <w:rFonts w:ascii="Arial" w:hAnsi="Arial" w:cs="Arial"/>
                <w:caps w:val="0"/>
                <w:color w:val="auto"/>
                <w:sz w:val="18"/>
                <w:szCs w:val="18"/>
                <w:lang w:eastAsia="en-AU"/>
              </w:rPr>
              <w:t>ment</w:t>
            </w:r>
            <w:r w:rsidRPr="000668E2">
              <w:rPr>
                <w:rFonts w:ascii="Arial" w:hAnsi="Arial" w:cs="Arial"/>
                <w:caps w:val="0"/>
                <w:color w:val="auto"/>
                <w:sz w:val="18"/>
                <w:szCs w:val="18"/>
                <w:lang w:eastAsia="en-AU"/>
              </w:rPr>
              <w:t xml:space="preserve"> (%)</w:t>
            </w:r>
          </w:p>
        </w:tc>
        <w:tc>
          <w:tcPr>
            <w:tcW w:w="755" w:type="pct"/>
          </w:tcPr>
          <w:p w14:paraId="6AE116DA" w14:textId="48DA79CF" w:rsidR="00781349" w:rsidRPr="000668E2" w:rsidRDefault="00781349" w:rsidP="00B23A91">
            <w:pPr>
              <w:pStyle w:val="TablecolumnheadCENTRETABLES"/>
              <w:jc w:val="center"/>
              <w:rPr>
                <w:rFonts w:ascii="Arial" w:hAnsi="Arial" w:cs="Arial"/>
                <w:color w:val="auto"/>
                <w:sz w:val="18"/>
                <w:szCs w:val="18"/>
              </w:rPr>
            </w:pPr>
            <w:r w:rsidRPr="000668E2">
              <w:rPr>
                <w:rFonts w:ascii="Arial" w:hAnsi="Arial" w:cs="Arial"/>
                <w:caps w:val="0"/>
                <w:color w:val="auto"/>
                <w:sz w:val="18"/>
                <w:szCs w:val="18"/>
                <w:lang w:eastAsia="en-AU"/>
              </w:rPr>
              <w:t>Labour force participation rate (%)</w:t>
            </w:r>
          </w:p>
        </w:tc>
        <w:tc>
          <w:tcPr>
            <w:tcW w:w="755" w:type="pct"/>
          </w:tcPr>
          <w:p w14:paraId="58369923" w14:textId="40608411" w:rsidR="00781349" w:rsidRPr="000668E2" w:rsidRDefault="00781349" w:rsidP="00B23A91">
            <w:pPr>
              <w:pStyle w:val="TablecolumnheadCENTRETABLES"/>
              <w:jc w:val="center"/>
              <w:rPr>
                <w:rFonts w:ascii="Arial" w:hAnsi="Arial" w:cs="Arial"/>
                <w:color w:val="auto"/>
                <w:sz w:val="18"/>
                <w:szCs w:val="18"/>
              </w:rPr>
            </w:pPr>
            <w:r w:rsidRPr="000668E2">
              <w:rPr>
                <w:rFonts w:ascii="Arial" w:hAnsi="Arial" w:cs="Arial"/>
                <w:caps w:val="0"/>
                <w:color w:val="auto"/>
                <w:sz w:val="18"/>
                <w:szCs w:val="18"/>
                <w:lang w:eastAsia="en-AU"/>
              </w:rPr>
              <w:t>Median full-time salary ($)</w:t>
            </w:r>
          </w:p>
        </w:tc>
      </w:tr>
      <w:tr w:rsidR="00A14FFD" w:rsidRPr="00781349" w14:paraId="539558A3" w14:textId="77777777" w:rsidTr="00FD07BB">
        <w:trPr>
          <w:trHeight w:val="59"/>
        </w:trPr>
        <w:tc>
          <w:tcPr>
            <w:tcW w:w="2025" w:type="pct"/>
          </w:tcPr>
          <w:p w14:paraId="5B3FD96D" w14:textId="550B45FD" w:rsidR="00A14FFD" w:rsidRPr="000668E2" w:rsidRDefault="00A14FFD" w:rsidP="00A14FFD">
            <w:pPr>
              <w:spacing w:before="85" w:line="288" w:lineRule="auto"/>
              <w:rPr>
                <w:sz w:val="18"/>
                <w:szCs w:val="18"/>
              </w:rPr>
            </w:pPr>
            <w:r w:rsidRPr="000668E2">
              <w:rPr>
                <w:color w:val="000000"/>
                <w:sz w:val="18"/>
                <w:szCs w:val="18"/>
              </w:rPr>
              <w:t>Academy of Information Technology</w:t>
            </w:r>
          </w:p>
        </w:tc>
        <w:tc>
          <w:tcPr>
            <w:tcW w:w="709" w:type="pct"/>
          </w:tcPr>
          <w:p w14:paraId="3B851260" w14:textId="6292DFCC" w:rsidR="00A14FFD" w:rsidRPr="00A14FFD" w:rsidRDefault="00A14FFD" w:rsidP="00A14FFD">
            <w:pPr>
              <w:spacing w:before="85" w:line="288" w:lineRule="auto"/>
              <w:jc w:val="center"/>
              <w:rPr>
                <w:sz w:val="18"/>
                <w:szCs w:val="18"/>
              </w:rPr>
            </w:pPr>
            <w:r w:rsidRPr="00A14FFD">
              <w:rPr>
                <w:sz w:val="18"/>
                <w:szCs w:val="18"/>
              </w:rPr>
              <w:t>58.8 (53.4, 63.9)</w:t>
            </w:r>
          </w:p>
        </w:tc>
        <w:tc>
          <w:tcPr>
            <w:tcW w:w="755" w:type="pct"/>
          </w:tcPr>
          <w:p w14:paraId="7B1EB64D" w14:textId="22797EAF" w:rsidR="00A14FFD" w:rsidRPr="00A14FFD" w:rsidRDefault="00A14FFD" w:rsidP="00A14FFD">
            <w:pPr>
              <w:spacing w:before="85" w:line="288" w:lineRule="auto"/>
              <w:jc w:val="center"/>
              <w:rPr>
                <w:sz w:val="18"/>
                <w:szCs w:val="18"/>
              </w:rPr>
            </w:pPr>
            <w:r w:rsidRPr="00A14FFD">
              <w:rPr>
                <w:sz w:val="18"/>
                <w:szCs w:val="18"/>
              </w:rPr>
              <w:t>68.2 (63.3, 72.6)</w:t>
            </w:r>
          </w:p>
        </w:tc>
        <w:tc>
          <w:tcPr>
            <w:tcW w:w="755" w:type="pct"/>
          </w:tcPr>
          <w:p w14:paraId="6444A879" w14:textId="04B0EC90" w:rsidR="00A14FFD" w:rsidRPr="00A14FFD" w:rsidRDefault="00A14FFD" w:rsidP="00A14FFD">
            <w:pPr>
              <w:spacing w:before="85" w:line="288" w:lineRule="auto"/>
              <w:jc w:val="center"/>
              <w:rPr>
                <w:sz w:val="18"/>
                <w:szCs w:val="18"/>
              </w:rPr>
            </w:pPr>
            <w:r w:rsidRPr="00A14FFD">
              <w:rPr>
                <w:sz w:val="18"/>
                <w:szCs w:val="18"/>
              </w:rPr>
              <w:t>94.8 (92.0, 96.5)</w:t>
            </w:r>
          </w:p>
        </w:tc>
        <w:tc>
          <w:tcPr>
            <w:tcW w:w="755" w:type="pct"/>
          </w:tcPr>
          <w:p w14:paraId="39001794" w14:textId="6E0C1107" w:rsidR="00A14FFD" w:rsidRPr="00A14FFD" w:rsidRDefault="00A14FFD" w:rsidP="00A14FFD">
            <w:pPr>
              <w:spacing w:before="85" w:line="288" w:lineRule="auto"/>
              <w:jc w:val="center"/>
              <w:rPr>
                <w:sz w:val="18"/>
                <w:szCs w:val="18"/>
              </w:rPr>
            </w:pPr>
            <w:r w:rsidRPr="00A14FFD">
              <w:rPr>
                <w:sz w:val="18"/>
                <w:szCs w:val="18"/>
              </w:rPr>
              <w:t>60,000 (57,200, 62,800)</w:t>
            </w:r>
          </w:p>
        </w:tc>
      </w:tr>
      <w:tr w:rsidR="00A14FFD" w:rsidRPr="00781349" w14:paraId="0246D33B" w14:textId="77777777" w:rsidTr="00FD07BB">
        <w:trPr>
          <w:trHeight w:val="59"/>
        </w:trPr>
        <w:tc>
          <w:tcPr>
            <w:tcW w:w="2025" w:type="pct"/>
          </w:tcPr>
          <w:p w14:paraId="2376572F" w14:textId="1895EF95" w:rsidR="00A14FFD" w:rsidRPr="000668E2" w:rsidRDefault="00A14FFD" w:rsidP="00A14FFD">
            <w:pPr>
              <w:spacing w:before="85" w:line="288" w:lineRule="auto"/>
              <w:rPr>
                <w:sz w:val="18"/>
                <w:szCs w:val="18"/>
              </w:rPr>
            </w:pPr>
            <w:r w:rsidRPr="000668E2">
              <w:rPr>
                <w:color w:val="000000"/>
                <w:sz w:val="18"/>
                <w:szCs w:val="18"/>
              </w:rPr>
              <w:t>ACAP and NCPS</w:t>
            </w:r>
          </w:p>
        </w:tc>
        <w:tc>
          <w:tcPr>
            <w:tcW w:w="709" w:type="pct"/>
          </w:tcPr>
          <w:p w14:paraId="0DFB641E" w14:textId="00F5EA09" w:rsidR="00A14FFD" w:rsidRPr="00A14FFD" w:rsidRDefault="00A14FFD" w:rsidP="00A14FFD">
            <w:pPr>
              <w:spacing w:before="85" w:line="288" w:lineRule="auto"/>
              <w:jc w:val="center"/>
              <w:rPr>
                <w:sz w:val="18"/>
                <w:szCs w:val="18"/>
              </w:rPr>
            </w:pPr>
            <w:r w:rsidRPr="00A14FFD">
              <w:rPr>
                <w:sz w:val="18"/>
                <w:szCs w:val="18"/>
              </w:rPr>
              <w:t>58.2 (54.2, 62.0)</w:t>
            </w:r>
          </w:p>
        </w:tc>
        <w:tc>
          <w:tcPr>
            <w:tcW w:w="755" w:type="pct"/>
          </w:tcPr>
          <w:p w14:paraId="003C95AA" w14:textId="6A809FF2" w:rsidR="00A14FFD" w:rsidRPr="00A14FFD" w:rsidRDefault="00A14FFD" w:rsidP="00A14FFD">
            <w:pPr>
              <w:spacing w:before="85" w:line="288" w:lineRule="auto"/>
              <w:jc w:val="center"/>
              <w:rPr>
                <w:sz w:val="18"/>
                <w:szCs w:val="18"/>
              </w:rPr>
            </w:pPr>
            <w:r w:rsidRPr="00A14FFD">
              <w:rPr>
                <w:sz w:val="18"/>
                <w:szCs w:val="18"/>
              </w:rPr>
              <w:t>80.7 (78.1, 82.8)</w:t>
            </w:r>
          </w:p>
        </w:tc>
        <w:tc>
          <w:tcPr>
            <w:tcW w:w="755" w:type="pct"/>
          </w:tcPr>
          <w:p w14:paraId="2F46482A" w14:textId="7DE2846F" w:rsidR="00A14FFD" w:rsidRPr="00A14FFD" w:rsidRDefault="00A14FFD" w:rsidP="00A14FFD">
            <w:pPr>
              <w:spacing w:before="85" w:line="288" w:lineRule="auto"/>
              <w:jc w:val="center"/>
              <w:rPr>
                <w:sz w:val="18"/>
                <w:szCs w:val="18"/>
              </w:rPr>
            </w:pPr>
            <w:r w:rsidRPr="00A14FFD">
              <w:rPr>
                <w:sz w:val="18"/>
                <w:szCs w:val="18"/>
              </w:rPr>
              <w:t>92.5 (90.8, 93.8)</w:t>
            </w:r>
          </w:p>
        </w:tc>
        <w:tc>
          <w:tcPr>
            <w:tcW w:w="755" w:type="pct"/>
          </w:tcPr>
          <w:p w14:paraId="364B4FF2" w14:textId="68DCCF2F" w:rsidR="00A14FFD" w:rsidRPr="00A14FFD" w:rsidRDefault="00A14FFD" w:rsidP="00A14FFD">
            <w:pPr>
              <w:spacing w:before="85" w:line="288" w:lineRule="auto"/>
              <w:jc w:val="center"/>
              <w:rPr>
                <w:sz w:val="18"/>
                <w:szCs w:val="18"/>
              </w:rPr>
            </w:pPr>
            <w:r w:rsidRPr="00A14FFD">
              <w:rPr>
                <w:sz w:val="18"/>
                <w:szCs w:val="18"/>
              </w:rPr>
              <w:t>60,000 (56,000, 64,000)</w:t>
            </w:r>
          </w:p>
        </w:tc>
      </w:tr>
      <w:tr w:rsidR="00A14FFD" w:rsidRPr="00781349" w14:paraId="041C7EA5" w14:textId="77777777" w:rsidTr="00FD07BB">
        <w:trPr>
          <w:trHeight w:val="59"/>
        </w:trPr>
        <w:tc>
          <w:tcPr>
            <w:tcW w:w="2025" w:type="pct"/>
          </w:tcPr>
          <w:p w14:paraId="72222984" w14:textId="7C4F443E" w:rsidR="00A14FFD" w:rsidRPr="000668E2" w:rsidRDefault="00A14FFD" w:rsidP="00A14FFD">
            <w:pPr>
              <w:spacing w:before="85" w:line="288" w:lineRule="auto"/>
              <w:rPr>
                <w:sz w:val="18"/>
                <w:szCs w:val="18"/>
              </w:rPr>
            </w:pPr>
            <w:r w:rsidRPr="000668E2">
              <w:rPr>
                <w:color w:val="000000"/>
                <w:sz w:val="18"/>
                <w:szCs w:val="18"/>
              </w:rPr>
              <w:t>Adelaide Central School of Art</w:t>
            </w:r>
          </w:p>
        </w:tc>
        <w:tc>
          <w:tcPr>
            <w:tcW w:w="709" w:type="pct"/>
          </w:tcPr>
          <w:p w14:paraId="239F97CE" w14:textId="3530471B"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3C8F8524" w14:textId="509FB8BD" w:rsidR="00A14FFD" w:rsidRPr="00A14FFD" w:rsidRDefault="00A14FFD" w:rsidP="00A14FFD">
            <w:pPr>
              <w:spacing w:before="85" w:line="288" w:lineRule="auto"/>
              <w:jc w:val="center"/>
              <w:rPr>
                <w:sz w:val="18"/>
                <w:szCs w:val="18"/>
              </w:rPr>
            </w:pPr>
            <w:r w:rsidRPr="00A14FFD">
              <w:rPr>
                <w:sz w:val="18"/>
                <w:szCs w:val="18"/>
              </w:rPr>
              <w:t>76.3 (66.9, 82.3)</w:t>
            </w:r>
          </w:p>
        </w:tc>
        <w:tc>
          <w:tcPr>
            <w:tcW w:w="755" w:type="pct"/>
          </w:tcPr>
          <w:p w14:paraId="68F37E9B" w14:textId="15413B29" w:rsidR="00A14FFD" w:rsidRPr="00A14FFD" w:rsidRDefault="00A14FFD" w:rsidP="00A14FFD">
            <w:pPr>
              <w:spacing w:before="85" w:line="288" w:lineRule="auto"/>
              <w:jc w:val="center"/>
              <w:rPr>
                <w:sz w:val="18"/>
                <w:szCs w:val="18"/>
              </w:rPr>
            </w:pPr>
            <w:r w:rsidRPr="00A14FFD">
              <w:rPr>
                <w:sz w:val="18"/>
                <w:szCs w:val="18"/>
              </w:rPr>
              <w:t>74.5 (67.9, 78.6)</w:t>
            </w:r>
          </w:p>
        </w:tc>
        <w:tc>
          <w:tcPr>
            <w:tcW w:w="755" w:type="pct"/>
          </w:tcPr>
          <w:p w14:paraId="604CF9EA" w14:textId="19936727"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728633EB" w14:textId="77777777" w:rsidTr="00FD07BB">
        <w:trPr>
          <w:trHeight w:val="59"/>
        </w:trPr>
        <w:tc>
          <w:tcPr>
            <w:tcW w:w="2025" w:type="pct"/>
          </w:tcPr>
          <w:p w14:paraId="5433445A" w14:textId="1A71F0FB" w:rsidR="00A14FFD" w:rsidRPr="000668E2" w:rsidRDefault="00A14FFD" w:rsidP="00A14FFD">
            <w:pPr>
              <w:spacing w:before="85" w:line="288" w:lineRule="auto"/>
              <w:rPr>
                <w:sz w:val="18"/>
                <w:szCs w:val="18"/>
              </w:rPr>
            </w:pPr>
            <w:r w:rsidRPr="000668E2">
              <w:rPr>
                <w:color w:val="000000"/>
                <w:sz w:val="18"/>
                <w:szCs w:val="18"/>
              </w:rPr>
              <w:t>Adelaide College of Divinity</w:t>
            </w:r>
          </w:p>
        </w:tc>
        <w:tc>
          <w:tcPr>
            <w:tcW w:w="709" w:type="pct"/>
          </w:tcPr>
          <w:p w14:paraId="4DD20451" w14:textId="75AF198F"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0CFC662E" w14:textId="61E18EA4"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49E8A284" w14:textId="59617F91" w:rsidR="00A14FFD" w:rsidRPr="00A14FFD" w:rsidRDefault="00A14FFD" w:rsidP="00A14FFD">
            <w:pPr>
              <w:spacing w:before="85" w:line="288" w:lineRule="auto"/>
              <w:jc w:val="center"/>
              <w:rPr>
                <w:sz w:val="18"/>
                <w:szCs w:val="18"/>
              </w:rPr>
            </w:pPr>
            <w:r w:rsidRPr="00A14FFD">
              <w:rPr>
                <w:sz w:val="18"/>
                <w:szCs w:val="18"/>
              </w:rPr>
              <w:t>75.0 (65.8, 80.3)</w:t>
            </w:r>
          </w:p>
        </w:tc>
        <w:tc>
          <w:tcPr>
            <w:tcW w:w="755" w:type="pct"/>
          </w:tcPr>
          <w:p w14:paraId="7CAF7771" w14:textId="024B70E1"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291F83C2" w14:textId="77777777" w:rsidTr="00FD07BB">
        <w:trPr>
          <w:trHeight w:val="59"/>
        </w:trPr>
        <w:tc>
          <w:tcPr>
            <w:tcW w:w="2025" w:type="pct"/>
          </w:tcPr>
          <w:p w14:paraId="2182A09B" w14:textId="680C2CE1" w:rsidR="00A14FFD" w:rsidRPr="000668E2" w:rsidRDefault="00A14FFD" w:rsidP="00A14FFD">
            <w:pPr>
              <w:spacing w:before="85" w:line="288" w:lineRule="auto"/>
              <w:rPr>
                <w:sz w:val="18"/>
                <w:szCs w:val="18"/>
              </w:rPr>
            </w:pPr>
            <w:r w:rsidRPr="000668E2">
              <w:rPr>
                <w:color w:val="000000"/>
                <w:sz w:val="18"/>
                <w:szCs w:val="18"/>
              </w:rPr>
              <w:t>Alphacrucis College</w:t>
            </w:r>
          </w:p>
        </w:tc>
        <w:tc>
          <w:tcPr>
            <w:tcW w:w="709" w:type="pct"/>
          </w:tcPr>
          <w:p w14:paraId="2B5812E2" w14:textId="6D04070F" w:rsidR="00A14FFD" w:rsidRPr="00A14FFD" w:rsidRDefault="00A14FFD" w:rsidP="00A14FFD">
            <w:pPr>
              <w:spacing w:before="85" w:line="288" w:lineRule="auto"/>
              <w:jc w:val="center"/>
              <w:rPr>
                <w:sz w:val="18"/>
                <w:szCs w:val="18"/>
              </w:rPr>
            </w:pPr>
            <w:r w:rsidRPr="00A14FFD">
              <w:rPr>
                <w:sz w:val="18"/>
                <w:szCs w:val="18"/>
              </w:rPr>
              <w:t>65.1 (58.9, 70.8)</w:t>
            </w:r>
          </w:p>
        </w:tc>
        <w:tc>
          <w:tcPr>
            <w:tcW w:w="755" w:type="pct"/>
          </w:tcPr>
          <w:p w14:paraId="6CD920E5" w14:textId="7AE5D6DD" w:rsidR="00A14FFD" w:rsidRPr="00A14FFD" w:rsidRDefault="00A14FFD" w:rsidP="00A14FFD">
            <w:pPr>
              <w:spacing w:before="85" w:line="288" w:lineRule="auto"/>
              <w:jc w:val="center"/>
              <w:rPr>
                <w:sz w:val="18"/>
                <w:szCs w:val="18"/>
              </w:rPr>
            </w:pPr>
            <w:r w:rsidRPr="00A14FFD">
              <w:rPr>
                <w:sz w:val="18"/>
                <w:szCs w:val="18"/>
              </w:rPr>
              <w:t>79.7 (76.2, 82.8)</w:t>
            </w:r>
          </w:p>
        </w:tc>
        <w:tc>
          <w:tcPr>
            <w:tcW w:w="755" w:type="pct"/>
          </w:tcPr>
          <w:p w14:paraId="60CFE541" w14:textId="29A5264C" w:rsidR="00A14FFD" w:rsidRPr="00A14FFD" w:rsidRDefault="00A14FFD" w:rsidP="00A14FFD">
            <w:pPr>
              <w:spacing w:before="85" w:line="288" w:lineRule="auto"/>
              <w:jc w:val="center"/>
              <w:rPr>
                <w:sz w:val="18"/>
                <w:szCs w:val="18"/>
              </w:rPr>
            </w:pPr>
            <w:r w:rsidRPr="00A14FFD">
              <w:rPr>
                <w:sz w:val="18"/>
                <w:szCs w:val="18"/>
              </w:rPr>
              <w:t>85.3 (82.4, 87.6)</w:t>
            </w:r>
          </w:p>
        </w:tc>
        <w:tc>
          <w:tcPr>
            <w:tcW w:w="755" w:type="pct"/>
          </w:tcPr>
          <w:p w14:paraId="229AD664" w14:textId="011B6159" w:rsidR="00A14FFD" w:rsidRPr="00A14FFD" w:rsidRDefault="00A14FFD" w:rsidP="00A14FFD">
            <w:pPr>
              <w:spacing w:before="85" w:line="288" w:lineRule="auto"/>
              <w:jc w:val="center"/>
              <w:rPr>
                <w:sz w:val="18"/>
                <w:szCs w:val="18"/>
              </w:rPr>
            </w:pPr>
            <w:r w:rsidRPr="00A14FFD">
              <w:rPr>
                <w:sz w:val="18"/>
                <w:szCs w:val="18"/>
              </w:rPr>
              <w:t>55,500 (50,900, 60,100)</w:t>
            </w:r>
          </w:p>
        </w:tc>
      </w:tr>
      <w:tr w:rsidR="00A14FFD" w:rsidRPr="00781349" w14:paraId="22401693" w14:textId="77777777" w:rsidTr="00FD07BB">
        <w:trPr>
          <w:trHeight w:val="59"/>
        </w:trPr>
        <w:tc>
          <w:tcPr>
            <w:tcW w:w="2025" w:type="pct"/>
          </w:tcPr>
          <w:p w14:paraId="52694A7E" w14:textId="6BCB5CD1" w:rsidR="00A14FFD" w:rsidRPr="000668E2" w:rsidRDefault="00A14FFD" w:rsidP="00A14FFD">
            <w:pPr>
              <w:widowControl/>
              <w:suppressAutoHyphens w:val="0"/>
              <w:autoSpaceDE/>
              <w:autoSpaceDN/>
              <w:adjustRightInd/>
              <w:spacing w:before="0" w:line="240" w:lineRule="auto"/>
              <w:textAlignment w:val="auto"/>
              <w:rPr>
                <w:color w:val="000000"/>
                <w:sz w:val="18"/>
                <w:szCs w:val="18"/>
              </w:rPr>
            </w:pPr>
            <w:r w:rsidRPr="000668E2">
              <w:rPr>
                <w:color w:val="000000"/>
                <w:sz w:val="18"/>
                <w:szCs w:val="18"/>
              </w:rPr>
              <w:t>Australasian College of Health and Wellness</w:t>
            </w:r>
          </w:p>
        </w:tc>
        <w:tc>
          <w:tcPr>
            <w:tcW w:w="709" w:type="pct"/>
          </w:tcPr>
          <w:p w14:paraId="2C5B99DE" w14:textId="44A329EA"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512AA82C" w14:textId="0B7059DA"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6C82879C" w14:textId="08643779"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66994D87" w14:textId="264CF795"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3A287883" w14:textId="77777777" w:rsidTr="00FD07BB">
        <w:trPr>
          <w:trHeight w:val="59"/>
        </w:trPr>
        <w:tc>
          <w:tcPr>
            <w:tcW w:w="2025" w:type="pct"/>
          </w:tcPr>
          <w:p w14:paraId="390E839E" w14:textId="74DE0D1D" w:rsidR="00A14FFD" w:rsidRPr="000668E2" w:rsidRDefault="00A14FFD" w:rsidP="00A14FFD">
            <w:pPr>
              <w:spacing w:before="85" w:line="288" w:lineRule="auto"/>
              <w:rPr>
                <w:sz w:val="18"/>
                <w:szCs w:val="18"/>
              </w:rPr>
            </w:pPr>
            <w:r w:rsidRPr="000668E2">
              <w:rPr>
                <w:color w:val="000000"/>
                <w:sz w:val="18"/>
                <w:szCs w:val="18"/>
              </w:rPr>
              <w:t>Australian Academy of Music and Performing Arts</w:t>
            </w:r>
          </w:p>
        </w:tc>
        <w:tc>
          <w:tcPr>
            <w:tcW w:w="709" w:type="pct"/>
          </w:tcPr>
          <w:p w14:paraId="7CDC0B94" w14:textId="5B93193B"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20B51C09" w14:textId="55E986C9" w:rsidR="00A14FFD" w:rsidRPr="00A14FFD" w:rsidRDefault="00A14FFD" w:rsidP="00A14FFD">
            <w:pPr>
              <w:spacing w:before="85" w:line="288" w:lineRule="auto"/>
              <w:jc w:val="center"/>
              <w:rPr>
                <w:sz w:val="18"/>
                <w:szCs w:val="18"/>
              </w:rPr>
            </w:pPr>
            <w:r w:rsidRPr="00A14FFD">
              <w:rPr>
                <w:sz w:val="18"/>
                <w:szCs w:val="18"/>
              </w:rPr>
              <w:t>74.2 (63.1, 81.4)</w:t>
            </w:r>
          </w:p>
        </w:tc>
        <w:tc>
          <w:tcPr>
            <w:tcW w:w="755" w:type="pct"/>
          </w:tcPr>
          <w:p w14:paraId="5F015511" w14:textId="30246021" w:rsidR="00A14FFD" w:rsidRPr="00A14FFD" w:rsidRDefault="00A14FFD" w:rsidP="00A14FFD">
            <w:pPr>
              <w:spacing w:before="85" w:line="288" w:lineRule="auto"/>
              <w:jc w:val="center"/>
              <w:rPr>
                <w:sz w:val="18"/>
                <w:szCs w:val="18"/>
              </w:rPr>
            </w:pPr>
            <w:r w:rsidRPr="00A14FFD">
              <w:rPr>
                <w:sz w:val="18"/>
                <w:szCs w:val="18"/>
              </w:rPr>
              <w:t>96.9 (88.2, 98.2)</w:t>
            </w:r>
          </w:p>
        </w:tc>
        <w:tc>
          <w:tcPr>
            <w:tcW w:w="755" w:type="pct"/>
          </w:tcPr>
          <w:p w14:paraId="5129582C" w14:textId="5CA7B083"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0A42EC21" w14:textId="77777777" w:rsidTr="00FD07BB">
        <w:trPr>
          <w:trHeight w:val="59"/>
        </w:trPr>
        <w:tc>
          <w:tcPr>
            <w:tcW w:w="2025" w:type="pct"/>
          </w:tcPr>
          <w:p w14:paraId="3DA3FBFA" w14:textId="669FE69D" w:rsidR="00A14FFD" w:rsidRPr="000668E2" w:rsidRDefault="00A14FFD" w:rsidP="00A14FFD">
            <w:pPr>
              <w:spacing w:before="85" w:line="288" w:lineRule="auto"/>
              <w:rPr>
                <w:sz w:val="18"/>
                <w:szCs w:val="18"/>
              </w:rPr>
            </w:pPr>
            <w:r w:rsidRPr="000668E2">
              <w:rPr>
                <w:color w:val="000000"/>
                <w:sz w:val="18"/>
                <w:szCs w:val="18"/>
              </w:rPr>
              <w:t>Australian College of Christian Studies</w:t>
            </w:r>
          </w:p>
        </w:tc>
        <w:tc>
          <w:tcPr>
            <w:tcW w:w="709" w:type="pct"/>
          </w:tcPr>
          <w:p w14:paraId="57067D1C" w14:textId="28C47E98"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2EFA8C77" w14:textId="54BDCCEF"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5CEB7D48" w14:textId="116C3C89"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51321B02" w14:textId="4273680E"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1884084C" w14:textId="77777777" w:rsidTr="00FD07BB">
        <w:trPr>
          <w:trHeight w:val="59"/>
        </w:trPr>
        <w:tc>
          <w:tcPr>
            <w:tcW w:w="2025" w:type="pct"/>
          </w:tcPr>
          <w:p w14:paraId="59455EE1" w14:textId="316927B1" w:rsidR="00A14FFD" w:rsidRPr="000668E2" w:rsidRDefault="00A14FFD" w:rsidP="00A14FFD">
            <w:pPr>
              <w:spacing w:before="85" w:line="288" w:lineRule="auto"/>
              <w:rPr>
                <w:sz w:val="18"/>
                <w:szCs w:val="18"/>
              </w:rPr>
            </w:pPr>
            <w:r w:rsidRPr="000668E2">
              <w:rPr>
                <w:color w:val="000000"/>
                <w:sz w:val="18"/>
                <w:szCs w:val="18"/>
              </w:rPr>
              <w:t>Australian College of Theology Limited</w:t>
            </w:r>
          </w:p>
        </w:tc>
        <w:tc>
          <w:tcPr>
            <w:tcW w:w="709" w:type="pct"/>
          </w:tcPr>
          <w:p w14:paraId="5555C24B" w14:textId="1EFD8105" w:rsidR="00A14FFD" w:rsidRPr="00A14FFD" w:rsidRDefault="00A14FFD" w:rsidP="00A14FFD">
            <w:pPr>
              <w:spacing w:before="85" w:line="288" w:lineRule="auto"/>
              <w:jc w:val="center"/>
              <w:rPr>
                <w:sz w:val="18"/>
                <w:szCs w:val="18"/>
              </w:rPr>
            </w:pPr>
            <w:r w:rsidRPr="00A14FFD">
              <w:rPr>
                <w:sz w:val="18"/>
                <w:szCs w:val="18"/>
              </w:rPr>
              <w:t>78.4 (72.7, 83.1)</w:t>
            </w:r>
          </w:p>
        </w:tc>
        <w:tc>
          <w:tcPr>
            <w:tcW w:w="755" w:type="pct"/>
          </w:tcPr>
          <w:p w14:paraId="560B87F1" w14:textId="2F6D2435" w:rsidR="00A14FFD" w:rsidRPr="00A14FFD" w:rsidRDefault="00A14FFD" w:rsidP="00A14FFD">
            <w:pPr>
              <w:spacing w:before="85" w:line="288" w:lineRule="auto"/>
              <w:jc w:val="center"/>
              <w:rPr>
                <w:sz w:val="18"/>
                <w:szCs w:val="18"/>
              </w:rPr>
            </w:pPr>
            <w:r w:rsidRPr="00A14FFD">
              <w:rPr>
                <w:sz w:val="18"/>
                <w:szCs w:val="18"/>
              </w:rPr>
              <w:t>87.2 (84.2, 89.7)</w:t>
            </w:r>
          </w:p>
        </w:tc>
        <w:tc>
          <w:tcPr>
            <w:tcW w:w="755" w:type="pct"/>
          </w:tcPr>
          <w:p w14:paraId="136B1A72" w14:textId="2F87A11F" w:rsidR="00A14FFD" w:rsidRPr="00A14FFD" w:rsidRDefault="00A14FFD" w:rsidP="00A14FFD">
            <w:pPr>
              <w:spacing w:before="85" w:line="288" w:lineRule="auto"/>
              <w:jc w:val="center"/>
              <w:rPr>
                <w:sz w:val="18"/>
                <w:szCs w:val="18"/>
              </w:rPr>
            </w:pPr>
            <w:r w:rsidRPr="00A14FFD">
              <w:rPr>
                <w:sz w:val="18"/>
                <w:szCs w:val="18"/>
              </w:rPr>
              <w:t>81.4 (78.4, 84.0)</w:t>
            </w:r>
          </w:p>
        </w:tc>
        <w:tc>
          <w:tcPr>
            <w:tcW w:w="755" w:type="pct"/>
          </w:tcPr>
          <w:p w14:paraId="0EE23E7D" w14:textId="1B6105F7" w:rsidR="00A14FFD" w:rsidRPr="00A14FFD" w:rsidRDefault="00A14FFD" w:rsidP="00A14FFD">
            <w:pPr>
              <w:spacing w:before="85" w:line="288" w:lineRule="auto"/>
              <w:jc w:val="center"/>
              <w:rPr>
                <w:sz w:val="18"/>
                <w:szCs w:val="18"/>
              </w:rPr>
            </w:pPr>
            <w:r w:rsidRPr="00A14FFD">
              <w:rPr>
                <w:sz w:val="18"/>
                <w:szCs w:val="18"/>
              </w:rPr>
              <w:t>59,700 (55,400, 64,100)</w:t>
            </w:r>
          </w:p>
        </w:tc>
      </w:tr>
      <w:tr w:rsidR="00A14FFD" w:rsidRPr="00781349" w14:paraId="6B9BCA6A" w14:textId="77777777" w:rsidTr="00FD07BB">
        <w:trPr>
          <w:trHeight w:val="59"/>
        </w:trPr>
        <w:tc>
          <w:tcPr>
            <w:tcW w:w="2025" w:type="pct"/>
          </w:tcPr>
          <w:p w14:paraId="1C3EF8A5" w14:textId="54E6EDAD" w:rsidR="00A14FFD" w:rsidRPr="000668E2" w:rsidRDefault="00A14FFD" w:rsidP="00A14FFD">
            <w:pPr>
              <w:spacing w:before="85" w:line="288" w:lineRule="auto"/>
              <w:rPr>
                <w:sz w:val="18"/>
                <w:szCs w:val="18"/>
              </w:rPr>
            </w:pPr>
            <w:r w:rsidRPr="000668E2">
              <w:rPr>
                <w:color w:val="000000"/>
                <w:sz w:val="18"/>
                <w:szCs w:val="18"/>
              </w:rPr>
              <w:t>Australian Institute of Business Pty Ltd</w:t>
            </w:r>
          </w:p>
        </w:tc>
        <w:tc>
          <w:tcPr>
            <w:tcW w:w="709" w:type="pct"/>
          </w:tcPr>
          <w:p w14:paraId="36D58BC9" w14:textId="3A319F26"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3960808D" w14:textId="26109F4A"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46307598" w14:textId="447B5079"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4C1C0FED" w14:textId="0D73A414"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5ABDBD3C" w14:textId="77777777" w:rsidTr="00FD07BB">
        <w:trPr>
          <w:trHeight w:val="59"/>
        </w:trPr>
        <w:tc>
          <w:tcPr>
            <w:tcW w:w="2025" w:type="pct"/>
          </w:tcPr>
          <w:p w14:paraId="7B52D842" w14:textId="2D8BBC96" w:rsidR="00A14FFD" w:rsidRPr="000668E2" w:rsidRDefault="00A14FFD" w:rsidP="00A14FFD">
            <w:pPr>
              <w:spacing w:before="85" w:line="288" w:lineRule="auto"/>
              <w:rPr>
                <w:sz w:val="18"/>
                <w:szCs w:val="18"/>
              </w:rPr>
            </w:pPr>
            <w:r w:rsidRPr="000668E2">
              <w:rPr>
                <w:color w:val="000000"/>
                <w:sz w:val="18"/>
                <w:szCs w:val="18"/>
              </w:rPr>
              <w:t>Australian Institute of Professional Counsellors</w:t>
            </w:r>
          </w:p>
        </w:tc>
        <w:tc>
          <w:tcPr>
            <w:tcW w:w="709" w:type="pct"/>
          </w:tcPr>
          <w:p w14:paraId="343F682B" w14:textId="1084B48F"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7F8C0DC3" w14:textId="47A913CD"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3AF8F15E" w14:textId="339F57E9"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7B5082FA" w14:textId="25723A88"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574F10E5" w14:textId="77777777" w:rsidTr="00FD07BB">
        <w:trPr>
          <w:trHeight w:val="59"/>
        </w:trPr>
        <w:tc>
          <w:tcPr>
            <w:tcW w:w="2025" w:type="pct"/>
          </w:tcPr>
          <w:p w14:paraId="3C118FEC" w14:textId="6448F84E" w:rsidR="00A14FFD" w:rsidRPr="000668E2" w:rsidRDefault="00A14FFD" w:rsidP="00A14FFD">
            <w:pPr>
              <w:spacing w:before="85" w:line="288" w:lineRule="auto"/>
              <w:rPr>
                <w:sz w:val="18"/>
                <w:szCs w:val="18"/>
              </w:rPr>
            </w:pPr>
            <w:r w:rsidRPr="000668E2">
              <w:rPr>
                <w:color w:val="000000"/>
                <w:sz w:val="18"/>
                <w:szCs w:val="18"/>
              </w:rPr>
              <w:t>Avondale University College</w:t>
            </w:r>
          </w:p>
        </w:tc>
        <w:tc>
          <w:tcPr>
            <w:tcW w:w="709" w:type="pct"/>
          </w:tcPr>
          <w:p w14:paraId="08CB2482" w14:textId="662755AA" w:rsidR="00A14FFD" w:rsidRPr="00A14FFD" w:rsidRDefault="00A14FFD" w:rsidP="00A14FFD">
            <w:pPr>
              <w:spacing w:before="85" w:line="288" w:lineRule="auto"/>
              <w:jc w:val="center"/>
              <w:rPr>
                <w:sz w:val="18"/>
                <w:szCs w:val="18"/>
              </w:rPr>
            </w:pPr>
            <w:r w:rsidRPr="00A14FFD">
              <w:rPr>
                <w:sz w:val="18"/>
                <w:szCs w:val="18"/>
              </w:rPr>
              <w:t>84.9 (80.9, 87.8)</w:t>
            </w:r>
          </w:p>
        </w:tc>
        <w:tc>
          <w:tcPr>
            <w:tcW w:w="755" w:type="pct"/>
          </w:tcPr>
          <w:p w14:paraId="7444458C" w14:textId="53EA6D66" w:rsidR="00A14FFD" w:rsidRPr="00A14FFD" w:rsidRDefault="00A14FFD" w:rsidP="00A14FFD">
            <w:pPr>
              <w:spacing w:before="85" w:line="288" w:lineRule="auto"/>
              <w:jc w:val="center"/>
              <w:rPr>
                <w:sz w:val="18"/>
                <w:szCs w:val="18"/>
              </w:rPr>
            </w:pPr>
            <w:r w:rsidRPr="00A14FFD">
              <w:rPr>
                <w:sz w:val="18"/>
                <w:szCs w:val="18"/>
              </w:rPr>
              <w:t>89.7 (86.7, 91.7)</w:t>
            </w:r>
          </w:p>
        </w:tc>
        <w:tc>
          <w:tcPr>
            <w:tcW w:w="755" w:type="pct"/>
          </w:tcPr>
          <w:p w14:paraId="7A2D0025" w14:textId="6907BCDB" w:rsidR="00A14FFD" w:rsidRPr="00A14FFD" w:rsidRDefault="00A14FFD" w:rsidP="00A14FFD">
            <w:pPr>
              <w:spacing w:before="85" w:line="288" w:lineRule="auto"/>
              <w:jc w:val="center"/>
              <w:rPr>
                <w:sz w:val="18"/>
                <w:szCs w:val="18"/>
              </w:rPr>
            </w:pPr>
            <w:r w:rsidRPr="00A14FFD">
              <w:rPr>
                <w:sz w:val="18"/>
                <w:szCs w:val="18"/>
              </w:rPr>
              <w:t>97.4 (95.4, 98.2)</w:t>
            </w:r>
          </w:p>
        </w:tc>
        <w:tc>
          <w:tcPr>
            <w:tcW w:w="755" w:type="pct"/>
          </w:tcPr>
          <w:p w14:paraId="2B6B880C" w14:textId="33A32DD7" w:rsidR="00A14FFD" w:rsidRPr="00A14FFD" w:rsidRDefault="00A14FFD" w:rsidP="00A14FFD">
            <w:pPr>
              <w:spacing w:before="85" w:line="288" w:lineRule="auto"/>
              <w:jc w:val="center"/>
              <w:rPr>
                <w:sz w:val="18"/>
                <w:szCs w:val="18"/>
              </w:rPr>
            </w:pPr>
            <w:r w:rsidRPr="00A14FFD">
              <w:rPr>
                <w:sz w:val="18"/>
                <w:szCs w:val="18"/>
              </w:rPr>
              <w:t>65,000 (63,700, 66,300)</w:t>
            </w:r>
          </w:p>
        </w:tc>
      </w:tr>
      <w:tr w:rsidR="00A14FFD" w:rsidRPr="00781349" w14:paraId="5CECFF7D" w14:textId="77777777" w:rsidTr="00FD07BB">
        <w:trPr>
          <w:trHeight w:val="59"/>
        </w:trPr>
        <w:tc>
          <w:tcPr>
            <w:tcW w:w="2025" w:type="pct"/>
          </w:tcPr>
          <w:p w14:paraId="3B8265D2" w14:textId="6E21308B" w:rsidR="00A14FFD" w:rsidRPr="000668E2" w:rsidRDefault="00A14FFD" w:rsidP="00A14FFD">
            <w:pPr>
              <w:spacing w:before="85" w:line="288" w:lineRule="auto"/>
              <w:rPr>
                <w:sz w:val="18"/>
                <w:szCs w:val="18"/>
              </w:rPr>
            </w:pPr>
            <w:r w:rsidRPr="000668E2">
              <w:rPr>
                <w:color w:val="000000"/>
                <w:sz w:val="18"/>
                <w:szCs w:val="18"/>
              </w:rPr>
              <w:t>Box Hill Institute</w:t>
            </w:r>
          </w:p>
        </w:tc>
        <w:tc>
          <w:tcPr>
            <w:tcW w:w="709" w:type="pct"/>
          </w:tcPr>
          <w:p w14:paraId="14890B39" w14:textId="3E2EDCF6" w:rsidR="00A14FFD" w:rsidRPr="00A14FFD" w:rsidRDefault="00A14FFD" w:rsidP="00A14FFD">
            <w:pPr>
              <w:spacing w:before="85" w:line="288" w:lineRule="auto"/>
              <w:jc w:val="center"/>
              <w:rPr>
                <w:sz w:val="18"/>
                <w:szCs w:val="18"/>
              </w:rPr>
            </w:pPr>
            <w:r w:rsidRPr="00A14FFD">
              <w:rPr>
                <w:sz w:val="18"/>
                <w:szCs w:val="18"/>
              </w:rPr>
              <w:t>57.6 (50.2, 64.6)</w:t>
            </w:r>
          </w:p>
        </w:tc>
        <w:tc>
          <w:tcPr>
            <w:tcW w:w="755" w:type="pct"/>
          </w:tcPr>
          <w:p w14:paraId="68804CB1" w14:textId="6CB5D7BA" w:rsidR="00A14FFD" w:rsidRPr="00A14FFD" w:rsidRDefault="00A14FFD" w:rsidP="00A14FFD">
            <w:pPr>
              <w:spacing w:before="85" w:line="288" w:lineRule="auto"/>
              <w:jc w:val="center"/>
              <w:rPr>
                <w:sz w:val="18"/>
                <w:szCs w:val="18"/>
              </w:rPr>
            </w:pPr>
            <w:r w:rsidRPr="00A14FFD">
              <w:rPr>
                <w:sz w:val="18"/>
                <w:szCs w:val="18"/>
              </w:rPr>
              <w:t>78.8 (73.2, 82.9)</w:t>
            </w:r>
          </w:p>
        </w:tc>
        <w:tc>
          <w:tcPr>
            <w:tcW w:w="755" w:type="pct"/>
          </w:tcPr>
          <w:p w14:paraId="1D0B0AFA" w14:textId="08CD273C" w:rsidR="00A14FFD" w:rsidRPr="00A14FFD" w:rsidRDefault="00A14FFD" w:rsidP="00A14FFD">
            <w:pPr>
              <w:spacing w:before="85" w:line="288" w:lineRule="auto"/>
              <w:jc w:val="center"/>
              <w:rPr>
                <w:sz w:val="18"/>
                <w:szCs w:val="18"/>
              </w:rPr>
            </w:pPr>
            <w:r w:rsidRPr="00A14FFD">
              <w:rPr>
                <w:sz w:val="18"/>
                <w:szCs w:val="18"/>
              </w:rPr>
              <w:t>91.1 (87.0, 93.5)</w:t>
            </w:r>
          </w:p>
        </w:tc>
        <w:tc>
          <w:tcPr>
            <w:tcW w:w="755" w:type="pct"/>
          </w:tcPr>
          <w:p w14:paraId="4BB0E925" w14:textId="249E3E44" w:rsidR="00A14FFD" w:rsidRPr="00A14FFD" w:rsidRDefault="00A14FFD" w:rsidP="00A14FFD">
            <w:pPr>
              <w:spacing w:before="85" w:line="288" w:lineRule="auto"/>
              <w:jc w:val="center"/>
              <w:rPr>
                <w:sz w:val="18"/>
                <w:szCs w:val="18"/>
              </w:rPr>
            </w:pPr>
            <w:r w:rsidRPr="00A14FFD">
              <w:rPr>
                <w:sz w:val="18"/>
                <w:szCs w:val="18"/>
              </w:rPr>
              <w:t>60,900 (53,100, 68,700)</w:t>
            </w:r>
          </w:p>
        </w:tc>
      </w:tr>
      <w:tr w:rsidR="00A14FFD" w:rsidRPr="00781349" w14:paraId="530F7309" w14:textId="77777777" w:rsidTr="00FD07BB">
        <w:trPr>
          <w:trHeight w:val="59"/>
        </w:trPr>
        <w:tc>
          <w:tcPr>
            <w:tcW w:w="2025" w:type="pct"/>
          </w:tcPr>
          <w:p w14:paraId="0B125074" w14:textId="3FDF0D06" w:rsidR="00A14FFD" w:rsidRPr="000668E2" w:rsidRDefault="00A14FFD" w:rsidP="00A14FFD">
            <w:pPr>
              <w:spacing w:before="85" w:line="288" w:lineRule="auto"/>
              <w:rPr>
                <w:sz w:val="18"/>
                <w:szCs w:val="18"/>
              </w:rPr>
            </w:pPr>
            <w:r w:rsidRPr="000668E2">
              <w:rPr>
                <w:color w:val="000000"/>
                <w:sz w:val="18"/>
                <w:szCs w:val="18"/>
              </w:rPr>
              <w:t>Campion College Australia</w:t>
            </w:r>
          </w:p>
        </w:tc>
        <w:tc>
          <w:tcPr>
            <w:tcW w:w="709" w:type="pct"/>
          </w:tcPr>
          <w:p w14:paraId="58A53726" w14:textId="2E721630"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554191CF" w14:textId="020191F3" w:rsidR="00A14FFD" w:rsidRPr="00A14FFD" w:rsidRDefault="00A14FFD" w:rsidP="00A14FFD">
            <w:pPr>
              <w:spacing w:before="85" w:line="288" w:lineRule="auto"/>
              <w:jc w:val="center"/>
              <w:rPr>
                <w:sz w:val="18"/>
                <w:szCs w:val="18"/>
              </w:rPr>
            </w:pPr>
            <w:r w:rsidRPr="00A14FFD">
              <w:rPr>
                <w:sz w:val="18"/>
                <w:szCs w:val="18"/>
              </w:rPr>
              <w:t>84.4 (73.4, 90.0)</w:t>
            </w:r>
          </w:p>
        </w:tc>
        <w:tc>
          <w:tcPr>
            <w:tcW w:w="755" w:type="pct"/>
          </w:tcPr>
          <w:p w14:paraId="4F838658" w14:textId="31017B01" w:rsidR="00A14FFD" w:rsidRPr="00A14FFD" w:rsidRDefault="00A14FFD" w:rsidP="00A14FFD">
            <w:pPr>
              <w:spacing w:before="85" w:line="288" w:lineRule="auto"/>
              <w:jc w:val="center"/>
              <w:rPr>
                <w:sz w:val="18"/>
                <w:szCs w:val="18"/>
              </w:rPr>
            </w:pPr>
            <w:r w:rsidRPr="00A14FFD">
              <w:rPr>
                <w:sz w:val="18"/>
                <w:szCs w:val="18"/>
              </w:rPr>
              <w:t>82.1 (72.7, 87.2)</w:t>
            </w:r>
          </w:p>
        </w:tc>
        <w:tc>
          <w:tcPr>
            <w:tcW w:w="755" w:type="pct"/>
          </w:tcPr>
          <w:p w14:paraId="03C5B723" w14:textId="318D092C"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7460E1DC" w14:textId="77777777" w:rsidTr="00FD07BB">
        <w:trPr>
          <w:trHeight w:val="59"/>
        </w:trPr>
        <w:tc>
          <w:tcPr>
            <w:tcW w:w="2025" w:type="pct"/>
          </w:tcPr>
          <w:p w14:paraId="12BCF863" w14:textId="7CCB4311" w:rsidR="00A14FFD" w:rsidRPr="000668E2" w:rsidRDefault="00A14FFD" w:rsidP="00A14FFD">
            <w:pPr>
              <w:spacing w:before="85" w:line="288" w:lineRule="auto"/>
              <w:rPr>
                <w:sz w:val="18"/>
                <w:szCs w:val="18"/>
              </w:rPr>
            </w:pPr>
            <w:r w:rsidRPr="000668E2">
              <w:rPr>
                <w:color w:val="000000"/>
                <w:sz w:val="18"/>
                <w:szCs w:val="18"/>
              </w:rPr>
              <w:t>Canberra Institute of Technology</w:t>
            </w:r>
          </w:p>
        </w:tc>
        <w:tc>
          <w:tcPr>
            <w:tcW w:w="709" w:type="pct"/>
          </w:tcPr>
          <w:p w14:paraId="7691B8D1" w14:textId="0E1F3F79"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4F6C155F" w14:textId="30E098AC" w:rsidR="00A14FFD" w:rsidRPr="00A14FFD" w:rsidRDefault="00A14FFD" w:rsidP="00A14FFD">
            <w:pPr>
              <w:spacing w:before="85" w:line="288" w:lineRule="auto"/>
              <w:jc w:val="center"/>
              <w:rPr>
                <w:sz w:val="18"/>
                <w:szCs w:val="18"/>
              </w:rPr>
            </w:pPr>
            <w:r w:rsidRPr="00A14FFD">
              <w:rPr>
                <w:sz w:val="18"/>
                <w:szCs w:val="18"/>
              </w:rPr>
              <w:t>88.0 (75.7, 92.9)</w:t>
            </w:r>
          </w:p>
        </w:tc>
        <w:tc>
          <w:tcPr>
            <w:tcW w:w="755" w:type="pct"/>
          </w:tcPr>
          <w:p w14:paraId="007CC9A3" w14:textId="49A7D9E6" w:rsidR="00A14FFD" w:rsidRPr="00A14FFD" w:rsidRDefault="00A14FFD" w:rsidP="00A14FFD">
            <w:pPr>
              <w:spacing w:before="85" w:line="288" w:lineRule="auto"/>
              <w:jc w:val="center"/>
              <w:rPr>
                <w:sz w:val="18"/>
                <w:szCs w:val="18"/>
              </w:rPr>
            </w:pPr>
            <w:r w:rsidRPr="00A14FFD">
              <w:rPr>
                <w:sz w:val="18"/>
                <w:szCs w:val="18"/>
              </w:rPr>
              <w:t>96.2 (85.5, 98.1)</w:t>
            </w:r>
          </w:p>
        </w:tc>
        <w:tc>
          <w:tcPr>
            <w:tcW w:w="755" w:type="pct"/>
          </w:tcPr>
          <w:p w14:paraId="4E5029D0" w14:textId="262E9AF0"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1FC1DEC1" w14:textId="77777777" w:rsidTr="00FD07BB">
        <w:trPr>
          <w:trHeight w:val="59"/>
        </w:trPr>
        <w:tc>
          <w:tcPr>
            <w:tcW w:w="2025" w:type="pct"/>
          </w:tcPr>
          <w:p w14:paraId="43C59D4C" w14:textId="460B23D5" w:rsidR="00A14FFD" w:rsidRPr="000668E2" w:rsidRDefault="00A14FFD" w:rsidP="00A14FFD">
            <w:pPr>
              <w:spacing w:before="85" w:line="288" w:lineRule="auto"/>
              <w:rPr>
                <w:sz w:val="18"/>
                <w:szCs w:val="18"/>
              </w:rPr>
            </w:pPr>
            <w:r w:rsidRPr="000668E2">
              <w:rPr>
                <w:color w:val="000000"/>
                <w:sz w:val="18"/>
                <w:szCs w:val="18"/>
              </w:rPr>
              <w:t>Chisholm Institute</w:t>
            </w:r>
          </w:p>
        </w:tc>
        <w:tc>
          <w:tcPr>
            <w:tcW w:w="709" w:type="pct"/>
          </w:tcPr>
          <w:p w14:paraId="0F304780" w14:textId="7FA35D0B"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4A33B9A3" w14:textId="5265045C"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3D658EA3" w14:textId="29BB9132"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7C1DD6AE" w14:textId="5EF62108"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60CC7A12" w14:textId="77777777" w:rsidTr="00FD07BB">
        <w:trPr>
          <w:trHeight w:val="59"/>
        </w:trPr>
        <w:tc>
          <w:tcPr>
            <w:tcW w:w="2025" w:type="pct"/>
          </w:tcPr>
          <w:p w14:paraId="6B8B4A3B" w14:textId="7423A267" w:rsidR="00A14FFD" w:rsidRPr="000668E2" w:rsidRDefault="00A14FFD" w:rsidP="00A14FFD">
            <w:pPr>
              <w:spacing w:before="85" w:line="288" w:lineRule="auto"/>
              <w:rPr>
                <w:sz w:val="18"/>
                <w:szCs w:val="18"/>
              </w:rPr>
            </w:pPr>
            <w:r w:rsidRPr="000668E2">
              <w:rPr>
                <w:color w:val="000000"/>
                <w:sz w:val="18"/>
                <w:szCs w:val="18"/>
              </w:rPr>
              <w:t>Christian Heritage College</w:t>
            </w:r>
          </w:p>
        </w:tc>
        <w:tc>
          <w:tcPr>
            <w:tcW w:w="709" w:type="pct"/>
          </w:tcPr>
          <w:p w14:paraId="59ABBB82" w14:textId="6C8B74D2" w:rsidR="00A14FFD" w:rsidRPr="00A14FFD" w:rsidRDefault="00A14FFD" w:rsidP="00A14FFD">
            <w:pPr>
              <w:spacing w:before="85" w:line="288" w:lineRule="auto"/>
              <w:jc w:val="center"/>
              <w:rPr>
                <w:sz w:val="18"/>
                <w:szCs w:val="18"/>
              </w:rPr>
            </w:pPr>
            <w:r w:rsidRPr="00A14FFD">
              <w:rPr>
                <w:sz w:val="18"/>
                <w:szCs w:val="18"/>
              </w:rPr>
              <w:t>72.6 (65.2, 78.6)</w:t>
            </w:r>
          </w:p>
        </w:tc>
        <w:tc>
          <w:tcPr>
            <w:tcW w:w="755" w:type="pct"/>
          </w:tcPr>
          <w:p w14:paraId="2C4550A8" w14:textId="4AAA2897" w:rsidR="00A14FFD" w:rsidRPr="00A14FFD" w:rsidRDefault="00A14FFD" w:rsidP="00A14FFD">
            <w:pPr>
              <w:spacing w:before="85" w:line="288" w:lineRule="auto"/>
              <w:jc w:val="center"/>
              <w:rPr>
                <w:sz w:val="18"/>
                <w:szCs w:val="18"/>
              </w:rPr>
            </w:pPr>
            <w:r w:rsidRPr="00A14FFD">
              <w:rPr>
                <w:sz w:val="18"/>
                <w:szCs w:val="18"/>
              </w:rPr>
              <w:t>83.1 (77.9, 86.7)</w:t>
            </w:r>
          </w:p>
        </w:tc>
        <w:tc>
          <w:tcPr>
            <w:tcW w:w="755" w:type="pct"/>
          </w:tcPr>
          <w:p w14:paraId="7A33FC1E" w14:textId="549B3D91" w:rsidR="00A14FFD" w:rsidRPr="00A14FFD" w:rsidRDefault="00A14FFD" w:rsidP="00A14FFD">
            <w:pPr>
              <w:spacing w:before="85" w:line="288" w:lineRule="auto"/>
              <w:jc w:val="center"/>
              <w:rPr>
                <w:sz w:val="18"/>
                <w:szCs w:val="18"/>
              </w:rPr>
            </w:pPr>
            <w:r w:rsidRPr="00A14FFD">
              <w:rPr>
                <w:sz w:val="18"/>
                <w:szCs w:val="18"/>
              </w:rPr>
              <w:t>88.7 (84.6, 91.3)</w:t>
            </w:r>
          </w:p>
        </w:tc>
        <w:tc>
          <w:tcPr>
            <w:tcW w:w="755" w:type="pct"/>
          </w:tcPr>
          <w:p w14:paraId="375C08DB" w14:textId="242A12EC" w:rsidR="00A14FFD" w:rsidRPr="00A14FFD" w:rsidRDefault="00A14FFD" w:rsidP="00A14FFD">
            <w:pPr>
              <w:spacing w:before="85" w:line="288" w:lineRule="auto"/>
              <w:jc w:val="center"/>
              <w:rPr>
                <w:sz w:val="18"/>
                <w:szCs w:val="18"/>
              </w:rPr>
            </w:pPr>
            <w:r w:rsidRPr="00A14FFD">
              <w:rPr>
                <w:sz w:val="18"/>
                <w:szCs w:val="18"/>
              </w:rPr>
              <w:t>60,400 (52,200, 68,600)</w:t>
            </w:r>
          </w:p>
        </w:tc>
      </w:tr>
      <w:tr w:rsidR="00A14FFD" w:rsidRPr="00781349" w14:paraId="322B78DF" w14:textId="77777777" w:rsidTr="00FD07BB">
        <w:trPr>
          <w:trHeight w:val="59"/>
        </w:trPr>
        <w:tc>
          <w:tcPr>
            <w:tcW w:w="2025" w:type="pct"/>
          </w:tcPr>
          <w:p w14:paraId="1F73ED71" w14:textId="40941FE9" w:rsidR="00A14FFD" w:rsidRPr="000668E2" w:rsidRDefault="00A14FFD" w:rsidP="00A14FFD">
            <w:pPr>
              <w:spacing w:before="85" w:line="288" w:lineRule="auto"/>
              <w:rPr>
                <w:sz w:val="18"/>
                <w:szCs w:val="18"/>
              </w:rPr>
            </w:pPr>
            <w:proofErr w:type="spellStart"/>
            <w:r w:rsidRPr="000668E2">
              <w:rPr>
                <w:color w:val="000000"/>
                <w:sz w:val="18"/>
                <w:szCs w:val="18"/>
              </w:rPr>
              <w:t>Collarts</w:t>
            </w:r>
            <w:proofErr w:type="spellEnd"/>
            <w:r w:rsidRPr="000668E2">
              <w:rPr>
                <w:color w:val="000000"/>
                <w:sz w:val="18"/>
                <w:szCs w:val="18"/>
              </w:rPr>
              <w:t xml:space="preserve"> (Australian College of the Arts)</w:t>
            </w:r>
          </w:p>
        </w:tc>
        <w:tc>
          <w:tcPr>
            <w:tcW w:w="709" w:type="pct"/>
          </w:tcPr>
          <w:p w14:paraId="3D68C6EB" w14:textId="036595A2" w:rsidR="00A14FFD" w:rsidRPr="00A14FFD" w:rsidRDefault="00A14FFD" w:rsidP="00A14FFD">
            <w:pPr>
              <w:spacing w:before="85" w:line="288" w:lineRule="auto"/>
              <w:jc w:val="center"/>
              <w:rPr>
                <w:sz w:val="18"/>
                <w:szCs w:val="18"/>
              </w:rPr>
            </w:pPr>
            <w:r w:rsidRPr="00A14FFD">
              <w:rPr>
                <w:sz w:val="18"/>
                <w:szCs w:val="18"/>
              </w:rPr>
              <w:t>45.9 (39.8, 52.1)</w:t>
            </w:r>
          </w:p>
        </w:tc>
        <w:tc>
          <w:tcPr>
            <w:tcW w:w="755" w:type="pct"/>
          </w:tcPr>
          <w:p w14:paraId="77A3E80E" w14:textId="4A9229BD" w:rsidR="00A14FFD" w:rsidRPr="00A14FFD" w:rsidRDefault="00A14FFD" w:rsidP="00A14FFD">
            <w:pPr>
              <w:spacing w:before="85" w:line="288" w:lineRule="auto"/>
              <w:jc w:val="center"/>
              <w:rPr>
                <w:sz w:val="18"/>
                <w:szCs w:val="18"/>
              </w:rPr>
            </w:pPr>
            <w:r w:rsidRPr="00A14FFD">
              <w:rPr>
                <w:sz w:val="18"/>
                <w:szCs w:val="18"/>
              </w:rPr>
              <w:t>78.1 (73.9, 81.6)</w:t>
            </w:r>
          </w:p>
        </w:tc>
        <w:tc>
          <w:tcPr>
            <w:tcW w:w="755" w:type="pct"/>
          </w:tcPr>
          <w:p w14:paraId="660A5440" w14:textId="209BB912" w:rsidR="00A14FFD" w:rsidRPr="00A14FFD" w:rsidRDefault="00A14FFD" w:rsidP="00A14FFD">
            <w:pPr>
              <w:spacing w:before="85" w:line="288" w:lineRule="auto"/>
              <w:jc w:val="center"/>
              <w:rPr>
                <w:sz w:val="18"/>
                <w:szCs w:val="18"/>
              </w:rPr>
            </w:pPr>
            <w:r w:rsidRPr="00A14FFD">
              <w:rPr>
                <w:sz w:val="18"/>
                <w:szCs w:val="18"/>
              </w:rPr>
              <w:t>93.1 (90.2, 94.8)</w:t>
            </w:r>
          </w:p>
        </w:tc>
        <w:tc>
          <w:tcPr>
            <w:tcW w:w="755" w:type="pct"/>
          </w:tcPr>
          <w:p w14:paraId="354EFC22" w14:textId="56A4C072" w:rsidR="00A14FFD" w:rsidRPr="00A14FFD" w:rsidRDefault="00A14FFD" w:rsidP="00A14FFD">
            <w:pPr>
              <w:spacing w:before="85" w:line="288" w:lineRule="auto"/>
              <w:jc w:val="center"/>
              <w:rPr>
                <w:sz w:val="18"/>
                <w:szCs w:val="18"/>
              </w:rPr>
            </w:pPr>
            <w:r w:rsidRPr="00A14FFD">
              <w:rPr>
                <w:sz w:val="18"/>
                <w:szCs w:val="18"/>
              </w:rPr>
              <w:t>50,000 (45,000, 55,100)</w:t>
            </w:r>
          </w:p>
        </w:tc>
      </w:tr>
      <w:tr w:rsidR="00A14FFD" w:rsidRPr="00781349" w14:paraId="614DE010" w14:textId="77777777" w:rsidTr="00FD07BB">
        <w:trPr>
          <w:trHeight w:val="59"/>
        </w:trPr>
        <w:tc>
          <w:tcPr>
            <w:tcW w:w="2025" w:type="pct"/>
          </w:tcPr>
          <w:p w14:paraId="48C8D8A8" w14:textId="43144DF8" w:rsidR="00A14FFD" w:rsidRPr="000668E2" w:rsidRDefault="00A14FFD" w:rsidP="00A14FFD">
            <w:pPr>
              <w:spacing w:before="85" w:line="288" w:lineRule="auto"/>
              <w:rPr>
                <w:sz w:val="18"/>
                <w:szCs w:val="18"/>
              </w:rPr>
            </w:pPr>
            <w:r w:rsidRPr="000668E2">
              <w:rPr>
                <w:color w:val="000000"/>
                <w:sz w:val="18"/>
                <w:szCs w:val="18"/>
              </w:rPr>
              <w:t>Eastern College Australia</w:t>
            </w:r>
          </w:p>
        </w:tc>
        <w:tc>
          <w:tcPr>
            <w:tcW w:w="709" w:type="pct"/>
          </w:tcPr>
          <w:p w14:paraId="5C2C701C" w14:textId="4FFE1D1D" w:rsidR="00A14FFD" w:rsidRPr="00A14FFD" w:rsidRDefault="00A14FFD" w:rsidP="00A14FFD">
            <w:pPr>
              <w:spacing w:before="85" w:line="288" w:lineRule="auto"/>
              <w:jc w:val="center"/>
              <w:rPr>
                <w:sz w:val="18"/>
                <w:szCs w:val="18"/>
              </w:rPr>
            </w:pPr>
            <w:r w:rsidRPr="00A14FFD">
              <w:rPr>
                <w:sz w:val="18"/>
                <w:szCs w:val="18"/>
              </w:rPr>
              <w:t>n/a</w:t>
            </w:r>
          </w:p>
        </w:tc>
        <w:tc>
          <w:tcPr>
            <w:tcW w:w="755" w:type="pct"/>
          </w:tcPr>
          <w:p w14:paraId="2FD5BC29" w14:textId="08EDF7FC" w:rsidR="00A14FFD" w:rsidRPr="00A14FFD" w:rsidRDefault="00A14FFD" w:rsidP="00A14FFD">
            <w:pPr>
              <w:spacing w:before="85" w:line="288" w:lineRule="auto"/>
              <w:jc w:val="center"/>
              <w:rPr>
                <w:sz w:val="18"/>
                <w:szCs w:val="18"/>
              </w:rPr>
            </w:pPr>
            <w:r w:rsidRPr="00A14FFD">
              <w:rPr>
                <w:sz w:val="18"/>
                <w:szCs w:val="18"/>
              </w:rPr>
              <w:t>93.9 (84.6, 96.6)</w:t>
            </w:r>
          </w:p>
        </w:tc>
        <w:tc>
          <w:tcPr>
            <w:tcW w:w="755" w:type="pct"/>
          </w:tcPr>
          <w:p w14:paraId="35A05081" w14:textId="7505646F" w:rsidR="00A14FFD" w:rsidRPr="00A14FFD" w:rsidRDefault="00A14FFD" w:rsidP="00A14FFD">
            <w:pPr>
              <w:spacing w:before="85" w:line="288" w:lineRule="auto"/>
              <w:jc w:val="center"/>
              <w:rPr>
                <w:sz w:val="18"/>
                <w:szCs w:val="18"/>
              </w:rPr>
            </w:pPr>
            <w:r w:rsidRPr="00A14FFD">
              <w:rPr>
                <w:sz w:val="18"/>
                <w:szCs w:val="18"/>
              </w:rPr>
              <w:t>84.6 (75.6, 89.1)</w:t>
            </w:r>
          </w:p>
        </w:tc>
        <w:tc>
          <w:tcPr>
            <w:tcW w:w="755" w:type="pct"/>
          </w:tcPr>
          <w:p w14:paraId="623D3602" w14:textId="53C9A1BC" w:rsidR="00A14FFD" w:rsidRPr="00A14FFD" w:rsidRDefault="00A14FFD" w:rsidP="00A14FFD">
            <w:pPr>
              <w:spacing w:before="85" w:line="288" w:lineRule="auto"/>
              <w:jc w:val="center"/>
              <w:rPr>
                <w:sz w:val="18"/>
                <w:szCs w:val="18"/>
              </w:rPr>
            </w:pPr>
            <w:r w:rsidRPr="00A14FFD">
              <w:rPr>
                <w:sz w:val="18"/>
                <w:szCs w:val="18"/>
              </w:rPr>
              <w:t>n/a</w:t>
            </w:r>
          </w:p>
        </w:tc>
      </w:tr>
      <w:tr w:rsidR="00A14FFD" w:rsidRPr="00781349" w14:paraId="7A358317" w14:textId="77777777" w:rsidTr="00FD07BB">
        <w:trPr>
          <w:trHeight w:val="59"/>
        </w:trPr>
        <w:tc>
          <w:tcPr>
            <w:tcW w:w="2025" w:type="pct"/>
          </w:tcPr>
          <w:p w14:paraId="0399B0E4" w14:textId="1B6766F7" w:rsidR="00A14FFD" w:rsidRPr="000668E2" w:rsidRDefault="00A14FFD" w:rsidP="00A14FFD">
            <w:pPr>
              <w:spacing w:before="85" w:line="288" w:lineRule="auto"/>
              <w:rPr>
                <w:sz w:val="18"/>
                <w:szCs w:val="18"/>
              </w:rPr>
            </w:pPr>
            <w:r w:rsidRPr="000668E2">
              <w:rPr>
                <w:color w:val="000000"/>
                <w:sz w:val="18"/>
                <w:szCs w:val="18"/>
              </w:rPr>
              <w:t>Endeavour College of Natural Health</w:t>
            </w:r>
          </w:p>
        </w:tc>
        <w:tc>
          <w:tcPr>
            <w:tcW w:w="709" w:type="pct"/>
          </w:tcPr>
          <w:p w14:paraId="3A23BD98" w14:textId="57C9BC31" w:rsidR="00A14FFD" w:rsidRPr="00A14FFD" w:rsidRDefault="00A14FFD" w:rsidP="00A14FFD">
            <w:pPr>
              <w:spacing w:before="85" w:line="288" w:lineRule="auto"/>
              <w:jc w:val="center"/>
              <w:rPr>
                <w:b/>
                <w:bCs/>
                <w:sz w:val="18"/>
                <w:szCs w:val="18"/>
              </w:rPr>
            </w:pPr>
            <w:r w:rsidRPr="00A14FFD">
              <w:rPr>
                <w:sz w:val="18"/>
                <w:szCs w:val="18"/>
              </w:rPr>
              <w:t>64.0 (60.0, 67.8)</w:t>
            </w:r>
          </w:p>
        </w:tc>
        <w:tc>
          <w:tcPr>
            <w:tcW w:w="755" w:type="pct"/>
          </w:tcPr>
          <w:p w14:paraId="082D54DA" w14:textId="1292C703" w:rsidR="00A14FFD" w:rsidRPr="00A14FFD" w:rsidRDefault="00A14FFD" w:rsidP="00A14FFD">
            <w:pPr>
              <w:spacing w:before="85" w:line="288" w:lineRule="auto"/>
              <w:jc w:val="center"/>
              <w:rPr>
                <w:b/>
                <w:bCs/>
                <w:sz w:val="18"/>
                <w:szCs w:val="18"/>
              </w:rPr>
            </w:pPr>
            <w:r w:rsidRPr="00A14FFD">
              <w:rPr>
                <w:sz w:val="18"/>
                <w:szCs w:val="18"/>
              </w:rPr>
              <w:t>88.5 (86.7, 90.0)</w:t>
            </w:r>
          </w:p>
        </w:tc>
        <w:tc>
          <w:tcPr>
            <w:tcW w:w="755" w:type="pct"/>
          </w:tcPr>
          <w:p w14:paraId="4E1CE07F" w14:textId="4D941AE6" w:rsidR="00A14FFD" w:rsidRPr="00A14FFD" w:rsidRDefault="00A14FFD" w:rsidP="00A14FFD">
            <w:pPr>
              <w:spacing w:before="85" w:line="288" w:lineRule="auto"/>
              <w:jc w:val="center"/>
              <w:rPr>
                <w:b/>
                <w:bCs/>
                <w:sz w:val="18"/>
                <w:szCs w:val="18"/>
              </w:rPr>
            </w:pPr>
            <w:r w:rsidRPr="00A14FFD">
              <w:rPr>
                <w:sz w:val="18"/>
                <w:szCs w:val="18"/>
              </w:rPr>
              <w:t>91.2 (89.7, 92.4)</w:t>
            </w:r>
          </w:p>
        </w:tc>
        <w:tc>
          <w:tcPr>
            <w:tcW w:w="755" w:type="pct"/>
          </w:tcPr>
          <w:p w14:paraId="44DD55E8" w14:textId="2964F900" w:rsidR="00A14FFD" w:rsidRPr="00A14FFD" w:rsidRDefault="00A14FFD" w:rsidP="00A14FFD">
            <w:pPr>
              <w:spacing w:before="85" w:line="288" w:lineRule="auto"/>
              <w:jc w:val="center"/>
              <w:rPr>
                <w:b/>
                <w:bCs/>
                <w:sz w:val="18"/>
                <w:szCs w:val="18"/>
              </w:rPr>
            </w:pPr>
            <w:r w:rsidRPr="00A14FFD">
              <w:rPr>
                <w:sz w:val="18"/>
                <w:szCs w:val="18"/>
              </w:rPr>
              <w:t>60,000 (56,200, 63,800)</w:t>
            </w:r>
          </w:p>
        </w:tc>
      </w:tr>
      <w:tr w:rsidR="00A14FFD" w:rsidRPr="00781349" w14:paraId="56AF51C5" w14:textId="77777777" w:rsidTr="00FD07BB">
        <w:trPr>
          <w:trHeight w:val="59"/>
        </w:trPr>
        <w:tc>
          <w:tcPr>
            <w:tcW w:w="2025" w:type="pct"/>
          </w:tcPr>
          <w:p w14:paraId="71F2F314" w14:textId="52526DD9" w:rsidR="00A14FFD" w:rsidRPr="000668E2" w:rsidRDefault="00A14FFD" w:rsidP="00A14FFD">
            <w:pPr>
              <w:spacing w:before="85" w:line="288" w:lineRule="auto"/>
              <w:rPr>
                <w:b/>
                <w:bCs/>
                <w:sz w:val="18"/>
                <w:szCs w:val="18"/>
              </w:rPr>
            </w:pPr>
            <w:r w:rsidRPr="000668E2">
              <w:rPr>
                <w:color w:val="000000"/>
                <w:sz w:val="18"/>
                <w:szCs w:val="18"/>
              </w:rPr>
              <w:t>Engineering Institute of Technology</w:t>
            </w:r>
          </w:p>
        </w:tc>
        <w:tc>
          <w:tcPr>
            <w:tcW w:w="709" w:type="pct"/>
          </w:tcPr>
          <w:p w14:paraId="10642B7F" w14:textId="28A3715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DE569E5" w14:textId="52E62239"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151C7054" w14:textId="7B364AC5"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7F0DFCFC" w14:textId="4EFC2093"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0E7A9BFC" w14:textId="77777777" w:rsidTr="00FD07BB">
        <w:trPr>
          <w:trHeight w:val="59"/>
        </w:trPr>
        <w:tc>
          <w:tcPr>
            <w:tcW w:w="2025" w:type="pct"/>
          </w:tcPr>
          <w:p w14:paraId="1EE0E715" w14:textId="066D372B" w:rsidR="00A14FFD" w:rsidRPr="000668E2" w:rsidRDefault="00A14FFD" w:rsidP="00A14FFD">
            <w:pPr>
              <w:spacing w:before="85" w:line="288" w:lineRule="auto"/>
              <w:rPr>
                <w:sz w:val="18"/>
                <w:szCs w:val="18"/>
                <w:lang w:eastAsia="en-AU"/>
              </w:rPr>
            </w:pPr>
            <w:proofErr w:type="spellStart"/>
            <w:r w:rsidRPr="000668E2">
              <w:rPr>
                <w:color w:val="000000"/>
                <w:sz w:val="18"/>
                <w:szCs w:val="18"/>
              </w:rPr>
              <w:t>Excelsia</w:t>
            </w:r>
            <w:proofErr w:type="spellEnd"/>
            <w:r w:rsidRPr="000668E2">
              <w:rPr>
                <w:color w:val="000000"/>
                <w:sz w:val="18"/>
                <w:szCs w:val="18"/>
              </w:rPr>
              <w:t xml:space="preserve"> College</w:t>
            </w:r>
          </w:p>
        </w:tc>
        <w:tc>
          <w:tcPr>
            <w:tcW w:w="709" w:type="pct"/>
          </w:tcPr>
          <w:p w14:paraId="350DD56A" w14:textId="2D8324C3"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EC1139B" w14:textId="21BDB1DA" w:rsidR="00A14FFD" w:rsidRPr="00A14FFD" w:rsidRDefault="00A14FFD" w:rsidP="00A14FFD">
            <w:pPr>
              <w:spacing w:before="85" w:line="288" w:lineRule="auto"/>
              <w:jc w:val="center"/>
              <w:rPr>
                <w:b/>
                <w:bCs/>
                <w:sz w:val="18"/>
                <w:szCs w:val="18"/>
              </w:rPr>
            </w:pPr>
            <w:r w:rsidRPr="00A14FFD">
              <w:rPr>
                <w:sz w:val="18"/>
                <w:szCs w:val="18"/>
              </w:rPr>
              <w:t>73.1 (60.5, 81.3)</w:t>
            </w:r>
          </w:p>
        </w:tc>
        <w:tc>
          <w:tcPr>
            <w:tcW w:w="755" w:type="pct"/>
          </w:tcPr>
          <w:p w14:paraId="001A01D2" w14:textId="4FF06E9F" w:rsidR="00A14FFD" w:rsidRPr="00A14FFD" w:rsidRDefault="00A14FFD" w:rsidP="00A14FFD">
            <w:pPr>
              <w:spacing w:before="85" w:line="288" w:lineRule="auto"/>
              <w:jc w:val="center"/>
              <w:rPr>
                <w:b/>
                <w:bCs/>
                <w:sz w:val="18"/>
                <w:szCs w:val="18"/>
              </w:rPr>
            </w:pPr>
            <w:r w:rsidRPr="00A14FFD">
              <w:rPr>
                <w:sz w:val="18"/>
                <w:szCs w:val="18"/>
              </w:rPr>
              <w:t>100.0 (90.5, 100.0)</w:t>
            </w:r>
          </w:p>
        </w:tc>
        <w:tc>
          <w:tcPr>
            <w:tcW w:w="755" w:type="pct"/>
          </w:tcPr>
          <w:p w14:paraId="00C486F9" w14:textId="3F8BA358"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437F135D" w14:textId="77777777" w:rsidTr="00FD07BB">
        <w:trPr>
          <w:trHeight w:val="59"/>
        </w:trPr>
        <w:tc>
          <w:tcPr>
            <w:tcW w:w="2025" w:type="pct"/>
          </w:tcPr>
          <w:p w14:paraId="3D81B9A9" w14:textId="2285A1EA" w:rsidR="00A14FFD" w:rsidRPr="000668E2" w:rsidRDefault="00A14FFD" w:rsidP="00A14FFD">
            <w:pPr>
              <w:spacing w:before="85" w:line="288" w:lineRule="auto"/>
              <w:rPr>
                <w:sz w:val="18"/>
                <w:szCs w:val="18"/>
                <w:lang w:eastAsia="en-AU"/>
              </w:rPr>
            </w:pPr>
            <w:r w:rsidRPr="000668E2">
              <w:rPr>
                <w:color w:val="000000"/>
                <w:sz w:val="18"/>
                <w:szCs w:val="18"/>
              </w:rPr>
              <w:t>Holmes Institute</w:t>
            </w:r>
          </w:p>
        </w:tc>
        <w:tc>
          <w:tcPr>
            <w:tcW w:w="709" w:type="pct"/>
          </w:tcPr>
          <w:p w14:paraId="34BC618F" w14:textId="677E7310"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9F78AA2" w14:textId="1F8EEB71"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88E40F7" w14:textId="7E60BEC6"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45F34F3" w14:textId="3932BEA2"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5F86864" w14:textId="77777777" w:rsidTr="00FD07BB">
        <w:trPr>
          <w:trHeight w:val="59"/>
        </w:trPr>
        <w:tc>
          <w:tcPr>
            <w:tcW w:w="2025" w:type="pct"/>
          </w:tcPr>
          <w:p w14:paraId="7D169C64" w14:textId="794AE1D1" w:rsidR="00A14FFD" w:rsidRPr="000668E2" w:rsidRDefault="00A14FFD" w:rsidP="00A14FFD">
            <w:pPr>
              <w:spacing w:before="85" w:line="288" w:lineRule="auto"/>
              <w:rPr>
                <w:sz w:val="18"/>
                <w:szCs w:val="18"/>
                <w:lang w:eastAsia="en-AU"/>
              </w:rPr>
            </w:pPr>
            <w:proofErr w:type="spellStart"/>
            <w:r w:rsidRPr="000668E2">
              <w:rPr>
                <w:color w:val="000000"/>
                <w:sz w:val="18"/>
                <w:szCs w:val="18"/>
              </w:rPr>
              <w:lastRenderedPageBreak/>
              <w:t>Holmesglen</w:t>
            </w:r>
            <w:proofErr w:type="spellEnd"/>
            <w:r w:rsidRPr="000668E2">
              <w:rPr>
                <w:color w:val="000000"/>
                <w:sz w:val="18"/>
                <w:szCs w:val="18"/>
              </w:rPr>
              <w:t xml:space="preserve"> Institute</w:t>
            </w:r>
          </w:p>
        </w:tc>
        <w:tc>
          <w:tcPr>
            <w:tcW w:w="709" w:type="pct"/>
          </w:tcPr>
          <w:p w14:paraId="677A9EB6" w14:textId="17B2B1D1" w:rsidR="00A14FFD" w:rsidRPr="00A14FFD" w:rsidRDefault="00A14FFD" w:rsidP="00A14FFD">
            <w:pPr>
              <w:spacing w:before="85" w:line="288" w:lineRule="auto"/>
              <w:jc w:val="center"/>
              <w:rPr>
                <w:b/>
                <w:bCs/>
                <w:sz w:val="18"/>
                <w:szCs w:val="18"/>
              </w:rPr>
            </w:pPr>
            <w:r w:rsidRPr="00A14FFD">
              <w:rPr>
                <w:sz w:val="18"/>
                <w:szCs w:val="18"/>
              </w:rPr>
              <w:t>65.6 (56.3, 73.5)</w:t>
            </w:r>
          </w:p>
        </w:tc>
        <w:tc>
          <w:tcPr>
            <w:tcW w:w="755" w:type="pct"/>
          </w:tcPr>
          <w:p w14:paraId="6627AC05" w14:textId="1C27F031" w:rsidR="00A14FFD" w:rsidRPr="00A14FFD" w:rsidRDefault="00A14FFD" w:rsidP="00A14FFD">
            <w:pPr>
              <w:spacing w:before="85" w:line="288" w:lineRule="auto"/>
              <w:jc w:val="center"/>
              <w:rPr>
                <w:b/>
                <w:bCs/>
                <w:sz w:val="18"/>
                <w:szCs w:val="18"/>
              </w:rPr>
            </w:pPr>
            <w:r w:rsidRPr="00A14FFD">
              <w:rPr>
                <w:sz w:val="18"/>
                <w:szCs w:val="18"/>
              </w:rPr>
              <w:t>84.2 (78.3, 88.2)</w:t>
            </w:r>
          </w:p>
        </w:tc>
        <w:tc>
          <w:tcPr>
            <w:tcW w:w="755" w:type="pct"/>
          </w:tcPr>
          <w:p w14:paraId="1AFF17FB" w14:textId="164179CA" w:rsidR="00A14FFD" w:rsidRPr="00A14FFD" w:rsidRDefault="00A14FFD" w:rsidP="00A14FFD">
            <w:pPr>
              <w:spacing w:before="85" w:line="288" w:lineRule="auto"/>
              <w:jc w:val="center"/>
              <w:rPr>
                <w:b/>
                <w:bCs/>
                <w:sz w:val="18"/>
                <w:szCs w:val="18"/>
              </w:rPr>
            </w:pPr>
            <w:r w:rsidRPr="00A14FFD">
              <w:rPr>
                <w:sz w:val="18"/>
                <w:szCs w:val="18"/>
              </w:rPr>
              <w:t>92.2 (87.6, 94.7)</w:t>
            </w:r>
          </w:p>
        </w:tc>
        <w:tc>
          <w:tcPr>
            <w:tcW w:w="755" w:type="pct"/>
          </w:tcPr>
          <w:p w14:paraId="4747BBB2" w14:textId="74703EE6"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7564F6CF" w14:textId="77777777" w:rsidTr="00FD07BB">
        <w:trPr>
          <w:trHeight w:val="59"/>
        </w:trPr>
        <w:tc>
          <w:tcPr>
            <w:tcW w:w="2025" w:type="pct"/>
          </w:tcPr>
          <w:p w14:paraId="45C99E2B" w14:textId="6E4E189E" w:rsidR="00A14FFD" w:rsidRPr="000668E2" w:rsidRDefault="00A14FFD" w:rsidP="00A14FFD">
            <w:pPr>
              <w:spacing w:before="85" w:line="288" w:lineRule="auto"/>
              <w:rPr>
                <w:sz w:val="18"/>
                <w:szCs w:val="18"/>
                <w:lang w:eastAsia="en-AU"/>
              </w:rPr>
            </w:pPr>
            <w:r w:rsidRPr="000668E2">
              <w:rPr>
                <w:color w:val="000000"/>
                <w:sz w:val="18"/>
                <w:szCs w:val="18"/>
              </w:rPr>
              <w:t>Ikon Institute of Australia</w:t>
            </w:r>
          </w:p>
        </w:tc>
        <w:tc>
          <w:tcPr>
            <w:tcW w:w="709" w:type="pct"/>
          </w:tcPr>
          <w:p w14:paraId="62C5A94B" w14:textId="0F2D38F0"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53FC7BA2" w14:textId="4CA945BF" w:rsidR="00A14FFD" w:rsidRPr="00A14FFD" w:rsidRDefault="00A14FFD" w:rsidP="00A14FFD">
            <w:pPr>
              <w:spacing w:before="85" w:line="288" w:lineRule="auto"/>
              <w:jc w:val="center"/>
              <w:rPr>
                <w:b/>
                <w:bCs/>
                <w:sz w:val="18"/>
                <w:szCs w:val="18"/>
              </w:rPr>
            </w:pPr>
            <w:r w:rsidRPr="00A14FFD">
              <w:rPr>
                <w:sz w:val="18"/>
                <w:szCs w:val="18"/>
              </w:rPr>
              <w:t>74.3 (62.6, 82.5)</w:t>
            </w:r>
          </w:p>
        </w:tc>
        <w:tc>
          <w:tcPr>
            <w:tcW w:w="755" w:type="pct"/>
          </w:tcPr>
          <w:p w14:paraId="181FEA71" w14:textId="430EDA99" w:rsidR="00A14FFD" w:rsidRPr="00A14FFD" w:rsidRDefault="00A14FFD" w:rsidP="00A14FFD">
            <w:pPr>
              <w:spacing w:before="85" w:line="288" w:lineRule="auto"/>
              <w:jc w:val="center"/>
              <w:rPr>
                <w:b/>
                <w:bCs/>
                <w:sz w:val="18"/>
                <w:szCs w:val="18"/>
              </w:rPr>
            </w:pPr>
            <w:r w:rsidRPr="00A14FFD">
              <w:rPr>
                <w:sz w:val="18"/>
                <w:szCs w:val="18"/>
              </w:rPr>
              <w:t>85.4 (75.7, 90.6)</w:t>
            </w:r>
          </w:p>
        </w:tc>
        <w:tc>
          <w:tcPr>
            <w:tcW w:w="755" w:type="pct"/>
          </w:tcPr>
          <w:p w14:paraId="1B71BCCE" w14:textId="0B134C78"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3ADDEED9" w14:textId="77777777" w:rsidTr="00FD07BB">
        <w:trPr>
          <w:trHeight w:val="59"/>
        </w:trPr>
        <w:tc>
          <w:tcPr>
            <w:tcW w:w="2025" w:type="pct"/>
          </w:tcPr>
          <w:p w14:paraId="3D3D3EBB" w14:textId="473A9070" w:rsidR="00A14FFD" w:rsidRPr="000668E2" w:rsidRDefault="00A14FFD" w:rsidP="00A14FFD">
            <w:pPr>
              <w:spacing w:before="85" w:line="288" w:lineRule="auto"/>
              <w:rPr>
                <w:sz w:val="18"/>
                <w:szCs w:val="18"/>
                <w:lang w:eastAsia="en-AU"/>
              </w:rPr>
            </w:pPr>
            <w:r w:rsidRPr="000668E2">
              <w:rPr>
                <w:color w:val="000000"/>
                <w:sz w:val="18"/>
                <w:szCs w:val="18"/>
              </w:rPr>
              <w:t>International College of Hotel Management</w:t>
            </w:r>
          </w:p>
        </w:tc>
        <w:tc>
          <w:tcPr>
            <w:tcW w:w="709" w:type="pct"/>
          </w:tcPr>
          <w:p w14:paraId="719C5CC7" w14:textId="29495983" w:rsidR="00A14FFD" w:rsidRPr="00A14FFD" w:rsidRDefault="00A14FFD" w:rsidP="00A14FFD">
            <w:pPr>
              <w:spacing w:before="85" w:line="288" w:lineRule="auto"/>
              <w:jc w:val="center"/>
              <w:rPr>
                <w:b/>
                <w:bCs/>
                <w:sz w:val="18"/>
                <w:szCs w:val="18"/>
              </w:rPr>
            </w:pPr>
            <w:r w:rsidRPr="00A14FFD">
              <w:rPr>
                <w:sz w:val="18"/>
                <w:szCs w:val="18"/>
              </w:rPr>
              <w:t>84.0 (70.9, 90.4)</w:t>
            </w:r>
          </w:p>
        </w:tc>
        <w:tc>
          <w:tcPr>
            <w:tcW w:w="755" w:type="pct"/>
          </w:tcPr>
          <w:p w14:paraId="16A03E20" w14:textId="40162208" w:rsidR="00A14FFD" w:rsidRPr="00A14FFD" w:rsidRDefault="00A14FFD" w:rsidP="00A14FFD">
            <w:pPr>
              <w:spacing w:before="85" w:line="288" w:lineRule="auto"/>
              <w:jc w:val="center"/>
              <w:rPr>
                <w:b/>
                <w:bCs/>
                <w:sz w:val="18"/>
                <w:szCs w:val="18"/>
              </w:rPr>
            </w:pPr>
            <w:r w:rsidRPr="00A14FFD">
              <w:rPr>
                <w:sz w:val="18"/>
                <w:szCs w:val="18"/>
              </w:rPr>
              <w:t>96.3 (85.8, 98.4)</w:t>
            </w:r>
          </w:p>
        </w:tc>
        <w:tc>
          <w:tcPr>
            <w:tcW w:w="755" w:type="pct"/>
          </w:tcPr>
          <w:p w14:paraId="1C7C009C" w14:textId="097596DC" w:rsidR="00A14FFD" w:rsidRPr="00A14FFD" w:rsidRDefault="00A14FFD" w:rsidP="00A14FFD">
            <w:pPr>
              <w:spacing w:before="85" w:line="288" w:lineRule="auto"/>
              <w:jc w:val="center"/>
              <w:rPr>
                <w:b/>
                <w:bCs/>
                <w:sz w:val="18"/>
                <w:szCs w:val="18"/>
              </w:rPr>
            </w:pPr>
            <w:r w:rsidRPr="00A14FFD">
              <w:rPr>
                <w:sz w:val="18"/>
                <w:szCs w:val="18"/>
              </w:rPr>
              <w:t>100.0 (90.6, 100.0)</w:t>
            </w:r>
          </w:p>
        </w:tc>
        <w:tc>
          <w:tcPr>
            <w:tcW w:w="755" w:type="pct"/>
          </w:tcPr>
          <w:p w14:paraId="5C300FE0" w14:textId="67BBD005"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35E85E1C" w14:textId="77777777" w:rsidTr="00FD07BB">
        <w:trPr>
          <w:trHeight w:val="59"/>
        </w:trPr>
        <w:tc>
          <w:tcPr>
            <w:tcW w:w="2025" w:type="pct"/>
          </w:tcPr>
          <w:p w14:paraId="6F20D8F0" w14:textId="73646BE0" w:rsidR="00A14FFD" w:rsidRPr="000668E2" w:rsidRDefault="00A14FFD" w:rsidP="00A14FFD">
            <w:pPr>
              <w:spacing w:before="85" w:line="288" w:lineRule="auto"/>
              <w:rPr>
                <w:sz w:val="18"/>
                <w:szCs w:val="18"/>
                <w:lang w:eastAsia="en-AU"/>
              </w:rPr>
            </w:pPr>
            <w:r w:rsidRPr="000668E2">
              <w:rPr>
                <w:color w:val="000000"/>
                <w:sz w:val="18"/>
                <w:szCs w:val="18"/>
              </w:rPr>
              <w:t>International College of Management, Sydney</w:t>
            </w:r>
          </w:p>
        </w:tc>
        <w:tc>
          <w:tcPr>
            <w:tcW w:w="709" w:type="pct"/>
          </w:tcPr>
          <w:p w14:paraId="5A2F74C9" w14:textId="41D5410B" w:rsidR="00A14FFD" w:rsidRPr="00A14FFD" w:rsidRDefault="00A14FFD" w:rsidP="00A14FFD">
            <w:pPr>
              <w:spacing w:before="85" w:line="288" w:lineRule="auto"/>
              <w:jc w:val="center"/>
              <w:rPr>
                <w:b/>
                <w:bCs/>
                <w:sz w:val="18"/>
                <w:szCs w:val="18"/>
              </w:rPr>
            </w:pPr>
            <w:r w:rsidRPr="00A14FFD">
              <w:rPr>
                <w:sz w:val="18"/>
                <w:szCs w:val="18"/>
              </w:rPr>
              <w:t>73.4 (67.3, 78.5)</w:t>
            </w:r>
          </w:p>
        </w:tc>
        <w:tc>
          <w:tcPr>
            <w:tcW w:w="755" w:type="pct"/>
          </w:tcPr>
          <w:p w14:paraId="69A017C3" w14:textId="37DD4239" w:rsidR="00A14FFD" w:rsidRPr="00A14FFD" w:rsidRDefault="00A14FFD" w:rsidP="00A14FFD">
            <w:pPr>
              <w:spacing w:before="85" w:line="288" w:lineRule="auto"/>
              <w:jc w:val="center"/>
              <w:rPr>
                <w:b/>
                <w:bCs/>
                <w:sz w:val="18"/>
                <w:szCs w:val="18"/>
              </w:rPr>
            </w:pPr>
            <w:r w:rsidRPr="00A14FFD">
              <w:rPr>
                <w:sz w:val="18"/>
                <w:szCs w:val="18"/>
              </w:rPr>
              <w:t>85.0 (80.3, 88.5)</w:t>
            </w:r>
          </w:p>
        </w:tc>
        <w:tc>
          <w:tcPr>
            <w:tcW w:w="755" w:type="pct"/>
          </w:tcPr>
          <w:p w14:paraId="3DBC7E63" w14:textId="135FF077" w:rsidR="00A14FFD" w:rsidRPr="00A14FFD" w:rsidRDefault="00A14FFD" w:rsidP="00A14FFD">
            <w:pPr>
              <w:spacing w:before="85" w:line="288" w:lineRule="auto"/>
              <w:jc w:val="center"/>
              <w:rPr>
                <w:b/>
                <w:bCs/>
                <w:sz w:val="18"/>
                <w:szCs w:val="18"/>
              </w:rPr>
            </w:pPr>
            <w:r w:rsidRPr="00A14FFD">
              <w:rPr>
                <w:sz w:val="18"/>
                <w:szCs w:val="18"/>
              </w:rPr>
              <w:t>96.1 (93.0, 97.6)</w:t>
            </w:r>
          </w:p>
        </w:tc>
        <w:tc>
          <w:tcPr>
            <w:tcW w:w="755" w:type="pct"/>
          </w:tcPr>
          <w:p w14:paraId="0349810C" w14:textId="197F7795" w:rsidR="00A14FFD" w:rsidRPr="00A14FFD" w:rsidRDefault="00A14FFD" w:rsidP="00A14FFD">
            <w:pPr>
              <w:spacing w:before="85" w:line="288" w:lineRule="auto"/>
              <w:jc w:val="center"/>
              <w:rPr>
                <w:b/>
                <w:bCs/>
                <w:sz w:val="18"/>
                <w:szCs w:val="18"/>
              </w:rPr>
            </w:pPr>
            <w:r w:rsidRPr="00A14FFD">
              <w:rPr>
                <w:sz w:val="18"/>
                <w:szCs w:val="18"/>
              </w:rPr>
              <w:t>52,600 (49,200, 56,000)</w:t>
            </w:r>
          </w:p>
        </w:tc>
      </w:tr>
      <w:tr w:rsidR="00A14FFD" w:rsidRPr="00781349" w14:paraId="1D63020E" w14:textId="77777777" w:rsidTr="00FD07BB">
        <w:trPr>
          <w:trHeight w:val="59"/>
        </w:trPr>
        <w:tc>
          <w:tcPr>
            <w:tcW w:w="2025" w:type="pct"/>
          </w:tcPr>
          <w:p w14:paraId="2E6F2D38" w14:textId="75793A5F" w:rsidR="00A14FFD" w:rsidRPr="000668E2" w:rsidRDefault="00A14FFD" w:rsidP="00A14FFD">
            <w:pPr>
              <w:spacing w:before="85" w:line="288" w:lineRule="auto"/>
              <w:rPr>
                <w:sz w:val="18"/>
                <w:szCs w:val="18"/>
                <w:lang w:eastAsia="en-AU"/>
              </w:rPr>
            </w:pPr>
            <w:r w:rsidRPr="000668E2">
              <w:rPr>
                <w:color w:val="000000"/>
                <w:sz w:val="18"/>
                <w:szCs w:val="18"/>
              </w:rPr>
              <w:t>ISN Psychology Pty Ltd</w:t>
            </w:r>
          </w:p>
        </w:tc>
        <w:tc>
          <w:tcPr>
            <w:tcW w:w="709" w:type="pct"/>
          </w:tcPr>
          <w:p w14:paraId="7A268E0A" w14:textId="13C87B1F"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4240786" w14:textId="5389F1A9" w:rsidR="00A14FFD" w:rsidRPr="00A14FFD" w:rsidRDefault="00A14FFD" w:rsidP="00A14FFD">
            <w:pPr>
              <w:spacing w:before="85" w:line="288" w:lineRule="auto"/>
              <w:jc w:val="center"/>
              <w:rPr>
                <w:b/>
                <w:bCs/>
                <w:sz w:val="18"/>
                <w:szCs w:val="18"/>
              </w:rPr>
            </w:pPr>
            <w:r w:rsidRPr="00A14FFD">
              <w:rPr>
                <w:sz w:val="18"/>
                <w:szCs w:val="18"/>
              </w:rPr>
              <w:t>77.5 (67.4, 84.1)</w:t>
            </w:r>
          </w:p>
        </w:tc>
        <w:tc>
          <w:tcPr>
            <w:tcW w:w="755" w:type="pct"/>
          </w:tcPr>
          <w:p w14:paraId="65417D1D" w14:textId="5F6A66A4" w:rsidR="00A14FFD" w:rsidRPr="00A14FFD" w:rsidRDefault="00A14FFD" w:rsidP="00A14FFD">
            <w:pPr>
              <w:spacing w:before="85" w:line="288" w:lineRule="auto"/>
              <w:jc w:val="center"/>
              <w:rPr>
                <w:b/>
                <w:bCs/>
                <w:sz w:val="18"/>
                <w:szCs w:val="18"/>
              </w:rPr>
            </w:pPr>
            <w:r w:rsidRPr="00A14FFD">
              <w:rPr>
                <w:sz w:val="18"/>
                <w:szCs w:val="18"/>
              </w:rPr>
              <w:t>87.0 (78.7, 91.1)</w:t>
            </w:r>
          </w:p>
        </w:tc>
        <w:tc>
          <w:tcPr>
            <w:tcW w:w="755" w:type="pct"/>
          </w:tcPr>
          <w:p w14:paraId="1C69AEC8" w14:textId="1964F668"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49B4CFA4" w14:textId="77777777" w:rsidTr="00FD07BB">
        <w:trPr>
          <w:trHeight w:val="59"/>
        </w:trPr>
        <w:tc>
          <w:tcPr>
            <w:tcW w:w="2025" w:type="pct"/>
          </w:tcPr>
          <w:p w14:paraId="7A528CED" w14:textId="0215074C" w:rsidR="00A14FFD" w:rsidRPr="000668E2" w:rsidRDefault="00A14FFD" w:rsidP="00A14FFD">
            <w:pPr>
              <w:spacing w:before="85" w:line="288" w:lineRule="auto"/>
              <w:rPr>
                <w:sz w:val="18"/>
                <w:szCs w:val="18"/>
                <w:lang w:eastAsia="en-AU"/>
              </w:rPr>
            </w:pPr>
            <w:r w:rsidRPr="000668E2">
              <w:rPr>
                <w:color w:val="000000"/>
                <w:sz w:val="18"/>
                <w:szCs w:val="18"/>
              </w:rPr>
              <w:t>Jazz Music Institute</w:t>
            </w:r>
          </w:p>
        </w:tc>
        <w:tc>
          <w:tcPr>
            <w:tcW w:w="709" w:type="pct"/>
          </w:tcPr>
          <w:p w14:paraId="4BF568FE" w14:textId="2B9A9AB3"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20C9ACB8" w14:textId="22797938"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73F3DD84" w14:textId="1C504AC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D860683" w14:textId="2BBD5649"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520405AB" w14:textId="77777777" w:rsidTr="00FD07BB">
        <w:trPr>
          <w:trHeight w:val="59"/>
        </w:trPr>
        <w:tc>
          <w:tcPr>
            <w:tcW w:w="2025" w:type="pct"/>
          </w:tcPr>
          <w:p w14:paraId="388EB0C1" w14:textId="6A5D7B57" w:rsidR="00A14FFD" w:rsidRPr="000668E2" w:rsidRDefault="00A14FFD" w:rsidP="00A14FFD">
            <w:pPr>
              <w:spacing w:before="85" w:line="288" w:lineRule="auto"/>
              <w:rPr>
                <w:sz w:val="18"/>
                <w:szCs w:val="18"/>
                <w:lang w:eastAsia="en-AU"/>
              </w:rPr>
            </w:pPr>
            <w:r w:rsidRPr="000668E2">
              <w:rPr>
                <w:color w:val="000000"/>
                <w:sz w:val="18"/>
                <w:szCs w:val="18"/>
              </w:rPr>
              <w:t>Kaplan Business School</w:t>
            </w:r>
          </w:p>
        </w:tc>
        <w:tc>
          <w:tcPr>
            <w:tcW w:w="709" w:type="pct"/>
          </w:tcPr>
          <w:p w14:paraId="551F9E59" w14:textId="412CEDC6"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90AAC0D" w14:textId="705DE27B"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97741E4" w14:textId="4716C2D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1F27B97F" w14:textId="2FA362A0"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1FA5A363" w14:textId="77777777" w:rsidTr="00FD07BB">
        <w:trPr>
          <w:trHeight w:val="59"/>
        </w:trPr>
        <w:tc>
          <w:tcPr>
            <w:tcW w:w="2025" w:type="pct"/>
          </w:tcPr>
          <w:p w14:paraId="7F5A445D" w14:textId="1D87AABC" w:rsidR="00A14FFD" w:rsidRPr="000668E2" w:rsidRDefault="00A14FFD" w:rsidP="00A14FFD">
            <w:pPr>
              <w:spacing w:before="85" w:line="288" w:lineRule="auto"/>
              <w:rPr>
                <w:sz w:val="18"/>
                <w:szCs w:val="18"/>
                <w:lang w:eastAsia="en-AU"/>
              </w:rPr>
            </w:pPr>
            <w:r w:rsidRPr="000668E2">
              <w:rPr>
                <w:color w:val="000000"/>
                <w:sz w:val="18"/>
                <w:szCs w:val="18"/>
              </w:rPr>
              <w:t>Kaplan Higher Education Pty Ltd</w:t>
            </w:r>
          </w:p>
        </w:tc>
        <w:tc>
          <w:tcPr>
            <w:tcW w:w="709" w:type="pct"/>
          </w:tcPr>
          <w:p w14:paraId="44FD9C6B" w14:textId="1338D1E6"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50669FCB" w14:textId="73D7E3F2"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C0D104E" w14:textId="00CB1834"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C3746D7" w14:textId="73A82EBE"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46B0D722" w14:textId="77777777" w:rsidTr="00FD07BB">
        <w:trPr>
          <w:trHeight w:val="59"/>
        </w:trPr>
        <w:tc>
          <w:tcPr>
            <w:tcW w:w="2025" w:type="pct"/>
          </w:tcPr>
          <w:p w14:paraId="2C104068" w14:textId="1421D4EE" w:rsidR="00A14FFD" w:rsidRPr="000668E2" w:rsidRDefault="00A14FFD" w:rsidP="00A14FFD">
            <w:pPr>
              <w:spacing w:before="85" w:line="288" w:lineRule="auto"/>
              <w:rPr>
                <w:sz w:val="18"/>
                <w:szCs w:val="18"/>
                <w:lang w:eastAsia="en-AU"/>
              </w:rPr>
            </w:pPr>
            <w:r w:rsidRPr="000668E2">
              <w:rPr>
                <w:color w:val="000000"/>
                <w:sz w:val="18"/>
                <w:szCs w:val="18"/>
              </w:rPr>
              <w:t>LCI Melbourne</w:t>
            </w:r>
          </w:p>
        </w:tc>
        <w:tc>
          <w:tcPr>
            <w:tcW w:w="709" w:type="pct"/>
          </w:tcPr>
          <w:p w14:paraId="068394A6" w14:textId="6A6559A1" w:rsidR="00A14FFD" w:rsidRPr="00A14FFD" w:rsidRDefault="00A14FFD" w:rsidP="00A14FFD">
            <w:pPr>
              <w:spacing w:before="85" w:line="288" w:lineRule="auto"/>
              <w:jc w:val="center"/>
              <w:rPr>
                <w:b/>
                <w:bCs/>
                <w:sz w:val="18"/>
                <w:szCs w:val="18"/>
              </w:rPr>
            </w:pPr>
            <w:r w:rsidRPr="00A14FFD">
              <w:rPr>
                <w:sz w:val="18"/>
                <w:szCs w:val="18"/>
              </w:rPr>
              <w:t>51.2 (41.2, 61.1)</w:t>
            </w:r>
          </w:p>
        </w:tc>
        <w:tc>
          <w:tcPr>
            <w:tcW w:w="755" w:type="pct"/>
          </w:tcPr>
          <w:p w14:paraId="00EA66FF" w14:textId="3B30958E" w:rsidR="00A14FFD" w:rsidRPr="00A14FFD" w:rsidRDefault="00A14FFD" w:rsidP="00A14FFD">
            <w:pPr>
              <w:spacing w:before="85" w:line="288" w:lineRule="auto"/>
              <w:jc w:val="center"/>
              <w:rPr>
                <w:b/>
                <w:bCs/>
                <w:sz w:val="18"/>
                <w:szCs w:val="18"/>
              </w:rPr>
            </w:pPr>
            <w:r w:rsidRPr="00A14FFD">
              <w:rPr>
                <w:sz w:val="18"/>
                <w:szCs w:val="18"/>
              </w:rPr>
              <w:t>74.1 (65.9, 80.0)</w:t>
            </w:r>
          </w:p>
        </w:tc>
        <w:tc>
          <w:tcPr>
            <w:tcW w:w="755" w:type="pct"/>
          </w:tcPr>
          <w:p w14:paraId="3B7DEB13" w14:textId="07FF9340" w:rsidR="00A14FFD" w:rsidRPr="00A14FFD" w:rsidRDefault="00A14FFD" w:rsidP="00A14FFD">
            <w:pPr>
              <w:spacing w:before="85" w:line="288" w:lineRule="auto"/>
              <w:jc w:val="center"/>
              <w:rPr>
                <w:b/>
                <w:bCs/>
                <w:sz w:val="18"/>
                <w:szCs w:val="18"/>
              </w:rPr>
            </w:pPr>
            <w:r w:rsidRPr="00A14FFD">
              <w:rPr>
                <w:sz w:val="18"/>
                <w:szCs w:val="18"/>
              </w:rPr>
              <w:t>91.5 (85.3, 94.1)</w:t>
            </w:r>
          </w:p>
        </w:tc>
        <w:tc>
          <w:tcPr>
            <w:tcW w:w="755" w:type="pct"/>
          </w:tcPr>
          <w:p w14:paraId="68B018B5" w14:textId="64F9238B"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66F3ED78" w14:textId="77777777" w:rsidTr="00FD07BB">
        <w:trPr>
          <w:trHeight w:val="59"/>
        </w:trPr>
        <w:tc>
          <w:tcPr>
            <w:tcW w:w="2025" w:type="pct"/>
          </w:tcPr>
          <w:p w14:paraId="093A051A" w14:textId="1D5F08F7" w:rsidR="00A14FFD" w:rsidRPr="000668E2" w:rsidRDefault="00A14FFD" w:rsidP="00A14FFD">
            <w:pPr>
              <w:spacing w:before="85" w:line="288" w:lineRule="auto"/>
              <w:rPr>
                <w:b/>
                <w:bCs/>
                <w:sz w:val="18"/>
                <w:szCs w:val="18"/>
                <w:lang w:eastAsia="en-AU"/>
              </w:rPr>
            </w:pPr>
            <w:r w:rsidRPr="000668E2">
              <w:rPr>
                <w:color w:val="000000"/>
                <w:sz w:val="18"/>
                <w:szCs w:val="18"/>
              </w:rPr>
              <w:t>Le Cordon Bleu Australia</w:t>
            </w:r>
          </w:p>
        </w:tc>
        <w:tc>
          <w:tcPr>
            <w:tcW w:w="709" w:type="pct"/>
          </w:tcPr>
          <w:p w14:paraId="11E27071" w14:textId="4BE20BCA"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7006928" w14:textId="0D9CAF3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25CEEFA9" w14:textId="247AB8BA"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ECCEEDB" w14:textId="051579EE"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9FBE60B" w14:textId="77777777" w:rsidTr="00FD07BB">
        <w:trPr>
          <w:trHeight w:val="59"/>
        </w:trPr>
        <w:tc>
          <w:tcPr>
            <w:tcW w:w="2025" w:type="pct"/>
          </w:tcPr>
          <w:p w14:paraId="31C60C60" w14:textId="2BCF3AD8" w:rsidR="00A14FFD" w:rsidRPr="000668E2" w:rsidRDefault="00A14FFD" w:rsidP="00A14FFD">
            <w:pPr>
              <w:spacing w:before="85" w:line="288" w:lineRule="auto"/>
              <w:rPr>
                <w:sz w:val="18"/>
                <w:szCs w:val="18"/>
                <w:lang w:eastAsia="en-AU"/>
              </w:rPr>
            </w:pPr>
            <w:r w:rsidRPr="000668E2">
              <w:rPr>
                <w:color w:val="000000"/>
                <w:sz w:val="18"/>
                <w:szCs w:val="18"/>
              </w:rPr>
              <w:t>Macleay College</w:t>
            </w:r>
          </w:p>
        </w:tc>
        <w:tc>
          <w:tcPr>
            <w:tcW w:w="709" w:type="pct"/>
          </w:tcPr>
          <w:p w14:paraId="15D591F9" w14:textId="4B1D37B3" w:rsidR="00A14FFD" w:rsidRPr="00A14FFD" w:rsidRDefault="00A14FFD" w:rsidP="00A14FFD">
            <w:pPr>
              <w:spacing w:before="85" w:line="288" w:lineRule="auto"/>
              <w:jc w:val="center"/>
              <w:rPr>
                <w:b/>
                <w:bCs/>
                <w:sz w:val="18"/>
                <w:szCs w:val="18"/>
              </w:rPr>
            </w:pPr>
            <w:r w:rsidRPr="00A14FFD">
              <w:rPr>
                <w:sz w:val="18"/>
                <w:szCs w:val="18"/>
              </w:rPr>
              <w:t>61.7 (53.9, 68.8)</w:t>
            </w:r>
          </w:p>
        </w:tc>
        <w:tc>
          <w:tcPr>
            <w:tcW w:w="755" w:type="pct"/>
          </w:tcPr>
          <w:p w14:paraId="3D4DC1CB" w14:textId="732324DE" w:rsidR="00A14FFD" w:rsidRPr="00A14FFD" w:rsidRDefault="00A14FFD" w:rsidP="00A14FFD">
            <w:pPr>
              <w:spacing w:before="85" w:line="288" w:lineRule="auto"/>
              <w:jc w:val="center"/>
              <w:rPr>
                <w:b/>
                <w:bCs/>
                <w:sz w:val="18"/>
                <w:szCs w:val="18"/>
              </w:rPr>
            </w:pPr>
            <w:r w:rsidRPr="00A14FFD">
              <w:rPr>
                <w:sz w:val="18"/>
                <w:szCs w:val="18"/>
              </w:rPr>
              <w:t>74.0 (67.5, 79.2)</w:t>
            </w:r>
          </w:p>
        </w:tc>
        <w:tc>
          <w:tcPr>
            <w:tcW w:w="755" w:type="pct"/>
          </w:tcPr>
          <w:p w14:paraId="6B105565" w14:textId="098ADFA0" w:rsidR="00A14FFD" w:rsidRPr="00A14FFD" w:rsidRDefault="00A14FFD" w:rsidP="00A14FFD">
            <w:pPr>
              <w:spacing w:before="85" w:line="288" w:lineRule="auto"/>
              <w:jc w:val="center"/>
              <w:rPr>
                <w:b/>
                <w:bCs/>
                <w:sz w:val="18"/>
                <w:szCs w:val="18"/>
              </w:rPr>
            </w:pPr>
            <w:r w:rsidRPr="00A14FFD">
              <w:rPr>
                <w:sz w:val="18"/>
                <w:szCs w:val="18"/>
              </w:rPr>
              <w:t>90.9 (86.2, 93.7)</w:t>
            </w:r>
          </w:p>
        </w:tc>
        <w:tc>
          <w:tcPr>
            <w:tcW w:w="755" w:type="pct"/>
          </w:tcPr>
          <w:p w14:paraId="6CA8FCEC" w14:textId="4CA04ED6" w:rsidR="00A14FFD" w:rsidRPr="00A14FFD" w:rsidRDefault="00A14FFD" w:rsidP="00A14FFD">
            <w:pPr>
              <w:spacing w:before="85" w:line="288" w:lineRule="auto"/>
              <w:jc w:val="center"/>
              <w:rPr>
                <w:b/>
                <w:bCs/>
                <w:sz w:val="18"/>
                <w:szCs w:val="18"/>
              </w:rPr>
            </w:pPr>
            <w:r w:rsidRPr="00A14FFD">
              <w:rPr>
                <w:sz w:val="18"/>
                <w:szCs w:val="18"/>
              </w:rPr>
              <w:t>55,000 (50,300, 59,700)</w:t>
            </w:r>
          </w:p>
        </w:tc>
      </w:tr>
      <w:tr w:rsidR="00A14FFD" w:rsidRPr="00781349" w14:paraId="6499207D" w14:textId="77777777" w:rsidTr="00FD07BB">
        <w:trPr>
          <w:trHeight w:val="59"/>
        </w:trPr>
        <w:tc>
          <w:tcPr>
            <w:tcW w:w="2025" w:type="pct"/>
          </w:tcPr>
          <w:p w14:paraId="2CB10E66" w14:textId="595F95C0" w:rsidR="00A14FFD" w:rsidRPr="000668E2" w:rsidRDefault="00A14FFD" w:rsidP="00A14FFD">
            <w:pPr>
              <w:spacing w:before="85" w:line="288" w:lineRule="auto"/>
              <w:rPr>
                <w:sz w:val="18"/>
                <w:szCs w:val="18"/>
                <w:lang w:eastAsia="en-AU"/>
              </w:rPr>
            </w:pPr>
            <w:r w:rsidRPr="000668E2">
              <w:rPr>
                <w:color w:val="000000"/>
                <w:sz w:val="18"/>
                <w:szCs w:val="18"/>
              </w:rPr>
              <w:t>Marcus Oldham College</w:t>
            </w:r>
          </w:p>
        </w:tc>
        <w:tc>
          <w:tcPr>
            <w:tcW w:w="709" w:type="pct"/>
          </w:tcPr>
          <w:p w14:paraId="1F82238B" w14:textId="5A6AE711" w:rsidR="00A14FFD" w:rsidRPr="00A14FFD" w:rsidRDefault="00A14FFD" w:rsidP="00A14FFD">
            <w:pPr>
              <w:spacing w:before="85" w:line="288" w:lineRule="auto"/>
              <w:jc w:val="center"/>
              <w:rPr>
                <w:b/>
                <w:bCs/>
                <w:sz w:val="18"/>
                <w:szCs w:val="18"/>
              </w:rPr>
            </w:pPr>
            <w:r w:rsidRPr="00A14FFD">
              <w:rPr>
                <w:sz w:val="18"/>
                <w:szCs w:val="18"/>
              </w:rPr>
              <w:t>95.5 (92.0, 97.2)</w:t>
            </w:r>
          </w:p>
        </w:tc>
        <w:tc>
          <w:tcPr>
            <w:tcW w:w="755" w:type="pct"/>
          </w:tcPr>
          <w:p w14:paraId="5E9A3FB8" w14:textId="7F5494D1" w:rsidR="00A14FFD" w:rsidRPr="00A14FFD" w:rsidRDefault="00A14FFD" w:rsidP="00A14FFD">
            <w:pPr>
              <w:spacing w:before="85" w:line="288" w:lineRule="auto"/>
              <w:jc w:val="center"/>
              <w:rPr>
                <w:b/>
                <w:bCs/>
                <w:sz w:val="18"/>
                <w:szCs w:val="18"/>
              </w:rPr>
            </w:pPr>
            <w:r w:rsidRPr="00A14FFD">
              <w:rPr>
                <w:sz w:val="18"/>
                <w:szCs w:val="18"/>
              </w:rPr>
              <w:t>98.6 (96.0, 99.3)</w:t>
            </w:r>
          </w:p>
        </w:tc>
        <w:tc>
          <w:tcPr>
            <w:tcW w:w="755" w:type="pct"/>
          </w:tcPr>
          <w:p w14:paraId="5E8B66D6" w14:textId="6312782E" w:rsidR="00A14FFD" w:rsidRPr="00A14FFD" w:rsidRDefault="00A14FFD" w:rsidP="00A14FFD">
            <w:pPr>
              <w:spacing w:before="85" w:line="288" w:lineRule="auto"/>
              <w:jc w:val="center"/>
              <w:rPr>
                <w:b/>
                <w:bCs/>
                <w:sz w:val="18"/>
                <w:szCs w:val="18"/>
              </w:rPr>
            </w:pPr>
            <w:r w:rsidRPr="00A14FFD">
              <w:rPr>
                <w:sz w:val="18"/>
                <w:szCs w:val="18"/>
              </w:rPr>
              <w:t>97.9 (95.2, 98.9)</w:t>
            </w:r>
          </w:p>
        </w:tc>
        <w:tc>
          <w:tcPr>
            <w:tcW w:w="755" w:type="pct"/>
          </w:tcPr>
          <w:p w14:paraId="24F4F649" w14:textId="58FDF2D1" w:rsidR="00A14FFD" w:rsidRPr="00A14FFD" w:rsidRDefault="00A14FFD" w:rsidP="00A14FFD">
            <w:pPr>
              <w:spacing w:before="85" w:line="288" w:lineRule="auto"/>
              <w:jc w:val="center"/>
              <w:rPr>
                <w:b/>
                <w:bCs/>
                <w:sz w:val="18"/>
                <w:szCs w:val="18"/>
              </w:rPr>
            </w:pPr>
            <w:r w:rsidRPr="00A14FFD">
              <w:rPr>
                <w:sz w:val="18"/>
                <w:szCs w:val="18"/>
              </w:rPr>
              <w:t>65,100 (58,900, 71,400)</w:t>
            </w:r>
          </w:p>
        </w:tc>
      </w:tr>
      <w:tr w:rsidR="00A14FFD" w:rsidRPr="00781349" w14:paraId="38D69434" w14:textId="77777777" w:rsidTr="00FD07BB">
        <w:trPr>
          <w:trHeight w:val="59"/>
        </w:trPr>
        <w:tc>
          <w:tcPr>
            <w:tcW w:w="2025" w:type="pct"/>
          </w:tcPr>
          <w:p w14:paraId="7E870B07" w14:textId="1172D54E" w:rsidR="00A14FFD" w:rsidRPr="000668E2" w:rsidRDefault="00A14FFD" w:rsidP="00A14FFD">
            <w:pPr>
              <w:spacing w:before="85" w:line="288" w:lineRule="auto"/>
              <w:rPr>
                <w:sz w:val="18"/>
                <w:szCs w:val="18"/>
                <w:lang w:val="en-AU" w:eastAsia="en-AU"/>
              </w:rPr>
            </w:pPr>
            <w:r w:rsidRPr="000668E2">
              <w:rPr>
                <w:color w:val="000000"/>
                <w:sz w:val="18"/>
                <w:szCs w:val="18"/>
              </w:rPr>
              <w:t>Melbourne Institute of Technology</w:t>
            </w:r>
          </w:p>
        </w:tc>
        <w:tc>
          <w:tcPr>
            <w:tcW w:w="709" w:type="pct"/>
          </w:tcPr>
          <w:p w14:paraId="1DBEFDD0" w14:textId="741775A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431BC830" w14:textId="057414B6"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1BDBB90C" w14:textId="4D646EF4" w:rsidR="00A14FFD" w:rsidRPr="00A14FFD" w:rsidRDefault="00A14FFD" w:rsidP="00A14FFD">
            <w:pPr>
              <w:spacing w:before="85" w:line="288" w:lineRule="auto"/>
              <w:jc w:val="center"/>
              <w:rPr>
                <w:b/>
                <w:bCs/>
                <w:sz w:val="18"/>
                <w:szCs w:val="18"/>
              </w:rPr>
            </w:pPr>
            <w:r w:rsidRPr="00A14FFD">
              <w:rPr>
                <w:sz w:val="18"/>
                <w:szCs w:val="18"/>
              </w:rPr>
              <w:t>92.0 (79.1, 96.7)</w:t>
            </w:r>
          </w:p>
        </w:tc>
        <w:tc>
          <w:tcPr>
            <w:tcW w:w="755" w:type="pct"/>
          </w:tcPr>
          <w:p w14:paraId="5756D281" w14:textId="4BF08B17"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07498924" w14:textId="77777777" w:rsidTr="00FD07BB">
        <w:trPr>
          <w:trHeight w:val="59"/>
        </w:trPr>
        <w:tc>
          <w:tcPr>
            <w:tcW w:w="2025" w:type="pct"/>
          </w:tcPr>
          <w:p w14:paraId="7F8CD726" w14:textId="757AC45F" w:rsidR="00A14FFD" w:rsidRPr="000668E2" w:rsidRDefault="00A14FFD" w:rsidP="00A14FFD">
            <w:pPr>
              <w:spacing w:before="85" w:line="288" w:lineRule="auto"/>
              <w:rPr>
                <w:sz w:val="18"/>
                <w:szCs w:val="18"/>
                <w:lang w:val="en-AU" w:eastAsia="en-AU"/>
              </w:rPr>
            </w:pPr>
            <w:r w:rsidRPr="000668E2">
              <w:rPr>
                <w:color w:val="000000"/>
                <w:sz w:val="18"/>
                <w:szCs w:val="18"/>
              </w:rPr>
              <w:t>Melbourne Polytechnic</w:t>
            </w:r>
          </w:p>
        </w:tc>
        <w:tc>
          <w:tcPr>
            <w:tcW w:w="709" w:type="pct"/>
          </w:tcPr>
          <w:p w14:paraId="5926D4CD" w14:textId="4637352C" w:rsidR="00A14FFD" w:rsidRPr="00A14FFD" w:rsidRDefault="00A14FFD" w:rsidP="00A14FFD">
            <w:pPr>
              <w:spacing w:before="85" w:line="288" w:lineRule="auto"/>
              <w:jc w:val="center"/>
              <w:rPr>
                <w:b/>
                <w:bCs/>
                <w:sz w:val="18"/>
                <w:szCs w:val="18"/>
              </w:rPr>
            </w:pPr>
            <w:r w:rsidRPr="00A14FFD">
              <w:rPr>
                <w:sz w:val="18"/>
                <w:szCs w:val="18"/>
              </w:rPr>
              <w:t>51.7 (42.5, 60.8)</w:t>
            </w:r>
          </w:p>
        </w:tc>
        <w:tc>
          <w:tcPr>
            <w:tcW w:w="755" w:type="pct"/>
          </w:tcPr>
          <w:p w14:paraId="41BE9590" w14:textId="43EEE9A4" w:rsidR="00A14FFD" w:rsidRPr="00A14FFD" w:rsidRDefault="00A14FFD" w:rsidP="00A14FFD">
            <w:pPr>
              <w:spacing w:before="85" w:line="288" w:lineRule="auto"/>
              <w:jc w:val="center"/>
              <w:rPr>
                <w:b/>
                <w:bCs/>
                <w:sz w:val="18"/>
                <w:szCs w:val="18"/>
              </w:rPr>
            </w:pPr>
            <w:r w:rsidRPr="00A14FFD">
              <w:rPr>
                <w:sz w:val="18"/>
                <w:szCs w:val="18"/>
              </w:rPr>
              <w:t>80.5 (73.9, 85.1)</w:t>
            </w:r>
          </w:p>
        </w:tc>
        <w:tc>
          <w:tcPr>
            <w:tcW w:w="755" w:type="pct"/>
          </w:tcPr>
          <w:p w14:paraId="477C8E07" w14:textId="163DFBE2" w:rsidR="00A14FFD" w:rsidRPr="00A14FFD" w:rsidRDefault="00A14FFD" w:rsidP="00A14FFD">
            <w:pPr>
              <w:spacing w:before="85" w:line="288" w:lineRule="auto"/>
              <w:jc w:val="center"/>
              <w:rPr>
                <w:b/>
                <w:bCs/>
                <w:sz w:val="18"/>
                <w:szCs w:val="18"/>
              </w:rPr>
            </w:pPr>
            <w:r w:rsidRPr="00A14FFD">
              <w:rPr>
                <w:sz w:val="18"/>
                <w:szCs w:val="18"/>
              </w:rPr>
              <w:t>90.6 (85.6, 93.4)</w:t>
            </w:r>
          </w:p>
        </w:tc>
        <w:tc>
          <w:tcPr>
            <w:tcW w:w="755" w:type="pct"/>
          </w:tcPr>
          <w:p w14:paraId="10617EC8" w14:textId="61592D46"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77A94B4E" w14:textId="77777777" w:rsidTr="00FD07BB">
        <w:trPr>
          <w:trHeight w:val="59"/>
        </w:trPr>
        <w:tc>
          <w:tcPr>
            <w:tcW w:w="2025" w:type="pct"/>
          </w:tcPr>
          <w:p w14:paraId="00883B60" w14:textId="1A6BF579" w:rsidR="00A14FFD" w:rsidRPr="000668E2" w:rsidRDefault="00A14FFD" w:rsidP="00A14FFD">
            <w:pPr>
              <w:spacing w:before="85" w:line="288" w:lineRule="auto"/>
              <w:rPr>
                <w:sz w:val="18"/>
                <w:szCs w:val="18"/>
                <w:lang w:eastAsia="en-AU"/>
              </w:rPr>
            </w:pPr>
            <w:r w:rsidRPr="000668E2">
              <w:rPr>
                <w:color w:val="000000"/>
                <w:sz w:val="18"/>
                <w:szCs w:val="18"/>
              </w:rPr>
              <w:t>Montessori World Educational Institute (Australia)</w:t>
            </w:r>
          </w:p>
        </w:tc>
        <w:tc>
          <w:tcPr>
            <w:tcW w:w="709" w:type="pct"/>
          </w:tcPr>
          <w:p w14:paraId="055A7026" w14:textId="447F18CB"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798D23F7" w14:textId="6D38F707"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36A9AEFA" w14:textId="1DE45EED"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26AA8B28" w14:textId="5B0299DA"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6654D80A" w14:textId="77777777" w:rsidTr="00FD07BB">
        <w:trPr>
          <w:trHeight w:val="59"/>
        </w:trPr>
        <w:tc>
          <w:tcPr>
            <w:tcW w:w="2025" w:type="pct"/>
          </w:tcPr>
          <w:p w14:paraId="66D52B8F" w14:textId="47A45CB7" w:rsidR="00A14FFD" w:rsidRPr="000668E2" w:rsidRDefault="00A14FFD" w:rsidP="00A14FFD">
            <w:pPr>
              <w:spacing w:before="85" w:line="288" w:lineRule="auto"/>
              <w:rPr>
                <w:sz w:val="18"/>
                <w:szCs w:val="18"/>
                <w:lang w:eastAsia="en-AU"/>
              </w:rPr>
            </w:pPr>
            <w:r w:rsidRPr="000668E2">
              <w:rPr>
                <w:color w:val="000000"/>
                <w:sz w:val="18"/>
                <w:szCs w:val="18"/>
              </w:rPr>
              <w:t>Moore Theological College</w:t>
            </w:r>
          </w:p>
        </w:tc>
        <w:tc>
          <w:tcPr>
            <w:tcW w:w="709" w:type="pct"/>
          </w:tcPr>
          <w:p w14:paraId="1AF4F9BF" w14:textId="46AA5688" w:rsidR="00A14FFD" w:rsidRPr="00A14FFD" w:rsidRDefault="00A14FFD" w:rsidP="00A14FFD">
            <w:pPr>
              <w:spacing w:before="85" w:line="288" w:lineRule="auto"/>
              <w:jc w:val="center"/>
              <w:rPr>
                <w:b/>
                <w:bCs/>
                <w:sz w:val="18"/>
                <w:szCs w:val="18"/>
              </w:rPr>
            </w:pPr>
            <w:r w:rsidRPr="00A14FFD">
              <w:rPr>
                <w:sz w:val="18"/>
                <w:szCs w:val="18"/>
              </w:rPr>
              <w:t>91.7 (86.2, 94.6)</w:t>
            </w:r>
          </w:p>
        </w:tc>
        <w:tc>
          <w:tcPr>
            <w:tcW w:w="755" w:type="pct"/>
          </w:tcPr>
          <w:p w14:paraId="431DE456" w14:textId="4CA1D1FF" w:rsidR="00A14FFD" w:rsidRPr="00A14FFD" w:rsidRDefault="00A14FFD" w:rsidP="00A14FFD">
            <w:pPr>
              <w:spacing w:before="85" w:line="288" w:lineRule="auto"/>
              <w:jc w:val="center"/>
              <w:rPr>
                <w:b/>
                <w:bCs/>
                <w:sz w:val="18"/>
                <w:szCs w:val="18"/>
              </w:rPr>
            </w:pPr>
            <w:r w:rsidRPr="00A14FFD">
              <w:rPr>
                <w:sz w:val="18"/>
                <w:szCs w:val="18"/>
              </w:rPr>
              <w:t>90.6 (86.4, 93.0)</w:t>
            </w:r>
          </w:p>
        </w:tc>
        <w:tc>
          <w:tcPr>
            <w:tcW w:w="755" w:type="pct"/>
          </w:tcPr>
          <w:p w14:paraId="6CCD89D0" w14:textId="24854A8D" w:rsidR="00A14FFD" w:rsidRPr="00A14FFD" w:rsidRDefault="00A14FFD" w:rsidP="00A14FFD">
            <w:pPr>
              <w:spacing w:before="85" w:line="288" w:lineRule="auto"/>
              <w:jc w:val="center"/>
              <w:rPr>
                <w:b/>
                <w:bCs/>
                <w:sz w:val="18"/>
                <w:szCs w:val="18"/>
              </w:rPr>
            </w:pPr>
            <w:r w:rsidRPr="00A14FFD">
              <w:rPr>
                <w:sz w:val="18"/>
                <w:szCs w:val="18"/>
              </w:rPr>
              <w:t>84.2 (80.2, 86.9)</w:t>
            </w:r>
          </w:p>
        </w:tc>
        <w:tc>
          <w:tcPr>
            <w:tcW w:w="755" w:type="pct"/>
          </w:tcPr>
          <w:p w14:paraId="242CD0D9" w14:textId="4A26952D" w:rsidR="00A14FFD" w:rsidRPr="00A14FFD" w:rsidRDefault="00A14FFD" w:rsidP="00A14FFD">
            <w:pPr>
              <w:spacing w:before="85" w:line="288" w:lineRule="auto"/>
              <w:jc w:val="center"/>
              <w:rPr>
                <w:b/>
                <w:bCs/>
                <w:sz w:val="18"/>
                <w:szCs w:val="18"/>
              </w:rPr>
            </w:pPr>
            <w:r w:rsidRPr="00A14FFD">
              <w:rPr>
                <w:sz w:val="18"/>
                <w:szCs w:val="18"/>
              </w:rPr>
              <w:t>65,400 (58,100, 72,800)</w:t>
            </w:r>
          </w:p>
        </w:tc>
      </w:tr>
      <w:tr w:rsidR="00A14FFD" w:rsidRPr="00781349" w14:paraId="284515FE" w14:textId="77777777" w:rsidTr="00FD07BB">
        <w:trPr>
          <w:trHeight w:val="59"/>
        </w:trPr>
        <w:tc>
          <w:tcPr>
            <w:tcW w:w="2025" w:type="pct"/>
          </w:tcPr>
          <w:p w14:paraId="271C483F" w14:textId="6C25A09F" w:rsidR="00A14FFD" w:rsidRPr="000668E2" w:rsidRDefault="00A14FFD" w:rsidP="00A14FFD">
            <w:pPr>
              <w:spacing w:before="85" w:line="288" w:lineRule="auto"/>
              <w:rPr>
                <w:sz w:val="18"/>
                <w:szCs w:val="18"/>
                <w:lang w:eastAsia="en-AU"/>
              </w:rPr>
            </w:pPr>
            <w:r w:rsidRPr="000668E2">
              <w:rPr>
                <w:color w:val="000000"/>
                <w:sz w:val="18"/>
                <w:szCs w:val="18"/>
              </w:rPr>
              <w:t>National Art School</w:t>
            </w:r>
          </w:p>
        </w:tc>
        <w:tc>
          <w:tcPr>
            <w:tcW w:w="709" w:type="pct"/>
          </w:tcPr>
          <w:p w14:paraId="030C70EE" w14:textId="3A10EC78" w:rsidR="00A14FFD" w:rsidRPr="00A14FFD" w:rsidRDefault="00A14FFD" w:rsidP="00A14FFD">
            <w:pPr>
              <w:spacing w:before="85" w:line="288" w:lineRule="auto"/>
              <w:jc w:val="center"/>
              <w:rPr>
                <w:b/>
                <w:bCs/>
                <w:sz w:val="18"/>
                <w:szCs w:val="18"/>
              </w:rPr>
            </w:pPr>
            <w:r w:rsidRPr="00A14FFD">
              <w:rPr>
                <w:sz w:val="18"/>
                <w:szCs w:val="18"/>
              </w:rPr>
              <w:t>36.1 (27.7, 45.6)</w:t>
            </w:r>
          </w:p>
        </w:tc>
        <w:tc>
          <w:tcPr>
            <w:tcW w:w="755" w:type="pct"/>
          </w:tcPr>
          <w:p w14:paraId="0F551E59" w14:textId="344B8BCA" w:rsidR="00A14FFD" w:rsidRPr="00A14FFD" w:rsidRDefault="00A14FFD" w:rsidP="00A14FFD">
            <w:pPr>
              <w:spacing w:before="85" w:line="288" w:lineRule="auto"/>
              <w:jc w:val="center"/>
              <w:rPr>
                <w:b/>
                <w:bCs/>
                <w:sz w:val="18"/>
                <w:szCs w:val="18"/>
              </w:rPr>
            </w:pPr>
            <w:r w:rsidRPr="00A14FFD">
              <w:rPr>
                <w:sz w:val="18"/>
                <w:szCs w:val="18"/>
              </w:rPr>
              <w:t>72.7 (67.2, 77.2)</w:t>
            </w:r>
          </w:p>
        </w:tc>
        <w:tc>
          <w:tcPr>
            <w:tcW w:w="755" w:type="pct"/>
          </w:tcPr>
          <w:p w14:paraId="4F7A058A" w14:textId="66AB2C05" w:rsidR="00A14FFD" w:rsidRPr="00A14FFD" w:rsidRDefault="00A14FFD" w:rsidP="00A14FFD">
            <w:pPr>
              <w:spacing w:before="85" w:line="288" w:lineRule="auto"/>
              <w:jc w:val="center"/>
              <w:rPr>
                <w:b/>
                <w:bCs/>
                <w:sz w:val="18"/>
                <w:szCs w:val="18"/>
              </w:rPr>
            </w:pPr>
            <w:r w:rsidRPr="00A14FFD">
              <w:rPr>
                <w:sz w:val="18"/>
                <w:szCs w:val="18"/>
              </w:rPr>
              <w:t>77.6 (73.4, 80.9)</w:t>
            </w:r>
          </w:p>
        </w:tc>
        <w:tc>
          <w:tcPr>
            <w:tcW w:w="755" w:type="pct"/>
          </w:tcPr>
          <w:p w14:paraId="17335B5F" w14:textId="4700F96C"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1425ABD4" w14:textId="77777777" w:rsidTr="00FD07BB">
        <w:trPr>
          <w:trHeight w:val="59"/>
        </w:trPr>
        <w:tc>
          <w:tcPr>
            <w:tcW w:w="2025" w:type="pct"/>
          </w:tcPr>
          <w:p w14:paraId="41918AAB" w14:textId="1F506F10" w:rsidR="00A14FFD" w:rsidRPr="000668E2" w:rsidRDefault="00A14FFD" w:rsidP="00A14FFD">
            <w:pPr>
              <w:spacing w:before="85" w:line="288" w:lineRule="auto"/>
              <w:rPr>
                <w:sz w:val="18"/>
                <w:szCs w:val="18"/>
                <w:lang w:eastAsia="en-AU"/>
              </w:rPr>
            </w:pPr>
            <w:r w:rsidRPr="000668E2">
              <w:rPr>
                <w:color w:val="000000"/>
                <w:sz w:val="18"/>
                <w:szCs w:val="18"/>
              </w:rPr>
              <w:t>Perth Bible College</w:t>
            </w:r>
          </w:p>
        </w:tc>
        <w:tc>
          <w:tcPr>
            <w:tcW w:w="709" w:type="pct"/>
          </w:tcPr>
          <w:p w14:paraId="0781881C" w14:textId="03A423E7"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F4F4050" w14:textId="2AAF3DD8"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E6301FE" w14:textId="155F3D6E"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75071AB" w14:textId="6453946D"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072421A2" w14:textId="77777777" w:rsidTr="00FD07BB">
        <w:trPr>
          <w:trHeight w:val="59"/>
        </w:trPr>
        <w:tc>
          <w:tcPr>
            <w:tcW w:w="2025" w:type="pct"/>
          </w:tcPr>
          <w:p w14:paraId="38CA7FC1" w14:textId="761C47C9" w:rsidR="00A14FFD" w:rsidRPr="000668E2" w:rsidRDefault="00A14FFD" w:rsidP="00A14FFD">
            <w:pPr>
              <w:spacing w:before="85" w:line="288" w:lineRule="auto"/>
              <w:rPr>
                <w:sz w:val="18"/>
                <w:szCs w:val="18"/>
                <w:lang w:eastAsia="en-AU"/>
              </w:rPr>
            </w:pPr>
            <w:r w:rsidRPr="000668E2">
              <w:rPr>
                <w:color w:val="000000"/>
                <w:sz w:val="18"/>
                <w:szCs w:val="18"/>
              </w:rPr>
              <w:t>Photography Studies College (Melbourne)</w:t>
            </w:r>
          </w:p>
        </w:tc>
        <w:tc>
          <w:tcPr>
            <w:tcW w:w="709" w:type="pct"/>
          </w:tcPr>
          <w:p w14:paraId="4B93D9AB" w14:textId="33A5898C" w:rsidR="00A14FFD" w:rsidRPr="00A14FFD" w:rsidRDefault="00A14FFD" w:rsidP="00A14FFD">
            <w:pPr>
              <w:spacing w:before="85" w:line="288" w:lineRule="auto"/>
              <w:jc w:val="center"/>
              <w:rPr>
                <w:b/>
                <w:bCs/>
                <w:sz w:val="18"/>
                <w:szCs w:val="18"/>
              </w:rPr>
            </w:pPr>
            <w:r w:rsidRPr="00A14FFD">
              <w:rPr>
                <w:sz w:val="18"/>
                <w:szCs w:val="18"/>
              </w:rPr>
              <w:t>54.5 (42.9, 65.5)</w:t>
            </w:r>
          </w:p>
        </w:tc>
        <w:tc>
          <w:tcPr>
            <w:tcW w:w="755" w:type="pct"/>
          </w:tcPr>
          <w:p w14:paraId="021244B3" w14:textId="7543C27E" w:rsidR="00A14FFD" w:rsidRPr="00A14FFD" w:rsidRDefault="00A14FFD" w:rsidP="00A14FFD">
            <w:pPr>
              <w:spacing w:before="85" w:line="288" w:lineRule="auto"/>
              <w:jc w:val="center"/>
              <w:rPr>
                <w:b/>
                <w:bCs/>
                <w:sz w:val="18"/>
                <w:szCs w:val="18"/>
              </w:rPr>
            </w:pPr>
            <w:r w:rsidRPr="00A14FFD">
              <w:rPr>
                <w:sz w:val="18"/>
                <w:szCs w:val="18"/>
              </w:rPr>
              <w:t>81.3 (72.8, 86.3)</w:t>
            </w:r>
          </w:p>
        </w:tc>
        <w:tc>
          <w:tcPr>
            <w:tcW w:w="755" w:type="pct"/>
          </w:tcPr>
          <w:p w14:paraId="11E236C3" w14:textId="038F8621" w:rsidR="00A14FFD" w:rsidRPr="00A14FFD" w:rsidRDefault="00A14FFD" w:rsidP="00A14FFD">
            <w:pPr>
              <w:spacing w:before="85" w:line="288" w:lineRule="auto"/>
              <w:jc w:val="center"/>
              <w:rPr>
                <w:b/>
                <w:bCs/>
                <w:sz w:val="18"/>
                <w:szCs w:val="18"/>
              </w:rPr>
            </w:pPr>
            <w:r w:rsidRPr="00A14FFD">
              <w:rPr>
                <w:sz w:val="18"/>
                <w:szCs w:val="18"/>
              </w:rPr>
              <w:t>94.1 (87.6, 96.2)</w:t>
            </w:r>
          </w:p>
        </w:tc>
        <w:tc>
          <w:tcPr>
            <w:tcW w:w="755" w:type="pct"/>
          </w:tcPr>
          <w:p w14:paraId="2E5B7F01" w14:textId="49BAF861"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0959A379" w14:textId="77777777" w:rsidTr="00FD07BB">
        <w:trPr>
          <w:trHeight w:val="59"/>
        </w:trPr>
        <w:tc>
          <w:tcPr>
            <w:tcW w:w="2025" w:type="pct"/>
          </w:tcPr>
          <w:p w14:paraId="2135D922" w14:textId="6ED5BEF1" w:rsidR="00A14FFD" w:rsidRPr="000668E2" w:rsidRDefault="00A14FFD" w:rsidP="00A14FFD">
            <w:pPr>
              <w:spacing w:before="85" w:line="288" w:lineRule="auto"/>
              <w:rPr>
                <w:sz w:val="18"/>
                <w:szCs w:val="18"/>
                <w:lang w:eastAsia="en-AU"/>
              </w:rPr>
            </w:pPr>
            <w:r w:rsidRPr="000668E2">
              <w:rPr>
                <w:color w:val="000000"/>
                <w:sz w:val="18"/>
                <w:szCs w:val="18"/>
              </w:rPr>
              <w:t>SAE Institute</w:t>
            </w:r>
          </w:p>
        </w:tc>
        <w:tc>
          <w:tcPr>
            <w:tcW w:w="709" w:type="pct"/>
          </w:tcPr>
          <w:p w14:paraId="29D7AF97" w14:textId="77D0747F" w:rsidR="00A14FFD" w:rsidRPr="00A14FFD" w:rsidRDefault="00A14FFD" w:rsidP="00A14FFD">
            <w:pPr>
              <w:spacing w:before="85" w:line="288" w:lineRule="auto"/>
              <w:jc w:val="center"/>
              <w:rPr>
                <w:b/>
                <w:bCs/>
                <w:sz w:val="18"/>
                <w:szCs w:val="18"/>
              </w:rPr>
            </w:pPr>
            <w:r w:rsidRPr="00A14FFD">
              <w:rPr>
                <w:sz w:val="18"/>
                <w:szCs w:val="18"/>
              </w:rPr>
              <w:t>40.0 (37.1, 42.9)</w:t>
            </w:r>
          </w:p>
        </w:tc>
        <w:tc>
          <w:tcPr>
            <w:tcW w:w="755" w:type="pct"/>
          </w:tcPr>
          <w:p w14:paraId="5277FD36" w14:textId="3BA072E7" w:rsidR="00A14FFD" w:rsidRPr="00A14FFD" w:rsidRDefault="00A14FFD" w:rsidP="00A14FFD">
            <w:pPr>
              <w:spacing w:before="85" w:line="288" w:lineRule="auto"/>
              <w:jc w:val="center"/>
              <w:rPr>
                <w:b/>
                <w:bCs/>
                <w:sz w:val="18"/>
                <w:szCs w:val="18"/>
              </w:rPr>
            </w:pPr>
            <w:r w:rsidRPr="00A14FFD">
              <w:rPr>
                <w:sz w:val="18"/>
                <w:szCs w:val="18"/>
              </w:rPr>
              <w:t>66.1 (63.8, 68.3)</w:t>
            </w:r>
          </w:p>
        </w:tc>
        <w:tc>
          <w:tcPr>
            <w:tcW w:w="755" w:type="pct"/>
          </w:tcPr>
          <w:p w14:paraId="6039D3C9" w14:textId="57DCDC2D" w:rsidR="00A14FFD" w:rsidRPr="00A14FFD" w:rsidRDefault="00A14FFD" w:rsidP="00A14FFD">
            <w:pPr>
              <w:spacing w:before="85" w:line="288" w:lineRule="auto"/>
              <w:jc w:val="center"/>
              <w:rPr>
                <w:b/>
                <w:bCs/>
                <w:sz w:val="18"/>
                <w:szCs w:val="18"/>
              </w:rPr>
            </w:pPr>
            <w:r w:rsidRPr="00A14FFD">
              <w:rPr>
                <w:sz w:val="18"/>
                <w:szCs w:val="18"/>
              </w:rPr>
              <w:t>89.3 (87.8, 90.5)</w:t>
            </w:r>
          </w:p>
        </w:tc>
        <w:tc>
          <w:tcPr>
            <w:tcW w:w="755" w:type="pct"/>
          </w:tcPr>
          <w:p w14:paraId="257EB7B0" w14:textId="0B1DBA04" w:rsidR="00A14FFD" w:rsidRPr="00A14FFD" w:rsidRDefault="00A14FFD" w:rsidP="00A14FFD">
            <w:pPr>
              <w:spacing w:before="85" w:line="288" w:lineRule="auto"/>
              <w:jc w:val="center"/>
              <w:rPr>
                <w:b/>
                <w:bCs/>
                <w:sz w:val="18"/>
                <w:szCs w:val="18"/>
              </w:rPr>
            </w:pPr>
            <w:r w:rsidRPr="00A14FFD">
              <w:rPr>
                <w:sz w:val="18"/>
                <w:szCs w:val="18"/>
              </w:rPr>
              <w:t>50,000 (48,600, 51,400)</w:t>
            </w:r>
          </w:p>
        </w:tc>
      </w:tr>
      <w:tr w:rsidR="00A14FFD" w:rsidRPr="00781349" w14:paraId="3720AD74" w14:textId="77777777" w:rsidTr="00FD07BB">
        <w:trPr>
          <w:trHeight w:val="59"/>
        </w:trPr>
        <w:tc>
          <w:tcPr>
            <w:tcW w:w="2025" w:type="pct"/>
          </w:tcPr>
          <w:p w14:paraId="57717773" w14:textId="1EC46DC9" w:rsidR="00A14FFD" w:rsidRPr="000668E2" w:rsidRDefault="00A14FFD" w:rsidP="00A14FFD">
            <w:pPr>
              <w:spacing w:before="85" w:line="288" w:lineRule="auto"/>
              <w:rPr>
                <w:sz w:val="18"/>
                <w:szCs w:val="18"/>
                <w:lang w:eastAsia="en-AU"/>
              </w:rPr>
            </w:pPr>
            <w:r w:rsidRPr="000668E2">
              <w:rPr>
                <w:color w:val="000000"/>
                <w:sz w:val="18"/>
                <w:szCs w:val="18"/>
              </w:rPr>
              <w:t>Stott's College</w:t>
            </w:r>
          </w:p>
        </w:tc>
        <w:tc>
          <w:tcPr>
            <w:tcW w:w="709" w:type="pct"/>
          </w:tcPr>
          <w:p w14:paraId="37004D52" w14:textId="77777777" w:rsidR="00A14FFD" w:rsidRPr="00A14FFD" w:rsidRDefault="00A14FFD" w:rsidP="00A14FFD">
            <w:pPr>
              <w:spacing w:before="85" w:line="288" w:lineRule="auto"/>
              <w:jc w:val="center"/>
              <w:rPr>
                <w:b/>
                <w:bCs/>
                <w:sz w:val="18"/>
                <w:szCs w:val="18"/>
              </w:rPr>
            </w:pPr>
          </w:p>
        </w:tc>
        <w:tc>
          <w:tcPr>
            <w:tcW w:w="755" w:type="pct"/>
          </w:tcPr>
          <w:p w14:paraId="21A314C3" w14:textId="59EACE29"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8604BBE" w14:textId="68156364"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714675C3" w14:textId="77777777" w:rsidR="00A14FFD" w:rsidRPr="00A14FFD" w:rsidRDefault="00A14FFD" w:rsidP="00A14FFD">
            <w:pPr>
              <w:spacing w:before="85" w:line="288" w:lineRule="auto"/>
              <w:jc w:val="center"/>
              <w:rPr>
                <w:b/>
                <w:bCs/>
                <w:sz w:val="18"/>
                <w:szCs w:val="18"/>
              </w:rPr>
            </w:pPr>
          </w:p>
        </w:tc>
      </w:tr>
      <w:tr w:rsidR="00A14FFD" w:rsidRPr="00781349" w14:paraId="2239C3CC" w14:textId="77777777" w:rsidTr="00FD07BB">
        <w:trPr>
          <w:trHeight w:val="59"/>
        </w:trPr>
        <w:tc>
          <w:tcPr>
            <w:tcW w:w="2025" w:type="pct"/>
          </w:tcPr>
          <w:p w14:paraId="0AE21953" w14:textId="55FF8820" w:rsidR="00A14FFD" w:rsidRPr="000668E2" w:rsidRDefault="00A14FFD" w:rsidP="00A14FFD">
            <w:pPr>
              <w:spacing w:before="85" w:line="288" w:lineRule="auto"/>
              <w:rPr>
                <w:sz w:val="18"/>
                <w:szCs w:val="18"/>
                <w:lang w:eastAsia="en-AU"/>
              </w:rPr>
            </w:pPr>
            <w:r w:rsidRPr="000668E2">
              <w:rPr>
                <w:color w:val="000000"/>
                <w:sz w:val="18"/>
                <w:szCs w:val="18"/>
              </w:rPr>
              <w:t>Study Group Australia Pty Limited</w:t>
            </w:r>
          </w:p>
        </w:tc>
        <w:tc>
          <w:tcPr>
            <w:tcW w:w="709" w:type="pct"/>
          </w:tcPr>
          <w:p w14:paraId="1EF2496A" w14:textId="76CFD10A"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4FF72D31" w14:textId="39B51715"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588D87CB" w14:textId="77EA36AC"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489F4C2A" w14:textId="1121EB31"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38478304" w14:textId="77777777" w:rsidTr="00FD07BB">
        <w:trPr>
          <w:trHeight w:val="59"/>
        </w:trPr>
        <w:tc>
          <w:tcPr>
            <w:tcW w:w="2025" w:type="pct"/>
          </w:tcPr>
          <w:p w14:paraId="16F80CB1" w14:textId="34D2D71C" w:rsidR="00A14FFD" w:rsidRPr="000668E2" w:rsidRDefault="00A14FFD" w:rsidP="00A14FFD">
            <w:pPr>
              <w:spacing w:before="85" w:line="288" w:lineRule="auto"/>
              <w:rPr>
                <w:sz w:val="18"/>
                <w:szCs w:val="18"/>
                <w:lang w:eastAsia="en-AU"/>
              </w:rPr>
            </w:pPr>
            <w:r w:rsidRPr="000668E2">
              <w:rPr>
                <w:color w:val="000000"/>
                <w:sz w:val="18"/>
                <w:szCs w:val="18"/>
              </w:rPr>
              <w:t>Tabor College of Higher Education</w:t>
            </w:r>
          </w:p>
        </w:tc>
        <w:tc>
          <w:tcPr>
            <w:tcW w:w="709" w:type="pct"/>
          </w:tcPr>
          <w:p w14:paraId="450B9DDE" w14:textId="3FFF21FF" w:rsidR="00A14FFD" w:rsidRPr="00A14FFD" w:rsidRDefault="00A14FFD" w:rsidP="00A14FFD">
            <w:pPr>
              <w:spacing w:before="85" w:line="288" w:lineRule="auto"/>
              <w:jc w:val="center"/>
              <w:rPr>
                <w:b/>
                <w:bCs/>
                <w:sz w:val="18"/>
                <w:szCs w:val="18"/>
              </w:rPr>
            </w:pPr>
            <w:r w:rsidRPr="00A14FFD">
              <w:rPr>
                <w:sz w:val="18"/>
                <w:szCs w:val="18"/>
              </w:rPr>
              <w:t>59.7 (51.2, 67.4)</w:t>
            </w:r>
          </w:p>
        </w:tc>
        <w:tc>
          <w:tcPr>
            <w:tcW w:w="755" w:type="pct"/>
          </w:tcPr>
          <w:p w14:paraId="69B436FF" w14:textId="4B9FC8A5" w:rsidR="00A14FFD" w:rsidRPr="00A14FFD" w:rsidRDefault="00A14FFD" w:rsidP="00A14FFD">
            <w:pPr>
              <w:spacing w:before="85" w:line="288" w:lineRule="auto"/>
              <w:jc w:val="center"/>
              <w:rPr>
                <w:b/>
                <w:bCs/>
                <w:sz w:val="18"/>
                <w:szCs w:val="18"/>
              </w:rPr>
            </w:pPr>
            <w:r w:rsidRPr="00A14FFD">
              <w:rPr>
                <w:sz w:val="18"/>
                <w:szCs w:val="18"/>
              </w:rPr>
              <w:t>82.0 (76.5, 85.9)</w:t>
            </w:r>
          </w:p>
        </w:tc>
        <w:tc>
          <w:tcPr>
            <w:tcW w:w="755" w:type="pct"/>
          </w:tcPr>
          <w:p w14:paraId="41AEBD50" w14:textId="1D03DF35" w:rsidR="00A14FFD" w:rsidRPr="00A14FFD" w:rsidRDefault="00A14FFD" w:rsidP="00A14FFD">
            <w:pPr>
              <w:spacing w:before="85" w:line="288" w:lineRule="auto"/>
              <w:jc w:val="center"/>
              <w:rPr>
                <w:b/>
                <w:bCs/>
                <w:sz w:val="18"/>
                <w:szCs w:val="18"/>
              </w:rPr>
            </w:pPr>
            <w:r w:rsidRPr="00A14FFD">
              <w:rPr>
                <w:sz w:val="18"/>
                <w:szCs w:val="18"/>
              </w:rPr>
              <w:t>92.6 (88.4, 94.7)</w:t>
            </w:r>
          </w:p>
        </w:tc>
        <w:tc>
          <w:tcPr>
            <w:tcW w:w="755" w:type="pct"/>
          </w:tcPr>
          <w:p w14:paraId="67A17662" w14:textId="0856EF78" w:rsidR="00A14FFD" w:rsidRPr="00A14FFD" w:rsidRDefault="00A14FFD" w:rsidP="00A14FFD">
            <w:pPr>
              <w:spacing w:before="85" w:line="288" w:lineRule="auto"/>
              <w:jc w:val="center"/>
              <w:rPr>
                <w:b/>
                <w:bCs/>
                <w:sz w:val="18"/>
                <w:szCs w:val="18"/>
              </w:rPr>
            </w:pPr>
            <w:r w:rsidRPr="00A14FFD">
              <w:rPr>
                <w:sz w:val="18"/>
                <w:szCs w:val="18"/>
              </w:rPr>
              <w:t>65,600 (60,500, 70,700)</w:t>
            </w:r>
          </w:p>
        </w:tc>
      </w:tr>
      <w:tr w:rsidR="00A14FFD" w:rsidRPr="00781349" w14:paraId="54352B22" w14:textId="77777777" w:rsidTr="00FD07BB">
        <w:trPr>
          <w:trHeight w:val="59"/>
        </w:trPr>
        <w:tc>
          <w:tcPr>
            <w:tcW w:w="2025" w:type="pct"/>
          </w:tcPr>
          <w:p w14:paraId="38C01C74" w14:textId="017AC4B7" w:rsidR="00A14FFD" w:rsidRPr="000668E2" w:rsidRDefault="00A14FFD" w:rsidP="00A14FFD">
            <w:pPr>
              <w:spacing w:before="85" w:line="288" w:lineRule="auto"/>
              <w:rPr>
                <w:sz w:val="18"/>
                <w:szCs w:val="18"/>
                <w:lang w:eastAsia="en-AU"/>
              </w:rPr>
            </w:pPr>
            <w:r w:rsidRPr="000668E2">
              <w:rPr>
                <w:color w:val="000000"/>
                <w:sz w:val="18"/>
                <w:szCs w:val="18"/>
              </w:rPr>
              <w:t>TAFE NSW</w:t>
            </w:r>
          </w:p>
        </w:tc>
        <w:tc>
          <w:tcPr>
            <w:tcW w:w="709" w:type="pct"/>
          </w:tcPr>
          <w:p w14:paraId="3D105FF6" w14:textId="0F67F844" w:rsidR="00A14FFD" w:rsidRPr="00A14FFD" w:rsidRDefault="00A14FFD" w:rsidP="00A14FFD">
            <w:pPr>
              <w:spacing w:before="85" w:line="288" w:lineRule="auto"/>
              <w:jc w:val="center"/>
              <w:rPr>
                <w:b/>
                <w:bCs/>
                <w:sz w:val="18"/>
                <w:szCs w:val="18"/>
              </w:rPr>
            </w:pPr>
            <w:r w:rsidRPr="00A14FFD">
              <w:rPr>
                <w:sz w:val="18"/>
                <w:szCs w:val="18"/>
              </w:rPr>
              <w:t>58.9 (53.4, 64.1)</w:t>
            </w:r>
          </w:p>
        </w:tc>
        <w:tc>
          <w:tcPr>
            <w:tcW w:w="755" w:type="pct"/>
          </w:tcPr>
          <w:p w14:paraId="383E47B2" w14:textId="3B3B3F48" w:rsidR="00A14FFD" w:rsidRPr="00A14FFD" w:rsidRDefault="00A14FFD" w:rsidP="00A14FFD">
            <w:pPr>
              <w:spacing w:before="85" w:line="288" w:lineRule="auto"/>
              <w:jc w:val="center"/>
              <w:rPr>
                <w:b/>
                <w:bCs/>
                <w:sz w:val="18"/>
                <w:szCs w:val="18"/>
              </w:rPr>
            </w:pPr>
            <w:r w:rsidRPr="00A14FFD">
              <w:rPr>
                <w:sz w:val="18"/>
                <w:szCs w:val="18"/>
              </w:rPr>
              <w:t>76.8 (72.6, 80.4)</w:t>
            </w:r>
          </w:p>
        </w:tc>
        <w:tc>
          <w:tcPr>
            <w:tcW w:w="755" w:type="pct"/>
          </w:tcPr>
          <w:p w14:paraId="48513DA6" w14:textId="319E9D5E" w:rsidR="00A14FFD" w:rsidRPr="00A14FFD" w:rsidRDefault="00A14FFD" w:rsidP="00A14FFD">
            <w:pPr>
              <w:spacing w:before="85" w:line="288" w:lineRule="auto"/>
              <w:jc w:val="center"/>
              <w:rPr>
                <w:b/>
                <w:bCs/>
                <w:sz w:val="18"/>
                <w:szCs w:val="18"/>
              </w:rPr>
            </w:pPr>
            <w:r w:rsidRPr="00A14FFD">
              <w:rPr>
                <w:sz w:val="18"/>
                <w:szCs w:val="18"/>
              </w:rPr>
              <w:t>94.1 (91.4, 95.7)</w:t>
            </w:r>
          </w:p>
        </w:tc>
        <w:tc>
          <w:tcPr>
            <w:tcW w:w="755" w:type="pct"/>
          </w:tcPr>
          <w:p w14:paraId="6FB6D5CE" w14:textId="22A07959" w:rsidR="00A14FFD" w:rsidRPr="00A14FFD" w:rsidRDefault="00A14FFD" w:rsidP="00A14FFD">
            <w:pPr>
              <w:spacing w:before="85" w:line="288" w:lineRule="auto"/>
              <w:jc w:val="center"/>
              <w:rPr>
                <w:b/>
                <w:bCs/>
                <w:sz w:val="18"/>
                <w:szCs w:val="18"/>
              </w:rPr>
            </w:pPr>
            <w:r w:rsidRPr="00A14FFD">
              <w:rPr>
                <w:sz w:val="18"/>
                <w:szCs w:val="18"/>
              </w:rPr>
              <w:t>61,200 (56,800, 65,600)</w:t>
            </w:r>
          </w:p>
        </w:tc>
      </w:tr>
      <w:tr w:rsidR="00A14FFD" w:rsidRPr="00781349" w14:paraId="209228A3" w14:textId="77777777" w:rsidTr="00FD07BB">
        <w:trPr>
          <w:trHeight w:val="59"/>
        </w:trPr>
        <w:tc>
          <w:tcPr>
            <w:tcW w:w="2025" w:type="pct"/>
          </w:tcPr>
          <w:p w14:paraId="01FC0EAF" w14:textId="77B595CF" w:rsidR="00A14FFD" w:rsidRPr="000668E2" w:rsidRDefault="00A14FFD" w:rsidP="00A14FFD">
            <w:pPr>
              <w:spacing w:before="85" w:line="288" w:lineRule="auto"/>
              <w:rPr>
                <w:sz w:val="18"/>
                <w:szCs w:val="18"/>
                <w:lang w:val="en-AU" w:eastAsia="en-AU"/>
              </w:rPr>
            </w:pPr>
            <w:r w:rsidRPr="000668E2">
              <w:rPr>
                <w:color w:val="000000"/>
                <w:sz w:val="18"/>
                <w:szCs w:val="18"/>
              </w:rPr>
              <w:t>TAFE Queensland</w:t>
            </w:r>
          </w:p>
        </w:tc>
        <w:tc>
          <w:tcPr>
            <w:tcW w:w="709" w:type="pct"/>
          </w:tcPr>
          <w:p w14:paraId="3DCC091F" w14:textId="43564555" w:rsidR="00A14FFD" w:rsidRPr="00A14FFD" w:rsidRDefault="00A14FFD" w:rsidP="00A14FFD">
            <w:pPr>
              <w:spacing w:before="85" w:line="288" w:lineRule="auto"/>
              <w:jc w:val="center"/>
              <w:rPr>
                <w:b/>
                <w:bCs/>
                <w:sz w:val="18"/>
                <w:szCs w:val="18"/>
              </w:rPr>
            </w:pPr>
            <w:r w:rsidRPr="00A14FFD">
              <w:rPr>
                <w:sz w:val="18"/>
                <w:szCs w:val="18"/>
              </w:rPr>
              <w:t>87.0 (79.0, 91.5)</w:t>
            </w:r>
          </w:p>
        </w:tc>
        <w:tc>
          <w:tcPr>
            <w:tcW w:w="755" w:type="pct"/>
          </w:tcPr>
          <w:p w14:paraId="5786B0EC" w14:textId="4CE8FE03" w:rsidR="00A14FFD" w:rsidRPr="00A14FFD" w:rsidRDefault="00A14FFD" w:rsidP="00A14FFD">
            <w:pPr>
              <w:spacing w:before="85" w:line="288" w:lineRule="auto"/>
              <w:jc w:val="center"/>
              <w:rPr>
                <w:b/>
                <w:bCs/>
                <w:sz w:val="18"/>
                <w:szCs w:val="18"/>
              </w:rPr>
            </w:pPr>
            <w:r w:rsidRPr="00A14FFD">
              <w:rPr>
                <w:sz w:val="18"/>
                <w:szCs w:val="18"/>
              </w:rPr>
              <w:t>86.2 (79.2, 90.2)</w:t>
            </w:r>
          </w:p>
        </w:tc>
        <w:tc>
          <w:tcPr>
            <w:tcW w:w="755" w:type="pct"/>
          </w:tcPr>
          <w:p w14:paraId="653E233A" w14:textId="4F21B8E2" w:rsidR="00A14FFD" w:rsidRPr="00A14FFD" w:rsidRDefault="00A14FFD" w:rsidP="00A14FFD">
            <w:pPr>
              <w:spacing w:before="85" w:line="288" w:lineRule="auto"/>
              <w:jc w:val="center"/>
              <w:rPr>
                <w:b/>
                <w:bCs/>
                <w:sz w:val="18"/>
                <w:szCs w:val="18"/>
              </w:rPr>
            </w:pPr>
            <w:r w:rsidRPr="00A14FFD">
              <w:rPr>
                <w:sz w:val="18"/>
                <w:szCs w:val="18"/>
              </w:rPr>
              <w:t>95.6 (90.3, 97.4)</w:t>
            </w:r>
          </w:p>
        </w:tc>
        <w:tc>
          <w:tcPr>
            <w:tcW w:w="755" w:type="pct"/>
          </w:tcPr>
          <w:p w14:paraId="1BDA4B94" w14:textId="3BE39CD9" w:rsidR="00A14FFD" w:rsidRPr="00A14FFD" w:rsidRDefault="00A14FFD" w:rsidP="00A14FFD">
            <w:pPr>
              <w:spacing w:before="85" w:line="288" w:lineRule="auto"/>
              <w:jc w:val="center"/>
              <w:rPr>
                <w:b/>
                <w:bCs/>
                <w:sz w:val="18"/>
                <w:szCs w:val="18"/>
              </w:rPr>
            </w:pPr>
            <w:r w:rsidRPr="00A14FFD">
              <w:rPr>
                <w:sz w:val="18"/>
                <w:szCs w:val="18"/>
              </w:rPr>
              <w:t>58,400 (52,400, 64,500)</w:t>
            </w:r>
          </w:p>
        </w:tc>
      </w:tr>
      <w:tr w:rsidR="00A14FFD" w:rsidRPr="00781349" w14:paraId="568E4C9F" w14:textId="77777777" w:rsidTr="00FD07BB">
        <w:trPr>
          <w:trHeight w:val="59"/>
        </w:trPr>
        <w:tc>
          <w:tcPr>
            <w:tcW w:w="2025" w:type="pct"/>
          </w:tcPr>
          <w:p w14:paraId="01BB9BE2" w14:textId="3948BC4D" w:rsidR="00A14FFD" w:rsidRPr="000668E2" w:rsidRDefault="00A14FFD" w:rsidP="00A14FFD">
            <w:pPr>
              <w:spacing w:before="85" w:line="288" w:lineRule="auto"/>
              <w:rPr>
                <w:sz w:val="18"/>
                <w:szCs w:val="18"/>
                <w:lang w:val="en-AU" w:eastAsia="en-AU"/>
              </w:rPr>
            </w:pPr>
            <w:r w:rsidRPr="000668E2">
              <w:rPr>
                <w:color w:val="000000"/>
                <w:sz w:val="18"/>
                <w:szCs w:val="18"/>
              </w:rPr>
              <w:t>TAFE South Australia</w:t>
            </w:r>
          </w:p>
        </w:tc>
        <w:tc>
          <w:tcPr>
            <w:tcW w:w="709" w:type="pct"/>
          </w:tcPr>
          <w:p w14:paraId="1557E4C7" w14:textId="2A23DDE9"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67F05832" w14:textId="00BBBB15"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A7465F6" w14:textId="7D2F91F3"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2E784225" w14:textId="69965708"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1CA6617" w14:textId="77777777" w:rsidTr="00FD07BB">
        <w:trPr>
          <w:trHeight w:val="59"/>
        </w:trPr>
        <w:tc>
          <w:tcPr>
            <w:tcW w:w="2025" w:type="pct"/>
          </w:tcPr>
          <w:p w14:paraId="6955B81C" w14:textId="03C9A2EB" w:rsidR="00A14FFD" w:rsidRPr="000668E2" w:rsidRDefault="00A14FFD" w:rsidP="00A14FFD">
            <w:pPr>
              <w:spacing w:before="85" w:line="288" w:lineRule="auto"/>
              <w:rPr>
                <w:sz w:val="18"/>
                <w:szCs w:val="18"/>
                <w:lang w:val="en-AU" w:eastAsia="en-AU"/>
              </w:rPr>
            </w:pPr>
            <w:r w:rsidRPr="000668E2">
              <w:rPr>
                <w:color w:val="000000"/>
                <w:sz w:val="18"/>
                <w:szCs w:val="18"/>
              </w:rPr>
              <w:t>The Australian College of Physical Education</w:t>
            </w:r>
          </w:p>
        </w:tc>
        <w:tc>
          <w:tcPr>
            <w:tcW w:w="709" w:type="pct"/>
          </w:tcPr>
          <w:p w14:paraId="1884F77F" w14:textId="564AD9C9" w:rsidR="00A14FFD" w:rsidRPr="00A14FFD" w:rsidRDefault="00A14FFD" w:rsidP="00A14FFD">
            <w:pPr>
              <w:spacing w:before="85" w:line="288" w:lineRule="auto"/>
              <w:jc w:val="center"/>
              <w:rPr>
                <w:b/>
                <w:bCs/>
                <w:sz w:val="18"/>
                <w:szCs w:val="18"/>
              </w:rPr>
            </w:pPr>
            <w:r w:rsidRPr="00A14FFD">
              <w:rPr>
                <w:sz w:val="18"/>
                <w:szCs w:val="18"/>
              </w:rPr>
              <w:t>65.0 (55.6, 73.1)</w:t>
            </w:r>
          </w:p>
        </w:tc>
        <w:tc>
          <w:tcPr>
            <w:tcW w:w="755" w:type="pct"/>
          </w:tcPr>
          <w:p w14:paraId="40177723" w14:textId="4792C010" w:rsidR="00A14FFD" w:rsidRPr="00A14FFD" w:rsidRDefault="00A14FFD" w:rsidP="00A14FFD">
            <w:pPr>
              <w:spacing w:before="85" w:line="288" w:lineRule="auto"/>
              <w:jc w:val="center"/>
              <w:rPr>
                <w:b/>
                <w:bCs/>
                <w:sz w:val="18"/>
                <w:szCs w:val="18"/>
              </w:rPr>
            </w:pPr>
            <w:r w:rsidRPr="00A14FFD">
              <w:rPr>
                <w:sz w:val="18"/>
                <w:szCs w:val="18"/>
              </w:rPr>
              <w:t>89.5 (83.7, 93.0)</w:t>
            </w:r>
          </w:p>
        </w:tc>
        <w:tc>
          <w:tcPr>
            <w:tcW w:w="755" w:type="pct"/>
          </w:tcPr>
          <w:p w14:paraId="5F4255CD" w14:textId="7EC5C708" w:rsidR="00A14FFD" w:rsidRPr="00A14FFD" w:rsidRDefault="00A14FFD" w:rsidP="00A14FFD">
            <w:pPr>
              <w:spacing w:before="85" w:line="288" w:lineRule="auto"/>
              <w:jc w:val="center"/>
              <w:rPr>
                <w:b/>
                <w:bCs/>
                <w:sz w:val="18"/>
                <w:szCs w:val="18"/>
              </w:rPr>
            </w:pPr>
            <w:r w:rsidRPr="00A14FFD">
              <w:rPr>
                <w:sz w:val="18"/>
                <w:szCs w:val="18"/>
              </w:rPr>
              <w:t>94.5 (89.7, 96.7)</w:t>
            </w:r>
          </w:p>
        </w:tc>
        <w:tc>
          <w:tcPr>
            <w:tcW w:w="755" w:type="pct"/>
          </w:tcPr>
          <w:p w14:paraId="0EE27C62" w14:textId="11B4E1D9"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3C6C607" w14:textId="77777777" w:rsidTr="00FD07BB">
        <w:trPr>
          <w:trHeight w:val="59"/>
        </w:trPr>
        <w:tc>
          <w:tcPr>
            <w:tcW w:w="2025" w:type="pct"/>
          </w:tcPr>
          <w:p w14:paraId="2D1A3EA5" w14:textId="4BCB6F8C" w:rsidR="00A14FFD" w:rsidRPr="000668E2" w:rsidRDefault="00A14FFD" w:rsidP="00A14FFD">
            <w:pPr>
              <w:spacing w:before="85" w:line="288" w:lineRule="auto"/>
              <w:rPr>
                <w:sz w:val="18"/>
                <w:szCs w:val="18"/>
                <w:lang w:eastAsia="en-AU"/>
              </w:rPr>
            </w:pPr>
            <w:r w:rsidRPr="000668E2">
              <w:rPr>
                <w:color w:val="000000"/>
                <w:sz w:val="18"/>
                <w:szCs w:val="18"/>
              </w:rPr>
              <w:lastRenderedPageBreak/>
              <w:t>The Australian Guild of Music Education</w:t>
            </w:r>
          </w:p>
        </w:tc>
        <w:tc>
          <w:tcPr>
            <w:tcW w:w="709" w:type="pct"/>
          </w:tcPr>
          <w:p w14:paraId="62E20B2B" w14:textId="045322B5"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14D3588D" w14:textId="047E6AC6"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AF8CA3B" w14:textId="362F382B"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0572E4F9" w14:textId="7C6EB15B"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008DD5C" w14:textId="77777777" w:rsidTr="00FD07BB">
        <w:trPr>
          <w:trHeight w:val="59"/>
        </w:trPr>
        <w:tc>
          <w:tcPr>
            <w:tcW w:w="2025" w:type="pct"/>
          </w:tcPr>
          <w:p w14:paraId="50C03464" w14:textId="019C63EF" w:rsidR="00A14FFD" w:rsidRPr="000668E2" w:rsidRDefault="00A14FFD" w:rsidP="00A14FFD">
            <w:pPr>
              <w:spacing w:before="85" w:line="288" w:lineRule="auto"/>
              <w:rPr>
                <w:sz w:val="18"/>
                <w:szCs w:val="18"/>
                <w:lang w:eastAsia="en-AU"/>
              </w:rPr>
            </w:pPr>
            <w:r w:rsidRPr="000668E2">
              <w:rPr>
                <w:color w:val="000000"/>
                <w:sz w:val="18"/>
                <w:szCs w:val="18"/>
              </w:rPr>
              <w:t>The Australian Institute of Music</w:t>
            </w:r>
          </w:p>
        </w:tc>
        <w:tc>
          <w:tcPr>
            <w:tcW w:w="709" w:type="pct"/>
          </w:tcPr>
          <w:p w14:paraId="78A6B020" w14:textId="60D71FBE" w:rsidR="00A14FFD" w:rsidRPr="00A14FFD" w:rsidRDefault="00A14FFD" w:rsidP="00A14FFD">
            <w:pPr>
              <w:spacing w:before="85" w:line="288" w:lineRule="auto"/>
              <w:jc w:val="center"/>
              <w:rPr>
                <w:b/>
                <w:bCs/>
                <w:sz w:val="18"/>
                <w:szCs w:val="18"/>
              </w:rPr>
            </w:pPr>
            <w:r w:rsidRPr="00A14FFD">
              <w:rPr>
                <w:sz w:val="18"/>
                <w:szCs w:val="18"/>
              </w:rPr>
              <w:t>51.1 (44.9, 57.3)</w:t>
            </w:r>
          </w:p>
        </w:tc>
        <w:tc>
          <w:tcPr>
            <w:tcW w:w="755" w:type="pct"/>
          </w:tcPr>
          <w:p w14:paraId="2DBFA6A0" w14:textId="1A040FFB" w:rsidR="00A14FFD" w:rsidRPr="00A14FFD" w:rsidRDefault="00A14FFD" w:rsidP="00A14FFD">
            <w:pPr>
              <w:spacing w:before="85" w:line="288" w:lineRule="auto"/>
              <w:jc w:val="center"/>
              <w:rPr>
                <w:b/>
                <w:bCs/>
                <w:sz w:val="18"/>
                <w:szCs w:val="18"/>
              </w:rPr>
            </w:pPr>
            <w:r w:rsidRPr="00A14FFD">
              <w:rPr>
                <w:sz w:val="18"/>
                <w:szCs w:val="18"/>
              </w:rPr>
              <w:t>81.4 (77.4, 84.6)</w:t>
            </w:r>
          </w:p>
        </w:tc>
        <w:tc>
          <w:tcPr>
            <w:tcW w:w="755" w:type="pct"/>
          </w:tcPr>
          <w:p w14:paraId="2C680A4A" w14:textId="14FCB4A0" w:rsidR="00A14FFD" w:rsidRPr="00A14FFD" w:rsidRDefault="00A14FFD" w:rsidP="00A14FFD">
            <w:pPr>
              <w:spacing w:before="85" w:line="288" w:lineRule="auto"/>
              <w:jc w:val="center"/>
              <w:rPr>
                <w:b/>
                <w:bCs/>
                <w:sz w:val="18"/>
                <w:szCs w:val="18"/>
              </w:rPr>
            </w:pPr>
            <w:r w:rsidRPr="00A14FFD">
              <w:rPr>
                <w:sz w:val="18"/>
                <w:szCs w:val="18"/>
              </w:rPr>
              <w:t>98.1 (96.1, 98.9)</w:t>
            </w:r>
          </w:p>
        </w:tc>
        <w:tc>
          <w:tcPr>
            <w:tcW w:w="755" w:type="pct"/>
          </w:tcPr>
          <w:p w14:paraId="2E5F7B45" w14:textId="41BCA3BF" w:rsidR="00A14FFD" w:rsidRPr="00A14FFD" w:rsidRDefault="00A14FFD" w:rsidP="00A14FFD">
            <w:pPr>
              <w:spacing w:before="85" w:line="288" w:lineRule="auto"/>
              <w:jc w:val="center"/>
              <w:rPr>
                <w:b/>
                <w:bCs/>
                <w:sz w:val="18"/>
                <w:szCs w:val="18"/>
              </w:rPr>
            </w:pPr>
            <w:r w:rsidRPr="00A14FFD">
              <w:rPr>
                <w:sz w:val="18"/>
                <w:szCs w:val="18"/>
              </w:rPr>
              <w:t>48,400 (42,000, 54,800)</w:t>
            </w:r>
          </w:p>
        </w:tc>
      </w:tr>
      <w:tr w:rsidR="00A14FFD" w:rsidRPr="00781349" w14:paraId="1238B269" w14:textId="77777777" w:rsidTr="00FD07BB">
        <w:trPr>
          <w:trHeight w:val="59"/>
        </w:trPr>
        <w:tc>
          <w:tcPr>
            <w:tcW w:w="2025" w:type="pct"/>
          </w:tcPr>
          <w:p w14:paraId="5DFBB4E9" w14:textId="34A740A2" w:rsidR="00A14FFD" w:rsidRPr="000668E2" w:rsidRDefault="00A14FFD" w:rsidP="00A14FFD">
            <w:pPr>
              <w:spacing w:before="85" w:line="288" w:lineRule="auto"/>
              <w:rPr>
                <w:color w:val="000000"/>
                <w:sz w:val="18"/>
                <w:szCs w:val="18"/>
              </w:rPr>
            </w:pPr>
            <w:r w:rsidRPr="000668E2">
              <w:rPr>
                <w:color w:val="000000"/>
                <w:sz w:val="18"/>
                <w:szCs w:val="18"/>
              </w:rPr>
              <w:t>Think Education</w:t>
            </w:r>
          </w:p>
        </w:tc>
        <w:tc>
          <w:tcPr>
            <w:tcW w:w="709" w:type="pct"/>
          </w:tcPr>
          <w:p w14:paraId="1C584243" w14:textId="1D75EAEE" w:rsidR="00A14FFD" w:rsidRPr="00A14FFD" w:rsidRDefault="00A14FFD" w:rsidP="00A14FFD">
            <w:pPr>
              <w:spacing w:before="85" w:line="288" w:lineRule="auto"/>
              <w:jc w:val="center"/>
              <w:rPr>
                <w:b/>
                <w:bCs/>
                <w:sz w:val="18"/>
                <w:szCs w:val="18"/>
              </w:rPr>
            </w:pPr>
            <w:r w:rsidRPr="00A14FFD">
              <w:rPr>
                <w:sz w:val="18"/>
                <w:szCs w:val="18"/>
              </w:rPr>
              <w:t>65.8 (61.2, 70.1)</w:t>
            </w:r>
          </w:p>
        </w:tc>
        <w:tc>
          <w:tcPr>
            <w:tcW w:w="755" w:type="pct"/>
          </w:tcPr>
          <w:p w14:paraId="00F2C23C" w14:textId="6F5A46AF" w:rsidR="00A14FFD" w:rsidRPr="00A14FFD" w:rsidRDefault="00A14FFD" w:rsidP="00A14FFD">
            <w:pPr>
              <w:spacing w:before="85" w:line="288" w:lineRule="auto"/>
              <w:jc w:val="center"/>
              <w:rPr>
                <w:b/>
                <w:bCs/>
                <w:sz w:val="18"/>
                <w:szCs w:val="18"/>
              </w:rPr>
            </w:pPr>
            <w:r w:rsidRPr="00A14FFD">
              <w:rPr>
                <w:sz w:val="18"/>
                <w:szCs w:val="18"/>
              </w:rPr>
              <w:t>84.2 (81.8, 86.2)</w:t>
            </w:r>
          </w:p>
        </w:tc>
        <w:tc>
          <w:tcPr>
            <w:tcW w:w="755" w:type="pct"/>
          </w:tcPr>
          <w:p w14:paraId="7C122C9E" w14:textId="16A9237A" w:rsidR="00A14FFD" w:rsidRPr="00A14FFD" w:rsidRDefault="00A14FFD" w:rsidP="00A14FFD">
            <w:pPr>
              <w:spacing w:before="85" w:line="288" w:lineRule="auto"/>
              <w:jc w:val="center"/>
              <w:rPr>
                <w:b/>
                <w:bCs/>
                <w:sz w:val="18"/>
                <w:szCs w:val="18"/>
              </w:rPr>
            </w:pPr>
            <w:r w:rsidRPr="00A14FFD">
              <w:rPr>
                <w:sz w:val="18"/>
                <w:szCs w:val="18"/>
              </w:rPr>
              <w:t>90.5 (88.6, 91.9)</w:t>
            </w:r>
          </w:p>
        </w:tc>
        <w:tc>
          <w:tcPr>
            <w:tcW w:w="755" w:type="pct"/>
          </w:tcPr>
          <w:p w14:paraId="6046ABC6" w14:textId="5626C436" w:rsidR="00A14FFD" w:rsidRPr="00A14FFD" w:rsidRDefault="00A14FFD" w:rsidP="00A14FFD">
            <w:pPr>
              <w:spacing w:before="85" w:line="288" w:lineRule="auto"/>
              <w:jc w:val="center"/>
              <w:rPr>
                <w:b/>
                <w:bCs/>
                <w:sz w:val="18"/>
                <w:szCs w:val="18"/>
              </w:rPr>
            </w:pPr>
            <w:r w:rsidRPr="00A14FFD">
              <w:rPr>
                <w:sz w:val="18"/>
                <w:szCs w:val="18"/>
              </w:rPr>
              <w:t>60,000 (54,800, 65,200)</w:t>
            </w:r>
          </w:p>
        </w:tc>
      </w:tr>
      <w:tr w:rsidR="00A14FFD" w:rsidRPr="00781349" w14:paraId="7C8B0173" w14:textId="77777777" w:rsidTr="00FD07BB">
        <w:trPr>
          <w:trHeight w:val="59"/>
        </w:trPr>
        <w:tc>
          <w:tcPr>
            <w:tcW w:w="2025" w:type="pct"/>
          </w:tcPr>
          <w:p w14:paraId="003E6CF3" w14:textId="0F6751B5" w:rsidR="00A14FFD" w:rsidRPr="000668E2" w:rsidRDefault="00A14FFD" w:rsidP="00A14FFD">
            <w:pPr>
              <w:spacing w:before="85" w:line="288" w:lineRule="auto"/>
              <w:rPr>
                <w:color w:val="000000"/>
                <w:sz w:val="18"/>
                <w:szCs w:val="18"/>
              </w:rPr>
            </w:pPr>
            <w:r w:rsidRPr="000668E2">
              <w:rPr>
                <w:color w:val="000000"/>
                <w:sz w:val="18"/>
                <w:szCs w:val="18"/>
              </w:rPr>
              <w:t>UOW College</w:t>
            </w:r>
          </w:p>
        </w:tc>
        <w:tc>
          <w:tcPr>
            <w:tcW w:w="709" w:type="pct"/>
          </w:tcPr>
          <w:p w14:paraId="75E6642A" w14:textId="0CDD4898" w:rsidR="00A14FFD" w:rsidRPr="00A14FFD" w:rsidRDefault="00A14FFD" w:rsidP="00A14FFD">
            <w:pPr>
              <w:spacing w:before="85" w:line="288" w:lineRule="auto"/>
              <w:jc w:val="center"/>
              <w:rPr>
                <w:b/>
                <w:bCs/>
                <w:sz w:val="18"/>
                <w:szCs w:val="18"/>
              </w:rPr>
            </w:pPr>
            <w:r w:rsidRPr="00A14FFD">
              <w:rPr>
                <w:sz w:val="18"/>
                <w:szCs w:val="18"/>
              </w:rPr>
              <w:t>n/a</w:t>
            </w:r>
          </w:p>
        </w:tc>
        <w:tc>
          <w:tcPr>
            <w:tcW w:w="755" w:type="pct"/>
          </w:tcPr>
          <w:p w14:paraId="229DA0D0" w14:textId="6A20A2F0" w:rsidR="00A14FFD" w:rsidRPr="00A14FFD" w:rsidRDefault="00A14FFD" w:rsidP="00A14FFD">
            <w:pPr>
              <w:spacing w:before="85" w:line="288" w:lineRule="auto"/>
              <w:jc w:val="center"/>
              <w:rPr>
                <w:b/>
                <w:bCs/>
                <w:sz w:val="18"/>
                <w:szCs w:val="18"/>
              </w:rPr>
            </w:pPr>
            <w:r w:rsidRPr="00A14FFD">
              <w:rPr>
                <w:sz w:val="18"/>
                <w:szCs w:val="18"/>
              </w:rPr>
              <w:t>56.4 (44.8, 67.2)</w:t>
            </w:r>
          </w:p>
        </w:tc>
        <w:tc>
          <w:tcPr>
            <w:tcW w:w="755" w:type="pct"/>
          </w:tcPr>
          <w:p w14:paraId="142F0FAD" w14:textId="089DC874" w:rsidR="00A14FFD" w:rsidRPr="00A14FFD" w:rsidRDefault="00A14FFD" w:rsidP="00A14FFD">
            <w:pPr>
              <w:spacing w:before="85" w:line="288" w:lineRule="auto"/>
              <w:jc w:val="center"/>
              <w:rPr>
                <w:b/>
                <w:bCs/>
                <w:sz w:val="18"/>
                <w:szCs w:val="18"/>
              </w:rPr>
            </w:pPr>
            <w:r w:rsidRPr="00A14FFD">
              <w:rPr>
                <w:sz w:val="18"/>
                <w:szCs w:val="18"/>
              </w:rPr>
              <w:t>78.0 (68.4, 84.8)</w:t>
            </w:r>
          </w:p>
        </w:tc>
        <w:tc>
          <w:tcPr>
            <w:tcW w:w="755" w:type="pct"/>
          </w:tcPr>
          <w:p w14:paraId="6C791798" w14:textId="65A5E8F7"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39D14228" w14:textId="77777777" w:rsidTr="00FD07BB">
        <w:trPr>
          <w:trHeight w:val="59"/>
        </w:trPr>
        <w:tc>
          <w:tcPr>
            <w:tcW w:w="2025" w:type="pct"/>
          </w:tcPr>
          <w:p w14:paraId="6695B4DD" w14:textId="09B651D7" w:rsidR="00A14FFD" w:rsidRPr="000668E2" w:rsidRDefault="00A14FFD" w:rsidP="00A14FFD">
            <w:pPr>
              <w:spacing w:before="85" w:line="288" w:lineRule="auto"/>
              <w:rPr>
                <w:color w:val="000000"/>
                <w:sz w:val="18"/>
                <w:szCs w:val="18"/>
              </w:rPr>
            </w:pPr>
            <w:r w:rsidRPr="000668E2">
              <w:rPr>
                <w:color w:val="000000"/>
                <w:sz w:val="18"/>
                <w:szCs w:val="18"/>
              </w:rPr>
              <w:t>UTS College</w:t>
            </w:r>
          </w:p>
        </w:tc>
        <w:tc>
          <w:tcPr>
            <w:tcW w:w="709" w:type="pct"/>
          </w:tcPr>
          <w:p w14:paraId="1848808B" w14:textId="49D38E91" w:rsidR="00A14FFD" w:rsidRPr="00A14FFD" w:rsidRDefault="00A14FFD" w:rsidP="00A14FFD">
            <w:pPr>
              <w:spacing w:before="85" w:line="288" w:lineRule="auto"/>
              <w:jc w:val="center"/>
              <w:rPr>
                <w:b/>
                <w:bCs/>
                <w:sz w:val="18"/>
                <w:szCs w:val="18"/>
              </w:rPr>
            </w:pPr>
            <w:r w:rsidRPr="00A14FFD">
              <w:rPr>
                <w:sz w:val="18"/>
                <w:szCs w:val="18"/>
              </w:rPr>
              <w:t>30.1 (23.6, 37.6)</w:t>
            </w:r>
          </w:p>
        </w:tc>
        <w:tc>
          <w:tcPr>
            <w:tcW w:w="755" w:type="pct"/>
          </w:tcPr>
          <w:p w14:paraId="30780A72" w14:textId="32B84EB2" w:rsidR="00A14FFD" w:rsidRPr="00A14FFD" w:rsidRDefault="00A14FFD" w:rsidP="00A14FFD">
            <w:pPr>
              <w:spacing w:before="85" w:line="288" w:lineRule="auto"/>
              <w:jc w:val="center"/>
              <w:rPr>
                <w:b/>
                <w:bCs/>
                <w:sz w:val="18"/>
                <w:szCs w:val="18"/>
              </w:rPr>
            </w:pPr>
            <w:r w:rsidRPr="00A14FFD">
              <w:rPr>
                <w:sz w:val="18"/>
                <w:szCs w:val="18"/>
              </w:rPr>
              <w:t>60.1 (56.3, 63.6)</w:t>
            </w:r>
          </w:p>
        </w:tc>
        <w:tc>
          <w:tcPr>
            <w:tcW w:w="755" w:type="pct"/>
          </w:tcPr>
          <w:p w14:paraId="083588DD" w14:textId="68558474" w:rsidR="00A14FFD" w:rsidRPr="00A14FFD" w:rsidRDefault="00A14FFD" w:rsidP="00A14FFD">
            <w:pPr>
              <w:spacing w:before="85" w:line="288" w:lineRule="auto"/>
              <w:jc w:val="center"/>
              <w:rPr>
                <w:b/>
                <w:bCs/>
                <w:sz w:val="18"/>
                <w:szCs w:val="18"/>
              </w:rPr>
            </w:pPr>
            <w:r w:rsidRPr="00A14FFD">
              <w:rPr>
                <w:sz w:val="18"/>
                <w:szCs w:val="18"/>
              </w:rPr>
              <w:t>79.3 (76.6, 81.7)</w:t>
            </w:r>
          </w:p>
        </w:tc>
        <w:tc>
          <w:tcPr>
            <w:tcW w:w="755" w:type="pct"/>
          </w:tcPr>
          <w:p w14:paraId="08D04AC6" w14:textId="7E2363D9"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2029D357" w14:textId="77777777" w:rsidTr="00FD07BB">
        <w:trPr>
          <w:trHeight w:val="59"/>
        </w:trPr>
        <w:tc>
          <w:tcPr>
            <w:tcW w:w="2025" w:type="pct"/>
          </w:tcPr>
          <w:p w14:paraId="7BBB832F" w14:textId="1FEFA5B5" w:rsidR="00A14FFD" w:rsidRPr="000668E2" w:rsidRDefault="00A14FFD" w:rsidP="00A14FFD">
            <w:pPr>
              <w:spacing w:before="85" w:line="288" w:lineRule="auto"/>
              <w:rPr>
                <w:color w:val="000000"/>
                <w:sz w:val="18"/>
                <w:szCs w:val="18"/>
              </w:rPr>
            </w:pPr>
            <w:r w:rsidRPr="000668E2">
              <w:rPr>
                <w:color w:val="000000"/>
                <w:sz w:val="18"/>
                <w:szCs w:val="18"/>
              </w:rPr>
              <w:t>Whitehouse Institute of Design, Australia</w:t>
            </w:r>
          </w:p>
        </w:tc>
        <w:tc>
          <w:tcPr>
            <w:tcW w:w="709" w:type="pct"/>
          </w:tcPr>
          <w:p w14:paraId="63A48A99" w14:textId="4396F29F" w:rsidR="00A14FFD" w:rsidRPr="00A14FFD" w:rsidRDefault="00A14FFD" w:rsidP="00A14FFD">
            <w:pPr>
              <w:spacing w:before="85" w:line="288" w:lineRule="auto"/>
              <w:jc w:val="center"/>
              <w:rPr>
                <w:b/>
                <w:bCs/>
                <w:sz w:val="18"/>
                <w:szCs w:val="18"/>
              </w:rPr>
            </w:pPr>
            <w:r w:rsidRPr="00A14FFD">
              <w:rPr>
                <w:sz w:val="18"/>
                <w:szCs w:val="18"/>
              </w:rPr>
              <w:t>39.3 (26.5, 54.0)</w:t>
            </w:r>
          </w:p>
        </w:tc>
        <w:tc>
          <w:tcPr>
            <w:tcW w:w="755" w:type="pct"/>
          </w:tcPr>
          <w:p w14:paraId="3A65F868" w14:textId="768CC08F" w:rsidR="00A14FFD" w:rsidRPr="00A14FFD" w:rsidRDefault="00A14FFD" w:rsidP="00A14FFD">
            <w:pPr>
              <w:spacing w:before="85" w:line="288" w:lineRule="auto"/>
              <w:jc w:val="center"/>
              <w:rPr>
                <w:b/>
                <w:bCs/>
                <w:sz w:val="18"/>
                <w:szCs w:val="18"/>
              </w:rPr>
            </w:pPr>
            <w:r w:rsidRPr="00A14FFD">
              <w:rPr>
                <w:sz w:val="18"/>
                <w:szCs w:val="18"/>
              </w:rPr>
              <w:t>63.2 (50.7, 73.9)</w:t>
            </w:r>
          </w:p>
        </w:tc>
        <w:tc>
          <w:tcPr>
            <w:tcW w:w="755" w:type="pct"/>
          </w:tcPr>
          <w:p w14:paraId="74F78C0A" w14:textId="4E6B1FAD" w:rsidR="00A14FFD" w:rsidRPr="00A14FFD" w:rsidRDefault="00A14FFD" w:rsidP="00A14FFD">
            <w:pPr>
              <w:spacing w:before="85" w:line="288" w:lineRule="auto"/>
              <w:jc w:val="center"/>
              <w:rPr>
                <w:b/>
                <w:bCs/>
                <w:sz w:val="18"/>
                <w:szCs w:val="18"/>
              </w:rPr>
            </w:pPr>
            <w:r w:rsidRPr="00A14FFD">
              <w:rPr>
                <w:sz w:val="18"/>
                <w:szCs w:val="18"/>
              </w:rPr>
              <w:t>90.5 (80.7, 95.4)</w:t>
            </w:r>
          </w:p>
        </w:tc>
        <w:tc>
          <w:tcPr>
            <w:tcW w:w="755" w:type="pct"/>
          </w:tcPr>
          <w:p w14:paraId="57C448CD" w14:textId="00B9AC78"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4B2A0A58" w14:textId="77777777" w:rsidTr="00FD07BB">
        <w:trPr>
          <w:trHeight w:val="59"/>
        </w:trPr>
        <w:tc>
          <w:tcPr>
            <w:tcW w:w="2025" w:type="pct"/>
          </w:tcPr>
          <w:p w14:paraId="6077F416" w14:textId="47B4C31B" w:rsidR="00A14FFD" w:rsidRPr="000668E2" w:rsidRDefault="00A14FFD" w:rsidP="00A14FFD">
            <w:pPr>
              <w:spacing w:before="85" w:line="288" w:lineRule="auto"/>
              <w:rPr>
                <w:color w:val="000000"/>
                <w:sz w:val="18"/>
                <w:szCs w:val="18"/>
              </w:rPr>
            </w:pPr>
            <w:r w:rsidRPr="000668E2">
              <w:rPr>
                <w:color w:val="000000"/>
                <w:sz w:val="18"/>
                <w:szCs w:val="18"/>
              </w:rPr>
              <w:t>William Angliss Institute</w:t>
            </w:r>
          </w:p>
        </w:tc>
        <w:tc>
          <w:tcPr>
            <w:tcW w:w="709" w:type="pct"/>
          </w:tcPr>
          <w:p w14:paraId="74DBD358" w14:textId="7DC7D9A3" w:rsidR="00A14FFD" w:rsidRPr="00A14FFD" w:rsidRDefault="00A14FFD" w:rsidP="00A14FFD">
            <w:pPr>
              <w:spacing w:before="85" w:line="288" w:lineRule="auto"/>
              <w:jc w:val="center"/>
              <w:rPr>
                <w:b/>
                <w:bCs/>
                <w:sz w:val="18"/>
                <w:szCs w:val="18"/>
              </w:rPr>
            </w:pPr>
            <w:r w:rsidRPr="00A14FFD">
              <w:rPr>
                <w:sz w:val="18"/>
                <w:szCs w:val="18"/>
              </w:rPr>
              <w:t>62.9 (50.7, 73.1)</w:t>
            </w:r>
          </w:p>
        </w:tc>
        <w:tc>
          <w:tcPr>
            <w:tcW w:w="755" w:type="pct"/>
          </w:tcPr>
          <w:p w14:paraId="3047D1A1" w14:textId="3BF5FE1E" w:rsidR="00A14FFD" w:rsidRPr="00A14FFD" w:rsidRDefault="00A14FFD" w:rsidP="00A14FFD">
            <w:pPr>
              <w:spacing w:before="85" w:line="288" w:lineRule="auto"/>
              <w:jc w:val="center"/>
              <w:rPr>
                <w:b/>
                <w:bCs/>
                <w:sz w:val="18"/>
                <w:szCs w:val="18"/>
              </w:rPr>
            </w:pPr>
            <w:r w:rsidRPr="00A14FFD">
              <w:rPr>
                <w:sz w:val="18"/>
                <w:szCs w:val="18"/>
              </w:rPr>
              <w:t>81.4 (71.4, 87.6)</w:t>
            </w:r>
          </w:p>
        </w:tc>
        <w:tc>
          <w:tcPr>
            <w:tcW w:w="755" w:type="pct"/>
          </w:tcPr>
          <w:p w14:paraId="4E41CE4D" w14:textId="3333ECBC" w:rsidR="00A14FFD" w:rsidRPr="00A14FFD" w:rsidRDefault="00A14FFD" w:rsidP="00A14FFD">
            <w:pPr>
              <w:spacing w:before="85" w:line="288" w:lineRule="auto"/>
              <w:jc w:val="center"/>
              <w:rPr>
                <w:b/>
                <w:bCs/>
                <w:sz w:val="18"/>
                <w:szCs w:val="18"/>
              </w:rPr>
            </w:pPr>
            <w:r w:rsidRPr="00A14FFD">
              <w:rPr>
                <w:sz w:val="18"/>
                <w:szCs w:val="18"/>
              </w:rPr>
              <w:t>91.5 (83.4, 95.1)</w:t>
            </w:r>
          </w:p>
        </w:tc>
        <w:tc>
          <w:tcPr>
            <w:tcW w:w="755" w:type="pct"/>
          </w:tcPr>
          <w:p w14:paraId="4D943E62" w14:textId="2A59A75B" w:rsidR="00A14FFD" w:rsidRPr="00A14FFD" w:rsidRDefault="00A14FFD" w:rsidP="00A14FFD">
            <w:pPr>
              <w:spacing w:before="85" w:line="288" w:lineRule="auto"/>
              <w:jc w:val="center"/>
              <w:rPr>
                <w:b/>
                <w:bCs/>
                <w:sz w:val="18"/>
                <w:szCs w:val="18"/>
              </w:rPr>
            </w:pPr>
            <w:r w:rsidRPr="00A14FFD">
              <w:rPr>
                <w:sz w:val="18"/>
                <w:szCs w:val="18"/>
              </w:rPr>
              <w:t>n/a</w:t>
            </w:r>
          </w:p>
        </w:tc>
      </w:tr>
      <w:tr w:rsidR="00A14FFD" w:rsidRPr="00781349" w14:paraId="4998C66F" w14:textId="77777777" w:rsidTr="00FD07BB">
        <w:trPr>
          <w:trHeight w:val="59"/>
        </w:trPr>
        <w:tc>
          <w:tcPr>
            <w:tcW w:w="2025" w:type="pct"/>
          </w:tcPr>
          <w:p w14:paraId="3AD03BBD" w14:textId="05016A78" w:rsidR="00A14FFD" w:rsidRPr="000668E2" w:rsidRDefault="00A14FFD" w:rsidP="00A14FFD">
            <w:pPr>
              <w:spacing w:before="85" w:line="288" w:lineRule="auto"/>
              <w:rPr>
                <w:b/>
                <w:bCs/>
                <w:sz w:val="18"/>
                <w:szCs w:val="18"/>
                <w:lang w:eastAsia="en-AU"/>
              </w:rPr>
            </w:pPr>
            <w:r w:rsidRPr="000668E2">
              <w:rPr>
                <w:b/>
                <w:bCs/>
                <w:sz w:val="18"/>
                <w:szCs w:val="18"/>
                <w:lang w:eastAsia="en-AU"/>
              </w:rPr>
              <w:t>All NUHEIs</w:t>
            </w:r>
          </w:p>
        </w:tc>
        <w:tc>
          <w:tcPr>
            <w:tcW w:w="709" w:type="pct"/>
          </w:tcPr>
          <w:p w14:paraId="61909ECB" w14:textId="6C3030DD" w:rsidR="00A14FFD" w:rsidRPr="00A14FFD" w:rsidRDefault="00A14FFD" w:rsidP="00A14FFD">
            <w:pPr>
              <w:spacing w:before="85" w:line="288" w:lineRule="auto"/>
              <w:jc w:val="center"/>
              <w:rPr>
                <w:b/>
                <w:bCs/>
                <w:sz w:val="18"/>
                <w:szCs w:val="18"/>
              </w:rPr>
            </w:pPr>
            <w:r w:rsidRPr="00A14FFD">
              <w:rPr>
                <w:b/>
                <w:bCs/>
                <w:sz w:val="18"/>
                <w:szCs w:val="18"/>
              </w:rPr>
              <w:t>60.7 (NA, NA)</w:t>
            </w:r>
          </w:p>
        </w:tc>
        <w:tc>
          <w:tcPr>
            <w:tcW w:w="755" w:type="pct"/>
          </w:tcPr>
          <w:p w14:paraId="0428C97C" w14:textId="23F9D871" w:rsidR="00A14FFD" w:rsidRPr="00A14FFD" w:rsidRDefault="00A14FFD" w:rsidP="00A14FFD">
            <w:pPr>
              <w:spacing w:before="85" w:line="288" w:lineRule="auto"/>
              <w:jc w:val="center"/>
              <w:rPr>
                <w:b/>
                <w:bCs/>
                <w:sz w:val="18"/>
                <w:szCs w:val="18"/>
              </w:rPr>
            </w:pPr>
            <w:r w:rsidRPr="00A14FFD">
              <w:rPr>
                <w:b/>
                <w:bCs/>
                <w:sz w:val="18"/>
                <w:szCs w:val="18"/>
              </w:rPr>
              <w:t>79.2 (NA, NA)</w:t>
            </w:r>
          </w:p>
        </w:tc>
        <w:tc>
          <w:tcPr>
            <w:tcW w:w="755" w:type="pct"/>
          </w:tcPr>
          <w:p w14:paraId="2BC65791" w14:textId="39090265" w:rsidR="00A14FFD" w:rsidRPr="00A14FFD" w:rsidRDefault="00A14FFD" w:rsidP="00A14FFD">
            <w:pPr>
              <w:spacing w:before="85" w:line="288" w:lineRule="auto"/>
              <w:jc w:val="center"/>
              <w:rPr>
                <w:b/>
                <w:bCs/>
                <w:sz w:val="18"/>
                <w:szCs w:val="18"/>
              </w:rPr>
            </w:pPr>
            <w:r w:rsidRPr="00A14FFD">
              <w:rPr>
                <w:b/>
                <w:bCs/>
                <w:sz w:val="18"/>
                <w:szCs w:val="18"/>
              </w:rPr>
              <w:t>89.5 (NA, NA)</w:t>
            </w:r>
          </w:p>
        </w:tc>
        <w:tc>
          <w:tcPr>
            <w:tcW w:w="755" w:type="pct"/>
          </w:tcPr>
          <w:p w14:paraId="731A0E05" w14:textId="0529D4A6" w:rsidR="00A14FFD" w:rsidRPr="00A14FFD" w:rsidRDefault="00A14FFD" w:rsidP="00A14FFD">
            <w:pPr>
              <w:spacing w:before="85" w:line="288" w:lineRule="auto"/>
              <w:jc w:val="center"/>
              <w:rPr>
                <w:b/>
                <w:bCs/>
                <w:sz w:val="18"/>
                <w:szCs w:val="18"/>
              </w:rPr>
            </w:pPr>
            <w:r w:rsidRPr="00A14FFD">
              <w:rPr>
                <w:b/>
                <w:bCs/>
                <w:sz w:val="18"/>
                <w:szCs w:val="18"/>
              </w:rPr>
              <w:t>58,400 (57,100, 59,800)</w:t>
            </w:r>
          </w:p>
        </w:tc>
      </w:tr>
      <w:tr w:rsidR="00A14FFD" w:rsidRPr="00781349" w14:paraId="4438C636" w14:textId="77777777" w:rsidTr="00FD07BB">
        <w:trPr>
          <w:trHeight w:val="59"/>
        </w:trPr>
        <w:tc>
          <w:tcPr>
            <w:tcW w:w="2025" w:type="pct"/>
          </w:tcPr>
          <w:p w14:paraId="5B5D86F7" w14:textId="5118CBAD" w:rsidR="00A14FFD" w:rsidRPr="000668E2" w:rsidRDefault="00A14FFD" w:rsidP="00A14FFD">
            <w:pPr>
              <w:spacing w:before="85" w:line="288" w:lineRule="auto"/>
              <w:rPr>
                <w:sz w:val="18"/>
                <w:szCs w:val="18"/>
                <w:lang w:eastAsia="en-AU"/>
              </w:rPr>
            </w:pPr>
            <w:r w:rsidRPr="000668E2">
              <w:rPr>
                <w:sz w:val="18"/>
                <w:szCs w:val="18"/>
                <w:lang w:eastAsia="en-AU"/>
              </w:rPr>
              <w:t>Standard deviation</w:t>
            </w:r>
          </w:p>
        </w:tc>
        <w:tc>
          <w:tcPr>
            <w:tcW w:w="709" w:type="pct"/>
          </w:tcPr>
          <w:p w14:paraId="2E0F8C9F" w14:textId="2449E47F" w:rsidR="00A14FFD" w:rsidRPr="00A14FFD" w:rsidRDefault="00A14FFD" w:rsidP="00A14FFD">
            <w:pPr>
              <w:spacing w:before="85" w:line="288" w:lineRule="auto"/>
              <w:jc w:val="center"/>
              <w:rPr>
                <w:b/>
                <w:bCs/>
                <w:sz w:val="18"/>
                <w:szCs w:val="18"/>
              </w:rPr>
            </w:pPr>
            <w:r w:rsidRPr="00A14FFD">
              <w:rPr>
                <w:sz w:val="18"/>
                <w:szCs w:val="18"/>
              </w:rPr>
              <w:t>17.9</w:t>
            </w:r>
          </w:p>
        </w:tc>
        <w:tc>
          <w:tcPr>
            <w:tcW w:w="755" w:type="pct"/>
          </w:tcPr>
          <w:p w14:paraId="25926FE7" w14:textId="57CFF1A3" w:rsidR="00A14FFD" w:rsidRPr="00A14FFD" w:rsidRDefault="00A14FFD" w:rsidP="00A14FFD">
            <w:pPr>
              <w:spacing w:before="85" w:line="288" w:lineRule="auto"/>
              <w:jc w:val="center"/>
              <w:rPr>
                <w:b/>
                <w:bCs/>
                <w:sz w:val="18"/>
                <w:szCs w:val="18"/>
              </w:rPr>
            </w:pPr>
            <w:r w:rsidRPr="00A14FFD">
              <w:rPr>
                <w:sz w:val="18"/>
                <w:szCs w:val="18"/>
              </w:rPr>
              <w:t>10.7</w:t>
            </w:r>
          </w:p>
        </w:tc>
        <w:tc>
          <w:tcPr>
            <w:tcW w:w="755" w:type="pct"/>
          </w:tcPr>
          <w:p w14:paraId="7DDBB6F9" w14:textId="4AAD5CB5" w:rsidR="00A14FFD" w:rsidRPr="00A14FFD" w:rsidRDefault="00A14FFD" w:rsidP="00A14FFD">
            <w:pPr>
              <w:spacing w:before="85" w:line="288" w:lineRule="auto"/>
              <w:jc w:val="center"/>
              <w:rPr>
                <w:b/>
                <w:bCs/>
                <w:sz w:val="18"/>
                <w:szCs w:val="18"/>
              </w:rPr>
            </w:pPr>
            <w:r w:rsidRPr="00A14FFD">
              <w:rPr>
                <w:sz w:val="18"/>
                <w:szCs w:val="18"/>
              </w:rPr>
              <w:t>7.4</w:t>
            </w:r>
          </w:p>
        </w:tc>
        <w:tc>
          <w:tcPr>
            <w:tcW w:w="755" w:type="pct"/>
          </w:tcPr>
          <w:p w14:paraId="7107684A" w14:textId="2D0C8E58" w:rsidR="00A14FFD" w:rsidRPr="00A14FFD" w:rsidRDefault="00A14FFD" w:rsidP="00A14FFD">
            <w:pPr>
              <w:spacing w:before="85" w:line="288" w:lineRule="auto"/>
              <w:jc w:val="center"/>
              <w:rPr>
                <w:b/>
                <w:bCs/>
                <w:sz w:val="18"/>
                <w:szCs w:val="18"/>
              </w:rPr>
            </w:pPr>
            <w:r w:rsidRPr="00A14FFD">
              <w:rPr>
                <w:sz w:val="18"/>
                <w:szCs w:val="18"/>
              </w:rPr>
              <w:t>10,300</w:t>
            </w:r>
          </w:p>
        </w:tc>
      </w:tr>
    </w:tbl>
    <w:p w14:paraId="1EFA5B3F" w14:textId="77777777" w:rsidR="00944E0A" w:rsidRDefault="00944E0A" w:rsidP="003D08FE">
      <w:pPr>
        <w:pStyle w:val="Note"/>
      </w:pPr>
      <w:bookmarkStart w:id="56" w:name="_Toc22810096"/>
      <w:r>
        <w:t>NB: n/a = result not available, fewer than 25 survey responses received.</w:t>
      </w:r>
    </w:p>
    <w:p w14:paraId="61C55775" w14:textId="534F2990" w:rsidR="00D22DFA" w:rsidRPr="00E40ECD" w:rsidRDefault="00FD6BFE" w:rsidP="00873121">
      <w:pPr>
        <w:pStyle w:val="Heading2"/>
      </w:pPr>
      <w:bookmarkStart w:id="57" w:name="_Toc81923430"/>
      <w:r>
        <w:t>3</w:t>
      </w:r>
      <w:r w:rsidR="00B1219A" w:rsidRPr="00E40ECD">
        <w:t xml:space="preserve">. </w:t>
      </w:r>
      <w:r w:rsidR="00D22DFA" w:rsidRPr="00E40ECD">
        <w:t>Skills</w:t>
      </w:r>
      <w:r w:rsidR="00D257EC" w:rsidRPr="00E40ECD">
        <w:t xml:space="preserve"> </w:t>
      </w:r>
      <w:r w:rsidR="00D22DFA" w:rsidRPr="00E40ECD">
        <w:t>utilisation</w:t>
      </w:r>
      <w:bookmarkEnd w:id="56"/>
      <w:bookmarkEnd w:id="57"/>
    </w:p>
    <w:p w14:paraId="6077E167" w14:textId="657F8F55" w:rsidR="0010368E" w:rsidRPr="00D935B1" w:rsidRDefault="0010368E" w:rsidP="00873121">
      <w:bookmarkStart w:id="58" w:name="_Toc22200709"/>
      <w:r w:rsidRPr="00D935B1">
        <w:t xml:space="preserve">The GOS includes a rich array of information about the nature of graduate employment. This section focuses on </w:t>
      </w:r>
      <w:r w:rsidR="000C7CE2">
        <w:t>some</w:t>
      </w:r>
      <w:r w:rsidR="000C7CE2" w:rsidRPr="00D935B1">
        <w:t xml:space="preserve"> </w:t>
      </w:r>
      <w:r w:rsidRPr="00D935B1">
        <w:t>commonly used measures of skills utilisation or the quality of graduate jobs; the proportion of graduates employed part-time seeking more hours of work, the proportion of graduates employed in managerial and professional occupations,</w:t>
      </w:r>
      <w:r w:rsidR="00DD29FF">
        <w:t xml:space="preserve"> </w:t>
      </w:r>
      <w:r w:rsidR="00DD29FF" w:rsidRPr="00F12DCB">
        <w:t>how well their qualification has prepared them for their current job and</w:t>
      </w:r>
      <w:r w:rsidRPr="00D935B1">
        <w:t xml:space="preserve"> the proportion of graduates stating they believed their</w:t>
      </w:r>
      <w:r w:rsidR="00DD29FF">
        <w:t xml:space="preserve"> current</w:t>
      </w:r>
      <w:r w:rsidRPr="00D935B1">
        <w:t xml:space="preserve"> job </w:t>
      </w:r>
      <w:r w:rsidR="00DD29FF">
        <w:t>does</w:t>
      </w:r>
      <w:r w:rsidRPr="00D935B1">
        <w:t xml:space="preserve"> not allow them to fully utilise their skills or education. These provide benchmarks of the underutilisation of skills, and as such, it is important to monitor changes in these measures over time.</w:t>
      </w:r>
    </w:p>
    <w:p w14:paraId="720F097A" w14:textId="1371A867" w:rsidR="0010368E" w:rsidRDefault="0010368E" w:rsidP="00873121">
      <w:r w:rsidRPr="00F12DCB">
        <w:t>In 202</w:t>
      </w:r>
      <w:r w:rsidR="00914210" w:rsidRPr="00F12DCB">
        <w:t>1</w:t>
      </w:r>
      <w:r w:rsidRPr="00F12DCB">
        <w:t xml:space="preserve">, the proportion of employed undergraduates seeking more hours of work, that is, underemployed part-time workers, was </w:t>
      </w:r>
      <w:r w:rsidR="00914210" w:rsidRPr="00F12DCB">
        <w:t xml:space="preserve">19.3 per cent which is lower than the </w:t>
      </w:r>
      <w:r w:rsidRPr="00F12DCB">
        <w:t>21.8 per cent</w:t>
      </w:r>
      <w:r w:rsidR="00914210" w:rsidRPr="00F12DCB">
        <w:t xml:space="preserve"> reported in 2020</w:t>
      </w:r>
      <w:r w:rsidRPr="00F12DCB">
        <w:t xml:space="preserve"> </w:t>
      </w:r>
      <w:r w:rsidR="00914210" w:rsidRPr="00F12DCB">
        <w:t xml:space="preserve">and more in line with figures of </w:t>
      </w:r>
      <w:r w:rsidRPr="00F12DCB">
        <w:t xml:space="preserve">19.8 per cent in 2019 and 19.2 per cent in 2018. </w:t>
      </w:r>
      <w:r w:rsidR="00B36EC1" w:rsidRPr="00F12DCB">
        <w:t>As seen</w:t>
      </w:r>
      <w:r w:rsidR="00B36EC1" w:rsidRPr="00D935B1">
        <w:t xml:space="preserve"> in </w:t>
      </w:r>
      <w:r w:rsidR="00B36EC1" w:rsidRPr="00D935B1">
        <w:fldChar w:fldCharType="begin"/>
      </w:r>
      <w:r w:rsidR="00B36EC1" w:rsidRPr="00D935B1">
        <w:instrText xml:space="preserve"> REF _Ref77867410 \h  \* MERGEFORMAT </w:instrText>
      </w:r>
      <w:r w:rsidR="00B36EC1" w:rsidRPr="00D935B1">
        <w:fldChar w:fldCharType="separate"/>
      </w:r>
      <w:r w:rsidR="003D08FE">
        <w:t xml:space="preserve">Table </w:t>
      </w:r>
      <w:r w:rsidR="003D08FE">
        <w:rPr>
          <w:noProof/>
        </w:rPr>
        <w:t>13</w:t>
      </w:r>
      <w:r w:rsidR="00B36EC1" w:rsidRPr="00D935B1">
        <w:fldChar w:fldCharType="end"/>
      </w:r>
      <w:r w:rsidR="00B36EC1" w:rsidRPr="00D935B1">
        <w:t>, t</w:t>
      </w:r>
      <w:r w:rsidRPr="00D935B1">
        <w:t>he main reasons that undergraduates were underemployed part-time workers in 202</w:t>
      </w:r>
      <w:r w:rsidR="00D935B1" w:rsidRPr="00D935B1">
        <w:t>1</w:t>
      </w:r>
      <w:r w:rsidRPr="00D935B1">
        <w:t xml:space="preserve"> were because there were no more hours available in their current position, </w:t>
      </w:r>
      <w:r w:rsidR="00D935B1" w:rsidRPr="00D935B1">
        <w:t>41.2</w:t>
      </w:r>
      <w:r w:rsidRPr="00D935B1">
        <w:t xml:space="preserve"> per cent, they were studying, 1</w:t>
      </w:r>
      <w:r w:rsidR="00D935B1" w:rsidRPr="00D935B1">
        <w:t>5.8</w:t>
      </w:r>
      <w:r w:rsidRPr="00D935B1">
        <w:t xml:space="preserve"> per cent, because there were no suitable jobs in my local area, </w:t>
      </w:r>
      <w:r w:rsidR="00D935B1" w:rsidRPr="00D935B1">
        <w:t>4.5</w:t>
      </w:r>
      <w:r w:rsidRPr="00D935B1">
        <w:t xml:space="preserve"> per cent</w:t>
      </w:r>
      <w:r w:rsidR="00D935B1" w:rsidRPr="00D935B1">
        <w:t>, or because there were no jobs with a suitable number of hours, 4.4 per cent.</w:t>
      </w:r>
    </w:p>
    <w:p w14:paraId="4C89234C" w14:textId="1082B436" w:rsidR="00357077" w:rsidRDefault="00B36EC1" w:rsidP="00B36EC1">
      <w:pPr>
        <w:pStyle w:val="Caption"/>
      </w:pPr>
      <w:bookmarkStart w:id="59" w:name="_Ref77867410"/>
      <w:bookmarkStart w:id="60" w:name="_Toc81923474"/>
      <w:r>
        <w:t xml:space="preserve">Table </w:t>
      </w:r>
      <w:r>
        <w:fldChar w:fldCharType="begin"/>
      </w:r>
      <w:r>
        <w:instrText xml:space="preserve"> SEQ Table \* ARABIC </w:instrText>
      </w:r>
      <w:r>
        <w:fldChar w:fldCharType="separate"/>
      </w:r>
      <w:r w:rsidR="00B10526">
        <w:rPr>
          <w:noProof/>
        </w:rPr>
        <w:t>13</w:t>
      </w:r>
      <w:r>
        <w:fldChar w:fldCharType="end"/>
      </w:r>
      <w:bookmarkEnd w:id="59"/>
      <w:r>
        <w:t xml:space="preserve"> </w:t>
      </w:r>
      <w:r w:rsidR="00357077" w:rsidRPr="00B527F6">
        <w:t>Main reason not working more hours, of undergraduates employed part-time by preference for more hours, 20</w:t>
      </w:r>
      <w:r w:rsidR="00B527F6" w:rsidRPr="00B527F6">
        <w:t>2</w:t>
      </w:r>
      <w:r w:rsidR="00BC782C">
        <w:t>1</w:t>
      </w:r>
      <w:r w:rsidR="00357077" w:rsidRPr="00B527F6">
        <w:t xml:space="preserve"> (%)</w:t>
      </w:r>
      <w:bookmarkEnd w:id="58"/>
      <w:bookmarkEnd w:id="60"/>
    </w:p>
    <w:tbl>
      <w:tblPr>
        <w:tblStyle w:val="TableGrid"/>
        <w:tblW w:w="5063" w:type="pct"/>
        <w:tblLook w:val="0020" w:firstRow="1" w:lastRow="0" w:firstColumn="0" w:lastColumn="0" w:noHBand="0" w:noVBand="0"/>
        <w:tblCaption w:val="Table 5  Short- (2014) and medium-term (2017) outcomes for undergraduates by study area "/>
      </w:tblPr>
      <w:tblGrid>
        <w:gridCol w:w="3869"/>
        <w:gridCol w:w="1146"/>
        <w:gridCol w:w="1149"/>
        <w:gridCol w:w="1146"/>
        <w:gridCol w:w="1149"/>
        <w:gridCol w:w="1146"/>
        <w:gridCol w:w="1149"/>
      </w:tblGrid>
      <w:tr w:rsidR="003D08FE" w:rsidRPr="000C3246" w14:paraId="129C5159" w14:textId="77777777" w:rsidTr="00FD07BB">
        <w:trPr>
          <w:trHeight w:val="59"/>
        </w:trPr>
        <w:tc>
          <w:tcPr>
            <w:tcW w:w="1799" w:type="pct"/>
          </w:tcPr>
          <w:p w14:paraId="03B0DC71" w14:textId="77777777" w:rsidR="003D08FE" w:rsidRPr="000C3246" w:rsidRDefault="003D08FE" w:rsidP="003250BB">
            <w:pPr>
              <w:spacing w:before="85" w:line="288" w:lineRule="auto"/>
              <w:rPr>
                <w:sz w:val="18"/>
                <w:szCs w:val="18"/>
              </w:rPr>
            </w:pPr>
            <w:bookmarkStart w:id="61" w:name="_Hlk78885256"/>
          </w:p>
        </w:tc>
        <w:tc>
          <w:tcPr>
            <w:tcW w:w="533" w:type="pct"/>
          </w:tcPr>
          <w:p w14:paraId="33057DE5" w14:textId="1DBFE1F0" w:rsidR="003D08FE" w:rsidRPr="003D08FE" w:rsidRDefault="003D08FE" w:rsidP="003250BB">
            <w:pPr>
              <w:spacing w:before="85" w:line="288" w:lineRule="auto"/>
              <w:jc w:val="center"/>
              <w:rPr>
                <w:b/>
                <w:bCs/>
                <w:sz w:val="18"/>
                <w:szCs w:val="18"/>
              </w:rPr>
            </w:pPr>
            <w:r w:rsidRPr="003D08FE">
              <w:rPr>
                <w:b/>
                <w:bCs/>
                <w:sz w:val="18"/>
                <w:szCs w:val="18"/>
              </w:rPr>
              <w:t>Seeking more hours Female</w:t>
            </w:r>
          </w:p>
        </w:tc>
        <w:tc>
          <w:tcPr>
            <w:tcW w:w="534" w:type="pct"/>
          </w:tcPr>
          <w:p w14:paraId="74BB7F6C" w14:textId="1E042C0C" w:rsidR="003D08FE" w:rsidRPr="003D08FE" w:rsidRDefault="003D08FE" w:rsidP="003250BB">
            <w:pPr>
              <w:spacing w:before="85" w:line="288" w:lineRule="auto"/>
              <w:jc w:val="center"/>
              <w:rPr>
                <w:b/>
                <w:bCs/>
                <w:sz w:val="18"/>
                <w:szCs w:val="18"/>
              </w:rPr>
            </w:pPr>
            <w:r w:rsidRPr="003D08FE">
              <w:rPr>
                <w:b/>
                <w:bCs/>
                <w:sz w:val="18"/>
                <w:szCs w:val="18"/>
              </w:rPr>
              <w:t xml:space="preserve">Seeking more hours </w:t>
            </w:r>
            <w:r w:rsidRPr="003D08FE">
              <w:rPr>
                <w:b/>
                <w:bCs/>
                <w:sz w:val="18"/>
                <w:szCs w:val="18"/>
              </w:rPr>
              <w:t>M</w:t>
            </w:r>
            <w:r w:rsidRPr="003D08FE">
              <w:rPr>
                <w:b/>
                <w:bCs/>
                <w:sz w:val="18"/>
                <w:szCs w:val="18"/>
              </w:rPr>
              <w:t>ale</w:t>
            </w:r>
          </w:p>
        </w:tc>
        <w:tc>
          <w:tcPr>
            <w:tcW w:w="533" w:type="pct"/>
          </w:tcPr>
          <w:p w14:paraId="58144C24" w14:textId="5347D96B" w:rsidR="003D08FE" w:rsidRPr="003D08FE" w:rsidRDefault="003D08FE" w:rsidP="003250BB">
            <w:pPr>
              <w:spacing w:before="85" w:line="288" w:lineRule="auto"/>
              <w:jc w:val="center"/>
              <w:rPr>
                <w:b/>
                <w:bCs/>
                <w:sz w:val="18"/>
                <w:szCs w:val="18"/>
              </w:rPr>
            </w:pPr>
            <w:r w:rsidRPr="003D08FE">
              <w:rPr>
                <w:b/>
                <w:bCs/>
                <w:sz w:val="18"/>
                <w:szCs w:val="18"/>
              </w:rPr>
              <w:t xml:space="preserve">Seeking more hours </w:t>
            </w:r>
            <w:r w:rsidRPr="003D08FE">
              <w:rPr>
                <w:b/>
                <w:bCs/>
                <w:sz w:val="18"/>
                <w:szCs w:val="18"/>
              </w:rPr>
              <w:t>Total</w:t>
            </w:r>
          </w:p>
        </w:tc>
        <w:tc>
          <w:tcPr>
            <w:tcW w:w="534" w:type="pct"/>
          </w:tcPr>
          <w:p w14:paraId="1DB9EF4D" w14:textId="38516E53" w:rsidR="003D08FE" w:rsidRPr="003D08FE" w:rsidRDefault="003D08FE" w:rsidP="003250BB">
            <w:pPr>
              <w:spacing w:before="85" w:line="288" w:lineRule="auto"/>
              <w:jc w:val="center"/>
              <w:rPr>
                <w:b/>
                <w:bCs/>
                <w:sz w:val="18"/>
                <w:szCs w:val="18"/>
              </w:rPr>
            </w:pPr>
            <w:r w:rsidRPr="003D08FE">
              <w:rPr>
                <w:b/>
                <w:bCs/>
                <w:sz w:val="18"/>
                <w:szCs w:val="18"/>
              </w:rPr>
              <w:t>Not seeking more hours Female</w:t>
            </w:r>
          </w:p>
        </w:tc>
        <w:tc>
          <w:tcPr>
            <w:tcW w:w="533" w:type="pct"/>
          </w:tcPr>
          <w:p w14:paraId="011E17DF" w14:textId="27302682" w:rsidR="003D08FE" w:rsidRPr="003D08FE" w:rsidRDefault="003D08FE" w:rsidP="003250BB">
            <w:pPr>
              <w:spacing w:before="85" w:line="288" w:lineRule="auto"/>
              <w:jc w:val="center"/>
              <w:rPr>
                <w:b/>
                <w:bCs/>
                <w:sz w:val="18"/>
                <w:szCs w:val="18"/>
              </w:rPr>
            </w:pPr>
            <w:r w:rsidRPr="003D08FE">
              <w:rPr>
                <w:b/>
                <w:bCs/>
                <w:sz w:val="18"/>
                <w:szCs w:val="18"/>
              </w:rPr>
              <w:t xml:space="preserve">Not seeking more hours </w:t>
            </w:r>
            <w:r w:rsidRPr="003D08FE">
              <w:rPr>
                <w:b/>
                <w:bCs/>
                <w:sz w:val="18"/>
                <w:szCs w:val="18"/>
              </w:rPr>
              <w:t>M</w:t>
            </w:r>
            <w:r w:rsidRPr="003D08FE">
              <w:rPr>
                <w:b/>
                <w:bCs/>
                <w:sz w:val="18"/>
                <w:szCs w:val="18"/>
              </w:rPr>
              <w:t>ale</w:t>
            </w:r>
          </w:p>
        </w:tc>
        <w:tc>
          <w:tcPr>
            <w:tcW w:w="534" w:type="pct"/>
          </w:tcPr>
          <w:p w14:paraId="7A8670A5" w14:textId="547530DF" w:rsidR="003D08FE" w:rsidRPr="003D08FE" w:rsidRDefault="003D08FE" w:rsidP="003250BB">
            <w:pPr>
              <w:spacing w:before="85" w:line="288" w:lineRule="auto"/>
              <w:jc w:val="center"/>
              <w:rPr>
                <w:b/>
                <w:bCs/>
                <w:sz w:val="18"/>
                <w:szCs w:val="18"/>
              </w:rPr>
            </w:pPr>
            <w:r w:rsidRPr="003D08FE">
              <w:rPr>
                <w:b/>
                <w:bCs/>
                <w:sz w:val="18"/>
                <w:szCs w:val="18"/>
              </w:rPr>
              <w:t xml:space="preserve">Not seeking more hours </w:t>
            </w:r>
            <w:r w:rsidRPr="003D08FE">
              <w:rPr>
                <w:b/>
                <w:bCs/>
                <w:sz w:val="18"/>
                <w:szCs w:val="18"/>
              </w:rPr>
              <w:t>Total</w:t>
            </w:r>
          </w:p>
        </w:tc>
      </w:tr>
      <w:tr w:rsidR="003250BB" w:rsidRPr="000C3246" w14:paraId="550FC506" w14:textId="2814FFAC" w:rsidTr="00FD07BB">
        <w:trPr>
          <w:trHeight w:val="59"/>
        </w:trPr>
        <w:tc>
          <w:tcPr>
            <w:tcW w:w="1799" w:type="pct"/>
          </w:tcPr>
          <w:p w14:paraId="7BE5CD36" w14:textId="62D01386" w:rsidR="003250BB" w:rsidRPr="000C3246" w:rsidRDefault="003250BB" w:rsidP="003250BB">
            <w:pPr>
              <w:spacing w:before="85" w:line="288" w:lineRule="auto"/>
              <w:rPr>
                <w:sz w:val="18"/>
                <w:szCs w:val="18"/>
              </w:rPr>
            </w:pPr>
            <w:r w:rsidRPr="000C3246">
              <w:rPr>
                <w:sz w:val="18"/>
                <w:szCs w:val="18"/>
              </w:rPr>
              <w:t>Studying</w:t>
            </w:r>
          </w:p>
        </w:tc>
        <w:tc>
          <w:tcPr>
            <w:tcW w:w="533" w:type="pct"/>
          </w:tcPr>
          <w:p w14:paraId="39FE82F5" w14:textId="0B7C30F0" w:rsidR="003250BB" w:rsidRPr="003250BB" w:rsidRDefault="003250BB" w:rsidP="003250BB">
            <w:pPr>
              <w:spacing w:before="85" w:line="288" w:lineRule="auto"/>
              <w:jc w:val="center"/>
              <w:rPr>
                <w:sz w:val="18"/>
                <w:szCs w:val="18"/>
              </w:rPr>
            </w:pPr>
            <w:r w:rsidRPr="003250BB">
              <w:rPr>
                <w:sz w:val="18"/>
                <w:szCs w:val="18"/>
              </w:rPr>
              <w:t>15.5</w:t>
            </w:r>
          </w:p>
        </w:tc>
        <w:tc>
          <w:tcPr>
            <w:tcW w:w="534" w:type="pct"/>
          </w:tcPr>
          <w:p w14:paraId="73F2D208" w14:textId="7B8466AA" w:rsidR="003250BB" w:rsidRPr="003250BB" w:rsidRDefault="003250BB" w:rsidP="003250BB">
            <w:pPr>
              <w:spacing w:before="85" w:line="288" w:lineRule="auto"/>
              <w:jc w:val="center"/>
              <w:rPr>
                <w:sz w:val="18"/>
                <w:szCs w:val="18"/>
              </w:rPr>
            </w:pPr>
            <w:r w:rsidRPr="003250BB">
              <w:rPr>
                <w:sz w:val="18"/>
                <w:szCs w:val="18"/>
              </w:rPr>
              <w:t>16.6</w:t>
            </w:r>
          </w:p>
        </w:tc>
        <w:tc>
          <w:tcPr>
            <w:tcW w:w="533" w:type="pct"/>
          </w:tcPr>
          <w:p w14:paraId="457085BA" w14:textId="76F0336D" w:rsidR="003250BB" w:rsidRPr="003250BB" w:rsidRDefault="003250BB" w:rsidP="003250BB">
            <w:pPr>
              <w:spacing w:before="85" w:line="288" w:lineRule="auto"/>
              <w:jc w:val="center"/>
              <w:rPr>
                <w:sz w:val="18"/>
                <w:szCs w:val="18"/>
              </w:rPr>
            </w:pPr>
            <w:r w:rsidRPr="003250BB">
              <w:rPr>
                <w:sz w:val="18"/>
                <w:szCs w:val="18"/>
              </w:rPr>
              <w:t>15.8</w:t>
            </w:r>
          </w:p>
        </w:tc>
        <w:tc>
          <w:tcPr>
            <w:tcW w:w="534" w:type="pct"/>
          </w:tcPr>
          <w:p w14:paraId="08C6FE20" w14:textId="5D009624" w:rsidR="003250BB" w:rsidRPr="003250BB" w:rsidRDefault="003250BB" w:rsidP="003250BB">
            <w:pPr>
              <w:spacing w:before="85" w:line="288" w:lineRule="auto"/>
              <w:jc w:val="center"/>
              <w:rPr>
                <w:sz w:val="18"/>
                <w:szCs w:val="18"/>
              </w:rPr>
            </w:pPr>
            <w:r w:rsidRPr="003250BB">
              <w:rPr>
                <w:sz w:val="18"/>
                <w:szCs w:val="18"/>
              </w:rPr>
              <w:t>42.3</w:t>
            </w:r>
          </w:p>
        </w:tc>
        <w:tc>
          <w:tcPr>
            <w:tcW w:w="533" w:type="pct"/>
          </w:tcPr>
          <w:p w14:paraId="6B69E269" w14:textId="221C29BB" w:rsidR="003250BB" w:rsidRPr="003250BB" w:rsidRDefault="003250BB" w:rsidP="003250BB">
            <w:pPr>
              <w:spacing w:before="85" w:line="288" w:lineRule="auto"/>
              <w:jc w:val="center"/>
              <w:rPr>
                <w:sz w:val="18"/>
                <w:szCs w:val="18"/>
              </w:rPr>
            </w:pPr>
            <w:r w:rsidRPr="003250BB">
              <w:rPr>
                <w:sz w:val="18"/>
                <w:szCs w:val="18"/>
              </w:rPr>
              <w:t>54.7</w:t>
            </w:r>
          </w:p>
        </w:tc>
        <w:tc>
          <w:tcPr>
            <w:tcW w:w="534" w:type="pct"/>
          </w:tcPr>
          <w:p w14:paraId="48A13A42" w14:textId="11178407" w:rsidR="003250BB" w:rsidRPr="003250BB" w:rsidRDefault="003250BB" w:rsidP="003250BB">
            <w:pPr>
              <w:spacing w:before="85" w:line="288" w:lineRule="auto"/>
              <w:jc w:val="center"/>
              <w:rPr>
                <w:sz w:val="18"/>
                <w:szCs w:val="18"/>
              </w:rPr>
            </w:pPr>
            <w:r w:rsidRPr="003250BB">
              <w:rPr>
                <w:sz w:val="18"/>
                <w:szCs w:val="18"/>
              </w:rPr>
              <w:t>45.2</w:t>
            </w:r>
          </w:p>
        </w:tc>
      </w:tr>
      <w:tr w:rsidR="003250BB" w:rsidRPr="000C3246" w14:paraId="6DF5675E" w14:textId="6C44C878" w:rsidTr="00FD07BB">
        <w:trPr>
          <w:trHeight w:val="59"/>
        </w:trPr>
        <w:tc>
          <w:tcPr>
            <w:tcW w:w="1799" w:type="pct"/>
          </w:tcPr>
          <w:p w14:paraId="5906683F" w14:textId="6389F30A" w:rsidR="003250BB" w:rsidRPr="000C3246" w:rsidRDefault="003250BB" w:rsidP="003250BB">
            <w:pPr>
              <w:spacing w:before="85" w:line="288" w:lineRule="auto"/>
              <w:rPr>
                <w:sz w:val="18"/>
                <w:szCs w:val="18"/>
              </w:rPr>
            </w:pPr>
            <w:r w:rsidRPr="000C3246">
              <w:rPr>
                <w:sz w:val="18"/>
                <w:szCs w:val="18"/>
              </w:rPr>
              <w:t>Short-term illness or injury</w:t>
            </w:r>
          </w:p>
        </w:tc>
        <w:tc>
          <w:tcPr>
            <w:tcW w:w="533" w:type="pct"/>
          </w:tcPr>
          <w:p w14:paraId="65DA1665" w14:textId="366E2D9F" w:rsidR="003250BB" w:rsidRPr="003250BB" w:rsidRDefault="003250BB" w:rsidP="003250BB">
            <w:pPr>
              <w:spacing w:before="85" w:line="288" w:lineRule="auto"/>
              <w:jc w:val="center"/>
              <w:rPr>
                <w:sz w:val="18"/>
                <w:szCs w:val="18"/>
              </w:rPr>
            </w:pPr>
            <w:r w:rsidRPr="003250BB">
              <w:rPr>
                <w:sz w:val="18"/>
                <w:szCs w:val="18"/>
              </w:rPr>
              <w:t>0.5</w:t>
            </w:r>
          </w:p>
        </w:tc>
        <w:tc>
          <w:tcPr>
            <w:tcW w:w="534" w:type="pct"/>
          </w:tcPr>
          <w:p w14:paraId="7A9A14E7" w14:textId="2163832B" w:rsidR="003250BB" w:rsidRPr="003250BB" w:rsidRDefault="003250BB" w:rsidP="003250BB">
            <w:pPr>
              <w:spacing w:before="85" w:line="288" w:lineRule="auto"/>
              <w:jc w:val="center"/>
              <w:rPr>
                <w:sz w:val="18"/>
                <w:szCs w:val="18"/>
              </w:rPr>
            </w:pPr>
            <w:r w:rsidRPr="003250BB">
              <w:rPr>
                <w:sz w:val="18"/>
                <w:szCs w:val="18"/>
              </w:rPr>
              <w:t>0.5</w:t>
            </w:r>
          </w:p>
        </w:tc>
        <w:tc>
          <w:tcPr>
            <w:tcW w:w="533" w:type="pct"/>
          </w:tcPr>
          <w:p w14:paraId="0420D78F" w14:textId="77F1C45F" w:rsidR="003250BB" w:rsidRPr="003250BB" w:rsidRDefault="003250BB" w:rsidP="003250BB">
            <w:pPr>
              <w:spacing w:before="85" w:line="288" w:lineRule="auto"/>
              <w:jc w:val="center"/>
              <w:rPr>
                <w:sz w:val="18"/>
                <w:szCs w:val="18"/>
              </w:rPr>
            </w:pPr>
            <w:r w:rsidRPr="003250BB">
              <w:rPr>
                <w:sz w:val="18"/>
                <w:szCs w:val="18"/>
              </w:rPr>
              <w:t>0.5</w:t>
            </w:r>
          </w:p>
        </w:tc>
        <w:tc>
          <w:tcPr>
            <w:tcW w:w="534" w:type="pct"/>
          </w:tcPr>
          <w:p w14:paraId="7AFA4351" w14:textId="7A8CC7EE" w:rsidR="003250BB" w:rsidRPr="003250BB" w:rsidRDefault="003250BB" w:rsidP="003250BB">
            <w:pPr>
              <w:spacing w:before="85" w:line="288" w:lineRule="auto"/>
              <w:jc w:val="center"/>
              <w:rPr>
                <w:sz w:val="18"/>
                <w:szCs w:val="18"/>
              </w:rPr>
            </w:pPr>
            <w:r w:rsidRPr="003250BB">
              <w:rPr>
                <w:sz w:val="18"/>
                <w:szCs w:val="18"/>
              </w:rPr>
              <w:t>0.1</w:t>
            </w:r>
          </w:p>
        </w:tc>
        <w:tc>
          <w:tcPr>
            <w:tcW w:w="533" w:type="pct"/>
          </w:tcPr>
          <w:p w14:paraId="5691BB8C" w14:textId="2D79ABBF" w:rsidR="003250BB" w:rsidRPr="003250BB" w:rsidRDefault="003250BB" w:rsidP="003250BB">
            <w:pPr>
              <w:spacing w:before="85" w:line="288" w:lineRule="auto"/>
              <w:jc w:val="center"/>
              <w:rPr>
                <w:sz w:val="18"/>
                <w:szCs w:val="18"/>
              </w:rPr>
            </w:pPr>
            <w:r w:rsidRPr="003250BB">
              <w:rPr>
                <w:sz w:val="18"/>
                <w:szCs w:val="18"/>
              </w:rPr>
              <w:t>0.0</w:t>
            </w:r>
          </w:p>
        </w:tc>
        <w:tc>
          <w:tcPr>
            <w:tcW w:w="534" w:type="pct"/>
          </w:tcPr>
          <w:p w14:paraId="25CBA346" w14:textId="4E30B870" w:rsidR="003250BB" w:rsidRPr="003250BB" w:rsidRDefault="003250BB" w:rsidP="003250BB">
            <w:pPr>
              <w:spacing w:before="85" w:line="288" w:lineRule="auto"/>
              <w:jc w:val="center"/>
              <w:rPr>
                <w:sz w:val="18"/>
                <w:szCs w:val="18"/>
              </w:rPr>
            </w:pPr>
            <w:r w:rsidRPr="003250BB">
              <w:rPr>
                <w:sz w:val="18"/>
                <w:szCs w:val="18"/>
              </w:rPr>
              <w:t>0.1</w:t>
            </w:r>
          </w:p>
        </w:tc>
      </w:tr>
      <w:tr w:rsidR="003250BB" w:rsidRPr="000C3246" w14:paraId="68FE5766" w14:textId="10437BB1" w:rsidTr="00FD07BB">
        <w:trPr>
          <w:trHeight w:val="59"/>
        </w:trPr>
        <w:tc>
          <w:tcPr>
            <w:tcW w:w="1799" w:type="pct"/>
          </w:tcPr>
          <w:p w14:paraId="7A8B858B" w14:textId="3E3DAE09" w:rsidR="003250BB" w:rsidRPr="000C3246" w:rsidRDefault="003250BB" w:rsidP="003250BB">
            <w:pPr>
              <w:spacing w:before="85" w:line="288" w:lineRule="auto"/>
              <w:rPr>
                <w:sz w:val="18"/>
                <w:szCs w:val="18"/>
              </w:rPr>
            </w:pPr>
            <w:r w:rsidRPr="000C3246">
              <w:rPr>
                <w:sz w:val="18"/>
                <w:szCs w:val="18"/>
              </w:rPr>
              <w:t>Long-term health condition or disability</w:t>
            </w:r>
          </w:p>
        </w:tc>
        <w:tc>
          <w:tcPr>
            <w:tcW w:w="533" w:type="pct"/>
          </w:tcPr>
          <w:p w14:paraId="558F2433" w14:textId="3BD8FCB6" w:rsidR="003250BB" w:rsidRPr="003250BB" w:rsidRDefault="003250BB" w:rsidP="003250BB">
            <w:pPr>
              <w:spacing w:before="85" w:line="288" w:lineRule="auto"/>
              <w:jc w:val="center"/>
              <w:rPr>
                <w:sz w:val="18"/>
                <w:szCs w:val="18"/>
              </w:rPr>
            </w:pPr>
            <w:r w:rsidRPr="003250BB">
              <w:rPr>
                <w:sz w:val="18"/>
                <w:szCs w:val="18"/>
              </w:rPr>
              <w:t>0.2</w:t>
            </w:r>
          </w:p>
        </w:tc>
        <w:tc>
          <w:tcPr>
            <w:tcW w:w="534" w:type="pct"/>
          </w:tcPr>
          <w:p w14:paraId="6F6C985C" w14:textId="01ABC265" w:rsidR="003250BB" w:rsidRPr="003250BB" w:rsidRDefault="003250BB" w:rsidP="003250BB">
            <w:pPr>
              <w:spacing w:before="85" w:line="288" w:lineRule="auto"/>
              <w:jc w:val="center"/>
              <w:rPr>
                <w:sz w:val="18"/>
                <w:szCs w:val="18"/>
              </w:rPr>
            </w:pPr>
            <w:r w:rsidRPr="003250BB">
              <w:rPr>
                <w:sz w:val="18"/>
                <w:szCs w:val="18"/>
              </w:rPr>
              <w:t>0.0</w:t>
            </w:r>
          </w:p>
        </w:tc>
        <w:tc>
          <w:tcPr>
            <w:tcW w:w="533" w:type="pct"/>
          </w:tcPr>
          <w:p w14:paraId="341DE77A" w14:textId="11076062" w:rsidR="003250BB" w:rsidRPr="003250BB" w:rsidRDefault="003250BB" w:rsidP="003250BB">
            <w:pPr>
              <w:spacing w:before="85" w:line="288" w:lineRule="auto"/>
              <w:jc w:val="center"/>
              <w:rPr>
                <w:sz w:val="18"/>
                <w:szCs w:val="18"/>
              </w:rPr>
            </w:pPr>
            <w:r w:rsidRPr="003250BB">
              <w:rPr>
                <w:sz w:val="18"/>
                <w:szCs w:val="18"/>
              </w:rPr>
              <w:t>0.1</w:t>
            </w:r>
          </w:p>
        </w:tc>
        <w:tc>
          <w:tcPr>
            <w:tcW w:w="534" w:type="pct"/>
          </w:tcPr>
          <w:p w14:paraId="7A45F614" w14:textId="05DEE209" w:rsidR="003250BB" w:rsidRPr="003250BB" w:rsidRDefault="003250BB" w:rsidP="003250BB">
            <w:pPr>
              <w:spacing w:before="85" w:line="288" w:lineRule="auto"/>
              <w:jc w:val="center"/>
              <w:rPr>
                <w:sz w:val="18"/>
                <w:szCs w:val="18"/>
              </w:rPr>
            </w:pPr>
            <w:r w:rsidRPr="003250BB">
              <w:rPr>
                <w:sz w:val="18"/>
                <w:szCs w:val="18"/>
              </w:rPr>
              <w:t>1.5</w:t>
            </w:r>
          </w:p>
        </w:tc>
        <w:tc>
          <w:tcPr>
            <w:tcW w:w="533" w:type="pct"/>
          </w:tcPr>
          <w:p w14:paraId="10675B93" w14:textId="2FBE9CCC" w:rsidR="003250BB" w:rsidRPr="003250BB" w:rsidRDefault="003250BB" w:rsidP="003250BB">
            <w:pPr>
              <w:spacing w:before="85" w:line="288" w:lineRule="auto"/>
              <w:jc w:val="center"/>
              <w:rPr>
                <w:sz w:val="18"/>
                <w:szCs w:val="18"/>
              </w:rPr>
            </w:pPr>
            <w:r w:rsidRPr="003250BB">
              <w:rPr>
                <w:sz w:val="18"/>
                <w:szCs w:val="18"/>
              </w:rPr>
              <w:t>1.0</w:t>
            </w:r>
          </w:p>
        </w:tc>
        <w:tc>
          <w:tcPr>
            <w:tcW w:w="534" w:type="pct"/>
          </w:tcPr>
          <w:p w14:paraId="07ECDED1" w14:textId="3E208DDC" w:rsidR="003250BB" w:rsidRPr="003250BB" w:rsidRDefault="003250BB" w:rsidP="003250BB">
            <w:pPr>
              <w:spacing w:before="85" w:line="288" w:lineRule="auto"/>
              <w:jc w:val="center"/>
              <w:rPr>
                <w:sz w:val="18"/>
                <w:szCs w:val="18"/>
              </w:rPr>
            </w:pPr>
            <w:r w:rsidRPr="003250BB">
              <w:rPr>
                <w:sz w:val="18"/>
                <w:szCs w:val="18"/>
              </w:rPr>
              <w:t>1.4</w:t>
            </w:r>
          </w:p>
        </w:tc>
      </w:tr>
      <w:tr w:rsidR="003250BB" w:rsidRPr="000C3246" w14:paraId="4F44AB89" w14:textId="252C9D2B" w:rsidTr="00FD07BB">
        <w:trPr>
          <w:trHeight w:val="59"/>
        </w:trPr>
        <w:tc>
          <w:tcPr>
            <w:tcW w:w="1799" w:type="pct"/>
          </w:tcPr>
          <w:p w14:paraId="006BC0E5" w14:textId="5F4A5C38" w:rsidR="003250BB" w:rsidRPr="000C3246" w:rsidRDefault="003250BB" w:rsidP="003250BB">
            <w:pPr>
              <w:spacing w:before="85" w:line="288" w:lineRule="auto"/>
              <w:rPr>
                <w:sz w:val="18"/>
                <w:szCs w:val="18"/>
              </w:rPr>
            </w:pPr>
            <w:r w:rsidRPr="000C3246">
              <w:rPr>
                <w:sz w:val="18"/>
                <w:szCs w:val="18"/>
              </w:rPr>
              <w:t>Caring for children</w:t>
            </w:r>
          </w:p>
        </w:tc>
        <w:tc>
          <w:tcPr>
            <w:tcW w:w="533" w:type="pct"/>
          </w:tcPr>
          <w:p w14:paraId="40D3C6B1" w14:textId="0E63A4B1" w:rsidR="003250BB" w:rsidRPr="003250BB" w:rsidRDefault="003250BB" w:rsidP="003250BB">
            <w:pPr>
              <w:spacing w:before="85" w:line="288" w:lineRule="auto"/>
              <w:jc w:val="center"/>
              <w:rPr>
                <w:sz w:val="18"/>
                <w:szCs w:val="18"/>
              </w:rPr>
            </w:pPr>
            <w:r w:rsidRPr="003250BB">
              <w:rPr>
                <w:sz w:val="18"/>
                <w:szCs w:val="18"/>
              </w:rPr>
              <w:t>3.8</w:t>
            </w:r>
          </w:p>
        </w:tc>
        <w:tc>
          <w:tcPr>
            <w:tcW w:w="534" w:type="pct"/>
          </w:tcPr>
          <w:p w14:paraId="177A424E" w14:textId="354D51E4" w:rsidR="003250BB" w:rsidRPr="003250BB" w:rsidRDefault="003250BB" w:rsidP="003250BB">
            <w:pPr>
              <w:spacing w:before="85" w:line="288" w:lineRule="auto"/>
              <w:jc w:val="center"/>
              <w:rPr>
                <w:sz w:val="18"/>
                <w:szCs w:val="18"/>
              </w:rPr>
            </w:pPr>
            <w:r w:rsidRPr="003250BB">
              <w:rPr>
                <w:sz w:val="18"/>
                <w:szCs w:val="18"/>
              </w:rPr>
              <w:t>1.1</w:t>
            </w:r>
          </w:p>
        </w:tc>
        <w:tc>
          <w:tcPr>
            <w:tcW w:w="533" w:type="pct"/>
          </w:tcPr>
          <w:p w14:paraId="484E6CA6" w14:textId="63094A6B" w:rsidR="003250BB" w:rsidRPr="003250BB" w:rsidRDefault="003250BB" w:rsidP="003250BB">
            <w:pPr>
              <w:spacing w:before="85" w:line="288" w:lineRule="auto"/>
              <w:jc w:val="center"/>
              <w:rPr>
                <w:sz w:val="18"/>
                <w:szCs w:val="18"/>
              </w:rPr>
            </w:pPr>
            <w:r w:rsidRPr="003250BB">
              <w:rPr>
                <w:sz w:val="18"/>
                <w:szCs w:val="18"/>
              </w:rPr>
              <w:t>3.0</w:t>
            </w:r>
          </w:p>
        </w:tc>
        <w:tc>
          <w:tcPr>
            <w:tcW w:w="534" w:type="pct"/>
          </w:tcPr>
          <w:p w14:paraId="03AAECA2" w14:textId="52922E63" w:rsidR="003250BB" w:rsidRPr="003250BB" w:rsidRDefault="003250BB" w:rsidP="003250BB">
            <w:pPr>
              <w:spacing w:before="85" w:line="288" w:lineRule="auto"/>
              <w:jc w:val="center"/>
              <w:rPr>
                <w:sz w:val="18"/>
                <w:szCs w:val="18"/>
              </w:rPr>
            </w:pPr>
            <w:r w:rsidRPr="003250BB">
              <w:rPr>
                <w:sz w:val="18"/>
                <w:szCs w:val="18"/>
              </w:rPr>
              <w:t>9.4</w:t>
            </w:r>
          </w:p>
        </w:tc>
        <w:tc>
          <w:tcPr>
            <w:tcW w:w="533" w:type="pct"/>
          </w:tcPr>
          <w:p w14:paraId="320E364D" w14:textId="3E9212DB" w:rsidR="003250BB" w:rsidRPr="003250BB" w:rsidRDefault="003250BB" w:rsidP="003250BB">
            <w:pPr>
              <w:spacing w:before="85" w:line="288" w:lineRule="auto"/>
              <w:jc w:val="center"/>
              <w:rPr>
                <w:sz w:val="18"/>
                <w:szCs w:val="18"/>
              </w:rPr>
            </w:pPr>
            <w:r w:rsidRPr="003250BB">
              <w:rPr>
                <w:sz w:val="18"/>
                <w:szCs w:val="18"/>
              </w:rPr>
              <w:t>0.9</w:t>
            </w:r>
          </w:p>
        </w:tc>
        <w:tc>
          <w:tcPr>
            <w:tcW w:w="534" w:type="pct"/>
          </w:tcPr>
          <w:p w14:paraId="3B9638AA" w14:textId="01EEFD5A" w:rsidR="003250BB" w:rsidRPr="003250BB" w:rsidRDefault="003250BB" w:rsidP="003250BB">
            <w:pPr>
              <w:spacing w:before="85" w:line="288" w:lineRule="auto"/>
              <w:jc w:val="center"/>
              <w:rPr>
                <w:sz w:val="18"/>
                <w:szCs w:val="18"/>
              </w:rPr>
            </w:pPr>
            <w:r w:rsidRPr="003250BB">
              <w:rPr>
                <w:sz w:val="18"/>
                <w:szCs w:val="18"/>
              </w:rPr>
              <w:t>7.4</w:t>
            </w:r>
          </w:p>
        </w:tc>
      </w:tr>
      <w:tr w:rsidR="003250BB" w:rsidRPr="000C3246" w14:paraId="2BA7E014" w14:textId="0D089486" w:rsidTr="00FD07BB">
        <w:trPr>
          <w:trHeight w:val="59"/>
        </w:trPr>
        <w:tc>
          <w:tcPr>
            <w:tcW w:w="1799" w:type="pct"/>
          </w:tcPr>
          <w:p w14:paraId="187598D0" w14:textId="42C0BF17" w:rsidR="003250BB" w:rsidRPr="000C3246" w:rsidRDefault="003250BB" w:rsidP="003250BB">
            <w:pPr>
              <w:spacing w:before="85" w:line="288" w:lineRule="auto"/>
              <w:rPr>
                <w:sz w:val="18"/>
                <w:szCs w:val="18"/>
              </w:rPr>
            </w:pPr>
            <w:r w:rsidRPr="000C3246">
              <w:rPr>
                <w:sz w:val="18"/>
                <w:szCs w:val="18"/>
              </w:rPr>
              <w:t>Caring for family member with a health condition or disability</w:t>
            </w:r>
          </w:p>
        </w:tc>
        <w:tc>
          <w:tcPr>
            <w:tcW w:w="533" w:type="pct"/>
          </w:tcPr>
          <w:p w14:paraId="72742892" w14:textId="1FB1D439" w:rsidR="003250BB" w:rsidRPr="003250BB" w:rsidRDefault="003250BB" w:rsidP="003250BB">
            <w:pPr>
              <w:spacing w:before="85" w:line="288" w:lineRule="auto"/>
              <w:jc w:val="center"/>
              <w:rPr>
                <w:sz w:val="18"/>
                <w:szCs w:val="18"/>
              </w:rPr>
            </w:pPr>
            <w:r w:rsidRPr="003250BB">
              <w:rPr>
                <w:sz w:val="18"/>
                <w:szCs w:val="18"/>
              </w:rPr>
              <w:t>0.1</w:t>
            </w:r>
          </w:p>
        </w:tc>
        <w:tc>
          <w:tcPr>
            <w:tcW w:w="534" w:type="pct"/>
          </w:tcPr>
          <w:p w14:paraId="6D454E0A" w14:textId="724B7051" w:rsidR="003250BB" w:rsidRPr="003250BB" w:rsidRDefault="003250BB" w:rsidP="003250BB">
            <w:pPr>
              <w:spacing w:before="85" w:line="288" w:lineRule="auto"/>
              <w:jc w:val="center"/>
              <w:rPr>
                <w:sz w:val="18"/>
                <w:szCs w:val="18"/>
              </w:rPr>
            </w:pPr>
            <w:r w:rsidRPr="003250BB">
              <w:rPr>
                <w:sz w:val="18"/>
                <w:szCs w:val="18"/>
              </w:rPr>
              <w:t>0.1</w:t>
            </w:r>
          </w:p>
        </w:tc>
        <w:tc>
          <w:tcPr>
            <w:tcW w:w="533" w:type="pct"/>
          </w:tcPr>
          <w:p w14:paraId="16CFD025" w14:textId="7678DB43" w:rsidR="003250BB" w:rsidRPr="003250BB" w:rsidRDefault="003250BB" w:rsidP="003250BB">
            <w:pPr>
              <w:spacing w:before="85" w:line="288" w:lineRule="auto"/>
              <w:jc w:val="center"/>
              <w:rPr>
                <w:sz w:val="18"/>
                <w:szCs w:val="18"/>
              </w:rPr>
            </w:pPr>
            <w:r w:rsidRPr="003250BB">
              <w:rPr>
                <w:sz w:val="18"/>
                <w:szCs w:val="18"/>
              </w:rPr>
              <w:t>0.1</w:t>
            </w:r>
          </w:p>
        </w:tc>
        <w:tc>
          <w:tcPr>
            <w:tcW w:w="534" w:type="pct"/>
          </w:tcPr>
          <w:p w14:paraId="3D70CE51" w14:textId="4D0A71DE" w:rsidR="003250BB" w:rsidRPr="003250BB" w:rsidRDefault="003250BB" w:rsidP="003250BB">
            <w:pPr>
              <w:spacing w:before="85" w:line="288" w:lineRule="auto"/>
              <w:jc w:val="center"/>
              <w:rPr>
                <w:sz w:val="18"/>
                <w:szCs w:val="18"/>
              </w:rPr>
            </w:pPr>
            <w:r w:rsidRPr="003250BB">
              <w:rPr>
                <w:sz w:val="18"/>
                <w:szCs w:val="18"/>
              </w:rPr>
              <w:t>1.1</w:t>
            </w:r>
          </w:p>
        </w:tc>
        <w:tc>
          <w:tcPr>
            <w:tcW w:w="533" w:type="pct"/>
          </w:tcPr>
          <w:p w14:paraId="241CD8A1" w14:textId="04EA1FBF" w:rsidR="003250BB" w:rsidRPr="003250BB" w:rsidRDefault="003250BB" w:rsidP="003250BB">
            <w:pPr>
              <w:spacing w:before="85" w:line="288" w:lineRule="auto"/>
              <w:jc w:val="center"/>
              <w:rPr>
                <w:sz w:val="18"/>
                <w:szCs w:val="18"/>
              </w:rPr>
            </w:pPr>
            <w:r w:rsidRPr="003250BB">
              <w:rPr>
                <w:sz w:val="18"/>
                <w:szCs w:val="18"/>
              </w:rPr>
              <w:t>0.2</w:t>
            </w:r>
          </w:p>
        </w:tc>
        <w:tc>
          <w:tcPr>
            <w:tcW w:w="534" w:type="pct"/>
          </w:tcPr>
          <w:p w14:paraId="1D368617" w14:textId="487A23A9" w:rsidR="003250BB" w:rsidRPr="003250BB" w:rsidRDefault="003250BB" w:rsidP="003250BB">
            <w:pPr>
              <w:spacing w:before="85" w:line="288" w:lineRule="auto"/>
              <w:jc w:val="center"/>
              <w:rPr>
                <w:sz w:val="18"/>
                <w:szCs w:val="18"/>
              </w:rPr>
            </w:pPr>
            <w:r w:rsidRPr="003250BB">
              <w:rPr>
                <w:sz w:val="18"/>
                <w:szCs w:val="18"/>
              </w:rPr>
              <w:t>0.9</w:t>
            </w:r>
          </w:p>
        </w:tc>
      </w:tr>
      <w:tr w:rsidR="003250BB" w:rsidRPr="000C3246" w14:paraId="740E444C" w14:textId="4FC2D6AE" w:rsidTr="00FD07BB">
        <w:trPr>
          <w:trHeight w:val="59"/>
        </w:trPr>
        <w:tc>
          <w:tcPr>
            <w:tcW w:w="1799" w:type="pct"/>
          </w:tcPr>
          <w:p w14:paraId="624C3342" w14:textId="776F9AA9" w:rsidR="003250BB" w:rsidRPr="000C3246" w:rsidRDefault="003250BB" w:rsidP="003250BB">
            <w:pPr>
              <w:spacing w:before="85" w:line="288" w:lineRule="auto"/>
              <w:rPr>
                <w:sz w:val="18"/>
                <w:szCs w:val="18"/>
              </w:rPr>
            </w:pPr>
            <w:r w:rsidRPr="000C3246">
              <w:rPr>
                <w:sz w:val="18"/>
                <w:szCs w:val="18"/>
              </w:rPr>
              <w:t>Subtotal – Personal factors</w:t>
            </w:r>
          </w:p>
        </w:tc>
        <w:tc>
          <w:tcPr>
            <w:tcW w:w="533" w:type="pct"/>
          </w:tcPr>
          <w:p w14:paraId="20575C92" w14:textId="042751D9" w:rsidR="003250BB" w:rsidRPr="003250BB" w:rsidRDefault="003250BB" w:rsidP="003250BB">
            <w:pPr>
              <w:spacing w:before="85" w:line="288" w:lineRule="auto"/>
              <w:jc w:val="center"/>
              <w:rPr>
                <w:sz w:val="18"/>
                <w:szCs w:val="18"/>
              </w:rPr>
            </w:pPr>
            <w:r w:rsidRPr="003250BB">
              <w:rPr>
                <w:sz w:val="18"/>
                <w:szCs w:val="18"/>
              </w:rPr>
              <w:t>20.1</w:t>
            </w:r>
          </w:p>
        </w:tc>
        <w:tc>
          <w:tcPr>
            <w:tcW w:w="534" w:type="pct"/>
          </w:tcPr>
          <w:p w14:paraId="52870E9A" w14:textId="5320D81F" w:rsidR="003250BB" w:rsidRPr="003250BB" w:rsidRDefault="003250BB" w:rsidP="003250BB">
            <w:pPr>
              <w:spacing w:before="85" w:line="288" w:lineRule="auto"/>
              <w:jc w:val="center"/>
              <w:rPr>
                <w:sz w:val="18"/>
                <w:szCs w:val="18"/>
              </w:rPr>
            </w:pPr>
            <w:r w:rsidRPr="003250BB">
              <w:rPr>
                <w:sz w:val="18"/>
                <w:szCs w:val="18"/>
              </w:rPr>
              <w:t>18.3</w:t>
            </w:r>
          </w:p>
        </w:tc>
        <w:tc>
          <w:tcPr>
            <w:tcW w:w="533" w:type="pct"/>
          </w:tcPr>
          <w:p w14:paraId="22480150" w14:textId="158084DD" w:rsidR="003250BB" w:rsidRPr="003250BB" w:rsidRDefault="003250BB" w:rsidP="003250BB">
            <w:pPr>
              <w:spacing w:before="85" w:line="288" w:lineRule="auto"/>
              <w:jc w:val="center"/>
              <w:rPr>
                <w:sz w:val="18"/>
                <w:szCs w:val="18"/>
              </w:rPr>
            </w:pPr>
            <w:r w:rsidRPr="003250BB">
              <w:rPr>
                <w:sz w:val="18"/>
                <w:szCs w:val="18"/>
              </w:rPr>
              <w:t>19.5</w:t>
            </w:r>
          </w:p>
        </w:tc>
        <w:tc>
          <w:tcPr>
            <w:tcW w:w="534" w:type="pct"/>
          </w:tcPr>
          <w:p w14:paraId="3F672BF6" w14:textId="24BF2CB0" w:rsidR="003250BB" w:rsidRPr="003250BB" w:rsidRDefault="003250BB" w:rsidP="003250BB">
            <w:pPr>
              <w:spacing w:before="85" w:line="288" w:lineRule="auto"/>
              <w:jc w:val="center"/>
              <w:rPr>
                <w:sz w:val="18"/>
                <w:szCs w:val="18"/>
              </w:rPr>
            </w:pPr>
            <w:r w:rsidRPr="003250BB">
              <w:rPr>
                <w:sz w:val="18"/>
                <w:szCs w:val="18"/>
              </w:rPr>
              <w:t>54.4</w:t>
            </w:r>
          </w:p>
        </w:tc>
        <w:tc>
          <w:tcPr>
            <w:tcW w:w="533" w:type="pct"/>
          </w:tcPr>
          <w:p w14:paraId="3E582503" w14:textId="24D0A11B" w:rsidR="003250BB" w:rsidRPr="003250BB" w:rsidRDefault="003250BB" w:rsidP="003250BB">
            <w:pPr>
              <w:spacing w:before="85" w:line="288" w:lineRule="auto"/>
              <w:jc w:val="center"/>
              <w:rPr>
                <w:sz w:val="18"/>
                <w:szCs w:val="18"/>
              </w:rPr>
            </w:pPr>
            <w:r w:rsidRPr="003250BB">
              <w:rPr>
                <w:sz w:val="18"/>
                <w:szCs w:val="18"/>
              </w:rPr>
              <w:t>56.8</w:t>
            </w:r>
          </w:p>
        </w:tc>
        <w:tc>
          <w:tcPr>
            <w:tcW w:w="534" w:type="pct"/>
          </w:tcPr>
          <w:p w14:paraId="00B29F24" w14:textId="10B6EC8E" w:rsidR="003250BB" w:rsidRPr="003250BB" w:rsidRDefault="003250BB" w:rsidP="003250BB">
            <w:pPr>
              <w:spacing w:before="85" w:line="288" w:lineRule="auto"/>
              <w:jc w:val="center"/>
              <w:rPr>
                <w:sz w:val="18"/>
                <w:szCs w:val="18"/>
              </w:rPr>
            </w:pPr>
            <w:r w:rsidRPr="003250BB">
              <w:rPr>
                <w:sz w:val="18"/>
                <w:szCs w:val="18"/>
              </w:rPr>
              <w:t>55.0</w:t>
            </w:r>
          </w:p>
        </w:tc>
      </w:tr>
      <w:tr w:rsidR="003250BB" w:rsidRPr="000C3246" w14:paraId="279BC9A9" w14:textId="5F8FD7F5" w:rsidTr="00FD07BB">
        <w:trPr>
          <w:trHeight w:val="59"/>
        </w:trPr>
        <w:tc>
          <w:tcPr>
            <w:tcW w:w="1799" w:type="pct"/>
          </w:tcPr>
          <w:p w14:paraId="625EFFD5" w14:textId="0F8D4646" w:rsidR="003250BB" w:rsidRPr="000C3246" w:rsidRDefault="003250BB" w:rsidP="003250BB">
            <w:pPr>
              <w:spacing w:before="85" w:line="288" w:lineRule="auto"/>
              <w:rPr>
                <w:sz w:val="18"/>
                <w:szCs w:val="18"/>
              </w:rPr>
            </w:pPr>
            <w:r w:rsidRPr="000C3246">
              <w:rPr>
                <w:sz w:val="18"/>
                <w:szCs w:val="18"/>
              </w:rPr>
              <w:t>No suitable jobs in my area of expertise</w:t>
            </w:r>
          </w:p>
        </w:tc>
        <w:tc>
          <w:tcPr>
            <w:tcW w:w="533" w:type="pct"/>
          </w:tcPr>
          <w:p w14:paraId="718981B1" w14:textId="737B9BB7" w:rsidR="003250BB" w:rsidRPr="003250BB" w:rsidRDefault="003250BB" w:rsidP="003250BB">
            <w:pPr>
              <w:spacing w:before="85" w:line="288" w:lineRule="auto"/>
              <w:jc w:val="center"/>
              <w:rPr>
                <w:sz w:val="18"/>
                <w:szCs w:val="18"/>
              </w:rPr>
            </w:pPr>
            <w:r w:rsidRPr="003250BB">
              <w:rPr>
                <w:sz w:val="18"/>
                <w:szCs w:val="18"/>
              </w:rPr>
              <w:t>10.0</w:t>
            </w:r>
          </w:p>
        </w:tc>
        <w:tc>
          <w:tcPr>
            <w:tcW w:w="534" w:type="pct"/>
          </w:tcPr>
          <w:p w14:paraId="4341520C" w14:textId="2E10117A" w:rsidR="003250BB" w:rsidRPr="003250BB" w:rsidRDefault="003250BB" w:rsidP="003250BB">
            <w:pPr>
              <w:spacing w:before="85" w:line="288" w:lineRule="auto"/>
              <w:jc w:val="center"/>
              <w:rPr>
                <w:sz w:val="18"/>
                <w:szCs w:val="18"/>
              </w:rPr>
            </w:pPr>
            <w:r w:rsidRPr="003250BB">
              <w:rPr>
                <w:sz w:val="18"/>
                <w:szCs w:val="18"/>
              </w:rPr>
              <w:t>12.5</w:t>
            </w:r>
          </w:p>
        </w:tc>
        <w:tc>
          <w:tcPr>
            <w:tcW w:w="533" w:type="pct"/>
          </w:tcPr>
          <w:p w14:paraId="3BF55BD2" w14:textId="7E75DEEF" w:rsidR="003250BB" w:rsidRPr="003250BB" w:rsidRDefault="003250BB" w:rsidP="003250BB">
            <w:pPr>
              <w:spacing w:before="85" w:line="288" w:lineRule="auto"/>
              <w:jc w:val="center"/>
              <w:rPr>
                <w:sz w:val="18"/>
                <w:szCs w:val="18"/>
              </w:rPr>
            </w:pPr>
            <w:r w:rsidRPr="003250BB">
              <w:rPr>
                <w:sz w:val="18"/>
                <w:szCs w:val="18"/>
              </w:rPr>
              <w:t>10.8</w:t>
            </w:r>
          </w:p>
        </w:tc>
        <w:tc>
          <w:tcPr>
            <w:tcW w:w="534" w:type="pct"/>
          </w:tcPr>
          <w:p w14:paraId="4ED04960" w14:textId="55222A03" w:rsidR="003250BB" w:rsidRPr="003250BB" w:rsidRDefault="003250BB" w:rsidP="003250BB">
            <w:pPr>
              <w:spacing w:before="85" w:line="288" w:lineRule="auto"/>
              <w:jc w:val="center"/>
              <w:rPr>
                <w:sz w:val="18"/>
                <w:szCs w:val="18"/>
              </w:rPr>
            </w:pPr>
            <w:r w:rsidRPr="003250BB">
              <w:rPr>
                <w:sz w:val="18"/>
                <w:szCs w:val="18"/>
              </w:rPr>
              <w:t>0.8</w:t>
            </w:r>
          </w:p>
        </w:tc>
        <w:tc>
          <w:tcPr>
            <w:tcW w:w="533" w:type="pct"/>
          </w:tcPr>
          <w:p w14:paraId="0B010E8F" w14:textId="72C13D8E" w:rsidR="003250BB" w:rsidRPr="003250BB" w:rsidRDefault="003250BB" w:rsidP="003250BB">
            <w:pPr>
              <w:spacing w:before="85" w:line="288" w:lineRule="auto"/>
              <w:jc w:val="center"/>
              <w:rPr>
                <w:sz w:val="18"/>
                <w:szCs w:val="18"/>
              </w:rPr>
            </w:pPr>
            <w:r w:rsidRPr="003250BB">
              <w:rPr>
                <w:sz w:val="18"/>
                <w:szCs w:val="18"/>
              </w:rPr>
              <w:t>1.2</w:t>
            </w:r>
          </w:p>
        </w:tc>
        <w:tc>
          <w:tcPr>
            <w:tcW w:w="534" w:type="pct"/>
          </w:tcPr>
          <w:p w14:paraId="2C5CAE78" w14:textId="549DCC1E" w:rsidR="003250BB" w:rsidRPr="003250BB" w:rsidRDefault="003250BB" w:rsidP="003250BB">
            <w:pPr>
              <w:spacing w:before="85" w:line="288" w:lineRule="auto"/>
              <w:jc w:val="center"/>
              <w:rPr>
                <w:sz w:val="18"/>
                <w:szCs w:val="18"/>
              </w:rPr>
            </w:pPr>
            <w:r w:rsidRPr="003250BB">
              <w:rPr>
                <w:sz w:val="18"/>
                <w:szCs w:val="18"/>
              </w:rPr>
              <w:t>0.9</w:t>
            </w:r>
          </w:p>
        </w:tc>
      </w:tr>
      <w:tr w:rsidR="003250BB" w:rsidRPr="000C3246" w14:paraId="0618337E" w14:textId="7A9DF613" w:rsidTr="00FD07BB">
        <w:trPr>
          <w:trHeight w:val="59"/>
        </w:trPr>
        <w:tc>
          <w:tcPr>
            <w:tcW w:w="1799" w:type="pct"/>
          </w:tcPr>
          <w:p w14:paraId="1E940D72" w14:textId="39CDAF17" w:rsidR="003250BB" w:rsidRPr="000C3246" w:rsidRDefault="003250BB" w:rsidP="003250BB">
            <w:pPr>
              <w:spacing w:before="85" w:line="288" w:lineRule="auto"/>
              <w:rPr>
                <w:sz w:val="18"/>
                <w:szCs w:val="18"/>
              </w:rPr>
            </w:pPr>
            <w:r w:rsidRPr="000C3246">
              <w:rPr>
                <w:sz w:val="18"/>
                <w:szCs w:val="18"/>
              </w:rPr>
              <w:t>No suitable jobs in my local area</w:t>
            </w:r>
          </w:p>
        </w:tc>
        <w:tc>
          <w:tcPr>
            <w:tcW w:w="533" w:type="pct"/>
          </w:tcPr>
          <w:p w14:paraId="30D498F8" w14:textId="6811A9EC" w:rsidR="003250BB" w:rsidRPr="003250BB" w:rsidRDefault="003250BB" w:rsidP="003250BB">
            <w:pPr>
              <w:spacing w:before="85" w:line="288" w:lineRule="auto"/>
              <w:jc w:val="center"/>
              <w:rPr>
                <w:sz w:val="18"/>
                <w:szCs w:val="18"/>
              </w:rPr>
            </w:pPr>
            <w:r w:rsidRPr="003250BB">
              <w:rPr>
                <w:sz w:val="18"/>
                <w:szCs w:val="18"/>
              </w:rPr>
              <w:t>4.4</w:t>
            </w:r>
          </w:p>
        </w:tc>
        <w:tc>
          <w:tcPr>
            <w:tcW w:w="534" w:type="pct"/>
          </w:tcPr>
          <w:p w14:paraId="66FD31AA" w14:textId="397B4498" w:rsidR="003250BB" w:rsidRPr="003250BB" w:rsidRDefault="003250BB" w:rsidP="003250BB">
            <w:pPr>
              <w:spacing w:before="85" w:line="288" w:lineRule="auto"/>
              <w:jc w:val="center"/>
              <w:rPr>
                <w:sz w:val="18"/>
                <w:szCs w:val="18"/>
              </w:rPr>
            </w:pPr>
            <w:r w:rsidRPr="003250BB">
              <w:rPr>
                <w:sz w:val="18"/>
                <w:szCs w:val="18"/>
              </w:rPr>
              <w:t>4.7</w:t>
            </w:r>
          </w:p>
        </w:tc>
        <w:tc>
          <w:tcPr>
            <w:tcW w:w="533" w:type="pct"/>
          </w:tcPr>
          <w:p w14:paraId="1A674337" w14:textId="0AF67010" w:rsidR="003250BB" w:rsidRPr="003250BB" w:rsidRDefault="003250BB" w:rsidP="003250BB">
            <w:pPr>
              <w:spacing w:before="85" w:line="288" w:lineRule="auto"/>
              <w:jc w:val="center"/>
              <w:rPr>
                <w:sz w:val="18"/>
                <w:szCs w:val="18"/>
              </w:rPr>
            </w:pPr>
            <w:r w:rsidRPr="003250BB">
              <w:rPr>
                <w:sz w:val="18"/>
                <w:szCs w:val="18"/>
              </w:rPr>
              <w:t>4.5</w:t>
            </w:r>
          </w:p>
        </w:tc>
        <w:tc>
          <w:tcPr>
            <w:tcW w:w="534" w:type="pct"/>
          </w:tcPr>
          <w:p w14:paraId="068A6382" w14:textId="1AB29946" w:rsidR="003250BB" w:rsidRPr="003250BB" w:rsidRDefault="003250BB" w:rsidP="003250BB">
            <w:pPr>
              <w:spacing w:before="85" w:line="288" w:lineRule="auto"/>
              <w:jc w:val="center"/>
              <w:rPr>
                <w:sz w:val="18"/>
                <w:szCs w:val="18"/>
              </w:rPr>
            </w:pPr>
            <w:r w:rsidRPr="003250BB">
              <w:rPr>
                <w:sz w:val="18"/>
                <w:szCs w:val="18"/>
              </w:rPr>
              <w:t>0.4</w:t>
            </w:r>
          </w:p>
        </w:tc>
        <w:tc>
          <w:tcPr>
            <w:tcW w:w="533" w:type="pct"/>
          </w:tcPr>
          <w:p w14:paraId="674AC2F8" w14:textId="7A636BFD" w:rsidR="003250BB" w:rsidRPr="003250BB" w:rsidRDefault="003250BB" w:rsidP="003250BB">
            <w:pPr>
              <w:spacing w:before="85" w:line="288" w:lineRule="auto"/>
              <w:jc w:val="center"/>
              <w:rPr>
                <w:sz w:val="18"/>
                <w:szCs w:val="18"/>
              </w:rPr>
            </w:pPr>
            <w:r w:rsidRPr="003250BB">
              <w:rPr>
                <w:sz w:val="18"/>
                <w:szCs w:val="18"/>
              </w:rPr>
              <w:t>0.7</w:t>
            </w:r>
          </w:p>
        </w:tc>
        <w:tc>
          <w:tcPr>
            <w:tcW w:w="534" w:type="pct"/>
          </w:tcPr>
          <w:p w14:paraId="18F637DB" w14:textId="44AC6E25" w:rsidR="003250BB" w:rsidRPr="003250BB" w:rsidRDefault="003250BB" w:rsidP="003250BB">
            <w:pPr>
              <w:spacing w:before="85" w:line="288" w:lineRule="auto"/>
              <w:jc w:val="center"/>
              <w:rPr>
                <w:sz w:val="18"/>
                <w:szCs w:val="18"/>
              </w:rPr>
            </w:pPr>
            <w:r w:rsidRPr="003250BB">
              <w:rPr>
                <w:sz w:val="18"/>
                <w:szCs w:val="18"/>
              </w:rPr>
              <w:t>0.5</w:t>
            </w:r>
          </w:p>
        </w:tc>
      </w:tr>
      <w:tr w:rsidR="003250BB" w:rsidRPr="000C3246" w14:paraId="603F133E" w14:textId="38C99743" w:rsidTr="00FD07BB">
        <w:trPr>
          <w:trHeight w:val="59"/>
        </w:trPr>
        <w:tc>
          <w:tcPr>
            <w:tcW w:w="1799" w:type="pct"/>
          </w:tcPr>
          <w:p w14:paraId="697C2444" w14:textId="22C2E005" w:rsidR="003250BB" w:rsidRPr="000C3246" w:rsidRDefault="003250BB" w:rsidP="003250BB">
            <w:pPr>
              <w:spacing w:before="85" w:line="288" w:lineRule="auto"/>
              <w:rPr>
                <w:sz w:val="18"/>
                <w:szCs w:val="18"/>
              </w:rPr>
            </w:pPr>
            <w:r w:rsidRPr="000C3246">
              <w:rPr>
                <w:sz w:val="18"/>
                <w:szCs w:val="18"/>
              </w:rPr>
              <w:t>Considered to be too young by employers</w:t>
            </w:r>
          </w:p>
        </w:tc>
        <w:tc>
          <w:tcPr>
            <w:tcW w:w="533" w:type="pct"/>
          </w:tcPr>
          <w:p w14:paraId="5A882715" w14:textId="08B0B90D" w:rsidR="003250BB" w:rsidRPr="003250BB" w:rsidRDefault="003250BB" w:rsidP="003250BB">
            <w:pPr>
              <w:spacing w:before="85" w:line="288" w:lineRule="auto"/>
              <w:jc w:val="center"/>
              <w:rPr>
                <w:sz w:val="18"/>
                <w:szCs w:val="18"/>
              </w:rPr>
            </w:pPr>
            <w:r w:rsidRPr="003250BB">
              <w:rPr>
                <w:sz w:val="18"/>
                <w:szCs w:val="18"/>
              </w:rPr>
              <w:t>1.2</w:t>
            </w:r>
          </w:p>
        </w:tc>
        <w:tc>
          <w:tcPr>
            <w:tcW w:w="534" w:type="pct"/>
          </w:tcPr>
          <w:p w14:paraId="34503D6D" w14:textId="49035BCD" w:rsidR="003250BB" w:rsidRPr="003250BB" w:rsidRDefault="003250BB" w:rsidP="003250BB">
            <w:pPr>
              <w:spacing w:before="85" w:line="288" w:lineRule="auto"/>
              <w:jc w:val="center"/>
              <w:rPr>
                <w:sz w:val="18"/>
                <w:szCs w:val="18"/>
              </w:rPr>
            </w:pPr>
            <w:r w:rsidRPr="003250BB">
              <w:rPr>
                <w:sz w:val="18"/>
                <w:szCs w:val="18"/>
              </w:rPr>
              <w:t>1.2</w:t>
            </w:r>
          </w:p>
        </w:tc>
        <w:tc>
          <w:tcPr>
            <w:tcW w:w="533" w:type="pct"/>
          </w:tcPr>
          <w:p w14:paraId="05514E8D" w14:textId="2B35C565" w:rsidR="003250BB" w:rsidRPr="003250BB" w:rsidRDefault="003250BB" w:rsidP="003250BB">
            <w:pPr>
              <w:spacing w:before="85" w:line="288" w:lineRule="auto"/>
              <w:jc w:val="center"/>
              <w:rPr>
                <w:sz w:val="18"/>
                <w:szCs w:val="18"/>
              </w:rPr>
            </w:pPr>
            <w:r w:rsidRPr="003250BB">
              <w:rPr>
                <w:sz w:val="18"/>
                <w:szCs w:val="18"/>
              </w:rPr>
              <w:t>1.2</w:t>
            </w:r>
          </w:p>
        </w:tc>
        <w:tc>
          <w:tcPr>
            <w:tcW w:w="534" w:type="pct"/>
          </w:tcPr>
          <w:p w14:paraId="1B3F236F" w14:textId="50AEC049" w:rsidR="003250BB" w:rsidRPr="003250BB" w:rsidRDefault="003250BB" w:rsidP="003250BB">
            <w:pPr>
              <w:spacing w:before="85" w:line="288" w:lineRule="auto"/>
              <w:jc w:val="center"/>
              <w:rPr>
                <w:sz w:val="18"/>
                <w:szCs w:val="18"/>
              </w:rPr>
            </w:pPr>
            <w:r w:rsidRPr="003250BB">
              <w:rPr>
                <w:sz w:val="18"/>
                <w:szCs w:val="18"/>
              </w:rPr>
              <w:t>0.0</w:t>
            </w:r>
          </w:p>
        </w:tc>
        <w:tc>
          <w:tcPr>
            <w:tcW w:w="533" w:type="pct"/>
          </w:tcPr>
          <w:p w14:paraId="776E49CC" w14:textId="5332CF68" w:rsidR="003250BB" w:rsidRPr="003250BB" w:rsidRDefault="003250BB" w:rsidP="003250BB">
            <w:pPr>
              <w:spacing w:before="85" w:line="288" w:lineRule="auto"/>
              <w:jc w:val="center"/>
              <w:rPr>
                <w:sz w:val="18"/>
                <w:szCs w:val="18"/>
              </w:rPr>
            </w:pPr>
            <w:r w:rsidRPr="003250BB">
              <w:rPr>
                <w:sz w:val="18"/>
                <w:szCs w:val="18"/>
              </w:rPr>
              <w:t>0.0</w:t>
            </w:r>
          </w:p>
        </w:tc>
        <w:tc>
          <w:tcPr>
            <w:tcW w:w="534" w:type="pct"/>
          </w:tcPr>
          <w:p w14:paraId="28BCC2DA" w14:textId="260A53B7" w:rsidR="003250BB" w:rsidRPr="003250BB" w:rsidRDefault="003250BB" w:rsidP="003250BB">
            <w:pPr>
              <w:spacing w:before="85" w:line="288" w:lineRule="auto"/>
              <w:jc w:val="center"/>
              <w:rPr>
                <w:sz w:val="18"/>
                <w:szCs w:val="18"/>
              </w:rPr>
            </w:pPr>
            <w:r w:rsidRPr="003250BB">
              <w:rPr>
                <w:sz w:val="18"/>
                <w:szCs w:val="18"/>
              </w:rPr>
              <w:t>0.0</w:t>
            </w:r>
          </w:p>
        </w:tc>
      </w:tr>
      <w:tr w:rsidR="003250BB" w:rsidRPr="000C3246" w14:paraId="2B27B5C1" w14:textId="6C8BF30B" w:rsidTr="00FD07BB">
        <w:trPr>
          <w:trHeight w:val="59"/>
        </w:trPr>
        <w:tc>
          <w:tcPr>
            <w:tcW w:w="1799" w:type="pct"/>
          </w:tcPr>
          <w:p w14:paraId="6ED21B05" w14:textId="2918F16A" w:rsidR="003250BB" w:rsidRPr="000C3246" w:rsidRDefault="003250BB" w:rsidP="003250BB">
            <w:pPr>
              <w:spacing w:before="85" w:line="288" w:lineRule="auto"/>
              <w:rPr>
                <w:sz w:val="18"/>
                <w:szCs w:val="18"/>
              </w:rPr>
            </w:pPr>
            <w:r w:rsidRPr="000C3246">
              <w:rPr>
                <w:sz w:val="18"/>
                <w:szCs w:val="18"/>
              </w:rPr>
              <w:t>Considered too old by employers</w:t>
            </w:r>
          </w:p>
        </w:tc>
        <w:tc>
          <w:tcPr>
            <w:tcW w:w="533" w:type="pct"/>
          </w:tcPr>
          <w:p w14:paraId="0D63856E" w14:textId="7EB7D3ED" w:rsidR="003250BB" w:rsidRPr="003250BB" w:rsidRDefault="003250BB" w:rsidP="003250BB">
            <w:pPr>
              <w:spacing w:before="85" w:line="288" w:lineRule="auto"/>
              <w:jc w:val="center"/>
              <w:rPr>
                <w:sz w:val="18"/>
                <w:szCs w:val="18"/>
              </w:rPr>
            </w:pPr>
            <w:r w:rsidRPr="003250BB">
              <w:rPr>
                <w:sz w:val="18"/>
                <w:szCs w:val="18"/>
              </w:rPr>
              <w:t>0.9</w:t>
            </w:r>
          </w:p>
        </w:tc>
        <w:tc>
          <w:tcPr>
            <w:tcW w:w="534" w:type="pct"/>
          </w:tcPr>
          <w:p w14:paraId="3E02951E" w14:textId="20E5A67C" w:rsidR="003250BB" w:rsidRPr="003250BB" w:rsidRDefault="003250BB" w:rsidP="003250BB">
            <w:pPr>
              <w:spacing w:before="85" w:line="288" w:lineRule="auto"/>
              <w:jc w:val="center"/>
              <w:rPr>
                <w:sz w:val="18"/>
                <w:szCs w:val="18"/>
              </w:rPr>
            </w:pPr>
            <w:r w:rsidRPr="003250BB">
              <w:rPr>
                <w:sz w:val="18"/>
                <w:szCs w:val="18"/>
              </w:rPr>
              <w:t>0.9</w:t>
            </w:r>
          </w:p>
        </w:tc>
        <w:tc>
          <w:tcPr>
            <w:tcW w:w="533" w:type="pct"/>
          </w:tcPr>
          <w:p w14:paraId="041F76AB" w14:textId="48E27448" w:rsidR="003250BB" w:rsidRPr="003250BB" w:rsidRDefault="003250BB" w:rsidP="003250BB">
            <w:pPr>
              <w:spacing w:before="85" w:line="288" w:lineRule="auto"/>
              <w:jc w:val="center"/>
              <w:rPr>
                <w:sz w:val="18"/>
                <w:szCs w:val="18"/>
              </w:rPr>
            </w:pPr>
            <w:r w:rsidRPr="003250BB">
              <w:rPr>
                <w:sz w:val="18"/>
                <w:szCs w:val="18"/>
              </w:rPr>
              <w:t>0.9</w:t>
            </w:r>
          </w:p>
        </w:tc>
        <w:tc>
          <w:tcPr>
            <w:tcW w:w="534" w:type="pct"/>
          </w:tcPr>
          <w:p w14:paraId="46183EA2" w14:textId="5B1390A7" w:rsidR="003250BB" w:rsidRPr="003250BB" w:rsidRDefault="003250BB" w:rsidP="003250BB">
            <w:pPr>
              <w:spacing w:before="85" w:line="288" w:lineRule="auto"/>
              <w:jc w:val="center"/>
              <w:rPr>
                <w:sz w:val="18"/>
                <w:szCs w:val="18"/>
              </w:rPr>
            </w:pPr>
            <w:r w:rsidRPr="003250BB">
              <w:rPr>
                <w:sz w:val="18"/>
                <w:szCs w:val="18"/>
              </w:rPr>
              <w:t>0.1</w:t>
            </w:r>
          </w:p>
        </w:tc>
        <w:tc>
          <w:tcPr>
            <w:tcW w:w="533" w:type="pct"/>
          </w:tcPr>
          <w:p w14:paraId="16BC905A" w14:textId="5F4BA46B" w:rsidR="003250BB" w:rsidRPr="003250BB" w:rsidRDefault="003250BB" w:rsidP="003250BB">
            <w:pPr>
              <w:spacing w:before="85" w:line="288" w:lineRule="auto"/>
              <w:jc w:val="center"/>
              <w:rPr>
                <w:sz w:val="18"/>
                <w:szCs w:val="18"/>
              </w:rPr>
            </w:pPr>
            <w:r w:rsidRPr="003250BB">
              <w:rPr>
                <w:sz w:val="18"/>
                <w:szCs w:val="18"/>
              </w:rPr>
              <w:t>0.1</w:t>
            </w:r>
          </w:p>
        </w:tc>
        <w:tc>
          <w:tcPr>
            <w:tcW w:w="534" w:type="pct"/>
          </w:tcPr>
          <w:p w14:paraId="4FF7E2A2" w14:textId="753A57E3" w:rsidR="003250BB" w:rsidRPr="003250BB" w:rsidRDefault="003250BB" w:rsidP="003250BB">
            <w:pPr>
              <w:spacing w:before="85" w:line="288" w:lineRule="auto"/>
              <w:jc w:val="center"/>
              <w:rPr>
                <w:sz w:val="18"/>
                <w:szCs w:val="18"/>
              </w:rPr>
            </w:pPr>
            <w:r w:rsidRPr="003250BB">
              <w:rPr>
                <w:sz w:val="18"/>
                <w:szCs w:val="18"/>
              </w:rPr>
              <w:t>0.1</w:t>
            </w:r>
          </w:p>
        </w:tc>
      </w:tr>
      <w:tr w:rsidR="003250BB" w:rsidRPr="000C3246" w14:paraId="6361FE93" w14:textId="73BE4195" w:rsidTr="00FD07BB">
        <w:trPr>
          <w:trHeight w:val="59"/>
        </w:trPr>
        <w:tc>
          <w:tcPr>
            <w:tcW w:w="1799" w:type="pct"/>
          </w:tcPr>
          <w:p w14:paraId="2D746BFB" w14:textId="3CF241EE" w:rsidR="003250BB" w:rsidRPr="000C3246" w:rsidRDefault="003250BB" w:rsidP="003250BB">
            <w:pPr>
              <w:spacing w:before="85" w:line="288" w:lineRule="auto"/>
              <w:rPr>
                <w:sz w:val="18"/>
                <w:szCs w:val="18"/>
              </w:rPr>
            </w:pPr>
            <w:r w:rsidRPr="000C3246">
              <w:rPr>
                <w:sz w:val="18"/>
                <w:szCs w:val="18"/>
              </w:rPr>
              <w:t>No jobs with a suitable number of hours</w:t>
            </w:r>
          </w:p>
        </w:tc>
        <w:tc>
          <w:tcPr>
            <w:tcW w:w="533" w:type="pct"/>
          </w:tcPr>
          <w:p w14:paraId="665F3EDE" w14:textId="6D4A31BE" w:rsidR="003250BB" w:rsidRPr="003250BB" w:rsidRDefault="003250BB" w:rsidP="003250BB">
            <w:pPr>
              <w:spacing w:before="85" w:line="288" w:lineRule="auto"/>
              <w:jc w:val="center"/>
              <w:rPr>
                <w:sz w:val="18"/>
                <w:szCs w:val="18"/>
              </w:rPr>
            </w:pPr>
            <w:r w:rsidRPr="003250BB">
              <w:rPr>
                <w:sz w:val="18"/>
                <w:szCs w:val="18"/>
              </w:rPr>
              <w:t>4.1</w:t>
            </w:r>
          </w:p>
        </w:tc>
        <w:tc>
          <w:tcPr>
            <w:tcW w:w="534" w:type="pct"/>
          </w:tcPr>
          <w:p w14:paraId="6EFBBDD0" w14:textId="2530A2D0" w:rsidR="003250BB" w:rsidRPr="003250BB" w:rsidRDefault="003250BB" w:rsidP="003250BB">
            <w:pPr>
              <w:spacing w:before="85" w:line="288" w:lineRule="auto"/>
              <w:jc w:val="center"/>
              <w:rPr>
                <w:sz w:val="18"/>
                <w:szCs w:val="18"/>
              </w:rPr>
            </w:pPr>
            <w:r w:rsidRPr="003250BB">
              <w:rPr>
                <w:sz w:val="18"/>
                <w:szCs w:val="18"/>
              </w:rPr>
              <w:t>5.2</w:t>
            </w:r>
          </w:p>
        </w:tc>
        <w:tc>
          <w:tcPr>
            <w:tcW w:w="533" w:type="pct"/>
          </w:tcPr>
          <w:p w14:paraId="4AADB55F" w14:textId="3293B7A9" w:rsidR="003250BB" w:rsidRPr="003250BB" w:rsidRDefault="003250BB" w:rsidP="003250BB">
            <w:pPr>
              <w:spacing w:before="85" w:line="288" w:lineRule="auto"/>
              <w:jc w:val="center"/>
              <w:rPr>
                <w:sz w:val="18"/>
                <w:szCs w:val="18"/>
              </w:rPr>
            </w:pPr>
            <w:r w:rsidRPr="003250BB">
              <w:rPr>
                <w:sz w:val="18"/>
                <w:szCs w:val="18"/>
              </w:rPr>
              <w:t>4.4</w:t>
            </w:r>
          </w:p>
        </w:tc>
        <w:tc>
          <w:tcPr>
            <w:tcW w:w="534" w:type="pct"/>
          </w:tcPr>
          <w:p w14:paraId="0513CB11" w14:textId="18A1323C" w:rsidR="003250BB" w:rsidRPr="003250BB" w:rsidRDefault="003250BB" w:rsidP="003250BB">
            <w:pPr>
              <w:spacing w:before="85" w:line="288" w:lineRule="auto"/>
              <w:jc w:val="center"/>
              <w:rPr>
                <w:sz w:val="18"/>
                <w:szCs w:val="18"/>
              </w:rPr>
            </w:pPr>
            <w:r w:rsidRPr="003250BB">
              <w:rPr>
                <w:sz w:val="18"/>
                <w:szCs w:val="18"/>
              </w:rPr>
              <w:t>0.3</w:t>
            </w:r>
          </w:p>
        </w:tc>
        <w:tc>
          <w:tcPr>
            <w:tcW w:w="533" w:type="pct"/>
          </w:tcPr>
          <w:p w14:paraId="581F3DA1" w14:textId="73EF7C54" w:rsidR="003250BB" w:rsidRPr="003250BB" w:rsidRDefault="003250BB" w:rsidP="003250BB">
            <w:pPr>
              <w:spacing w:before="85" w:line="288" w:lineRule="auto"/>
              <w:jc w:val="center"/>
              <w:rPr>
                <w:sz w:val="18"/>
                <w:szCs w:val="18"/>
              </w:rPr>
            </w:pPr>
            <w:r w:rsidRPr="003250BB">
              <w:rPr>
                <w:sz w:val="18"/>
                <w:szCs w:val="18"/>
              </w:rPr>
              <w:t>0.4</w:t>
            </w:r>
          </w:p>
        </w:tc>
        <w:tc>
          <w:tcPr>
            <w:tcW w:w="534" w:type="pct"/>
          </w:tcPr>
          <w:p w14:paraId="64E6DE13" w14:textId="5A4A9972" w:rsidR="003250BB" w:rsidRPr="003250BB" w:rsidRDefault="003250BB" w:rsidP="003250BB">
            <w:pPr>
              <w:spacing w:before="85" w:line="288" w:lineRule="auto"/>
              <w:jc w:val="center"/>
              <w:rPr>
                <w:sz w:val="18"/>
                <w:szCs w:val="18"/>
              </w:rPr>
            </w:pPr>
            <w:r w:rsidRPr="003250BB">
              <w:rPr>
                <w:sz w:val="18"/>
                <w:szCs w:val="18"/>
              </w:rPr>
              <w:t>0.3</w:t>
            </w:r>
          </w:p>
        </w:tc>
      </w:tr>
      <w:tr w:rsidR="003250BB" w:rsidRPr="000C3246" w14:paraId="64FAD679" w14:textId="07E25CF1" w:rsidTr="00FD07BB">
        <w:trPr>
          <w:trHeight w:val="59"/>
        </w:trPr>
        <w:tc>
          <w:tcPr>
            <w:tcW w:w="1799" w:type="pct"/>
          </w:tcPr>
          <w:p w14:paraId="41703E78" w14:textId="34D819CF" w:rsidR="003250BB" w:rsidRPr="000C3246" w:rsidRDefault="003250BB" w:rsidP="003250BB">
            <w:pPr>
              <w:spacing w:before="85" w:line="288" w:lineRule="auto"/>
              <w:rPr>
                <w:sz w:val="18"/>
                <w:szCs w:val="18"/>
              </w:rPr>
            </w:pPr>
            <w:r w:rsidRPr="000C3246">
              <w:rPr>
                <w:sz w:val="18"/>
                <w:szCs w:val="18"/>
              </w:rPr>
              <w:t>No more hours available in current position</w:t>
            </w:r>
          </w:p>
        </w:tc>
        <w:tc>
          <w:tcPr>
            <w:tcW w:w="533" w:type="pct"/>
          </w:tcPr>
          <w:p w14:paraId="0A195F1C" w14:textId="52632F99" w:rsidR="003250BB" w:rsidRPr="003250BB" w:rsidRDefault="003250BB" w:rsidP="003250BB">
            <w:pPr>
              <w:spacing w:before="85" w:line="288" w:lineRule="auto"/>
              <w:jc w:val="center"/>
              <w:rPr>
                <w:sz w:val="18"/>
                <w:szCs w:val="18"/>
              </w:rPr>
            </w:pPr>
            <w:r w:rsidRPr="003250BB">
              <w:rPr>
                <w:sz w:val="18"/>
                <w:szCs w:val="18"/>
              </w:rPr>
              <w:t>42.9</w:t>
            </w:r>
          </w:p>
        </w:tc>
        <w:tc>
          <w:tcPr>
            <w:tcW w:w="534" w:type="pct"/>
          </w:tcPr>
          <w:p w14:paraId="0A625CAA" w14:textId="55E2CF24" w:rsidR="003250BB" w:rsidRPr="003250BB" w:rsidRDefault="003250BB" w:rsidP="003250BB">
            <w:pPr>
              <w:spacing w:before="85" w:line="288" w:lineRule="auto"/>
              <w:jc w:val="center"/>
              <w:rPr>
                <w:sz w:val="18"/>
                <w:szCs w:val="18"/>
              </w:rPr>
            </w:pPr>
            <w:r w:rsidRPr="003250BB">
              <w:rPr>
                <w:sz w:val="18"/>
                <w:szCs w:val="18"/>
              </w:rPr>
              <w:t>37.5</w:t>
            </w:r>
          </w:p>
        </w:tc>
        <w:tc>
          <w:tcPr>
            <w:tcW w:w="533" w:type="pct"/>
          </w:tcPr>
          <w:p w14:paraId="7A898EAA" w14:textId="67F9AF80" w:rsidR="003250BB" w:rsidRPr="003250BB" w:rsidRDefault="003250BB" w:rsidP="003250BB">
            <w:pPr>
              <w:spacing w:before="85" w:line="288" w:lineRule="auto"/>
              <w:jc w:val="center"/>
              <w:rPr>
                <w:sz w:val="18"/>
                <w:szCs w:val="18"/>
              </w:rPr>
            </w:pPr>
            <w:r w:rsidRPr="003250BB">
              <w:rPr>
                <w:sz w:val="18"/>
                <w:szCs w:val="18"/>
              </w:rPr>
              <w:t>41.2</w:t>
            </w:r>
          </w:p>
        </w:tc>
        <w:tc>
          <w:tcPr>
            <w:tcW w:w="534" w:type="pct"/>
          </w:tcPr>
          <w:p w14:paraId="0A3316B5" w14:textId="7B10D9EC" w:rsidR="003250BB" w:rsidRPr="003250BB" w:rsidRDefault="003250BB" w:rsidP="003250BB">
            <w:pPr>
              <w:spacing w:before="85" w:line="288" w:lineRule="auto"/>
              <w:jc w:val="center"/>
              <w:rPr>
                <w:sz w:val="18"/>
                <w:szCs w:val="18"/>
              </w:rPr>
            </w:pPr>
            <w:r w:rsidRPr="003250BB">
              <w:rPr>
                <w:sz w:val="18"/>
                <w:szCs w:val="18"/>
              </w:rPr>
              <w:t>2.8</w:t>
            </w:r>
          </w:p>
        </w:tc>
        <w:tc>
          <w:tcPr>
            <w:tcW w:w="533" w:type="pct"/>
          </w:tcPr>
          <w:p w14:paraId="38313F51" w14:textId="45818C17" w:rsidR="003250BB" w:rsidRPr="003250BB" w:rsidRDefault="003250BB" w:rsidP="003250BB">
            <w:pPr>
              <w:spacing w:before="85" w:line="288" w:lineRule="auto"/>
              <w:jc w:val="center"/>
              <w:rPr>
                <w:sz w:val="18"/>
                <w:szCs w:val="18"/>
              </w:rPr>
            </w:pPr>
            <w:r w:rsidRPr="003250BB">
              <w:rPr>
                <w:sz w:val="18"/>
                <w:szCs w:val="18"/>
              </w:rPr>
              <w:t>2.0</w:t>
            </w:r>
          </w:p>
        </w:tc>
        <w:tc>
          <w:tcPr>
            <w:tcW w:w="534" w:type="pct"/>
          </w:tcPr>
          <w:p w14:paraId="12143B75" w14:textId="7AED9F86" w:rsidR="003250BB" w:rsidRPr="003250BB" w:rsidRDefault="003250BB" w:rsidP="003250BB">
            <w:pPr>
              <w:spacing w:before="85" w:line="288" w:lineRule="auto"/>
              <w:jc w:val="center"/>
              <w:rPr>
                <w:sz w:val="18"/>
                <w:szCs w:val="18"/>
              </w:rPr>
            </w:pPr>
            <w:r w:rsidRPr="003250BB">
              <w:rPr>
                <w:sz w:val="18"/>
                <w:szCs w:val="18"/>
              </w:rPr>
              <w:t>2.6</w:t>
            </w:r>
          </w:p>
        </w:tc>
      </w:tr>
      <w:tr w:rsidR="003250BB" w:rsidRPr="000C3246" w14:paraId="31A4F1D2" w14:textId="2D39A9EF" w:rsidTr="00FD07BB">
        <w:trPr>
          <w:trHeight w:val="59"/>
        </w:trPr>
        <w:tc>
          <w:tcPr>
            <w:tcW w:w="1799" w:type="pct"/>
          </w:tcPr>
          <w:p w14:paraId="0602CD0E" w14:textId="6162E593" w:rsidR="003250BB" w:rsidRPr="000C3246" w:rsidRDefault="003250BB" w:rsidP="003250BB">
            <w:pPr>
              <w:spacing w:before="85" w:line="288" w:lineRule="auto"/>
              <w:rPr>
                <w:sz w:val="18"/>
                <w:szCs w:val="18"/>
              </w:rPr>
            </w:pPr>
            <w:r w:rsidRPr="000C3246">
              <w:rPr>
                <w:sz w:val="18"/>
                <w:szCs w:val="18"/>
              </w:rPr>
              <w:t>Subtotal – Labour market factors</w:t>
            </w:r>
          </w:p>
        </w:tc>
        <w:tc>
          <w:tcPr>
            <w:tcW w:w="533" w:type="pct"/>
          </w:tcPr>
          <w:p w14:paraId="3481578C" w14:textId="4225D7E0" w:rsidR="003250BB" w:rsidRPr="003250BB" w:rsidRDefault="003250BB" w:rsidP="003250BB">
            <w:pPr>
              <w:spacing w:before="85" w:line="288" w:lineRule="auto"/>
              <w:jc w:val="center"/>
              <w:rPr>
                <w:sz w:val="18"/>
                <w:szCs w:val="18"/>
              </w:rPr>
            </w:pPr>
            <w:r w:rsidRPr="003250BB">
              <w:rPr>
                <w:sz w:val="18"/>
                <w:szCs w:val="18"/>
              </w:rPr>
              <w:t>63.4</w:t>
            </w:r>
          </w:p>
        </w:tc>
        <w:tc>
          <w:tcPr>
            <w:tcW w:w="534" w:type="pct"/>
          </w:tcPr>
          <w:p w14:paraId="610857F2" w14:textId="79318026" w:rsidR="003250BB" w:rsidRPr="003250BB" w:rsidRDefault="003250BB" w:rsidP="003250BB">
            <w:pPr>
              <w:spacing w:before="85" w:line="288" w:lineRule="auto"/>
              <w:jc w:val="center"/>
              <w:rPr>
                <w:sz w:val="18"/>
                <w:szCs w:val="18"/>
              </w:rPr>
            </w:pPr>
            <w:r w:rsidRPr="003250BB">
              <w:rPr>
                <w:sz w:val="18"/>
                <w:szCs w:val="18"/>
              </w:rPr>
              <w:t>62.0</w:t>
            </w:r>
          </w:p>
        </w:tc>
        <w:tc>
          <w:tcPr>
            <w:tcW w:w="533" w:type="pct"/>
          </w:tcPr>
          <w:p w14:paraId="1822C0B3" w14:textId="70CEAAEC" w:rsidR="003250BB" w:rsidRPr="003250BB" w:rsidRDefault="003250BB" w:rsidP="003250BB">
            <w:pPr>
              <w:spacing w:before="85" w:line="288" w:lineRule="auto"/>
              <w:jc w:val="center"/>
              <w:rPr>
                <w:sz w:val="18"/>
                <w:szCs w:val="18"/>
              </w:rPr>
            </w:pPr>
            <w:r w:rsidRPr="003250BB">
              <w:rPr>
                <w:sz w:val="18"/>
                <w:szCs w:val="18"/>
              </w:rPr>
              <w:t>63.0</w:t>
            </w:r>
          </w:p>
        </w:tc>
        <w:tc>
          <w:tcPr>
            <w:tcW w:w="534" w:type="pct"/>
          </w:tcPr>
          <w:p w14:paraId="08474815" w14:textId="5085206E" w:rsidR="003250BB" w:rsidRPr="003250BB" w:rsidRDefault="003250BB" w:rsidP="003250BB">
            <w:pPr>
              <w:spacing w:before="85" w:line="288" w:lineRule="auto"/>
              <w:jc w:val="center"/>
              <w:rPr>
                <w:sz w:val="18"/>
                <w:szCs w:val="18"/>
              </w:rPr>
            </w:pPr>
            <w:r w:rsidRPr="003250BB">
              <w:rPr>
                <w:sz w:val="18"/>
                <w:szCs w:val="18"/>
              </w:rPr>
              <w:t>4.4</w:t>
            </w:r>
          </w:p>
        </w:tc>
        <w:tc>
          <w:tcPr>
            <w:tcW w:w="533" w:type="pct"/>
          </w:tcPr>
          <w:p w14:paraId="24733C0A" w14:textId="15E825A6" w:rsidR="003250BB" w:rsidRPr="003250BB" w:rsidRDefault="003250BB" w:rsidP="003250BB">
            <w:pPr>
              <w:spacing w:before="85" w:line="288" w:lineRule="auto"/>
              <w:jc w:val="center"/>
              <w:rPr>
                <w:sz w:val="18"/>
                <w:szCs w:val="18"/>
              </w:rPr>
            </w:pPr>
            <w:r w:rsidRPr="003250BB">
              <w:rPr>
                <w:sz w:val="18"/>
                <w:szCs w:val="18"/>
              </w:rPr>
              <w:t>4.5</w:t>
            </w:r>
          </w:p>
        </w:tc>
        <w:tc>
          <w:tcPr>
            <w:tcW w:w="534" w:type="pct"/>
          </w:tcPr>
          <w:p w14:paraId="1838F2AB" w14:textId="090DD437" w:rsidR="003250BB" w:rsidRPr="003250BB" w:rsidRDefault="003250BB" w:rsidP="003250BB">
            <w:pPr>
              <w:spacing w:before="85" w:line="288" w:lineRule="auto"/>
              <w:jc w:val="center"/>
              <w:rPr>
                <w:sz w:val="18"/>
                <w:szCs w:val="18"/>
              </w:rPr>
            </w:pPr>
            <w:r w:rsidRPr="003250BB">
              <w:rPr>
                <w:sz w:val="18"/>
                <w:szCs w:val="18"/>
              </w:rPr>
              <w:t>4.4</w:t>
            </w:r>
          </w:p>
        </w:tc>
      </w:tr>
      <w:tr w:rsidR="003250BB" w:rsidRPr="000C3246" w14:paraId="1853F487" w14:textId="5BC2507A" w:rsidTr="00FD07BB">
        <w:trPr>
          <w:trHeight w:val="59"/>
        </w:trPr>
        <w:tc>
          <w:tcPr>
            <w:tcW w:w="1799" w:type="pct"/>
          </w:tcPr>
          <w:p w14:paraId="1FDDD4DD" w14:textId="2A0E2E44" w:rsidR="003250BB" w:rsidRPr="000C3246" w:rsidRDefault="003250BB" w:rsidP="003250BB">
            <w:pPr>
              <w:spacing w:before="85" w:line="288" w:lineRule="auto"/>
              <w:rPr>
                <w:sz w:val="18"/>
                <w:szCs w:val="18"/>
              </w:rPr>
            </w:pPr>
            <w:r w:rsidRPr="000C3246">
              <w:rPr>
                <w:sz w:val="18"/>
                <w:szCs w:val="18"/>
              </w:rPr>
              <w:t>Other</w:t>
            </w:r>
          </w:p>
        </w:tc>
        <w:tc>
          <w:tcPr>
            <w:tcW w:w="533" w:type="pct"/>
          </w:tcPr>
          <w:p w14:paraId="1C3BF861" w14:textId="40D7774E" w:rsidR="003250BB" w:rsidRPr="003250BB" w:rsidRDefault="003250BB" w:rsidP="003250BB">
            <w:pPr>
              <w:spacing w:before="85" w:line="288" w:lineRule="auto"/>
              <w:jc w:val="center"/>
              <w:rPr>
                <w:sz w:val="18"/>
                <w:szCs w:val="18"/>
              </w:rPr>
            </w:pPr>
            <w:r w:rsidRPr="003250BB">
              <w:rPr>
                <w:sz w:val="18"/>
                <w:szCs w:val="18"/>
              </w:rPr>
              <w:t>16.5</w:t>
            </w:r>
          </w:p>
        </w:tc>
        <w:tc>
          <w:tcPr>
            <w:tcW w:w="534" w:type="pct"/>
          </w:tcPr>
          <w:p w14:paraId="43B46FC3" w14:textId="7B0E3D78" w:rsidR="003250BB" w:rsidRPr="003250BB" w:rsidRDefault="003250BB" w:rsidP="003250BB">
            <w:pPr>
              <w:spacing w:before="85" w:line="288" w:lineRule="auto"/>
              <w:jc w:val="center"/>
              <w:rPr>
                <w:sz w:val="18"/>
                <w:szCs w:val="18"/>
              </w:rPr>
            </w:pPr>
            <w:r w:rsidRPr="003250BB">
              <w:rPr>
                <w:sz w:val="18"/>
                <w:szCs w:val="18"/>
              </w:rPr>
              <w:t>19.7</w:t>
            </w:r>
          </w:p>
        </w:tc>
        <w:tc>
          <w:tcPr>
            <w:tcW w:w="533" w:type="pct"/>
          </w:tcPr>
          <w:p w14:paraId="7C307376" w14:textId="43800F61" w:rsidR="003250BB" w:rsidRPr="003250BB" w:rsidRDefault="003250BB" w:rsidP="003250BB">
            <w:pPr>
              <w:spacing w:before="85" w:line="288" w:lineRule="auto"/>
              <w:jc w:val="center"/>
              <w:rPr>
                <w:sz w:val="18"/>
                <w:szCs w:val="18"/>
              </w:rPr>
            </w:pPr>
            <w:r w:rsidRPr="003250BB">
              <w:rPr>
                <w:sz w:val="18"/>
                <w:szCs w:val="18"/>
              </w:rPr>
              <w:t>17.5</w:t>
            </w:r>
          </w:p>
        </w:tc>
        <w:tc>
          <w:tcPr>
            <w:tcW w:w="534" w:type="pct"/>
          </w:tcPr>
          <w:p w14:paraId="69CA7E16" w14:textId="1E39F2CE" w:rsidR="003250BB" w:rsidRPr="003250BB" w:rsidRDefault="003250BB" w:rsidP="003250BB">
            <w:pPr>
              <w:spacing w:before="85" w:line="288" w:lineRule="auto"/>
              <w:jc w:val="center"/>
              <w:rPr>
                <w:sz w:val="18"/>
                <w:szCs w:val="18"/>
              </w:rPr>
            </w:pPr>
            <w:r w:rsidRPr="003250BB">
              <w:rPr>
                <w:sz w:val="18"/>
                <w:szCs w:val="18"/>
              </w:rPr>
              <w:t>41.2</w:t>
            </w:r>
          </w:p>
        </w:tc>
        <w:tc>
          <w:tcPr>
            <w:tcW w:w="533" w:type="pct"/>
          </w:tcPr>
          <w:p w14:paraId="04BC16DE" w14:textId="05F91C3D" w:rsidR="003250BB" w:rsidRPr="003250BB" w:rsidRDefault="003250BB" w:rsidP="003250BB">
            <w:pPr>
              <w:spacing w:before="85" w:line="288" w:lineRule="auto"/>
              <w:jc w:val="center"/>
              <w:rPr>
                <w:sz w:val="18"/>
                <w:szCs w:val="18"/>
              </w:rPr>
            </w:pPr>
            <w:r w:rsidRPr="003250BB">
              <w:rPr>
                <w:sz w:val="18"/>
                <w:szCs w:val="18"/>
              </w:rPr>
              <w:t>38.7</w:t>
            </w:r>
          </w:p>
        </w:tc>
        <w:tc>
          <w:tcPr>
            <w:tcW w:w="534" w:type="pct"/>
          </w:tcPr>
          <w:p w14:paraId="489647AA" w14:textId="7292F142" w:rsidR="003250BB" w:rsidRPr="003250BB" w:rsidRDefault="003250BB" w:rsidP="003250BB">
            <w:pPr>
              <w:spacing w:before="85" w:line="288" w:lineRule="auto"/>
              <w:jc w:val="center"/>
              <w:rPr>
                <w:sz w:val="18"/>
                <w:szCs w:val="18"/>
              </w:rPr>
            </w:pPr>
            <w:r w:rsidRPr="003250BB">
              <w:rPr>
                <w:sz w:val="18"/>
                <w:szCs w:val="18"/>
              </w:rPr>
              <w:t>40.6</w:t>
            </w:r>
          </w:p>
        </w:tc>
      </w:tr>
      <w:tr w:rsidR="003250BB" w:rsidRPr="000C3246" w14:paraId="42B231F7" w14:textId="48481B73" w:rsidTr="00FD07BB">
        <w:trPr>
          <w:trHeight w:val="59"/>
        </w:trPr>
        <w:tc>
          <w:tcPr>
            <w:tcW w:w="1799" w:type="pct"/>
          </w:tcPr>
          <w:p w14:paraId="67D88D0C" w14:textId="30A5BF13" w:rsidR="003250BB" w:rsidRPr="00536402" w:rsidRDefault="003250BB" w:rsidP="003250BB">
            <w:pPr>
              <w:spacing w:before="85" w:line="288" w:lineRule="auto"/>
              <w:rPr>
                <w:b/>
                <w:bCs/>
                <w:sz w:val="18"/>
                <w:szCs w:val="18"/>
                <w:highlight w:val="green"/>
              </w:rPr>
            </w:pPr>
            <w:r w:rsidRPr="00B2694C">
              <w:rPr>
                <w:b/>
                <w:bCs/>
                <w:sz w:val="18"/>
                <w:szCs w:val="18"/>
              </w:rPr>
              <w:t>Total</w:t>
            </w:r>
            <w:r w:rsidR="00536402" w:rsidRPr="00B2694C">
              <w:rPr>
                <w:b/>
                <w:bCs/>
                <w:sz w:val="18"/>
                <w:szCs w:val="18"/>
              </w:rPr>
              <w:t xml:space="preserve"> </w:t>
            </w:r>
            <w:r w:rsidR="00B2694C" w:rsidRPr="00B2694C">
              <w:rPr>
                <w:b/>
                <w:bCs/>
                <w:sz w:val="18"/>
                <w:szCs w:val="18"/>
              </w:rPr>
              <w:t>underemployed</w:t>
            </w:r>
            <w:r w:rsidR="004811CC" w:rsidRPr="00B2694C">
              <w:rPr>
                <w:b/>
                <w:bCs/>
                <w:sz w:val="18"/>
                <w:szCs w:val="18"/>
              </w:rPr>
              <w:t xml:space="preserve"> part-time</w:t>
            </w:r>
          </w:p>
        </w:tc>
        <w:tc>
          <w:tcPr>
            <w:tcW w:w="533" w:type="pct"/>
          </w:tcPr>
          <w:p w14:paraId="79A7F36D" w14:textId="0E58A431" w:rsidR="003250BB" w:rsidRPr="008E2BC7" w:rsidRDefault="004811CC" w:rsidP="003250BB">
            <w:pPr>
              <w:spacing w:before="85" w:line="288" w:lineRule="auto"/>
              <w:jc w:val="center"/>
              <w:rPr>
                <w:b/>
                <w:bCs/>
                <w:sz w:val="18"/>
                <w:szCs w:val="18"/>
              </w:rPr>
            </w:pPr>
            <w:r w:rsidRPr="008E2BC7">
              <w:rPr>
                <w:b/>
                <w:bCs/>
                <w:sz w:val="18"/>
                <w:szCs w:val="18"/>
              </w:rPr>
              <w:t>20.0</w:t>
            </w:r>
          </w:p>
        </w:tc>
        <w:tc>
          <w:tcPr>
            <w:tcW w:w="534" w:type="pct"/>
          </w:tcPr>
          <w:p w14:paraId="3B329648" w14:textId="3D8B72AE" w:rsidR="003250BB" w:rsidRPr="008E2BC7" w:rsidRDefault="004811CC" w:rsidP="003250BB">
            <w:pPr>
              <w:spacing w:before="85" w:line="288" w:lineRule="auto"/>
              <w:jc w:val="center"/>
              <w:rPr>
                <w:b/>
                <w:bCs/>
                <w:sz w:val="18"/>
                <w:szCs w:val="18"/>
              </w:rPr>
            </w:pPr>
            <w:r w:rsidRPr="008E2BC7">
              <w:rPr>
                <w:b/>
                <w:bCs/>
                <w:sz w:val="18"/>
                <w:szCs w:val="18"/>
              </w:rPr>
              <w:t>18.0</w:t>
            </w:r>
          </w:p>
        </w:tc>
        <w:tc>
          <w:tcPr>
            <w:tcW w:w="533" w:type="pct"/>
          </w:tcPr>
          <w:p w14:paraId="1EBC2166" w14:textId="0ACB24A3" w:rsidR="003250BB" w:rsidRPr="008E2BC7" w:rsidRDefault="004811CC" w:rsidP="003250BB">
            <w:pPr>
              <w:spacing w:before="85" w:line="288" w:lineRule="auto"/>
              <w:jc w:val="center"/>
              <w:rPr>
                <w:b/>
                <w:bCs/>
                <w:sz w:val="18"/>
                <w:szCs w:val="18"/>
              </w:rPr>
            </w:pPr>
            <w:r w:rsidRPr="008E2BC7">
              <w:rPr>
                <w:b/>
                <w:bCs/>
                <w:sz w:val="18"/>
                <w:szCs w:val="18"/>
              </w:rPr>
              <w:t>19.3</w:t>
            </w:r>
          </w:p>
        </w:tc>
        <w:tc>
          <w:tcPr>
            <w:tcW w:w="534" w:type="pct"/>
          </w:tcPr>
          <w:p w14:paraId="325A0658" w14:textId="21F10364" w:rsidR="003250BB" w:rsidRPr="008E2BC7" w:rsidRDefault="004811CC" w:rsidP="003250BB">
            <w:pPr>
              <w:spacing w:before="85" w:line="288" w:lineRule="auto"/>
              <w:jc w:val="center"/>
              <w:rPr>
                <w:b/>
                <w:bCs/>
                <w:sz w:val="18"/>
                <w:szCs w:val="18"/>
              </w:rPr>
            </w:pPr>
            <w:r w:rsidRPr="008E2BC7">
              <w:rPr>
                <w:b/>
                <w:bCs/>
                <w:sz w:val="18"/>
                <w:szCs w:val="18"/>
              </w:rPr>
              <w:t>18.5</w:t>
            </w:r>
          </w:p>
        </w:tc>
        <w:tc>
          <w:tcPr>
            <w:tcW w:w="533" w:type="pct"/>
          </w:tcPr>
          <w:p w14:paraId="4C49323E" w14:textId="0BCA7BDC" w:rsidR="003250BB" w:rsidRPr="008E2BC7" w:rsidRDefault="004811CC" w:rsidP="003250BB">
            <w:pPr>
              <w:spacing w:before="85" w:line="288" w:lineRule="auto"/>
              <w:jc w:val="center"/>
              <w:rPr>
                <w:b/>
                <w:bCs/>
                <w:sz w:val="18"/>
                <w:szCs w:val="18"/>
              </w:rPr>
            </w:pPr>
            <w:r w:rsidRPr="008E2BC7">
              <w:rPr>
                <w:b/>
                <w:bCs/>
                <w:sz w:val="18"/>
                <w:szCs w:val="18"/>
              </w:rPr>
              <w:t>11.3</w:t>
            </w:r>
          </w:p>
        </w:tc>
        <w:tc>
          <w:tcPr>
            <w:tcW w:w="534" w:type="pct"/>
          </w:tcPr>
          <w:p w14:paraId="1151EAB0" w14:textId="515184A4" w:rsidR="003250BB" w:rsidRPr="008E2BC7" w:rsidRDefault="004811CC" w:rsidP="003250BB">
            <w:pPr>
              <w:spacing w:before="85" w:line="288" w:lineRule="auto"/>
              <w:jc w:val="center"/>
              <w:rPr>
                <w:b/>
                <w:bCs/>
                <w:sz w:val="18"/>
                <w:szCs w:val="18"/>
              </w:rPr>
            </w:pPr>
            <w:r w:rsidRPr="008E2BC7">
              <w:rPr>
                <w:b/>
                <w:bCs/>
                <w:sz w:val="18"/>
                <w:szCs w:val="18"/>
              </w:rPr>
              <w:t>16.1</w:t>
            </w:r>
          </w:p>
        </w:tc>
      </w:tr>
    </w:tbl>
    <w:p w14:paraId="1196B6D3" w14:textId="32F9097A" w:rsidR="0010368E" w:rsidRDefault="0010368E" w:rsidP="00873121">
      <w:pPr>
        <w:rPr>
          <w:rStyle w:val="Hyperlink"/>
        </w:rPr>
      </w:pPr>
      <w:bookmarkStart w:id="62" w:name="_Toc22200710"/>
      <w:bookmarkEnd w:id="61"/>
      <w:r w:rsidRPr="00D935B1">
        <w:t>The proportion of undergraduates working in managerial and professional occupations is one measure of skills utilisation. These occupations are defined by the ABS as being commensurate with requiring bachelor level or higher qualifications. In 202</w:t>
      </w:r>
      <w:r w:rsidR="00D935B1" w:rsidRPr="00D935B1">
        <w:t>1</w:t>
      </w:r>
      <w:r w:rsidRPr="00D935B1">
        <w:t>, four months after graduation,</w:t>
      </w:r>
      <w:r w:rsidR="00D935B1" w:rsidRPr="00D935B1">
        <w:t xml:space="preserve"> 67.</w:t>
      </w:r>
      <w:r w:rsidR="00F45F56">
        <w:t>8</w:t>
      </w:r>
      <w:r w:rsidR="00D935B1" w:rsidRPr="00D935B1">
        <w:t xml:space="preserve"> per cent of </w:t>
      </w:r>
      <w:bookmarkStart w:id="63" w:name="_Hlk78545402"/>
      <w:r w:rsidR="00D935B1" w:rsidRPr="00D935B1">
        <w:t xml:space="preserve">undergraduates employed full-time were working in managerial or professional occupations </w:t>
      </w:r>
      <w:bookmarkEnd w:id="63"/>
      <w:r w:rsidR="00D935B1" w:rsidRPr="00D935B1">
        <w:t>which was lower than the</w:t>
      </w:r>
      <w:r w:rsidRPr="00D935B1">
        <w:t xml:space="preserve"> 69.5 per cent </w:t>
      </w:r>
      <w:r w:rsidR="00D935B1" w:rsidRPr="00D935B1">
        <w:t xml:space="preserve">reported in 2020, </w:t>
      </w:r>
      <w:r w:rsidRPr="00D935B1">
        <w:t>69.9 per cent reported in 2019,</w:t>
      </w:r>
      <w:r w:rsidR="00D935B1" w:rsidRPr="00D935B1">
        <w:t xml:space="preserve"> and</w:t>
      </w:r>
      <w:r w:rsidRPr="00D935B1">
        <w:t xml:space="preserve"> 72.1 per cent reported in 2018. Further information relating to graduate occupations is available from the QILT Website, including </w:t>
      </w:r>
      <w:hyperlink r:id="rId12" w:history="1">
        <w:r w:rsidRPr="00D935B1">
          <w:rPr>
            <w:rStyle w:val="Hyperlink"/>
          </w:rPr>
          <w:t>Excel tables</w:t>
        </w:r>
      </w:hyperlink>
      <w:r w:rsidRPr="00D935B1">
        <w:t xml:space="preserve"> and </w:t>
      </w:r>
      <w:hyperlink r:id="rId13" w:history="1">
        <w:r w:rsidRPr="00D935B1">
          <w:rPr>
            <w:rStyle w:val="Hyperlink"/>
          </w:rPr>
          <w:t>a data visualisation workbook.</w:t>
        </w:r>
      </w:hyperlink>
    </w:p>
    <w:p w14:paraId="7B29EB9C" w14:textId="58AA7053" w:rsidR="00DD29FF" w:rsidRPr="00DD29FF" w:rsidRDefault="00DD29FF" w:rsidP="00873121">
      <w:r w:rsidRPr="00F12DCB">
        <w:rPr>
          <w:rStyle w:val="Hyperlink"/>
          <w:u w:val="none"/>
        </w:rPr>
        <w:t xml:space="preserve">The proportion of </w:t>
      </w:r>
      <w:bookmarkStart w:id="64" w:name="_Hlk78545423"/>
      <w:r w:rsidRPr="00F12DCB">
        <w:rPr>
          <w:rStyle w:val="Hyperlink"/>
          <w:u w:val="none"/>
        </w:rPr>
        <w:t>undergraduates in full-time employment who reported that their course had prepared them well or very well for their current job</w:t>
      </w:r>
      <w:bookmarkEnd w:id="64"/>
      <w:r w:rsidRPr="00F12DCB">
        <w:rPr>
          <w:rStyle w:val="Hyperlink"/>
          <w:u w:val="none"/>
        </w:rPr>
        <w:t xml:space="preserve"> was lower at 74.4 per cent compared to 78.5 per cent in 2020 and 77.1 per cent in 2019. The proportion for employed graduates showed a similar trend with 65.0 per cent in 2021, which is lower t</w:t>
      </w:r>
      <w:r w:rsidR="004811CC" w:rsidRPr="00F12DCB">
        <w:rPr>
          <w:rStyle w:val="Hyperlink"/>
          <w:u w:val="none"/>
        </w:rPr>
        <w:t xml:space="preserve">han the </w:t>
      </w:r>
      <w:r w:rsidRPr="00F12DCB">
        <w:rPr>
          <w:rStyle w:val="Hyperlink"/>
          <w:u w:val="none"/>
        </w:rPr>
        <w:t>69.2 per cent in 2020 and 68.6 per cent in 2019.</w:t>
      </w:r>
    </w:p>
    <w:p w14:paraId="5DF066E9" w14:textId="046C9475" w:rsidR="0010368E" w:rsidRPr="00F12DCB" w:rsidRDefault="0010368E" w:rsidP="00873121">
      <w:r w:rsidRPr="00D935B1">
        <w:t xml:space="preserve">Graduates were also asked to indicate </w:t>
      </w:r>
      <w:r w:rsidR="00D935B1" w:rsidRPr="00D935B1">
        <w:t>whether</w:t>
      </w:r>
      <w:r w:rsidRPr="00D935B1">
        <w:t xml:space="preserve"> they believed they were working in a job that allowed them to fully use their skills or educatio</w:t>
      </w:r>
      <w:r w:rsidRPr="00A93813">
        <w:t xml:space="preserve">n. </w:t>
      </w:r>
      <w:r w:rsidR="00753CA9">
        <w:t xml:space="preserve">In 2021, </w:t>
      </w:r>
      <w:r w:rsidR="00A93813" w:rsidRPr="00A93813">
        <w:t>29.3 per cent</w:t>
      </w:r>
      <w:r w:rsidRPr="00A93813">
        <w:t xml:space="preserve"> of undergraduates employed full-time indicated they were working in a job that did not allow them to fully use their skills or education, </w:t>
      </w:r>
      <w:r w:rsidR="00A93813" w:rsidRPr="00A93813">
        <w:t xml:space="preserve">up from 28.1 per cent in 2020, </w:t>
      </w:r>
      <w:r w:rsidRPr="00A93813">
        <w:t xml:space="preserve">28.3 per cent in 2019, </w:t>
      </w:r>
      <w:r w:rsidR="00A93813" w:rsidRPr="00A93813">
        <w:t>and</w:t>
      </w:r>
      <w:r w:rsidRPr="00A93813">
        <w:t xml:space="preserve"> 27.1 per cent </w:t>
      </w:r>
      <w:r w:rsidRPr="00C61CD1">
        <w:t xml:space="preserve">in 2018. </w:t>
      </w:r>
      <w:r w:rsidR="00516FB2">
        <w:t>One quarter</w:t>
      </w:r>
      <w:r w:rsidR="00753CA9">
        <w:t xml:space="preserve">, </w:t>
      </w:r>
      <w:r w:rsidR="00516FB2">
        <w:t>25.0</w:t>
      </w:r>
      <w:r w:rsidR="00753CA9">
        <w:t xml:space="preserve"> per cent of undergraduates </w:t>
      </w:r>
      <w:r w:rsidR="00753CA9" w:rsidRPr="00C61CD1">
        <w:t>who reported they were not fully utilising their skills or education</w:t>
      </w:r>
      <w:r w:rsidR="00753CA9">
        <w:t xml:space="preserve"> in 2021</w:t>
      </w:r>
      <w:r w:rsidR="00753CA9" w:rsidRPr="00C61CD1">
        <w:t>, stated that this was because</w:t>
      </w:r>
      <w:r w:rsidR="00753CA9">
        <w:t xml:space="preserve"> of personal factors, whilst around </w:t>
      </w:r>
      <w:r w:rsidR="00C20BDA">
        <w:t>two thirds</w:t>
      </w:r>
      <w:r w:rsidR="00753CA9">
        <w:t xml:space="preserve">, </w:t>
      </w:r>
      <w:r w:rsidR="00C20BDA">
        <w:t>63.1</w:t>
      </w:r>
      <w:r w:rsidR="00753CA9">
        <w:t xml:space="preserve"> per cent indicated it was due to labour market factors. More specifically, the main reason reported by undergraduates for working in a job not fully utilising their skills or education was that they are currently </w:t>
      </w:r>
      <w:r w:rsidR="00753CA9" w:rsidRPr="00C61CD1">
        <w:t xml:space="preserve">in an entry level job / career </w:t>
      </w:r>
      <w:proofErr w:type="gramStart"/>
      <w:r w:rsidR="00753CA9" w:rsidRPr="00C61CD1">
        <w:t>stepping stone</w:t>
      </w:r>
      <w:proofErr w:type="gramEnd"/>
      <w:r w:rsidR="00753CA9">
        <w:t>, 26.2 per cent. This was followed by not enough work experience, 12.8 per cent, satisfied with current job, 11.0 per</w:t>
      </w:r>
      <w:r w:rsidR="00D14D09">
        <w:t xml:space="preserve"> </w:t>
      </w:r>
      <w:r w:rsidR="00753CA9">
        <w:t>cent, and no suitable jobs in my area of expertise, 10.2 per cent</w:t>
      </w:r>
      <w:r w:rsidR="00753CA9" w:rsidRPr="00F12DCB">
        <w:t>.</w:t>
      </w:r>
      <w:r w:rsidR="003D215D" w:rsidRPr="00F12DCB">
        <w:t xml:space="preserve"> </w:t>
      </w:r>
      <w:r w:rsidRPr="00F12DCB">
        <w:t>Graduates employed part-time were more likely to state that they did not use their skills or education in their current job because they were engaging in further study with 2</w:t>
      </w:r>
      <w:r w:rsidR="00EB15F3" w:rsidRPr="00F12DCB">
        <w:t>2.3</w:t>
      </w:r>
      <w:r w:rsidRPr="00F12DCB">
        <w:t xml:space="preserve"> per cent of all employed graduates stating this reason in comparison with </w:t>
      </w:r>
      <w:r w:rsidR="00EB15F3" w:rsidRPr="00F12DCB">
        <w:t>7.4</w:t>
      </w:r>
      <w:r w:rsidRPr="00F12DCB">
        <w:t xml:space="preserve"> per cent of graduates employed full-time.</w:t>
      </w:r>
    </w:p>
    <w:p w14:paraId="2D5E80D2" w14:textId="3228F289" w:rsidR="00541F06" w:rsidRPr="00F12DCB" w:rsidRDefault="00B36EC1" w:rsidP="00B36EC1">
      <w:pPr>
        <w:pStyle w:val="Caption"/>
      </w:pPr>
      <w:bookmarkStart w:id="65" w:name="_Toc81923475"/>
      <w:r w:rsidRPr="00F12DCB">
        <w:t xml:space="preserve">Table </w:t>
      </w:r>
      <w:r w:rsidRPr="00F12DCB">
        <w:fldChar w:fldCharType="begin"/>
      </w:r>
      <w:r w:rsidRPr="00F12DCB">
        <w:instrText xml:space="preserve"> SEQ Table \* ARABIC </w:instrText>
      </w:r>
      <w:r w:rsidRPr="00F12DCB">
        <w:fldChar w:fldCharType="separate"/>
      </w:r>
      <w:r w:rsidR="00B10526">
        <w:rPr>
          <w:noProof/>
        </w:rPr>
        <w:t>14</w:t>
      </w:r>
      <w:r w:rsidRPr="00F12DCB">
        <w:fldChar w:fldCharType="end"/>
      </w:r>
      <w:r w:rsidR="0018010D" w:rsidRPr="00F12DCB">
        <w:t xml:space="preserve"> </w:t>
      </w:r>
      <w:r w:rsidR="00541F06" w:rsidRPr="00F12DCB">
        <w:t>Main reason for working in job</w:t>
      </w:r>
      <w:r w:rsidR="00B47291" w:rsidRPr="00F12DCB">
        <w:t xml:space="preserve"> in 2021</w:t>
      </w:r>
      <w:r w:rsidR="00541F06" w:rsidRPr="00F12DCB">
        <w:t xml:space="preserve"> that </w:t>
      </w:r>
      <w:r w:rsidR="00B47291" w:rsidRPr="00F12DCB">
        <w:t>does not</w:t>
      </w:r>
      <w:r w:rsidR="00541F06" w:rsidRPr="00F12DCB">
        <w:t xml:space="preserve"> fully use skills and education,</w:t>
      </w:r>
      <w:r w:rsidR="00B47291" w:rsidRPr="00F12DCB">
        <w:t xml:space="preserve"> by employment outcomes</w:t>
      </w:r>
      <w:r w:rsidR="00541F06" w:rsidRPr="00F12DCB">
        <w:t xml:space="preserve"> (%)</w:t>
      </w:r>
      <w:bookmarkEnd w:id="62"/>
      <w:bookmarkEnd w:id="65"/>
      <w:r w:rsidR="00541F06" w:rsidRPr="00F12DCB">
        <w:tab/>
      </w:r>
    </w:p>
    <w:tbl>
      <w:tblPr>
        <w:tblStyle w:val="TableGrid"/>
        <w:tblW w:w="4461" w:type="pct"/>
        <w:tblLayout w:type="fixed"/>
        <w:tblLook w:val="0020" w:firstRow="1" w:lastRow="0" w:firstColumn="0" w:lastColumn="0" w:noHBand="0" w:noVBand="0"/>
        <w:tblCaption w:val="Table 5  Short- (2014) and medium-term (2017) outcomes for undergraduates by study area "/>
      </w:tblPr>
      <w:tblGrid>
        <w:gridCol w:w="4249"/>
        <w:gridCol w:w="2613"/>
        <w:gridCol w:w="2613"/>
      </w:tblGrid>
      <w:tr w:rsidR="00B47291" w:rsidRPr="00F12DCB" w14:paraId="53B33016" w14:textId="77777777" w:rsidTr="00FD07BB">
        <w:trPr>
          <w:trHeight w:val="146"/>
        </w:trPr>
        <w:tc>
          <w:tcPr>
            <w:tcW w:w="2242" w:type="pct"/>
          </w:tcPr>
          <w:p w14:paraId="58E7BF0D" w14:textId="77777777" w:rsidR="00B47291" w:rsidRPr="00F12DCB" w:rsidRDefault="00B47291" w:rsidP="00B47291">
            <w:pPr>
              <w:rPr>
                <w:b/>
                <w:sz w:val="18"/>
                <w:szCs w:val="18"/>
              </w:rPr>
            </w:pPr>
          </w:p>
        </w:tc>
        <w:tc>
          <w:tcPr>
            <w:tcW w:w="1379" w:type="pct"/>
          </w:tcPr>
          <w:p w14:paraId="4D9930E9" w14:textId="2E607DAA" w:rsidR="00B47291" w:rsidRPr="00F12DCB" w:rsidRDefault="00B47291" w:rsidP="00B47291">
            <w:pPr>
              <w:pStyle w:val="TablecolumnheadCENTRETABLES"/>
              <w:jc w:val="center"/>
              <w:rPr>
                <w:rFonts w:ascii="Arial" w:hAnsi="Arial" w:cs="Arial"/>
                <w:caps w:val="0"/>
                <w:color w:val="auto"/>
                <w:sz w:val="18"/>
                <w:szCs w:val="18"/>
              </w:rPr>
            </w:pPr>
            <w:r w:rsidRPr="00F12DCB">
              <w:rPr>
                <w:rFonts w:ascii="Arial" w:hAnsi="Arial" w:cs="Arial"/>
                <w:color w:val="auto"/>
                <w:sz w:val="18"/>
                <w:szCs w:val="18"/>
              </w:rPr>
              <w:t>F</w:t>
            </w:r>
            <w:r w:rsidRPr="00F12DCB">
              <w:rPr>
                <w:rFonts w:ascii="Arial" w:hAnsi="Arial" w:cs="Arial"/>
                <w:caps w:val="0"/>
                <w:color w:val="auto"/>
                <w:sz w:val="18"/>
                <w:szCs w:val="18"/>
              </w:rPr>
              <w:t>ull</w:t>
            </w:r>
            <w:r w:rsidRPr="00F12DCB">
              <w:rPr>
                <w:rFonts w:ascii="Arial" w:hAnsi="Arial" w:cs="Arial"/>
                <w:color w:val="auto"/>
                <w:sz w:val="18"/>
                <w:szCs w:val="18"/>
              </w:rPr>
              <w:t>-</w:t>
            </w:r>
            <w:r w:rsidRPr="00F12DCB">
              <w:rPr>
                <w:rFonts w:ascii="Arial" w:hAnsi="Arial" w:cs="Arial"/>
                <w:caps w:val="0"/>
                <w:color w:val="auto"/>
                <w:sz w:val="18"/>
                <w:szCs w:val="18"/>
              </w:rPr>
              <w:t>time employment</w:t>
            </w:r>
          </w:p>
        </w:tc>
        <w:tc>
          <w:tcPr>
            <w:tcW w:w="1379" w:type="pct"/>
          </w:tcPr>
          <w:p w14:paraId="08F636A9" w14:textId="63D7CEDD" w:rsidR="00B47291" w:rsidRPr="00F12DCB" w:rsidRDefault="00B47291" w:rsidP="00B47291">
            <w:pPr>
              <w:pStyle w:val="TablecolumnheadCENTRETABLES"/>
              <w:jc w:val="center"/>
              <w:rPr>
                <w:rFonts w:ascii="Arial" w:hAnsi="Arial" w:cs="Arial"/>
                <w:caps w:val="0"/>
                <w:color w:val="auto"/>
                <w:sz w:val="18"/>
                <w:szCs w:val="18"/>
              </w:rPr>
            </w:pPr>
            <w:r w:rsidRPr="00F12DCB">
              <w:rPr>
                <w:rFonts w:ascii="Arial" w:hAnsi="Arial" w:cs="Arial"/>
                <w:caps w:val="0"/>
                <w:color w:val="auto"/>
                <w:sz w:val="18"/>
                <w:szCs w:val="18"/>
              </w:rPr>
              <w:t>Overall employment</w:t>
            </w:r>
          </w:p>
        </w:tc>
      </w:tr>
      <w:tr w:rsidR="003250BB" w:rsidRPr="000C3246" w14:paraId="1D707225" w14:textId="77777777" w:rsidTr="00FD07BB">
        <w:trPr>
          <w:trHeight w:val="54"/>
        </w:trPr>
        <w:tc>
          <w:tcPr>
            <w:tcW w:w="2242" w:type="pct"/>
          </w:tcPr>
          <w:p w14:paraId="1C48ACD6" w14:textId="572DCB11" w:rsidR="003250BB" w:rsidRPr="00F12DCB" w:rsidRDefault="003250BB" w:rsidP="003250BB">
            <w:pPr>
              <w:spacing w:before="85" w:line="288" w:lineRule="auto"/>
              <w:rPr>
                <w:sz w:val="18"/>
                <w:szCs w:val="18"/>
              </w:rPr>
            </w:pPr>
            <w:r w:rsidRPr="00F12DCB">
              <w:rPr>
                <w:sz w:val="18"/>
                <w:szCs w:val="18"/>
              </w:rPr>
              <w:t>Studying</w:t>
            </w:r>
          </w:p>
        </w:tc>
        <w:tc>
          <w:tcPr>
            <w:tcW w:w="1379" w:type="pct"/>
          </w:tcPr>
          <w:p w14:paraId="2B1B5659" w14:textId="2A9DAACD" w:rsidR="003250BB" w:rsidRPr="00F12DCB" w:rsidRDefault="003250BB" w:rsidP="003250BB">
            <w:pPr>
              <w:spacing w:before="85" w:line="288" w:lineRule="auto"/>
              <w:jc w:val="center"/>
              <w:rPr>
                <w:sz w:val="18"/>
                <w:szCs w:val="18"/>
              </w:rPr>
            </w:pPr>
            <w:r w:rsidRPr="00F12DCB">
              <w:rPr>
                <w:color w:val="000000"/>
                <w:sz w:val="18"/>
                <w:szCs w:val="18"/>
              </w:rPr>
              <w:t>7.4</w:t>
            </w:r>
          </w:p>
        </w:tc>
        <w:tc>
          <w:tcPr>
            <w:tcW w:w="1379" w:type="pct"/>
          </w:tcPr>
          <w:p w14:paraId="52CC6E8B" w14:textId="71536FD2" w:rsidR="003250BB" w:rsidRPr="00F12DCB" w:rsidRDefault="003250BB" w:rsidP="003250BB">
            <w:pPr>
              <w:spacing w:before="85" w:line="288" w:lineRule="auto"/>
              <w:jc w:val="center"/>
              <w:rPr>
                <w:sz w:val="18"/>
                <w:szCs w:val="18"/>
              </w:rPr>
            </w:pPr>
            <w:r w:rsidRPr="00F12DCB">
              <w:rPr>
                <w:color w:val="000000"/>
                <w:sz w:val="18"/>
                <w:szCs w:val="18"/>
              </w:rPr>
              <w:t>22.3</w:t>
            </w:r>
          </w:p>
        </w:tc>
      </w:tr>
      <w:tr w:rsidR="003250BB" w:rsidRPr="000C3246" w14:paraId="7918DAE2" w14:textId="77777777" w:rsidTr="00FD07BB">
        <w:trPr>
          <w:trHeight w:val="54"/>
        </w:trPr>
        <w:tc>
          <w:tcPr>
            <w:tcW w:w="2242" w:type="pct"/>
          </w:tcPr>
          <w:p w14:paraId="7DD7B534" w14:textId="717A06A7" w:rsidR="003250BB" w:rsidRPr="000C3246" w:rsidRDefault="003250BB" w:rsidP="003250BB">
            <w:pPr>
              <w:spacing w:before="85" w:line="288" w:lineRule="auto"/>
              <w:rPr>
                <w:sz w:val="18"/>
                <w:szCs w:val="18"/>
              </w:rPr>
            </w:pPr>
            <w:r w:rsidRPr="00B47291">
              <w:rPr>
                <w:sz w:val="18"/>
                <w:szCs w:val="18"/>
              </w:rPr>
              <w:t>I'm satisfied with my current job</w:t>
            </w:r>
          </w:p>
        </w:tc>
        <w:tc>
          <w:tcPr>
            <w:tcW w:w="1379" w:type="pct"/>
          </w:tcPr>
          <w:p w14:paraId="574F7BD5" w14:textId="7DAE348A" w:rsidR="003250BB" w:rsidRPr="003250BB" w:rsidRDefault="003250BB" w:rsidP="003250BB">
            <w:pPr>
              <w:spacing w:before="85" w:line="288" w:lineRule="auto"/>
              <w:jc w:val="center"/>
              <w:rPr>
                <w:sz w:val="18"/>
                <w:szCs w:val="18"/>
              </w:rPr>
            </w:pPr>
            <w:r w:rsidRPr="003250BB">
              <w:rPr>
                <w:color w:val="000000"/>
                <w:sz w:val="18"/>
                <w:szCs w:val="18"/>
              </w:rPr>
              <w:t>11.0</w:t>
            </w:r>
          </w:p>
        </w:tc>
        <w:tc>
          <w:tcPr>
            <w:tcW w:w="1379" w:type="pct"/>
          </w:tcPr>
          <w:p w14:paraId="1F4E829B" w14:textId="28F5C13A" w:rsidR="003250BB" w:rsidRPr="003250BB" w:rsidRDefault="003250BB" w:rsidP="003250BB">
            <w:pPr>
              <w:spacing w:before="85" w:line="288" w:lineRule="auto"/>
              <w:jc w:val="center"/>
              <w:rPr>
                <w:sz w:val="18"/>
                <w:szCs w:val="18"/>
              </w:rPr>
            </w:pPr>
            <w:r w:rsidRPr="003250BB">
              <w:rPr>
                <w:color w:val="000000"/>
                <w:sz w:val="18"/>
                <w:szCs w:val="18"/>
              </w:rPr>
              <w:t>7.5</w:t>
            </w:r>
          </w:p>
        </w:tc>
      </w:tr>
      <w:tr w:rsidR="00516FB2" w:rsidRPr="000C3246" w14:paraId="1C6B2CC5" w14:textId="77777777" w:rsidTr="00FD07BB">
        <w:trPr>
          <w:trHeight w:val="54"/>
        </w:trPr>
        <w:tc>
          <w:tcPr>
            <w:tcW w:w="2242" w:type="pct"/>
          </w:tcPr>
          <w:p w14:paraId="5E8FF3B7" w14:textId="2549B7C7" w:rsidR="00516FB2" w:rsidRPr="00B47291" w:rsidRDefault="00516FB2" w:rsidP="003250BB">
            <w:pPr>
              <w:spacing w:before="85" w:line="288" w:lineRule="auto"/>
              <w:rPr>
                <w:sz w:val="18"/>
                <w:szCs w:val="18"/>
              </w:rPr>
            </w:pPr>
            <w:r>
              <w:rPr>
                <w:sz w:val="18"/>
                <w:szCs w:val="18"/>
              </w:rPr>
              <w:t>For financial reasons</w:t>
            </w:r>
          </w:p>
        </w:tc>
        <w:tc>
          <w:tcPr>
            <w:tcW w:w="1379" w:type="pct"/>
          </w:tcPr>
          <w:p w14:paraId="5385A2E6" w14:textId="02639678" w:rsidR="00516FB2" w:rsidRPr="003250BB" w:rsidRDefault="00516FB2" w:rsidP="003250BB">
            <w:pPr>
              <w:spacing w:before="85" w:line="288" w:lineRule="auto"/>
              <w:jc w:val="center"/>
              <w:rPr>
                <w:color w:val="000000"/>
                <w:sz w:val="18"/>
                <w:szCs w:val="18"/>
              </w:rPr>
            </w:pPr>
            <w:r>
              <w:rPr>
                <w:color w:val="000000"/>
                <w:sz w:val="18"/>
                <w:szCs w:val="18"/>
              </w:rPr>
              <w:t>5.5</w:t>
            </w:r>
          </w:p>
        </w:tc>
        <w:tc>
          <w:tcPr>
            <w:tcW w:w="1379" w:type="pct"/>
          </w:tcPr>
          <w:p w14:paraId="48C72F37" w14:textId="45F973F8" w:rsidR="00516FB2" w:rsidRPr="003250BB" w:rsidRDefault="00516FB2" w:rsidP="003250BB">
            <w:pPr>
              <w:spacing w:before="85" w:line="288" w:lineRule="auto"/>
              <w:jc w:val="center"/>
              <w:rPr>
                <w:color w:val="000000"/>
                <w:sz w:val="18"/>
                <w:szCs w:val="18"/>
              </w:rPr>
            </w:pPr>
            <w:r>
              <w:rPr>
                <w:color w:val="000000"/>
                <w:sz w:val="18"/>
                <w:szCs w:val="18"/>
              </w:rPr>
              <w:t>3.9</w:t>
            </w:r>
          </w:p>
        </w:tc>
      </w:tr>
      <w:tr w:rsidR="00516FB2" w:rsidRPr="000C3246" w14:paraId="1B50001B" w14:textId="77777777" w:rsidTr="00FD07BB">
        <w:trPr>
          <w:trHeight w:val="54"/>
        </w:trPr>
        <w:tc>
          <w:tcPr>
            <w:tcW w:w="2242" w:type="pct"/>
          </w:tcPr>
          <w:p w14:paraId="4457D26A" w14:textId="1D81E1DF" w:rsidR="00516FB2" w:rsidRDefault="00516FB2" w:rsidP="00516FB2">
            <w:pPr>
              <w:spacing w:before="85" w:line="288" w:lineRule="auto"/>
              <w:rPr>
                <w:sz w:val="18"/>
                <w:szCs w:val="18"/>
              </w:rPr>
            </w:pPr>
            <w:r w:rsidRPr="00B47291">
              <w:rPr>
                <w:sz w:val="18"/>
                <w:szCs w:val="18"/>
              </w:rPr>
              <w:t>Caring for children or family member</w:t>
            </w:r>
          </w:p>
        </w:tc>
        <w:tc>
          <w:tcPr>
            <w:tcW w:w="1379" w:type="pct"/>
          </w:tcPr>
          <w:p w14:paraId="7830169A" w14:textId="1AC2EC33" w:rsidR="00516FB2" w:rsidRPr="003250BB" w:rsidRDefault="00516FB2" w:rsidP="00516FB2">
            <w:pPr>
              <w:spacing w:before="85" w:line="288" w:lineRule="auto"/>
              <w:jc w:val="center"/>
              <w:rPr>
                <w:color w:val="000000"/>
                <w:sz w:val="18"/>
                <w:szCs w:val="18"/>
              </w:rPr>
            </w:pPr>
            <w:r w:rsidRPr="003250BB">
              <w:rPr>
                <w:color w:val="000000"/>
                <w:sz w:val="18"/>
                <w:szCs w:val="18"/>
              </w:rPr>
              <w:t>1.0</w:t>
            </w:r>
          </w:p>
        </w:tc>
        <w:tc>
          <w:tcPr>
            <w:tcW w:w="1379" w:type="pct"/>
          </w:tcPr>
          <w:p w14:paraId="67E019F0" w14:textId="42EC1F3E" w:rsidR="00516FB2" w:rsidRPr="003250BB" w:rsidRDefault="00516FB2" w:rsidP="00516FB2">
            <w:pPr>
              <w:spacing w:before="85" w:line="288" w:lineRule="auto"/>
              <w:jc w:val="center"/>
              <w:rPr>
                <w:color w:val="000000"/>
                <w:sz w:val="18"/>
                <w:szCs w:val="18"/>
              </w:rPr>
            </w:pPr>
            <w:r w:rsidRPr="003250BB">
              <w:rPr>
                <w:color w:val="000000"/>
                <w:sz w:val="18"/>
                <w:szCs w:val="18"/>
              </w:rPr>
              <w:t>1.6</w:t>
            </w:r>
          </w:p>
        </w:tc>
      </w:tr>
      <w:tr w:rsidR="00516FB2" w:rsidRPr="000C3246" w14:paraId="39140641" w14:textId="77777777" w:rsidTr="00FD07BB">
        <w:trPr>
          <w:trHeight w:val="54"/>
        </w:trPr>
        <w:tc>
          <w:tcPr>
            <w:tcW w:w="2242" w:type="pct"/>
          </w:tcPr>
          <w:p w14:paraId="4991FF5F" w14:textId="30BE2384" w:rsidR="00516FB2" w:rsidRPr="000C3246" w:rsidRDefault="00516FB2" w:rsidP="00516FB2">
            <w:pPr>
              <w:spacing w:before="85" w:line="288" w:lineRule="auto"/>
              <w:rPr>
                <w:sz w:val="18"/>
                <w:szCs w:val="18"/>
              </w:rPr>
            </w:pPr>
            <w:r>
              <w:rPr>
                <w:sz w:val="18"/>
                <w:szCs w:val="18"/>
              </w:rPr>
              <w:t>Long-term health condition or disability</w:t>
            </w:r>
          </w:p>
        </w:tc>
        <w:tc>
          <w:tcPr>
            <w:tcW w:w="1379" w:type="pct"/>
          </w:tcPr>
          <w:p w14:paraId="00FEAF51" w14:textId="36584923" w:rsidR="00516FB2" w:rsidRPr="003250BB" w:rsidRDefault="00516FB2" w:rsidP="00516FB2">
            <w:pPr>
              <w:spacing w:before="85" w:line="288" w:lineRule="auto"/>
              <w:jc w:val="center"/>
              <w:rPr>
                <w:sz w:val="18"/>
                <w:szCs w:val="18"/>
              </w:rPr>
            </w:pPr>
            <w:r>
              <w:rPr>
                <w:sz w:val="18"/>
                <w:szCs w:val="18"/>
              </w:rPr>
              <w:t>0</w:t>
            </w:r>
          </w:p>
        </w:tc>
        <w:tc>
          <w:tcPr>
            <w:tcW w:w="1379" w:type="pct"/>
          </w:tcPr>
          <w:p w14:paraId="459854B2" w14:textId="5A9C15E6" w:rsidR="00516FB2" w:rsidRPr="003250BB" w:rsidRDefault="00516FB2" w:rsidP="00516FB2">
            <w:pPr>
              <w:spacing w:before="85" w:line="288" w:lineRule="auto"/>
              <w:jc w:val="center"/>
              <w:rPr>
                <w:sz w:val="18"/>
                <w:szCs w:val="18"/>
              </w:rPr>
            </w:pPr>
            <w:r>
              <w:rPr>
                <w:color w:val="000000"/>
                <w:sz w:val="18"/>
                <w:szCs w:val="18"/>
              </w:rPr>
              <w:t>0.1</w:t>
            </w:r>
          </w:p>
        </w:tc>
      </w:tr>
      <w:tr w:rsidR="00516FB2" w:rsidRPr="000C3246" w14:paraId="540ACD52" w14:textId="77777777" w:rsidTr="00FD07BB">
        <w:trPr>
          <w:trHeight w:val="54"/>
        </w:trPr>
        <w:tc>
          <w:tcPr>
            <w:tcW w:w="2242" w:type="pct"/>
          </w:tcPr>
          <w:p w14:paraId="7D78DF1B" w14:textId="17DC619C" w:rsidR="00516FB2" w:rsidRPr="000C3246" w:rsidRDefault="00516FB2" w:rsidP="00516FB2">
            <w:pPr>
              <w:spacing w:before="85" w:line="288" w:lineRule="auto"/>
              <w:rPr>
                <w:sz w:val="18"/>
                <w:szCs w:val="18"/>
              </w:rPr>
            </w:pPr>
            <w:r w:rsidRPr="00B47291">
              <w:rPr>
                <w:sz w:val="18"/>
                <w:szCs w:val="18"/>
              </w:rPr>
              <w:lastRenderedPageBreak/>
              <w:t>Subtotal – Personal factors</w:t>
            </w:r>
          </w:p>
        </w:tc>
        <w:tc>
          <w:tcPr>
            <w:tcW w:w="1379" w:type="pct"/>
          </w:tcPr>
          <w:p w14:paraId="21141C0D" w14:textId="1F5C0215" w:rsidR="00516FB2" w:rsidRPr="003250BB" w:rsidRDefault="00516FB2" w:rsidP="00516FB2">
            <w:pPr>
              <w:spacing w:before="85" w:line="288" w:lineRule="auto"/>
              <w:jc w:val="center"/>
              <w:rPr>
                <w:sz w:val="18"/>
                <w:szCs w:val="18"/>
              </w:rPr>
            </w:pPr>
            <w:r>
              <w:rPr>
                <w:sz w:val="18"/>
                <w:szCs w:val="18"/>
              </w:rPr>
              <w:t>25.0</w:t>
            </w:r>
          </w:p>
        </w:tc>
        <w:tc>
          <w:tcPr>
            <w:tcW w:w="1379" w:type="pct"/>
          </w:tcPr>
          <w:p w14:paraId="1B84E156" w14:textId="636ACFD2" w:rsidR="00516FB2" w:rsidRPr="003250BB" w:rsidRDefault="00516FB2" w:rsidP="00516FB2">
            <w:pPr>
              <w:spacing w:before="85" w:line="288" w:lineRule="auto"/>
              <w:jc w:val="center"/>
              <w:rPr>
                <w:sz w:val="18"/>
                <w:szCs w:val="18"/>
              </w:rPr>
            </w:pPr>
            <w:r>
              <w:rPr>
                <w:color w:val="000000"/>
                <w:sz w:val="18"/>
                <w:szCs w:val="18"/>
              </w:rPr>
              <w:t>35.4</w:t>
            </w:r>
          </w:p>
        </w:tc>
      </w:tr>
      <w:tr w:rsidR="00516FB2" w:rsidRPr="000C3246" w14:paraId="34BFAB82" w14:textId="77777777" w:rsidTr="00FD07BB">
        <w:trPr>
          <w:trHeight w:val="54"/>
        </w:trPr>
        <w:tc>
          <w:tcPr>
            <w:tcW w:w="2242" w:type="pct"/>
          </w:tcPr>
          <w:p w14:paraId="3D739E6D" w14:textId="24740651" w:rsidR="00516FB2" w:rsidRPr="000C3246" w:rsidRDefault="00516FB2" w:rsidP="00516FB2">
            <w:pPr>
              <w:spacing w:before="85" w:line="288" w:lineRule="auto"/>
              <w:rPr>
                <w:sz w:val="18"/>
                <w:szCs w:val="18"/>
              </w:rPr>
            </w:pPr>
            <w:r w:rsidRPr="00B47291">
              <w:rPr>
                <w:sz w:val="18"/>
                <w:szCs w:val="18"/>
              </w:rPr>
              <w:t>No suitable jobs in my area of expertise</w:t>
            </w:r>
          </w:p>
        </w:tc>
        <w:tc>
          <w:tcPr>
            <w:tcW w:w="1379" w:type="pct"/>
          </w:tcPr>
          <w:p w14:paraId="17919B0F" w14:textId="79449323" w:rsidR="00516FB2" w:rsidRPr="003250BB" w:rsidRDefault="00516FB2" w:rsidP="00516FB2">
            <w:pPr>
              <w:spacing w:before="85" w:line="288" w:lineRule="auto"/>
              <w:jc w:val="center"/>
              <w:rPr>
                <w:sz w:val="18"/>
                <w:szCs w:val="18"/>
              </w:rPr>
            </w:pPr>
            <w:r w:rsidRPr="003250BB">
              <w:rPr>
                <w:color w:val="000000"/>
                <w:sz w:val="18"/>
                <w:szCs w:val="18"/>
              </w:rPr>
              <w:t>10.2</w:t>
            </w:r>
          </w:p>
        </w:tc>
        <w:tc>
          <w:tcPr>
            <w:tcW w:w="1379" w:type="pct"/>
          </w:tcPr>
          <w:p w14:paraId="47F651A9" w14:textId="431294FD" w:rsidR="00516FB2" w:rsidRPr="003250BB" w:rsidRDefault="00516FB2" w:rsidP="00516FB2">
            <w:pPr>
              <w:spacing w:before="85" w:line="288" w:lineRule="auto"/>
              <w:jc w:val="center"/>
              <w:rPr>
                <w:sz w:val="18"/>
                <w:szCs w:val="18"/>
              </w:rPr>
            </w:pPr>
            <w:r w:rsidRPr="003250BB">
              <w:rPr>
                <w:color w:val="000000"/>
                <w:sz w:val="18"/>
                <w:szCs w:val="18"/>
              </w:rPr>
              <w:t>11.4</w:t>
            </w:r>
          </w:p>
        </w:tc>
      </w:tr>
      <w:tr w:rsidR="00516FB2" w:rsidRPr="000C3246" w14:paraId="1424F30A" w14:textId="77777777" w:rsidTr="00FD07BB">
        <w:trPr>
          <w:trHeight w:val="54"/>
        </w:trPr>
        <w:tc>
          <w:tcPr>
            <w:tcW w:w="2242" w:type="pct"/>
          </w:tcPr>
          <w:p w14:paraId="38237C9C" w14:textId="6A11A371" w:rsidR="00516FB2" w:rsidRPr="000C3246" w:rsidRDefault="00516FB2" w:rsidP="00516FB2">
            <w:pPr>
              <w:spacing w:before="85" w:line="288" w:lineRule="auto"/>
              <w:rPr>
                <w:sz w:val="18"/>
                <w:szCs w:val="18"/>
              </w:rPr>
            </w:pPr>
            <w:r w:rsidRPr="00B47291">
              <w:rPr>
                <w:sz w:val="18"/>
                <w:szCs w:val="18"/>
              </w:rPr>
              <w:t>No suitable jobs in my local area</w:t>
            </w:r>
          </w:p>
        </w:tc>
        <w:tc>
          <w:tcPr>
            <w:tcW w:w="1379" w:type="pct"/>
          </w:tcPr>
          <w:p w14:paraId="4470331B" w14:textId="56CDB14E" w:rsidR="00516FB2" w:rsidRPr="003250BB" w:rsidRDefault="00516FB2" w:rsidP="00516FB2">
            <w:pPr>
              <w:spacing w:before="85" w:line="288" w:lineRule="auto"/>
              <w:jc w:val="center"/>
              <w:rPr>
                <w:sz w:val="18"/>
                <w:szCs w:val="18"/>
              </w:rPr>
            </w:pPr>
            <w:r w:rsidRPr="003250BB">
              <w:rPr>
                <w:color w:val="000000"/>
                <w:sz w:val="18"/>
                <w:szCs w:val="18"/>
              </w:rPr>
              <w:t>7.2</w:t>
            </w:r>
          </w:p>
        </w:tc>
        <w:tc>
          <w:tcPr>
            <w:tcW w:w="1379" w:type="pct"/>
          </w:tcPr>
          <w:p w14:paraId="1F6562C2" w14:textId="3AEA98AF" w:rsidR="00516FB2" w:rsidRPr="003250BB" w:rsidRDefault="00516FB2" w:rsidP="00516FB2">
            <w:pPr>
              <w:spacing w:before="85" w:line="288" w:lineRule="auto"/>
              <w:jc w:val="center"/>
              <w:rPr>
                <w:sz w:val="18"/>
                <w:szCs w:val="18"/>
              </w:rPr>
            </w:pPr>
            <w:r w:rsidRPr="003250BB">
              <w:rPr>
                <w:color w:val="000000"/>
                <w:sz w:val="18"/>
                <w:szCs w:val="18"/>
              </w:rPr>
              <w:t>7.6</w:t>
            </w:r>
          </w:p>
        </w:tc>
      </w:tr>
      <w:tr w:rsidR="00516FB2" w:rsidRPr="000C3246" w14:paraId="0D940953" w14:textId="77777777" w:rsidTr="00FD07BB">
        <w:trPr>
          <w:trHeight w:val="54"/>
        </w:trPr>
        <w:tc>
          <w:tcPr>
            <w:tcW w:w="2242" w:type="pct"/>
          </w:tcPr>
          <w:p w14:paraId="688C7011" w14:textId="4EF130AF" w:rsidR="00516FB2" w:rsidRPr="000C3246" w:rsidRDefault="00516FB2" w:rsidP="00516FB2">
            <w:pPr>
              <w:spacing w:before="85" w:line="288" w:lineRule="auto"/>
              <w:rPr>
                <w:sz w:val="18"/>
                <w:szCs w:val="18"/>
              </w:rPr>
            </w:pPr>
            <w:r w:rsidRPr="00B47291">
              <w:rPr>
                <w:sz w:val="18"/>
                <w:szCs w:val="18"/>
              </w:rPr>
              <w:t>Considered to be too young by employers</w:t>
            </w:r>
          </w:p>
        </w:tc>
        <w:tc>
          <w:tcPr>
            <w:tcW w:w="1379" w:type="pct"/>
          </w:tcPr>
          <w:p w14:paraId="6EB4272C" w14:textId="2C17E676" w:rsidR="00516FB2" w:rsidRPr="003250BB" w:rsidRDefault="00516FB2" w:rsidP="00516FB2">
            <w:pPr>
              <w:spacing w:before="85" w:line="288" w:lineRule="auto"/>
              <w:jc w:val="center"/>
              <w:rPr>
                <w:sz w:val="18"/>
                <w:szCs w:val="18"/>
              </w:rPr>
            </w:pPr>
            <w:r w:rsidRPr="003250BB">
              <w:rPr>
                <w:color w:val="000000"/>
                <w:sz w:val="18"/>
                <w:szCs w:val="18"/>
              </w:rPr>
              <w:t>2.0</w:t>
            </w:r>
          </w:p>
        </w:tc>
        <w:tc>
          <w:tcPr>
            <w:tcW w:w="1379" w:type="pct"/>
          </w:tcPr>
          <w:p w14:paraId="104FAB83" w14:textId="54F04531" w:rsidR="00516FB2" w:rsidRPr="003250BB" w:rsidRDefault="00516FB2" w:rsidP="00516FB2">
            <w:pPr>
              <w:spacing w:before="85" w:line="288" w:lineRule="auto"/>
              <w:jc w:val="center"/>
              <w:rPr>
                <w:sz w:val="18"/>
                <w:szCs w:val="18"/>
              </w:rPr>
            </w:pPr>
            <w:r w:rsidRPr="003250BB">
              <w:rPr>
                <w:color w:val="000000"/>
                <w:sz w:val="18"/>
                <w:szCs w:val="18"/>
              </w:rPr>
              <w:t>1.3</w:t>
            </w:r>
          </w:p>
        </w:tc>
      </w:tr>
      <w:tr w:rsidR="00516FB2" w:rsidRPr="000C3246" w14:paraId="40395E21" w14:textId="77777777" w:rsidTr="00FD07BB">
        <w:trPr>
          <w:trHeight w:val="54"/>
        </w:trPr>
        <w:tc>
          <w:tcPr>
            <w:tcW w:w="2242" w:type="pct"/>
          </w:tcPr>
          <w:p w14:paraId="0E54E8B2" w14:textId="2CB69F2D" w:rsidR="00516FB2" w:rsidRPr="00B47291" w:rsidRDefault="00516FB2" w:rsidP="00516FB2">
            <w:pPr>
              <w:spacing w:before="85" w:line="288" w:lineRule="auto"/>
              <w:rPr>
                <w:sz w:val="18"/>
                <w:szCs w:val="18"/>
              </w:rPr>
            </w:pPr>
            <w:r w:rsidRPr="00B47291">
              <w:rPr>
                <w:sz w:val="18"/>
                <w:szCs w:val="18"/>
              </w:rPr>
              <w:t xml:space="preserve">Considered to be too </w:t>
            </w:r>
            <w:r>
              <w:rPr>
                <w:sz w:val="18"/>
                <w:szCs w:val="18"/>
              </w:rPr>
              <w:t>old</w:t>
            </w:r>
            <w:r w:rsidRPr="00B47291">
              <w:rPr>
                <w:sz w:val="18"/>
                <w:szCs w:val="18"/>
              </w:rPr>
              <w:t xml:space="preserve"> by employers</w:t>
            </w:r>
          </w:p>
        </w:tc>
        <w:tc>
          <w:tcPr>
            <w:tcW w:w="1379" w:type="pct"/>
          </w:tcPr>
          <w:p w14:paraId="6A6FB10E" w14:textId="61CDB3E4" w:rsidR="00516FB2" w:rsidRPr="003250BB" w:rsidRDefault="00516FB2" w:rsidP="00516FB2">
            <w:pPr>
              <w:spacing w:before="85" w:line="288" w:lineRule="auto"/>
              <w:jc w:val="center"/>
              <w:rPr>
                <w:color w:val="000000"/>
                <w:sz w:val="18"/>
                <w:szCs w:val="18"/>
              </w:rPr>
            </w:pPr>
            <w:r>
              <w:rPr>
                <w:color w:val="000000"/>
                <w:sz w:val="18"/>
                <w:szCs w:val="18"/>
              </w:rPr>
              <w:t>0.6</w:t>
            </w:r>
          </w:p>
        </w:tc>
        <w:tc>
          <w:tcPr>
            <w:tcW w:w="1379" w:type="pct"/>
          </w:tcPr>
          <w:p w14:paraId="59E84F5C" w14:textId="7F7A8FD1" w:rsidR="00516FB2" w:rsidRPr="003250BB" w:rsidRDefault="00516FB2" w:rsidP="00516FB2">
            <w:pPr>
              <w:spacing w:before="85" w:line="288" w:lineRule="auto"/>
              <w:jc w:val="center"/>
              <w:rPr>
                <w:color w:val="000000"/>
                <w:sz w:val="18"/>
                <w:szCs w:val="18"/>
              </w:rPr>
            </w:pPr>
            <w:r>
              <w:rPr>
                <w:color w:val="000000"/>
                <w:sz w:val="18"/>
                <w:szCs w:val="18"/>
              </w:rPr>
              <w:t>0.6</w:t>
            </w:r>
          </w:p>
        </w:tc>
      </w:tr>
      <w:tr w:rsidR="00516FB2" w:rsidRPr="000C3246" w14:paraId="24381D2E" w14:textId="77777777" w:rsidTr="00FD07BB">
        <w:trPr>
          <w:trHeight w:val="54"/>
        </w:trPr>
        <w:tc>
          <w:tcPr>
            <w:tcW w:w="2242" w:type="pct"/>
          </w:tcPr>
          <w:p w14:paraId="033673CC" w14:textId="2184C475" w:rsidR="00516FB2" w:rsidRPr="000C3246" w:rsidRDefault="00516FB2" w:rsidP="00516FB2">
            <w:pPr>
              <w:spacing w:before="85" w:line="288" w:lineRule="auto"/>
              <w:rPr>
                <w:sz w:val="18"/>
                <w:szCs w:val="18"/>
              </w:rPr>
            </w:pPr>
            <w:r w:rsidRPr="00B47291">
              <w:rPr>
                <w:sz w:val="18"/>
                <w:szCs w:val="18"/>
              </w:rPr>
              <w:t>Not enough work experience</w:t>
            </w:r>
          </w:p>
        </w:tc>
        <w:tc>
          <w:tcPr>
            <w:tcW w:w="1379" w:type="pct"/>
          </w:tcPr>
          <w:p w14:paraId="5B0506E4" w14:textId="2BF110A3" w:rsidR="00516FB2" w:rsidRPr="003250BB" w:rsidRDefault="00516FB2" w:rsidP="00516FB2">
            <w:pPr>
              <w:spacing w:before="85" w:line="288" w:lineRule="auto"/>
              <w:jc w:val="center"/>
              <w:rPr>
                <w:sz w:val="18"/>
                <w:szCs w:val="18"/>
              </w:rPr>
            </w:pPr>
            <w:r w:rsidRPr="003250BB">
              <w:rPr>
                <w:color w:val="000000"/>
                <w:sz w:val="18"/>
                <w:szCs w:val="18"/>
              </w:rPr>
              <w:t>12.8</w:t>
            </w:r>
          </w:p>
        </w:tc>
        <w:tc>
          <w:tcPr>
            <w:tcW w:w="1379" w:type="pct"/>
          </w:tcPr>
          <w:p w14:paraId="6AE631FE" w14:textId="209B5DEA" w:rsidR="00516FB2" w:rsidRPr="003250BB" w:rsidRDefault="00516FB2" w:rsidP="00516FB2">
            <w:pPr>
              <w:spacing w:before="85" w:line="288" w:lineRule="auto"/>
              <w:jc w:val="center"/>
              <w:rPr>
                <w:sz w:val="18"/>
                <w:szCs w:val="18"/>
              </w:rPr>
            </w:pPr>
            <w:r w:rsidRPr="003250BB">
              <w:rPr>
                <w:color w:val="000000"/>
                <w:sz w:val="18"/>
                <w:szCs w:val="18"/>
              </w:rPr>
              <w:t>12.5</w:t>
            </w:r>
          </w:p>
        </w:tc>
      </w:tr>
      <w:tr w:rsidR="00516FB2" w:rsidRPr="000C3246" w14:paraId="475A451F" w14:textId="77777777" w:rsidTr="00FD07BB">
        <w:trPr>
          <w:trHeight w:val="54"/>
        </w:trPr>
        <w:tc>
          <w:tcPr>
            <w:tcW w:w="2242" w:type="pct"/>
          </w:tcPr>
          <w:p w14:paraId="17C439C4" w14:textId="0631E738" w:rsidR="00516FB2" w:rsidRPr="000C3246" w:rsidRDefault="00516FB2" w:rsidP="00516FB2">
            <w:pPr>
              <w:spacing w:before="85" w:line="288" w:lineRule="auto"/>
              <w:rPr>
                <w:sz w:val="18"/>
                <w:szCs w:val="18"/>
              </w:rPr>
            </w:pPr>
            <w:r w:rsidRPr="00B47291">
              <w:rPr>
                <w:sz w:val="18"/>
                <w:szCs w:val="18"/>
              </w:rPr>
              <w:t>No jobs with a suitable number of hours</w:t>
            </w:r>
          </w:p>
        </w:tc>
        <w:tc>
          <w:tcPr>
            <w:tcW w:w="1379" w:type="pct"/>
          </w:tcPr>
          <w:p w14:paraId="5DE8D5B0" w14:textId="5A1819E6" w:rsidR="00516FB2" w:rsidRPr="003250BB" w:rsidRDefault="00516FB2" w:rsidP="00516FB2">
            <w:pPr>
              <w:spacing w:before="85" w:line="288" w:lineRule="auto"/>
              <w:jc w:val="center"/>
              <w:rPr>
                <w:sz w:val="18"/>
                <w:szCs w:val="18"/>
              </w:rPr>
            </w:pPr>
            <w:r w:rsidRPr="003250BB">
              <w:rPr>
                <w:color w:val="000000"/>
                <w:sz w:val="18"/>
                <w:szCs w:val="18"/>
              </w:rPr>
              <w:t>0.8</w:t>
            </w:r>
          </w:p>
        </w:tc>
        <w:tc>
          <w:tcPr>
            <w:tcW w:w="1379" w:type="pct"/>
          </w:tcPr>
          <w:p w14:paraId="485AB7B3" w14:textId="036EB02E" w:rsidR="00516FB2" w:rsidRPr="003250BB" w:rsidRDefault="00516FB2" w:rsidP="00516FB2">
            <w:pPr>
              <w:spacing w:before="85" w:line="288" w:lineRule="auto"/>
              <w:jc w:val="center"/>
              <w:rPr>
                <w:sz w:val="18"/>
                <w:szCs w:val="18"/>
              </w:rPr>
            </w:pPr>
            <w:r w:rsidRPr="003250BB">
              <w:rPr>
                <w:color w:val="000000"/>
                <w:sz w:val="18"/>
                <w:szCs w:val="18"/>
              </w:rPr>
              <w:t>1.1</w:t>
            </w:r>
          </w:p>
        </w:tc>
      </w:tr>
      <w:tr w:rsidR="00516FB2" w:rsidRPr="000C3246" w14:paraId="785D5A31" w14:textId="77777777" w:rsidTr="00FD07BB">
        <w:trPr>
          <w:trHeight w:val="54"/>
        </w:trPr>
        <w:tc>
          <w:tcPr>
            <w:tcW w:w="2242" w:type="pct"/>
          </w:tcPr>
          <w:p w14:paraId="6D1A914C" w14:textId="202A0D46" w:rsidR="00516FB2" w:rsidRPr="000C3246" w:rsidRDefault="00516FB2" w:rsidP="00516FB2">
            <w:pPr>
              <w:spacing w:before="85" w:line="288" w:lineRule="auto"/>
              <w:rPr>
                <w:sz w:val="18"/>
                <w:szCs w:val="18"/>
              </w:rPr>
            </w:pPr>
            <w:r w:rsidRPr="00B47291">
              <w:rPr>
                <w:sz w:val="18"/>
                <w:szCs w:val="18"/>
              </w:rPr>
              <w:t>Cannot find a job NFI</w:t>
            </w:r>
          </w:p>
        </w:tc>
        <w:tc>
          <w:tcPr>
            <w:tcW w:w="1379" w:type="pct"/>
          </w:tcPr>
          <w:p w14:paraId="2F45050D" w14:textId="69A680D7" w:rsidR="00516FB2" w:rsidRPr="003250BB" w:rsidRDefault="00516FB2" w:rsidP="00516FB2">
            <w:pPr>
              <w:spacing w:before="85" w:line="288" w:lineRule="auto"/>
              <w:jc w:val="center"/>
              <w:rPr>
                <w:sz w:val="18"/>
                <w:szCs w:val="18"/>
              </w:rPr>
            </w:pPr>
            <w:r w:rsidRPr="003250BB">
              <w:rPr>
                <w:color w:val="000000"/>
                <w:sz w:val="18"/>
                <w:szCs w:val="18"/>
              </w:rPr>
              <w:t>0.8</w:t>
            </w:r>
          </w:p>
        </w:tc>
        <w:tc>
          <w:tcPr>
            <w:tcW w:w="1379" w:type="pct"/>
          </w:tcPr>
          <w:p w14:paraId="05DF81B1" w14:textId="486983D7" w:rsidR="00516FB2" w:rsidRPr="003250BB" w:rsidRDefault="00516FB2" w:rsidP="00516FB2">
            <w:pPr>
              <w:spacing w:before="85" w:line="288" w:lineRule="auto"/>
              <w:jc w:val="center"/>
              <w:rPr>
                <w:sz w:val="18"/>
                <w:szCs w:val="18"/>
              </w:rPr>
            </w:pPr>
            <w:r w:rsidRPr="003250BB">
              <w:rPr>
                <w:color w:val="000000"/>
                <w:sz w:val="18"/>
                <w:szCs w:val="18"/>
              </w:rPr>
              <w:t>1.0</w:t>
            </w:r>
          </w:p>
        </w:tc>
      </w:tr>
      <w:tr w:rsidR="00516FB2" w:rsidRPr="000C3246" w14:paraId="6D616206" w14:textId="77777777" w:rsidTr="00FD07BB">
        <w:trPr>
          <w:trHeight w:val="54"/>
        </w:trPr>
        <w:tc>
          <w:tcPr>
            <w:tcW w:w="2242" w:type="pct"/>
          </w:tcPr>
          <w:p w14:paraId="305A11B9" w14:textId="18E2A9C9" w:rsidR="00516FB2" w:rsidRPr="000C3246" w:rsidRDefault="00516FB2" w:rsidP="00516FB2">
            <w:pPr>
              <w:spacing w:before="85" w:line="288" w:lineRule="auto"/>
              <w:rPr>
                <w:sz w:val="18"/>
                <w:szCs w:val="18"/>
              </w:rPr>
            </w:pPr>
            <w:r>
              <w:rPr>
                <w:sz w:val="18"/>
                <w:szCs w:val="18"/>
              </w:rPr>
              <w:t>I had to change jobs due to COVID-19</w:t>
            </w:r>
          </w:p>
        </w:tc>
        <w:tc>
          <w:tcPr>
            <w:tcW w:w="1379" w:type="pct"/>
          </w:tcPr>
          <w:p w14:paraId="0A66ACDE" w14:textId="57B0F811" w:rsidR="00516FB2" w:rsidRPr="003250BB" w:rsidRDefault="00516FB2" w:rsidP="00516FB2">
            <w:pPr>
              <w:spacing w:before="85" w:line="288" w:lineRule="auto"/>
              <w:jc w:val="center"/>
              <w:rPr>
                <w:sz w:val="18"/>
                <w:szCs w:val="18"/>
              </w:rPr>
            </w:pPr>
            <w:r>
              <w:rPr>
                <w:color w:val="000000"/>
                <w:sz w:val="18"/>
                <w:szCs w:val="18"/>
              </w:rPr>
              <w:t>2.5</w:t>
            </w:r>
          </w:p>
        </w:tc>
        <w:tc>
          <w:tcPr>
            <w:tcW w:w="1379" w:type="pct"/>
          </w:tcPr>
          <w:p w14:paraId="20027F24" w14:textId="10BE8B36" w:rsidR="00516FB2" w:rsidRPr="003250BB" w:rsidRDefault="00516FB2" w:rsidP="00516FB2">
            <w:pPr>
              <w:spacing w:before="85" w:line="288" w:lineRule="auto"/>
              <w:jc w:val="center"/>
              <w:rPr>
                <w:sz w:val="18"/>
                <w:szCs w:val="18"/>
              </w:rPr>
            </w:pPr>
            <w:r>
              <w:rPr>
                <w:color w:val="000000"/>
                <w:sz w:val="18"/>
                <w:szCs w:val="18"/>
              </w:rPr>
              <w:t>1.7</w:t>
            </w:r>
          </w:p>
        </w:tc>
      </w:tr>
      <w:tr w:rsidR="00C20BDA" w:rsidRPr="000C3246" w14:paraId="64220717" w14:textId="77777777" w:rsidTr="00FD07BB">
        <w:trPr>
          <w:trHeight w:val="54"/>
        </w:trPr>
        <w:tc>
          <w:tcPr>
            <w:tcW w:w="2242" w:type="pct"/>
          </w:tcPr>
          <w:p w14:paraId="3CBC9C3B" w14:textId="1B9FC096" w:rsidR="00C20BDA" w:rsidRDefault="00C20BDA" w:rsidP="00516FB2">
            <w:pPr>
              <w:spacing w:before="85" w:line="288" w:lineRule="auto"/>
              <w:rPr>
                <w:sz w:val="18"/>
                <w:szCs w:val="18"/>
              </w:rPr>
            </w:pPr>
            <w:r>
              <w:rPr>
                <w:sz w:val="18"/>
                <w:szCs w:val="18"/>
              </w:rPr>
              <w:t xml:space="preserve">Entry level job/career </w:t>
            </w:r>
            <w:proofErr w:type="gramStart"/>
            <w:r>
              <w:rPr>
                <w:sz w:val="18"/>
                <w:szCs w:val="18"/>
              </w:rPr>
              <w:t>stepping stone</w:t>
            </w:r>
            <w:proofErr w:type="gramEnd"/>
          </w:p>
        </w:tc>
        <w:tc>
          <w:tcPr>
            <w:tcW w:w="1379" w:type="pct"/>
          </w:tcPr>
          <w:p w14:paraId="2AC26810" w14:textId="37E84118" w:rsidR="00C20BDA" w:rsidRDefault="00C20BDA" w:rsidP="00516FB2">
            <w:pPr>
              <w:spacing w:before="85" w:line="288" w:lineRule="auto"/>
              <w:jc w:val="center"/>
              <w:rPr>
                <w:color w:val="000000"/>
                <w:sz w:val="18"/>
                <w:szCs w:val="18"/>
              </w:rPr>
            </w:pPr>
            <w:r>
              <w:rPr>
                <w:color w:val="000000"/>
                <w:sz w:val="18"/>
                <w:szCs w:val="18"/>
              </w:rPr>
              <w:t>26.2</w:t>
            </w:r>
          </w:p>
        </w:tc>
        <w:tc>
          <w:tcPr>
            <w:tcW w:w="1379" w:type="pct"/>
          </w:tcPr>
          <w:p w14:paraId="7F1F057A" w14:textId="73DDF7AD" w:rsidR="00C20BDA" w:rsidRDefault="00C20BDA" w:rsidP="00516FB2">
            <w:pPr>
              <w:spacing w:before="85" w:line="288" w:lineRule="auto"/>
              <w:jc w:val="center"/>
              <w:rPr>
                <w:color w:val="000000"/>
                <w:sz w:val="18"/>
                <w:szCs w:val="18"/>
              </w:rPr>
            </w:pPr>
            <w:r>
              <w:rPr>
                <w:color w:val="000000"/>
                <w:sz w:val="18"/>
                <w:szCs w:val="18"/>
              </w:rPr>
              <w:t>16.0</w:t>
            </w:r>
          </w:p>
        </w:tc>
      </w:tr>
      <w:tr w:rsidR="00516FB2" w:rsidRPr="000C3246" w14:paraId="64A235BF" w14:textId="77777777" w:rsidTr="00FD07BB">
        <w:trPr>
          <w:trHeight w:val="54"/>
        </w:trPr>
        <w:tc>
          <w:tcPr>
            <w:tcW w:w="2242" w:type="pct"/>
          </w:tcPr>
          <w:p w14:paraId="4BFA75D1" w14:textId="3CE9F828" w:rsidR="00516FB2" w:rsidRPr="000C3246" w:rsidRDefault="00516FB2" w:rsidP="00516FB2">
            <w:pPr>
              <w:spacing w:before="85" w:line="288" w:lineRule="auto"/>
              <w:rPr>
                <w:sz w:val="18"/>
                <w:szCs w:val="18"/>
              </w:rPr>
            </w:pPr>
            <w:r w:rsidRPr="00B47291">
              <w:rPr>
                <w:bCs/>
                <w:sz w:val="18"/>
                <w:szCs w:val="18"/>
              </w:rPr>
              <w:t xml:space="preserve">Subtotal - </w:t>
            </w:r>
            <w:r w:rsidRPr="00B47291">
              <w:rPr>
                <w:sz w:val="18"/>
                <w:szCs w:val="18"/>
              </w:rPr>
              <w:t>Labour market factors</w:t>
            </w:r>
          </w:p>
        </w:tc>
        <w:tc>
          <w:tcPr>
            <w:tcW w:w="1379" w:type="pct"/>
          </w:tcPr>
          <w:p w14:paraId="6286B3A8" w14:textId="30B81014" w:rsidR="00516FB2" w:rsidRPr="003250BB" w:rsidRDefault="00C20BDA" w:rsidP="00516FB2">
            <w:pPr>
              <w:spacing w:before="85" w:line="288" w:lineRule="auto"/>
              <w:jc w:val="center"/>
              <w:rPr>
                <w:sz w:val="18"/>
                <w:szCs w:val="18"/>
              </w:rPr>
            </w:pPr>
            <w:r>
              <w:rPr>
                <w:color w:val="000000"/>
                <w:sz w:val="18"/>
                <w:szCs w:val="18"/>
              </w:rPr>
              <w:t>63.1</w:t>
            </w:r>
          </w:p>
        </w:tc>
        <w:tc>
          <w:tcPr>
            <w:tcW w:w="1379" w:type="pct"/>
          </w:tcPr>
          <w:p w14:paraId="64A720FA" w14:textId="27AA56EA" w:rsidR="00516FB2" w:rsidRPr="003250BB" w:rsidRDefault="00C20BDA" w:rsidP="00516FB2">
            <w:pPr>
              <w:spacing w:before="85" w:line="288" w:lineRule="auto"/>
              <w:jc w:val="center"/>
              <w:rPr>
                <w:sz w:val="18"/>
                <w:szCs w:val="18"/>
              </w:rPr>
            </w:pPr>
            <w:r>
              <w:rPr>
                <w:color w:val="000000"/>
                <w:sz w:val="18"/>
                <w:szCs w:val="18"/>
              </w:rPr>
              <w:t>53.3</w:t>
            </w:r>
          </w:p>
        </w:tc>
      </w:tr>
      <w:tr w:rsidR="00516FB2" w:rsidRPr="000C3246" w14:paraId="6CFB60F7" w14:textId="77777777" w:rsidTr="00FD07BB">
        <w:trPr>
          <w:trHeight w:val="54"/>
        </w:trPr>
        <w:tc>
          <w:tcPr>
            <w:tcW w:w="2242" w:type="pct"/>
          </w:tcPr>
          <w:p w14:paraId="3DF4BA27" w14:textId="52E6942B" w:rsidR="00516FB2" w:rsidRPr="000C3246" w:rsidRDefault="00516FB2" w:rsidP="00516FB2">
            <w:pPr>
              <w:spacing w:before="85" w:line="288" w:lineRule="auto"/>
              <w:rPr>
                <w:b/>
                <w:bCs/>
                <w:sz w:val="18"/>
                <w:szCs w:val="18"/>
              </w:rPr>
            </w:pPr>
            <w:r w:rsidRPr="00B47291">
              <w:rPr>
                <w:sz w:val="18"/>
                <w:szCs w:val="18"/>
              </w:rPr>
              <w:t xml:space="preserve">Other </w:t>
            </w:r>
          </w:p>
        </w:tc>
        <w:tc>
          <w:tcPr>
            <w:tcW w:w="1379" w:type="pct"/>
          </w:tcPr>
          <w:p w14:paraId="709634DE" w14:textId="33EF30AA" w:rsidR="00516FB2" w:rsidRPr="003250BB" w:rsidRDefault="00C20BDA" w:rsidP="00516FB2">
            <w:pPr>
              <w:spacing w:before="85" w:line="288" w:lineRule="auto"/>
              <w:jc w:val="center"/>
              <w:rPr>
                <w:sz w:val="18"/>
                <w:szCs w:val="18"/>
              </w:rPr>
            </w:pPr>
            <w:r>
              <w:rPr>
                <w:sz w:val="18"/>
                <w:szCs w:val="18"/>
              </w:rPr>
              <w:t>12.0</w:t>
            </w:r>
          </w:p>
        </w:tc>
        <w:tc>
          <w:tcPr>
            <w:tcW w:w="1379" w:type="pct"/>
          </w:tcPr>
          <w:p w14:paraId="4D772C86" w14:textId="522FFDB5" w:rsidR="00516FB2" w:rsidRPr="003250BB" w:rsidRDefault="00C20BDA" w:rsidP="00516FB2">
            <w:pPr>
              <w:spacing w:before="85" w:line="288" w:lineRule="auto"/>
              <w:jc w:val="center"/>
              <w:rPr>
                <w:sz w:val="18"/>
                <w:szCs w:val="18"/>
              </w:rPr>
            </w:pPr>
            <w:r>
              <w:rPr>
                <w:color w:val="000000"/>
                <w:sz w:val="18"/>
                <w:szCs w:val="18"/>
              </w:rPr>
              <w:t>11.3</w:t>
            </w:r>
          </w:p>
        </w:tc>
      </w:tr>
      <w:tr w:rsidR="00516FB2" w:rsidRPr="000C3246" w14:paraId="468B2D47" w14:textId="77777777" w:rsidTr="00FD07BB">
        <w:trPr>
          <w:trHeight w:val="54"/>
        </w:trPr>
        <w:tc>
          <w:tcPr>
            <w:tcW w:w="2242" w:type="pct"/>
          </w:tcPr>
          <w:p w14:paraId="44BC929A" w14:textId="2E80691A" w:rsidR="00516FB2" w:rsidRPr="00B47291" w:rsidRDefault="00516FB2" w:rsidP="00516FB2">
            <w:pPr>
              <w:spacing w:before="85" w:line="288" w:lineRule="auto"/>
              <w:rPr>
                <w:b/>
                <w:bCs/>
                <w:sz w:val="18"/>
                <w:szCs w:val="18"/>
              </w:rPr>
            </w:pPr>
            <w:bookmarkStart w:id="66" w:name="_Hlk78454927"/>
            <w:r w:rsidRPr="003A1113">
              <w:rPr>
                <w:b/>
                <w:bCs/>
                <w:sz w:val="18"/>
                <w:szCs w:val="18"/>
              </w:rPr>
              <w:t>Extent to which skills and education are not fully utilised</w:t>
            </w:r>
            <w:bookmarkEnd w:id="66"/>
          </w:p>
        </w:tc>
        <w:tc>
          <w:tcPr>
            <w:tcW w:w="1379" w:type="pct"/>
          </w:tcPr>
          <w:p w14:paraId="1150EB0D" w14:textId="51A2FE59" w:rsidR="00516FB2" w:rsidRPr="00981649" w:rsidRDefault="00516FB2" w:rsidP="00516FB2">
            <w:pPr>
              <w:spacing w:before="85" w:line="288" w:lineRule="auto"/>
              <w:jc w:val="center"/>
              <w:rPr>
                <w:b/>
                <w:bCs/>
                <w:sz w:val="18"/>
                <w:szCs w:val="18"/>
              </w:rPr>
            </w:pPr>
            <w:r w:rsidRPr="00981649">
              <w:rPr>
                <w:b/>
                <w:bCs/>
                <w:sz w:val="18"/>
                <w:szCs w:val="18"/>
              </w:rPr>
              <w:t>29.3</w:t>
            </w:r>
          </w:p>
        </w:tc>
        <w:tc>
          <w:tcPr>
            <w:tcW w:w="1379" w:type="pct"/>
          </w:tcPr>
          <w:p w14:paraId="685601AD" w14:textId="14FDE1DF" w:rsidR="00516FB2" w:rsidRPr="00981649" w:rsidRDefault="00516FB2" w:rsidP="00516FB2">
            <w:pPr>
              <w:spacing w:before="85" w:line="288" w:lineRule="auto"/>
              <w:jc w:val="center"/>
              <w:rPr>
                <w:b/>
                <w:bCs/>
                <w:sz w:val="18"/>
                <w:szCs w:val="18"/>
              </w:rPr>
            </w:pPr>
            <w:r w:rsidRPr="00981649">
              <w:rPr>
                <w:b/>
                <w:bCs/>
                <w:sz w:val="18"/>
                <w:szCs w:val="18"/>
              </w:rPr>
              <w:t>42.3</w:t>
            </w:r>
          </w:p>
        </w:tc>
      </w:tr>
    </w:tbl>
    <w:p w14:paraId="0A830E9E" w14:textId="77777777" w:rsidR="00C20BDA" w:rsidRDefault="00C20BDA" w:rsidP="00820E24">
      <w:pPr>
        <w:pStyle w:val="Note"/>
        <w:rPr>
          <w:rFonts w:ascii="Calibri" w:hAnsi="Calibri" w:cs="Calibri"/>
          <w:lang w:val="en-AU" w:eastAsia="en-AU"/>
        </w:rPr>
      </w:pPr>
      <w:bookmarkStart w:id="67" w:name="_Toc22810097"/>
      <w:r>
        <w:t xml:space="preserve">NB The responses ‘Not enough work experience’, ‘Entry level job/career stepping stone’, ‘Changing jobs/Careers’, ’Do not have permanent residency’, and ‘For financial reasons’ were added to the pre-coded list of responses displayed in the survey in 2021 resulting in more respondents choosing these options than in previous surveys. The responses ‘Short-term illness or injury’, ‘Long-term health condition or disability’, and ‘Caring for family member with a health condition or disability’ were removed from in-survey display resulting in less respondents choosing these options than in prior years. </w:t>
      </w:r>
    </w:p>
    <w:p w14:paraId="53DB9C92" w14:textId="4CBD5F7B" w:rsidR="009D4C7E" w:rsidRPr="009D4C7E" w:rsidRDefault="00FD6BFE" w:rsidP="009D4C7E">
      <w:pPr>
        <w:pStyle w:val="Heading2"/>
      </w:pPr>
      <w:bookmarkStart w:id="68" w:name="_Toc81923431"/>
      <w:r>
        <w:t>4</w:t>
      </w:r>
      <w:r w:rsidR="00AC122B" w:rsidRPr="009B692A">
        <w:t xml:space="preserve">. </w:t>
      </w:r>
      <w:r w:rsidR="00D22DFA" w:rsidRPr="009B692A">
        <w:t>Further</w:t>
      </w:r>
      <w:r w:rsidR="00D257EC" w:rsidRPr="009B692A">
        <w:t xml:space="preserve"> </w:t>
      </w:r>
      <w:r w:rsidR="00D22DFA" w:rsidRPr="009B692A">
        <w:t>stu</w:t>
      </w:r>
      <w:r w:rsidR="00B47291">
        <w:t>d</w:t>
      </w:r>
      <w:r w:rsidR="00D22DFA" w:rsidRPr="009B692A">
        <w:t>y</w:t>
      </w:r>
      <w:bookmarkEnd w:id="67"/>
      <w:bookmarkEnd w:id="68"/>
    </w:p>
    <w:p w14:paraId="7B6B382B" w14:textId="1A42649B" w:rsidR="0010368E" w:rsidRPr="00D935B1" w:rsidRDefault="0010368E" w:rsidP="00873121">
      <w:bookmarkStart w:id="69" w:name="_Toc22200711"/>
      <w:r w:rsidRPr="00D935B1">
        <w:t>In 202</w:t>
      </w:r>
      <w:r w:rsidR="00D935B1" w:rsidRPr="00D935B1">
        <w:t>1</w:t>
      </w:r>
      <w:r w:rsidRPr="00D935B1">
        <w:t xml:space="preserve">, four months after graduation, </w:t>
      </w:r>
      <w:r w:rsidR="00D935B1" w:rsidRPr="00D935B1">
        <w:t>21.1</w:t>
      </w:r>
      <w:r w:rsidRPr="00D935B1">
        <w:t xml:space="preserve"> per cent of undergraduates were engaged in further full-time study. This represents a</w:t>
      </w:r>
      <w:r w:rsidR="00490DD0">
        <w:t xml:space="preserve">n </w:t>
      </w:r>
      <w:r w:rsidR="00D935B1" w:rsidRPr="00D935B1">
        <w:t>increase</w:t>
      </w:r>
      <w:r w:rsidRPr="00D935B1">
        <w:t xml:space="preserve"> from </w:t>
      </w:r>
      <w:r w:rsidR="00D935B1" w:rsidRPr="00D935B1">
        <w:t xml:space="preserve">18.5 per cent in 2020, </w:t>
      </w:r>
      <w:r w:rsidRPr="00D935B1">
        <w:t xml:space="preserve">18.9 per cent in 2019, </w:t>
      </w:r>
      <w:r w:rsidR="00D935B1" w:rsidRPr="00D935B1">
        <w:t xml:space="preserve">and </w:t>
      </w:r>
      <w:r w:rsidRPr="00D935B1">
        <w:t>19.4 per cent in 2018. As noted above, it will be important to monitor the proportion of undergraduates engaged in further full-time study in the future since previously, further study has been inversely related to economic and labour market conditions.</w:t>
      </w:r>
    </w:p>
    <w:p w14:paraId="5B56C22E" w14:textId="1C883540" w:rsidR="0010368E" w:rsidRPr="00637BBF" w:rsidRDefault="0010368E" w:rsidP="00873121">
      <w:r w:rsidRPr="00637BBF">
        <w:t xml:space="preserve">Both postgraduate coursework and postgraduate research graduates were much less likely than those who had completed an undergraduate program to move into further study after completing their qualification, at </w:t>
      </w:r>
      <w:r w:rsidR="00637BBF" w:rsidRPr="00637BBF">
        <w:t>7.6</w:t>
      </w:r>
      <w:r w:rsidRPr="00637BBF">
        <w:t xml:space="preserve"> per cent and </w:t>
      </w:r>
      <w:r w:rsidR="00637BBF" w:rsidRPr="00637BBF">
        <w:t>6.8</w:t>
      </w:r>
      <w:r w:rsidRPr="00637BBF">
        <w:t xml:space="preserve"> per </w:t>
      </w:r>
      <w:r w:rsidR="009B469B" w:rsidRPr="00637BBF">
        <w:t>cent,</w:t>
      </w:r>
      <w:r w:rsidRPr="00637BBF">
        <w:t xml:space="preserve"> respectively.</w:t>
      </w:r>
    </w:p>
    <w:p w14:paraId="2A644298" w14:textId="10A1AAE8" w:rsidR="0010368E" w:rsidRPr="00387D33" w:rsidRDefault="0010368E" w:rsidP="00873121">
      <w:pPr>
        <w:pStyle w:val="Body"/>
      </w:pPr>
      <w:r w:rsidRPr="009B469B">
        <w:t>Study areas with the highest proportion of undergraduates proceeding to full-time study in 202</w:t>
      </w:r>
      <w:r w:rsidR="009B469B" w:rsidRPr="009B469B">
        <w:t>1</w:t>
      </w:r>
      <w:r w:rsidRPr="009B469B">
        <w:t xml:space="preserve"> included Science and mathematics, </w:t>
      </w:r>
      <w:r w:rsidR="009B469B" w:rsidRPr="009B469B">
        <w:t>41.1</w:t>
      </w:r>
      <w:r w:rsidRPr="009B469B">
        <w:t xml:space="preserve"> per cent, Psychology, 3</w:t>
      </w:r>
      <w:r w:rsidR="009B469B" w:rsidRPr="009B469B">
        <w:t>7.5</w:t>
      </w:r>
      <w:r w:rsidRPr="009B469B">
        <w:t xml:space="preserve"> per cent, Veterinary science</w:t>
      </w:r>
      <w:r w:rsidR="008F5B92">
        <w:t>,</w:t>
      </w:r>
      <w:r w:rsidRPr="009B469B">
        <w:t xml:space="preserve"> </w:t>
      </w:r>
      <w:r w:rsidR="009B469B" w:rsidRPr="009B469B">
        <w:t xml:space="preserve">30.4 </w:t>
      </w:r>
      <w:r w:rsidRPr="009B469B">
        <w:t>per cent, Humanities, culture and social sciences, 2</w:t>
      </w:r>
      <w:r w:rsidR="009B469B" w:rsidRPr="009B469B">
        <w:t>9.4</w:t>
      </w:r>
      <w:r w:rsidRPr="009B469B">
        <w:t xml:space="preserve"> per cent and </w:t>
      </w:r>
      <w:r w:rsidR="009B469B" w:rsidRPr="009B469B">
        <w:t xml:space="preserve">Tourism, hospitality, personal services, sport and recreation, </w:t>
      </w:r>
      <w:r w:rsidRPr="009B469B">
        <w:t>2</w:t>
      </w:r>
      <w:r w:rsidR="009B469B" w:rsidRPr="009B469B">
        <w:t>9.4</w:t>
      </w:r>
      <w:r w:rsidRPr="009B469B">
        <w:t xml:space="preserve"> per cent. Undergraduates who had completed degrees in study areas with a strong vocational orientation tended, not surprisingly, to be less likely to proceed on to further full-time study in 202</w:t>
      </w:r>
      <w:r w:rsidR="009B469B" w:rsidRPr="009B469B">
        <w:t>1</w:t>
      </w:r>
      <w:r w:rsidRPr="009B469B">
        <w:t xml:space="preserve">. These included </w:t>
      </w:r>
      <w:r w:rsidR="009B469B" w:rsidRPr="009B469B">
        <w:t xml:space="preserve">Rehabilitation, 2.8 per cent, </w:t>
      </w:r>
      <w:r w:rsidRPr="009B469B">
        <w:t xml:space="preserve">Nursing, </w:t>
      </w:r>
      <w:r w:rsidR="009B469B" w:rsidRPr="009B469B">
        <w:t>4.7</w:t>
      </w:r>
      <w:r w:rsidRPr="009B469B">
        <w:t xml:space="preserve"> per cent, and Teacher education, </w:t>
      </w:r>
      <w:r w:rsidR="009B469B" w:rsidRPr="009B469B">
        <w:t>8.0</w:t>
      </w:r>
      <w:r w:rsidRPr="009B469B">
        <w:t xml:space="preserve"> per cent.</w:t>
      </w:r>
    </w:p>
    <w:p w14:paraId="24E03D53" w14:textId="158529D5" w:rsidR="00020246" w:rsidRDefault="00B36EC1" w:rsidP="00B36EC1">
      <w:pPr>
        <w:pStyle w:val="Caption"/>
      </w:pPr>
      <w:bookmarkStart w:id="70" w:name="_Toc81923476"/>
      <w:r>
        <w:t xml:space="preserve">Table </w:t>
      </w:r>
      <w:r>
        <w:fldChar w:fldCharType="begin"/>
      </w:r>
      <w:r>
        <w:instrText xml:space="preserve"> SEQ Table \* ARABIC </w:instrText>
      </w:r>
      <w:r>
        <w:fldChar w:fldCharType="separate"/>
      </w:r>
      <w:r w:rsidR="00B10526">
        <w:rPr>
          <w:noProof/>
        </w:rPr>
        <w:t>15</w:t>
      </w:r>
      <w:r>
        <w:fldChar w:fldCharType="end"/>
      </w:r>
      <w:r>
        <w:t xml:space="preserve"> </w:t>
      </w:r>
      <w:r w:rsidR="00020246" w:rsidRPr="00CE7D62">
        <w:t>Undergraduate further full-time study status, by original field of study</w:t>
      </w:r>
      <w:r w:rsidR="00DC48BC" w:rsidRPr="00CE7D62">
        <w:rPr>
          <w:rStyle w:val="FootnoteReference"/>
          <w:rFonts w:ascii="Arial" w:hAnsi="Arial"/>
        </w:rPr>
        <w:footnoteReference w:id="4"/>
      </w:r>
      <w:r w:rsidR="00490DD0">
        <w:t>, 2020 and 2021</w:t>
      </w:r>
      <w:r w:rsidR="00020246" w:rsidRPr="00CE7D62">
        <w:t xml:space="preserve"> (%)</w:t>
      </w:r>
      <w:bookmarkEnd w:id="69"/>
      <w:bookmarkEnd w:id="70"/>
    </w:p>
    <w:tbl>
      <w:tblPr>
        <w:tblStyle w:val="TableGrid"/>
        <w:tblW w:w="4069" w:type="pct"/>
        <w:tblLayout w:type="fixed"/>
        <w:tblLook w:val="0020" w:firstRow="1" w:lastRow="0" w:firstColumn="0" w:lastColumn="0" w:noHBand="0" w:noVBand="0"/>
        <w:tblCaption w:val="Table 5  Short- (2014) and medium-term (2017) outcomes for undergraduates by study area "/>
      </w:tblPr>
      <w:tblGrid>
        <w:gridCol w:w="4957"/>
        <w:gridCol w:w="1843"/>
        <w:gridCol w:w="1843"/>
      </w:tblGrid>
      <w:tr w:rsidR="00820E24" w:rsidRPr="000C3246" w14:paraId="4A611074" w14:textId="77777777" w:rsidTr="00FD07BB">
        <w:trPr>
          <w:trHeight w:val="54"/>
        </w:trPr>
        <w:tc>
          <w:tcPr>
            <w:tcW w:w="2868" w:type="pct"/>
          </w:tcPr>
          <w:p w14:paraId="5A887C3F" w14:textId="77777777" w:rsidR="00820E24" w:rsidRPr="00CE7D62" w:rsidRDefault="00820E24" w:rsidP="00820E24">
            <w:pPr>
              <w:spacing w:before="85" w:line="288" w:lineRule="auto"/>
              <w:rPr>
                <w:sz w:val="18"/>
              </w:rPr>
            </w:pPr>
          </w:p>
        </w:tc>
        <w:tc>
          <w:tcPr>
            <w:tcW w:w="1066" w:type="pct"/>
          </w:tcPr>
          <w:p w14:paraId="411368DC" w14:textId="1AC08E63" w:rsidR="00820E24" w:rsidRPr="00820E24" w:rsidRDefault="00820E24" w:rsidP="00820E24">
            <w:pPr>
              <w:pStyle w:val="Tabletext"/>
              <w:jc w:val="center"/>
              <w:rPr>
                <w:rFonts w:ascii="Arial" w:hAnsi="Arial" w:cs="Arial"/>
                <w:b/>
                <w:bCs/>
                <w:sz w:val="18"/>
                <w:szCs w:val="16"/>
              </w:rPr>
            </w:pPr>
            <w:r w:rsidRPr="00820E24">
              <w:rPr>
                <w:rFonts w:ascii="Arial" w:hAnsi="Arial" w:cs="Arial"/>
                <w:b/>
                <w:bCs/>
                <w:sz w:val="18"/>
                <w:szCs w:val="16"/>
              </w:rPr>
              <w:t>In full-time study 2020</w:t>
            </w:r>
          </w:p>
        </w:tc>
        <w:tc>
          <w:tcPr>
            <w:tcW w:w="1066" w:type="pct"/>
          </w:tcPr>
          <w:p w14:paraId="20AA8FF3" w14:textId="68232C67" w:rsidR="00820E24" w:rsidRPr="00820E24" w:rsidRDefault="00820E24" w:rsidP="00820E24">
            <w:pPr>
              <w:pStyle w:val="Tabletext"/>
              <w:jc w:val="center"/>
              <w:rPr>
                <w:rFonts w:ascii="Arial" w:hAnsi="Arial" w:cs="Arial"/>
                <w:b/>
                <w:bCs/>
                <w:color w:val="000000"/>
                <w:sz w:val="18"/>
                <w:szCs w:val="16"/>
              </w:rPr>
            </w:pPr>
            <w:r w:rsidRPr="00820E24">
              <w:rPr>
                <w:rFonts w:ascii="Arial" w:hAnsi="Arial" w:cs="Arial"/>
                <w:b/>
                <w:bCs/>
                <w:sz w:val="18"/>
                <w:szCs w:val="16"/>
              </w:rPr>
              <w:t>In full-time study 2021</w:t>
            </w:r>
          </w:p>
        </w:tc>
      </w:tr>
      <w:tr w:rsidR="00490DD0" w:rsidRPr="000C3246" w14:paraId="397FC08A" w14:textId="77777777" w:rsidTr="00FD07BB">
        <w:trPr>
          <w:trHeight w:val="54"/>
        </w:trPr>
        <w:tc>
          <w:tcPr>
            <w:tcW w:w="2868" w:type="pct"/>
          </w:tcPr>
          <w:p w14:paraId="196833CB" w14:textId="35015455" w:rsidR="00490DD0" w:rsidRPr="000C3246" w:rsidRDefault="00490DD0" w:rsidP="00490DD0">
            <w:pPr>
              <w:spacing w:before="85" w:line="288" w:lineRule="auto"/>
              <w:rPr>
                <w:sz w:val="18"/>
                <w:szCs w:val="18"/>
              </w:rPr>
            </w:pPr>
            <w:r w:rsidRPr="00CE7D62">
              <w:rPr>
                <w:sz w:val="18"/>
              </w:rPr>
              <w:t>Science and mathematics</w:t>
            </w:r>
          </w:p>
        </w:tc>
        <w:tc>
          <w:tcPr>
            <w:tcW w:w="1066" w:type="pct"/>
          </w:tcPr>
          <w:p w14:paraId="336029B5" w14:textId="3EB541CB" w:rsidR="00490DD0" w:rsidRPr="00490DD0" w:rsidRDefault="00490DD0" w:rsidP="00490DD0">
            <w:pPr>
              <w:spacing w:before="85" w:line="288" w:lineRule="auto"/>
              <w:jc w:val="center"/>
              <w:rPr>
                <w:color w:val="000000"/>
                <w:sz w:val="18"/>
                <w:szCs w:val="18"/>
              </w:rPr>
            </w:pPr>
            <w:r w:rsidRPr="00490DD0">
              <w:rPr>
                <w:sz w:val="18"/>
                <w:szCs w:val="18"/>
              </w:rPr>
              <w:t>37.3</w:t>
            </w:r>
          </w:p>
        </w:tc>
        <w:tc>
          <w:tcPr>
            <w:tcW w:w="1066" w:type="pct"/>
          </w:tcPr>
          <w:p w14:paraId="4D97ABC4" w14:textId="73AF9E7D" w:rsidR="00490DD0" w:rsidRPr="00AA7BF7" w:rsidRDefault="00490DD0" w:rsidP="00490DD0">
            <w:pPr>
              <w:spacing w:before="85" w:line="288" w:lineRule="auto"/>
              <w:jc w:val="center"/>
              <w:rPr>
                <w:sz w:val="18"/>
                <w:szCs w:val="18"/>
              </w:rPr>
            </w:pPr>
            <w:r w:rsidRPr="00AA7BF7">
              <w:rPr>
                <w:color w:val="000000"/>
                <w:sz w:val="18"/>
                <w:szCs w:val="18"/>
              </w:rPr>
              <w:t>41.1</w:t>
            </w:r>
          </w:p>
        </w:tc>
      </w:tr>
      <w:tr w:rsidR="00490DD0" w:rsidRPr="000C3246" w14:paraId="524FFF1D" w14:textId="77777777" w:rsidTr="00FD07BB">
        <w:trPr>
          <w:trHeight w:val="54"/>
        </w:trPr>
        <w:tc>
          <w:tcPr>
            <w:tcW w:w="2868" w:type="pct"/>
          </w:tcPr>
          <w:p w14:paraId="750A31B7" w14:textId="021D952C" w:rsidR="00490DD0" w:rsidRPr="000C3246" w:rsidRDefault="00490DD0" w:rsidP="00490DD0">
            <w:pPr>
              <w:spacing w:before="85" w:line="288" w:lineRule="auto"/>
              <w:rPr>
                <w:sz w:val="18"/>
                <w:szCs w:val="18"/>
              </w:rPr>
            </w:pPr>
            <w:r w:rsidRPr="00CE7D62">
              <w:rPr>
                <w:sz w:val="18"/>
              </w:rPr>
              <w:t xml:space="preserve">Computing and </w:t>
            </w:r>
            <w:r>
              <w:rPr>
                <w:sz w:val="18"/>
              </w:rPr>
              <w:t>i</w:t>
            </w:r>
            <w:r w:rsidRPr="00CE7D62">
              <w:rPr>
                <w:sz w:val="18"/>
              </w:rPr>
              <w:t xml:space="preserve">nformation </w:t>
            </w:r>
            <w:r>
              <w:rPr>
                <w:sz w:val="18"/>
              </w:rPr>
              <w:t>s</w:t>
            </w:r>
            <w:r w:rsidRPr="00CE7D62">
              <w:rPr>
                <w:sz w:val="18"/>
              </w:rPr>
              <w:t>ystems</w:t>
            </w:r>
          </w:p>
        </w:tc>
        <w:tc>
          <w:tcPr>
            <w:tcW w:w="1066" w:type="pct"/>
          </w:tcPr>
          <w:p w14:paraId="4FFA6634" w14:textId="4AA9E788" w:rsidR="00490DD0" w:rsidRPr="00490DD0" w:rsidRDefault="00490DD0" w:rsidP="00490DD0">
            <w:pPr>
              <w:spacing w:before="85" w:line="288" w:lineRule="auto"/>
              <w:jc w:val="center"/>
              <w:rPr>
                <w:color w:val="000000"/>
                <w:sz w:val="18"/>
                <w:szCs w:val="18"/>
              </w:rPr>
            </w:pPr>
            <w:r w:rsidRPr="00490DD0">
              <w:rPr>
                <w:sz w:val="18"/>
                <w:szCs w:val="18"/>
              </w:rPr>
              <w:t>11.3</w:t>
            </w:r>
          </w:p>
        </w:tc>
        <w:tc>
          <w:tcPr>
            <w:tcW w:w="1066" w:type="pct"/>
          </w:tcPr>
          <w:p w14:paraId="2322338A" w14:textId="0B2CC7D1" w:rsidR="00490DD0" w:rsidRPr="00AA7BF7" w:rsidRDefault="00490DD0" w:rsidP="00490DD0">
            <w:pPr>
              <w:spacing w:before="85" w:line="288" w:lineRule="auto"/>
              <w:jc w:val="center"/>
              <w:rPr>
                <w:sz w:val="18"/>
                <w:szCs w:val="18"/>
              </w:rPr>
            </w:pPr>
            <w:r w:rsidRPr="00AA7BF7">
              <w:rPr>
                <w:color w:val="000000"/>
                <w:sz w:val="18"/>
                <w:szCs w:val="18"/>
              </w:rPr>
              <w:t>11.0</w:t>
            </w:r>
          </w:p>
        </w:tc>
      </w:tr>
      <w:tr w:rsidR="00490DD0" w:rsidRPr="000C3246" w14:paraId="30B490A7" w14:textId="77777777" w:rsidTr="00FD07BB">
        <w:trPr>
          <w:trHeight w:val="54"/>
        </w:trPr>
        <w:tc>
          <w:tcPr>
            <w:tcW w:w="2868" w:type="pct"/>
          </w:tcPr>
          <w:p w14:paraId="61FACD48" w14:textId="76504123" w:rsidR="00490DD0" w:rsidRPr="000C3246" w:rsidRDefault="00490DD0" w:rsidP="00490DD0">
            <w:pPr>
              <w:spacing w:before="85" w:line="288" w:lineRule="auto"/>
              <w:rPr>
                <w:sz w:val="18"/>
                <w:szCs w:val="18"/>
              </w:rPr>
            </w:pPr>
            <w:r w:rsidRPr="00CE7D62">
              <w:rPr>
                <w:sz w:val="18"/>
              </w:rPr>
              <w:t>Engineering</w:t>
            </w:r>
          </w:p>
        </w:tc>
        <w:tc>
          <w:tcPr>
            <w:tcW w:w="1066" w:type="pct"/>
          </w:tcPr>
          <w:p w14:paraId="489D16ED" w14:textId="73241DA0" w:rsidR="00490DD0" w:rsidRPr="00490DD0" w:rsidRDefault="00490DD0" w:rsidP="00490DD0">
            <w:pPr>
              <w:spacing w:before="85" w:line="288" w:lineRule="auto"/>
              <w:jc w:val="center"/>
              <w:rPr>
                <w:color w:val="000000"/>
                <w:sz w:val="18"/>
                <w:szCs w:val="18"/>
              </w:rPr>
            </w:pPr>
            <w:r w:rsidRPr="00490DD0">
              <w:rPr>
                <w:sz w:val="18"/>
                <w:szCs w:val="18"/>
              </w:rPr>
              <w:t>11.1</w:t>
            </w:r>
          </w:p>
        </w:tc>
        <w:tc>
          <w:tcPr>
            <w:tcW w:w="1066" w:type="pct"/>
          </w:tcPr>
          <w:p w14:paraId="6DA22383" w14:textId="542FCB74" w:rsidR="00490DD0" w:rsidRPr="00AA7BF7" w:rsidRDefault="00490DD0" w:rsidP="00490DD0">
            <w:pPr>
              <w:spacing w:before="85" w:line="288" w:lineRule="auto"/>
              <w:jc w:val="center"/>
              <w:rPr>
                <w:sz w:val="18"/>
                <w:szCs w:val="18"/>
              </w:rPr>
            </w:pPr>
            <w:r w:rsidRPr="00AA7BF7">
              <w:rPr>
                <w:color w:val="000000"/>
                <w:sz w:val="18"/>
                <w:szCs w:val="18"/>
              </w:rPr>
              <w:t>14.3</w:t>
            </w:r>
          </w:p>
        </w:tc>
      </w:tr>
      <w:tr w:rsidR="00490DD0" w:rsidRPr="000C3246" w14:paraId="6C2F9CF6" w14:textId="77777777" w:rsidTr="00FD07BB">
        <w:trPr>
          <w:trHeight w:val="54"/>
        </w:trPr>
        <w:tc>
          <w:tcPr>
            <w:tcW w:w="2868" w:type="pct"/>
          </w:tcPr>
          <w:p w14:paraId="1A1E2619" w14:textId="49F358E5" w:rsidR="00490DD0" w:rsidRPr="000C3246" w:rsidRDefault="00490DD0" w:rsidP="00490DD0">
            <w:pPr>
              <w:spacing w:before="85" w:line="288" w:lineRule="auto"/>
              <w:rPr>
                <w:sz w:val="18"/>
                <w:szCs w:val="18"/>
              </w:rPr>
            </w:pPr>
            <w:r w:rsidRPr="00CE7D62">
              <w:rPr>
                <w:sz w:val="18"/>
              </w:rPr>
              <w:t>Architecture and built environment</w:t>
            </w:r>
          </w:p>
        </w:tc>
        <w:tc>
          <w:tcPr>
            <w:tcW w:w="1066" w:type="pct"/>
          </w:tcPr>
          <w:p w14:paraId="133E342B" w14:textId="4B917F6E" w:rsidR="00490DD0" w:rsidRPr="00490DD0" w:rsidRDefault="00490DD0" w:rsidP="00490DD0">
            <w:pPr>
              <w:spacing w:before="85" w:line="288" w:lineRule="auto"/>
              <w:jc w:val="center"/>
              <w:rPr>
                <w:color w:val="000000"/>
                <w:sz w:val="18"/>
                <w:szCs w:val="18"/>
              </w:rPr>
            </w:pPr>
            <w:r w:rsidRPr="00490DD0">
              <w:rPr>
                <w:sz w:val="18"/>
                <w:szCs w:val="18"/>
              </w:rPr>
              <w:t>17.2</w:t>
            </w:r>
          </w:p>
        </w:tc>
        <w:tc>
          <w:tcPr>
            <w:tcW w:w="1066" w:type="pct"/>
          </w:tcPr>
          <w:p w14:paraId="11A83D44" w14:textId="4D85709E" w:rsidR="00490DD0" w:rsidRPr="00AA7BF7" w:rsidRDefault="00490DD0" w:rsidP="00490DD0">
            <w:pPr>
              <w:spacing w:before="85" w:line="288" w:lineRule="auto"/>
              <w:jc w:val="center"/>
              <w:rPr>
                <w:sz w:val="18"/>
                <w:szCs w:val="18"/>
              </w:rPr>
            </w:pPr>
            <w:r w:rsidRPr="00AA7BF7">
              <w:rPr>
                <w:color w:val="000000"/>
                <w:sz w:val="18"/>
                <w:szCs w:val="18"/>
              </w:rPr>
              <w:t>20.6</w:t>
            </w:r>
          </w:p>
        </w:tc>
      </w:tr>
      <w:tr w:rsidR="00490DD0" w:rsidRPr="000C3246" w14:paraId="62051960" w14:textId="77777777" w:rsidTr="00FD07BB">
        <w:trPr>
          <w:trHeight w:val="54"/>
        </w:trPr>
        <w:tc>
          <w:tcPr>
            <w:tcW w:w="2868" w:type="pct"/>
          </w:tcPr>
          <w:p w14:paraId="79A56D8B" w14:textId="5A8C87BC" w:rsidR="00490DD0" w:rsidRPr="000C3246" w:rsidRDefault="00490DD0" w:rsidP="00490DD0">
            <w:pPr>
              <w:spacing w:before="85" w:line="288" w:lineRule="auto"/>
              <w:rPr>
                <w:sz w:val="18"/>
                <w:szCs w:val="18"/>
              </w:rPr>
            </w:pPr>
            <w:r w:rsidRPr="00CE7D62">
              <w:rPr>
                <w:sz w:val="18"/>
              </w:rPr>
              <w:t>Agriculture and environmental studies</w:t>
            </w:r>
          </w:p>
        </w:tc>
        <w:tc>
          <w:tcPr>
            <w:tcW w:w="1066" w:type="pct"/>
          </w:tcPr>
          <w:p w14:paraId="1EB1FF41" w14:textId="27D285FD" w:rsidR="00490DD0" w:rsidRPr="00490DD0" w:rsidRDefault="00490DD0" w:rsidP="00490DD0">
            <w:pPr>
              <w:spacing w:before="85" w:line="288" w:lineRule="auto"/>
              <w:jc w:val="center"/>
              <w:rPr>
                <w:color w:val="000000"/>
                <w:sz w:val="18"/>
                <w:szCs w:val="18"/>
              </w:rPr>
            </w:pPr>
            <w:r w:rsidRPr="00490DD0">
              <w:rPr>
                <w:sz w:val="18"/>
                <w:szCs w:val="18"/>
              </w:rPr>
              <w:t>15.2</w:t>
            </w:r>
          </w:p>
        </w:tc>
        <w:tc>
          <w:tcPr>
            <w:tcW w:w="1066" w:type="pct"/>
          </w:tcPr>
          <w:p w14:paraId="5A686827" w14:textId="54641622" w:rsidR="00490DD0" w:rsidRPr="00AA7BF7" w:rsidRDefault="00490DD0" w:rsidP="00490DD0">
            <w:pPr>
              <w:spacing w:before="85" w:line="288" w:lineRule="auto"/>
              <w:jc w:val="center"/>
              <w:rPr>
                <w:sz w:val="18"/>
                <w:szCs w:val="18"/>
              </w:rPr>
            </w:pPr>
            <w:r w:rsidRPr="00AA7BF7">
              <w:rPr>
                <w:color w:val="000000"/>
                <w:sz w:val="18"/>
                <w:szCs w:val="18"/>
              </w:rPr>
              <w:t>19.7</w:t>
            </w:r>
          </w:p>
        </w:tc>
      </w:tr>
      <w:tr w:rsidR="00490DD0" w:rsidRPr="000C3246" w14:paraId="2F92A5F2" w14:textId="77777777" w:rsidTr="00FD07BB">
        <w:trPr>
          <w:trHeight w:val="54"/>
        </w:trPr>
        <w:tc>
          <w:tcPr>
            <w:tcW w:w="2868" w:type="pct"/>
          </w:tcPr>
          <w:p w14:paraId="78AB72FB" w14:textId="215CB7B3" w:rsidR="00490DD0" w:rsidRPr="000C3246" w:rsidRDefault="00490DD0" w:rsidP="00490DD0">
            <w:pPr>
              <w:spacing w:before="85" w:line="288" w:lineRule="auto"/>
              <w:rPr>
                <w:sz w:val="18"/>
                <w:szCs w:val="18"/>
              </w:rPr>
            </w:pPr>
            <w:r w:rsidRPr="00CE7D62">
              <w:rPr>
                <w:sz w:val="18"/>
              </w:rPr>
              <w:t>Health services and support</w:t>
            </w:r>
          </w:p>
        </w:tc>
        <w:tc>
          <w:tcPr>
            <w:tcW w:w="1066" w:type="pct"/>
          </w:tcPr>
          <w:p w14:paraId="0CB67460" w14:textId="526B0B62" w:rsidR="00490DD0" w:rsidRPr="00490DD0" w:rsidRDefault="00490DD0" w:rsidP="00490DD0">
            <w:pPr>
              <w:spacing w:before="85" w:line="288" w:lineRule="auto"/>
              <w:jc w:val="center"/>
              <w:rPr>
                <w:color w:val="000000"/>
                <w:sz w:val="18"/>
                <w:szCs w:val="18"/>
              </w:rPr>
            </w:pPr>
            <w:r w:rsidRPr="00490DD0">
              <w:rPr>
                <w:sz w:val="18"/>
                <w:szCs w:val="18"/>
              </w:rPr>
              <w:t>21.3</w:t>
            </w:r>
          </w:p>
        </w:tc>
        <w:tc>
          <w:tcPr>
            <w:tcW w:w="1066" w:type="pct"/>
          </w:tcPr>
          <w:p w14:paraId="6466F1BB" w14:textId="2D9A1F7B" w:rsidR="00490DD0" w:rsidRPr="00AA7BF7" w:rsidRDefault="00490DD0" w:rsidP="00490DD0">
            <w:pPr>
              <w:spacing w:before="85" w:line="288" w:lineRule="auto"/>
              <w:jc w:val="center"/>
              <w:rPr>
                <w:sz w:val="18"/>
                <w:szCs w:val="18"/>
              </w:rPr>
            </w:pPr>
            <w:r w:rsidRPr="00AA7BF7">
              <w:rPr>
                <w:color w:val="000000"/>
                <w:sz w:val="18"/>
                <w:szCs w:val="18"/>
              </w:rPr>
              <w:t>23.2</w:t>
            </w:r>
          </w:p>
        </w:tc>
      </w:tr>
      <w:tr w:rsidR="00490DD0" w:rsidRPr="000C3246" w14:paraId="08B1CA2B" w14:textId="77777777" w:rsidTr="00FD07BB">
        <w:trPr>
          <w:trHeight w:val="54"/>
        </w:trPr>
        <w:tc>
          <w:tcPr>
            <w:tcW w:w="2868" w:type="pct"/>
          </w:tcPr>
          <w:p w14:paraId="27F501B8" w14:textId="05C7B236" w:rsidR="00490DD0" w:rsidRPr="000C3246" w:rsidRDefault="00490DD0" w:rsidP="00490DD0">
            <w:pPr>
              <w:spacing w:before="85" w:line="288" w:lineRule="auto"/>
              <w:rPr>
                <w:sz w:val="18"/>
                <w:szCs w:val="18"/>
              </w:rPr>
            </w:pPr>
            <w:r w:rsidRPr="00CE7D62">
              <w:rPr>
                <w:sz w:val="18"/>
              </w:rPr>
              <w:t>Medicine</w:t>
            </w:r>
          </w:p>
        </w:tc>
        <w:tc>
          <w:tcPr>
            <w:tcW w:w="1066" w:type="pct"/>
          </w:tcPr>
          <w:p w14:paraId="322636DF" w14:textId="6FA08B96" w:rsidR="00490DD0" w:rsidRPr="00490DD0" w:rsidRDefault="00490DD0" w:rsidP="00490DD0">
            <w:pPr>
              <w:spacing w:before="85" w:line="288" w:lineRule="auto"/>
              <w:jc w:val="center"/>
              <w:rPr>
                <w:color w:val="000000"/>
                <w:sz w:val="18"/>
                <w:szCs w:val="18"/>
              </w:rPr>
            </w:pPr>
            <w:r w:rsidRPr="00490DD0">
              <w:rPr>
                <w:sz w:val="18"/>
                <w:szCs w:val="18"/>
              </w:rPr>
              <w:t>24.4</w:t>
            </w:r>
          </w:p>
        </w:tc>
        <w:tc>
          <w:tcPr>
            <w:tcW w:w="1066" w:type="pct"/>
          </w:tcPr>
          <w:p w14:paraId="7D4FAA49" w14:textId="4E9B2D50" w:rsidR="00490DD0" w:rsidRPr="00AA7BF7" w:rsidRDefault="00490DD0" w:rsidP="00490DD0">
            <w:pPr>
              <w:spacing w:before="85" w:line="288" w:lineRule="auto"/>
              <w:jc w:val="center"/>
              <w:rPr>
                <w:sz w:val="18"/>
                <w:szCs w:val="18"/>
              </w:rPr>
            </w:pPr>
            <w:r w:rsidRPr="00AA7BF7">
              <w:rPr>
                <w:color w:val="000000"/>
                <w:sz w:val="18"/>
                <w:szCs w:val="18"/>
              </w:rPr>
              <w:t>17.1</w:t>
            </w:r>
          </w:p>
        </w:tc>
      </w:tr>
      <w:tr w:rsidR="00490DD0" w:rsidRPr="000C3246" w14:paraId="0F5D9131" w14:textId="77777777" w:rsidTr="00FD07BB">
        <w:trPr>
          <w:trHeight w:val="54"/>
        </w:trPr>
        <w:tc>
          <w:tcPr>
            <w:tcW w:w="2868" w:type="pct"/>
          </w:tcPr>
          <w:p w14:paraId="27A57F02" w14:textId="4B9F064A" w:rsidR="00490DD0" w:rsidRPr="000C3246" w:rsidRDefault="00490DD0" w:rsidP="00490DD0">
            <w:pPr>
              <w:spacing w:before="85" w:line="288" w:lineRule="auto"/>
              <w:rPr>
                <w:sz w:val="18"/>
                <w:szCs w:val="18"/>
              </w:rPr>
            </w:pPr>
            <w:r w:rsidRPr="00CE7D62">
              <w:rPr>
                <w:sz w:val="18"/>
              </w:rPr>
              <w:t>Nursing</w:t>
            </w:r>
          </w:p>
        </w:tc>
        <w:tc>
          <w:tcPr>
            <w:tcW w:w="1066" w:type="pct"/>
          </w:tcPr>
          <w:p w14:paraId="371B2C14" w14:textId="7D17E34A" w:rsidR="00490DD0" w:rsidRPr="00490DD0" w:rsidRDefault="00490DD0" w:rsidP="00490DD0">
            <w:pPr>
              <w:spacing w:before="85" w:line="288" w:lineRule="auto"/>
              <w:jc w:val="center"/>
              <w:rPr>
                <w:color w:val="000000"/>
                <w:sz w:val="18"/>
                <w:szCs w:val="18"/>
              </w:rPr>
            </w:pPr>
            <w:r w:rsidRPr="00490DD0">
              <w:rPr>
                <w:sz w:val="18"/>
                <w:szCs w:val="18"/>
              </w:rPr>
              <w:t>3.1</w:t>
            </w:r>
          </w:p>
        </w:tc>
        <w:tc>
          <w:tcPr>
            <w:tcW w:w="1066" w:type="pct"/>
          </w:tcPr>
          <w:p w14:paraId="130629B9" w14:textId="7F13D68F" w:rsidR="00490DD0" w:rsidRPr="00AA7BF7" w:rsidRDefault="00490DD0" w:rsidP="00490DD0">
            <w:pPr>
              <w:spacing w:before="85" w:line="288" w:lineRule="auto"/>
              <w:jc w:val="center"/>
              <w:rPr>
                <w:sz w:val="18"/>
                <w:szCs w:val="18"/>
              </w:rPr>
            </w:pPr>
            <w:r w:rsidRPr="00AA7BF7">
              <w:rPr>
                <w:color w:val="000000"/>
                <w:sz w:val="18"/>
                <w:szCs w:val="18"/>
              </w:rPr>
              <w:t>4.7</w:t>
            </w:r>
          </w:p>
        </w:tc>
      </w:tr>
      <w:tr w:rsidR="00490DD0" w:rsidRPr="000C3246" w14:paraId="121805C4" w14:textId="77777777" w:rsidTr="00FD07BB">
        <w:trPr>
          <w:trHeight w:val="54"/>
        </w:trPr>
        <w:tc>
          <w:tcPr>
            <w:tcW w:w="2868" w:type="pct"/>
          </w:tcPr>
          <w:p w14:paraId="1397CD42" w14:textId="43AD1AE5" w:rsidR="00490DD0" w:rsidRPr="000C3246" w:rsidRDefault="00490DD0" w:rsidP="00490DD0">
            <w:pPr>
              <w:spacing w:before="85" w:line="288" w:lineRule="auto"/>
              <w:rPr>
                <w:sz w:val="18"/>
                <w:szCs w:val="18"/>
              </w:rPr>
            </w:pPr>
            <w:r w:rsidRPr="00CE7D62">
              <w:rPr>
                <w:sz w:val="18"/>
              </w:rPr>
              <w:t>Pharmacy</w:t>
            </w:r>
          </w:p>
        </w:tc>
        <w:tc>
          <w:tcPr>
            <w:tcW w:w="1066" w:type="pct"/>
          </w:tcPr>
          <w:p w14:paraId="6F9B5858" w14:textId="18777A02" w:rsidR="00490DD0" w:rsidRPr="00490DD0" w:rsidRDefault="00490DD0" w:rsidP="00490DD0">
            <w:pPr>
              <w:spacing w:before="85" w:line="288" w:lineRule="auto"/>
              <w:jc w:val="center"/>
              <w:rPr>
                <w:color w:val="000000"/>
                <w:sz w:val="18"/>
                <w:szCs w:val="18"/>
              </w:rPr>
            </w:pPr>
            <w:r w:rsidRPr="00490DD0">
              <w:rPr>
                <w:sz w:val="18"/>
                <w:szCs w:val="18"/>
              </w:rPr>
              <w:t>9.6</w:t>
            </w:r>
          </w:p>
        </w:tc>
        <w:tc>
          <w:tcPr>
            <w:tcW w:w="1066" w:type="pct"/>
          </w:tcPr>
          <w:p w14:paraId="41AA2941" w14:textId="2876C61F" w:rsidR="00490DD0" w:rsidRPr="00AA7BF7" w:rsidRDefault="00490DD0" w:rsidP="00490DD0">
            <w:pPr>
              <w:spacing w:before="85" w:line="288" w:lineRule="auto"/>
              <w:jc w:val="center"/>
              <w:rPr>
                <w:sz w:val="18"/>
                <w:szCs w:val="18"/>
              </w:rPr>
            </w:pPr>
            <w:r w:rsidRPr="00AA7BF7">
              <w:rPr>
                <w:color w:val="000000"/>
                <w:sz w:val="18"/>
                <w:szCs w:val="18"/>
              </w:rPr>
              <w:t>12.6</w:t>
            </w:r>
          </w:p>
        </w:tc>
      </w:tr>
      <w:tr w:rsidR="00490DD0" w:rsidRPr="000C3246" w14:paraId="62E556B2" w14:textId="77777777" w:rsidTr="00FD07BB">
        <w:trPr>
          <w:trHeight w:val="54"/>
        </w:trPr>
        <w:tc>
          <w:tcPr>
            <w:tcW w:w="2868" w:type="pct"/>
          </w:tcPr>
          <w:p w14:paraId="3EA1E0FB" w14:textId="4F1B9FAF" w:rsidR="00490DD0" w:rsidRPr="000C3246" w:rsidRDefault="00490DD0" w:rsidP="00490DD0">
            <w:pPr>
              <w:spacing w:before="85" w:line="288" w:lineRule="auto"/>
              <w:rPr>
                <w:sz w:val="18"/>
                <w:szCs w:val="18"/>
              </w:rPr>
            </w:pPr>
            <w:r w:rsidRPr="00CE7D62">
              <w:rPr>
                <w:sz w:val="18"/>
              </w:rPr>
              <w:t>Dentistry</w:t>
            </w:r>
          </w:p>
        </w:tc>
        <w:tc>
          <w:tcPr>
            <w:tcW w:w="1066" w:type="pct"/>
          </w:tcPr>
          <w:p w14:paraId="4C9ED4A6" w14:textId="3A905666" w:rsidR="00490DD0" w:rsidRPr="00490DD0" w:rsidRDefault="00490DD0" w:rsidP="00490DD0">
            <w:pPr>
              <w:spacing w:before="85" w:line="288" w:lineRule="auto"/>
              <w:jc w:val="center"/>
              <w:rPr>
                <w:color w:val="000000"/>
                <w:sz w:val="18"/>
                <w:szCs w:val="18"/>
              </w:rPr>
            </w:pPr>
            <w:r w:rsidRPr="00490DD0">
              <w:rPr>
                <w:sz w:val="18"/>
                <w:szCs w:val="18"/>
              </w:rPr>
              <w:t>13.4</w:t>
            </w:r>
          </w:p>
        </w:tc>
        <w:tc>
          <w:tcPr>
            <w:tcW w:w="1066" w:type="pct"/>
          </w:tcPr>
          <w:p w14:paraId="6340E089" w14:textId="359913F1" w:rsidR="00490DD0" w:rsidRPr="00AA7BF7" w:rsidRDefault="00490DD0" w:rsidP="00490DD0">
            <w:pPr>
              <w:spacing w:before="85" w:line="288" w:lineRule="auto"/>
              <w:jc w:val="center"/>
              <w:rPr>
                <w:sz w:val="18"/>
                <w:szCs w:val="18"/>
              </w:rPr>
            </w:pPr>
            <w:r w:rsidRPr="00AA7BF7">
              <w:rPr>
                <w:color w:val="000000"/>
                <w:sz w:val="18"/>
                <w:szCs w:val="18"/>
              </w:rPr>
              <w:t>9.7</w:t>
            </w:r>
          </w:p>
        </w:tc>
      </w:tr>
      <w:tr w:rsidR="00490DD0" w:rsidRPr="000C3246" w14:paraId="19463B86" w14:textId="77777777" w:rsidTr="00FD07BB">
        <w:trPr>
          <w:trHeight w:val="54"/>
        </w:trPr>
        <w:tc>
          <w:tcPr>
            <w:tcW w:w="2868" w:type="pct"/>
          </w:tcPr>
          <w:p w14:paraId="133BE879" w14:textId="675BB05E" w:rsidR="00490DD0" w:rsidRPr="000C3246" w:rsidRDefault="00490DD0" w:rsidP="00490DD0">
            <w:pPr>
              <w:spacing w:before="85" w:line="288" w:lineRule="auto"/>
              <w:rPr>
                <w:sz w:val="18"/>
                <w:szCs w:val="18"/>
              </w:rPr>
            </w:pPr>
            <w:r w:rsidRPr="00CE7D62">
              <w:rPr>
                <w:sz w:val="18"/>
              </w:rPr>
              <w:t>Veterinary science</w:t>
            </w:r>
          </w:p>
        </w:tc>
        <w:tc>
          <w:tcPr>
            <w:tcW w:w="1066" w:type="pct"/>
          </w:tcPr>
          <w:p w14:paraId="299B379B" w14:textId="4E4F5F52" w:rsidR="00490DD0" w:rsidRPr="00490DD0" w:rsidRDefault="00490DD0" w:rsidP="00490DD0">
            <w:pPr>
              <w:spacing w:before="85" w:line="288" w:lineRule="auto"/>
              <w:jc w:val="center"/>
              <w:rPr>
                <w:color w:val="000000"/>
                <w:sz w:val="18"/>
                <w:szCs w:val="18"/>
              </w:rPr>
            </w:pPr>
            <w:r w:rsidRPr="00490DD0">
              <w:rPr>
                <w:sz w:val="18"/>
                <w:szCs w:val="18"/>
              </w:rPr>
              <w:t>26.8</w:t>
            </w:r>
          </w:p>
        </w:tc>
        <w:tc>
          <w:tcPr>
            <w:tcW w:w="1066" w:type="pct"/>
          </w:tcPr>
          <w:p w14:paraId="7C521C75" w14:textId="0450C4D1" w:rsidR="00490DD0" w:rsidRPr="00AA7BF7" w:rsidRDefault="00490DD0" w:rsidP="00490DD0">
            <w:pPr>
              <w:spacing w:before="85" w:line="288" w:lineRule="auto"/>
              <w:jc w:val="center"/>
              <w:rPr>
                <w:sz w:val="18"/>
                <w:szCs w:val="18"/>
              </w:rPr>
            </w:pPr>
            <w:r w:rsidRPr="00AA7BF7">
              <w:rPr>
                <w:color w:val="000000"/>
                <w:sz w:val="18"/>
                <w:szCs w:val="18"/>
              </w:rPr>
              <w:t>30.4</w:t>
            </w:r>
          </w:p>
        </w:tc>
      </w:tr>
      <w:tr w:rsidR="00490DD0" w:rsidRPr="000C3246" w14:paraId="104C7DA7" w14:textId="77777777" w:rsidTr="00FD07BB">
        <w:trPr>
          <w:trHeight w:val="54"/>
        </w:trPr>
        <w:tc>
          <w:tcPr>
            <w:tcW w:w="2868" w:type="pct"/>
          </w:tcPr>
          <w:p w14:paraId="36665414" w14:textId="1E2B9E83" w:rsidR="00490DD0" w:rsidRPr="000C3246" w:rsidRDefault="00490DD0" w:rsidP="00490DD0">
            <w:pPr>
              <w:spacing w:before="85" w:line="288" w:lineRule="auto"/>
              <w:rPr>
                <w:sz w:val="18"/>
                <w:szCs w:val="18"/>
              </w:rPr>
            </w:pPr>
            <w:r w:rsidRPr="00CE7D62">
              <w:rPr>
                <w:sz w:val="18"/>
              </w:rPr>
              <w:t>Rehabilitation</w:t>
            </w:r>
          </w:p>
        </w:tc>
        <w:tc>
          <w:tcPr>
            <w:tcW w:w="1066" w:type="pct"/>
          </w:tcPr>
          <w:p w14:paraId="1A54BC5F" w14:textId="5608A594" w:rsidR="00490DD0" w:rsidRPr="00490DD0" w:rsidRDefault="00490DD0" w:rsidP="00490DD0">
            <w:pPr>
              <w:spacing w:before="85" w:line="288" w:lineRule="auto"/>
              <w:jc w:val="center"/>
              <w:rPr>
                <w:color w:val="000000"/>
                <w:sz w:val="18"/>
                <w:szCs w:val="18"/>
              </w:rPr>
            </w:pPr>
            <w:r w:rsidRPr="00490DD0">
              <w:rPr>
                <w:sz w:val="18"/>
                <w:szCs w:val="18"/>
              </w:rPr>
              <w:t>3.1</w:t>
            </w:r>
          </w:p>
        </w:tc>
        <w:tc>
          <w:tcPr>
            <w:tcW w:w="1066" w:type="pct"/>
          </w:tcPr>
          <w:p w14:paraId="0EB45949" w14:textId="42B0F932" w:rsidR="00490DD0" w:rsidRPr="00AA7BF7" w:rsidRDefault="00490DD0" w:rsidP="00490DD0">
            <w:pPr>
              <w:spacing w:before="85" w:line="288" w:lineRule="auto"/>
              <w:jc w:val="center"/>
              <w:rPr>
                <w:sz w:val="18"/>
                <w:szCs w:val="18"/>
              </w:rPr>
            </w:pPr>
            <w:r w:rsidRPr="00AA7BF7">
              <w:rPr>
                <w:color w:val="000000"/>
                <w:sz w:val="18"/>
                <w:szCs w:val="18"/>
              </w:rPr>
              <w:t>2.8</w:t>
            </w:r>
          </w:p>
        </w:tc>
      </w:tr>
      <w:tr w:rsidR="00490DD0" w:rsidRPr="000C3246" w14:paraId="04FAC802" w14:textId="77777777" w:rsidTr="00FD07BB">
        <w:trPr>
          <w:trHeight w:val="54"/>
        </w:trPr>
        <w:tc>
          <w:tcPr>
            <w:tcW w:w="2868" w:type="pct"/>
          </w:tcPr>
          <w:p w14:paraId="617D2AC9" w14:textId="0A50F5D5" w:rsidR="00490DD0" w:rsidRPr="000C3246" w:rsidRDefault="00490DD0" w:rsidP="00490DD0">
            <w:pPr>
              <w:spacing w:before="85" w:line="288" w:lineRule="auto"/>
              <w:rPr>
                <w:sz w:val="18"/>
                <w:szCs w:val="18"/>
              </w:rPr>
            </w:pPr>
            <w:r w:rsidRPr="00CE7D62">
              <w:rPr>
                <w:sz w:val="18"/>
              </w:rPr>
              <w:t>Teacher education</w:t>
            </w:r>
          </w:p>
        </w:tc>
        <w:tc>
          <w:tcPr>
            <w:tcW w:w="1066" w:type="pct"/>
          </w:tcPr>
          <w:p w14:paraId="75726BEE" w14:textId="24C501F9" w:rsidR="00490DD0" w:rsidRPr="00490DD0" w:rsidRDefault="00490DD0" w:rsidP="00490DD0">
            <w:pPr>
              <w:spacing w:before="85" w:line="288" w:lineRule="auto"/>
              <w:jc w:val="center"/>
              <w:rPr>
                <w:color w:val="000000"/>
                <w:sz w:val="18"/>
                <w:szCs w:val="18"/>
              </w:rPr>
            </w:pPr>
            <w:r w:rsidRPr="00490DD0">
              <w:rPr>
                <w:sz w:val="18"/>
                <w:szCs w:val="18"/>
              </w:rPr>
              <w:t>7.7</w:t>
            </w:r>
          </w:p>
        </w:tc>
        <w:tc>
          <w:tcPr>
            <w:tcW w:w="1066" w:type="pct"/>
          </w:tcPr>
          <w:p w14:paraId="19DF46ED" w14:textId="3FCB4DBF" w:rsidR="00490DD0" w:rsidRPr="00AA7BF7" w:rsidRDefault="00490DD0" w:rsidP="00490DD0">
            <w:pPr>
              <w:spacing w:before="85" w:line="288" w:lineRule="auto"/>
              <w:jc w:val="center"/>
              <w:rPr>
                <w:sz w:val="18"/>
                <w:szCs w:val="18"/>
              </w:rPr>
            </w:pPr>
            <w:r w:rsidRPr="00AA7BF7">
              <w:rPr>
                <w:color w:val="000000"/>
                <w:sz w:val="18"/>
                <w:szCs w:val="18"/>
              </w:rPr>
              <w:t>8.0</w:t>
            </w:r>
          </w:p>
        </w:tc>
      </w:tr>
      <w:tr w:rsidR="00490DD0" w:rsidRPr="000C3246" w14:paraId="5ECB6099" w14:textId="77777777" w:rsidTr="00FD07BB">
        <w:trPr>
          <w:trHeight w:val="54"/>
        </w:trPr>
        <w:tc>
          <w:tcPr>
            <w:tcW w:w="2868" w:type="pct"/>
          </w:tcPr>
          <w:p w14:paraId="23D7B28B" w14:textId="4284EF06" w:rsidR="00490DD0" w:rsidRPr="000C3246" w:rsidRDefault="00490DD0" w:rsidP="00490DD0">
            <w:pPr>
              <w:spacing w:before="85" w:line="288" w:lineRule="auto"/>
              <w:rPr>
                <w:sz w:val="18"/>
                <w:szCs w:val="18"/>
              </w:rPr>
            </w:pPr>
            <w:r w:rsidRPr="00CE7D62">
              <w:rPr>
                <w:sz w:val="18"/>
              </w:rPr>
              <w:t>Business and management</w:t>
            </w:r>
          </w:p>
        </w:tc>
        <w:tc>
          <w:tcPr>
            <w:tcW w:w="1066" w:type="pct"/>
          </w:tcPr>
          <w:p w14:paraId="37304FBF" w14:textId="34E973D1" w:rsidR="00490DD0" w:rsidRPr="00490DD0" w:rsidRDefault="00490DD0" w:rsidP="00490DD0">
            <w:pPr>
              <w:spacing w:before="85" w:line="288" w:lineRule="auto"/>
              <w:jc w:val="center"/>
              <w:rPr>
                <w:color w:val="000000"/>
                <w:sz w:val="18"/>
                <w:szCs w:val="18"/>
              </w:rPr>
            </w:pPr>
            <w:r w:rsidRPr="00490DD0">
              <w:rPr>
                <w:sz w:val="18"/>
                <w:szCs w:val="18"/>
              </w:rPr>
              <w:t>10.9</w:t>
            </w:r>
          </w:p>
        </w:tc>
        <w:tc>
          <w:tcPr>
            <w:tcW w:w="1066" w:type="pct"/>
          </w:tcPr>
          <w:p w14:paraId="24E952B8" w14:textId="41A3779B" w:rsidR="00490DD0" w:rsidRPr="00AA7BF7" w:rsidRDefault="00490DD0" w:rsidP="00490DD0">
            <w:pPr>
              <w:spacing w:before="85" w:line="288" w:lineRule="auto"/>
              <w:jc w:val="center"/>
              <w:rPr>
                <w:sz w:val="18"/>
                <w:szCs w:val="18"/>
              </w:rPr>
            </w:pPr>
            <w:r w:rsidRPr="00AA7BF7">
              <w:rPr>
                <w:color w:val="000000"/>
                <w:sz w:val="18"/>
                <w:szCs w:val="18"/>
              </w:rPr>
              <w:t>12.5</w:t>
            </w:r>
          </w:p>
        </w:tc>
      </w:tr>
      <w:tr w:rsidR="00490DD0" w:rsidRPr="000C3246" w14:paraId="3BFC3D23" w14:textId="77777777" w:rsidTr="00FD07BB">
        <w:trPr>
          <w:trHeight w:val="54"/>
        </w:trPr>
        <w:tc>
          <w:tcPr>
            <w:tcW w:w="2868" w:type="pct"/>
          </w:tcPr>
          <w:p w14:paraId="3B45A613" w14:textId="2B0E2517" w:rsidR="00490DD0" w:rsidRPr="000C3246" w:rsidRDefault="00490DD0" w:rsidP="00490DD0">
            <w:pPr>
              <w:spacing w:before="85" w:line="288" w:lineRule="auto"/>
              <w:rPr>
                <w:b/>
                <w:bCs/>
                <w:sz w:val="18"/>
                <w:szCs w:val="18"/>
              </w:rPr>
            </w:pPr>
            <w:r w:rsidRPr="00CE7D62">
              <w:rPr>
                <w:sz w:val="18"/>
              </w:rPr>
              <w:t>Humanities, culture and social sciences</w:t>
            </w:r>
          </w:p>
        </w:tc>
        <w:tc>
          <w:tcPr>
            <w:tcW w:w="1066" w:type="pct"/>
          </w:tcPr>
          <w:p w14:paraId="12BF0ED7" w14:textId="7B0CE1E7" w:rsidR="00490DD0" w:rsidRPr="00490DD0" w:rsidRDefault="00490DD0" w:rsidP="00490DD0">
            <w:pPr>
              <w:spacing w:before="85" w:line="288" w:lineRule="auto"/>
              <w:jc w:val="center"/>
              <w:rPr>
                <w:color w:val="000000"/>
                <w:sz w:val="18"/>
                <w:szCs w:val="18"/>
              </w:rPr>
            </w:pPr>
            <w:r w:rsidRPr="00490DD0">
              <w:rPr>
                <w:sz w:val="18"/>
                <w:szCs w:val="18"/>
              </w:rPr>
              <w:t>25.1</w:t>
            </w:r>
          </w:p>
        </w:tc>
        <w:tc>
          <w:tcPr>
            <w:tcW w:w="1066" w:type="pct"/>
          </w:tcPr>
          <w:p w14:paraId="7A00EE3B" w14:textId="53703571" w:rsidR="00490DD0" w:rsidRPr="00AA7BF7" w:rsidRDefault="00490DD0" w:rsidP="00490DD0">
            <w:pPr>
              <w:spacing w:before="85" w:line="288" w:lineRule="auto"/>
              <w:jc w:val="center"/>
              <w:rPr>
                <w:sz w:val="18"/>
                <w:szCs w:val="18"/>
              </w:rPr>
            </w:pPr>
            <w:r w:rsidRPr="00AA7BF7">
              <w:rPr>
                <w:color w:val="000000"/>
                <w:sz w:val="18"/>
                <w:szCs w:val="18"/>
              </w:rPr>
              <w:t>29.4</w:t>
            </w:r>
          </w:p>
        </w:tc>
      </w:tr>
      <w:tr w:rsidR="00490DD0" w:rsidRPr="000C3246" w14:paraId="76D7EC04" w14:textId="77777777" w:rsidTr="00FD07BB">
        <w:trPr>
          <w:trHeight w:val="54"/>
        </w:trPr>
        <w:tc>
          <w:tcPr>
            <w:tcW w:w="2868" w:type="pct"/>
          </w:tcPr>
          <w:p w14:paraId="56C22D19" w14:textId="34FC0C9E" w:rsidR="00490DD0" w:rsidRPr="00B47291" w:rsidRDefault="00490DD0" w:rsidP="00490DD0">
            <w:pPr>
              <w:spacing w:before="85" w:line="288" w:lineRule="auto"/>
              <w:rPr>
                <w:b/>
                <w:bCs/>
                <w:sz w:val="18"/>
                <w:szCs w:val="18"/>
              </w:rPr>
            </w:pPr>
            <w:r w:rsidRPr="00CE7D62">
              <w:rPr>
                <w:sz w:val="18"/>
              </w:rPr>
              <w:t>Social work</w:t>
            </w:r>
          </w:p>
        </w:tc>
        <w:tc>
          <w:tcPr>
            <w:tcW w:w="1066" w:type="pct"/>
          </w:tcPr>
          <w:p w14:paraId="5B63F1AC" w14:textId="384357F9" w:rsidR="00490DD0" w:rsidRPr="00490DD0" w:rsidRDefault="00490DD0" w:rsidP="00490DD0">
            <w:pPr>
              <w:spacing w:before="85" w:line="288" w:lineRule="auto"/>
              <w:jc w:val="center"/>
              <w:rPr>
                <w:color w:val="000000"/>
                <w:sz w:val="18"/>
                <w:szCs w:val="18"/>
              </w:rPr>
            </w:pPr>
            <w:r w:rsidRPr="00490DD0">
              <w:rPr>
                <w:sz w:val="18"/>
                <w:szCs w:val="18"/>
              </w:rPr>
              <w:t>8.9</w:t>
            </w:r>
          </w:p>
        </w:tc>
        <w:tc>
          <w:tcPr>
            <w:tcW w:w="1066" w:type="pct"/>
          </w:tcPr>
          <w:p w14:paraId="7248F990" w14:textId="46A8F8F7" w:rsidR="00490DD0" w:rsidRPr="00AA7BF7" w:rsidRDefault="00490DD0" w:rsidP="00490DD0">
            <w:pPr>
              <w:spacing w:before="85" w:line="288" w:lineRule="auto"/>
              <w:jc w:val="center"/>
              <w:rPr>
                <w:b/>
                <w:bCs/>
                <w:sz w:val="18"/>
                <w:szCs w:val="18"/>
              </w:rPr>
            </w:pPr>
            <w:r w:rsidRPr="00AA7BF7">
              <w:rPr>
                <w:color w:val="000000"/>
                <w:sz w:val="18"/>
                <w:szCs w:val="18"/>
              </w:rPr>
              <w:t>10.0</w:t>
            </w:r>
          </w:p>
        </w:tc>
      </w:tr>
      <w:tr w:rsidR="00490DD0" w:rsidRPr="000C3246" w14:paraId="02B1E1B4" w14:textId="77777777" w:rsidTr="00FD07BB">
        <w:trPr>
          <w:trHeight w:val="54"/>
        </w:trPr>
        <w:tc>
          <w:tcPr>
            <w:tcW w:w="2868" w:type="pct"/>
          </w:tcPr>
          <w:p w14:paraId="56B7ED15" w14:textId="7D2C73FA" w:rsidR="00490DD0" w:rsidRPr="00CE7D62" w:rsidRDefault="00490DD0" w:rsidP="00490DD0">
            <w:pPr>
              <w:spacing w:before="85" w:line="288" w:lineRule="auto"/>
              <w:rPr>
                <w:sz w:val="18"/>
              </w:rPr>
            </w:pPr>
            <w:r w:rsidRPr="00CE7D62">
              <w:rPr>
                <w:sz w:val="18"/>
              </w:rPr>
              <w:t>Psychology</w:t>
            </w:r>
          </w:p>
        </w:tc>
        <w:tc>
          <w:tcPr>
            <w:tcW w:w="1066" w:type="pct"/>
          </w:tcPr>
          <w:p w14:paraId="0F3DA432" w14:textId="0A92CB72" w:rsidR="00490DD0" w:rsidRPr="00490DD0" w:rsidRDefault="00490DD0" w:rsidP="00490DD0">
            <w:pPr>
              <w:spacing w:before="85" w:line="288" w:lineRule="auto"/>
              <w:jc w:val="center"/>
              <w:rPr>
                <w:color w:val="000000"/>
                <w:sz w:val="18"/>
                <w:szCs w:val="18"/>
              </w:rPr>
            </w:pPr>
            <w:r w:rsidRPr="00490DD0">
              <w:rPr>
                <w:sz w:val="18"/>
                <w:szCs w:val="18"/>
              </w:rPr>
              <w:t>31.7</w:t>
            </w:r>
          </w:p>
        </w:tc>
        <w:tc>
          <w:tcPr>
            <w:tcW w:w="1066" w:type="pct"/>
          </w:tcPr>
          <w:p w14:paraId="690F1552" w14:textId="243B3A70" w:rsidR="00490DD0" w:rsidRPr="00AA7BF7" w:rsidRDefault="00490DD0" w:rsidP="00490DD0">
            <w:pPr>
              <w:spacing w:before="85" w:line="288" w:lineRule="auto"/>
              <w:jc w:val="center"/>
              <w:rPr>
                <w:b/>
                <w:bCs/>
                <w:sz w:val="18"/>
                <w:szCs w:val="18"/>
              </w:rPr>
            </w:pPr>
            <w:r w:rsidRPr="00AA7BF7">
              <w:rPr>
                <w:color w:val="000000"/>
                <w:sz w:val="18"/>
                <w:szCs w:val="18"/>
              </w:rPr>
              <w:t>37.5</w:t>
            </w:r>
          </w:p>
        </w:tc>
      </w:tr>
      <w:tr w:rsidR="00490DD0" w:rsidRPr="000C3246" w14:paraId="528E7625" w14:textId="77777777" w:rsidTr="00FD07BB">
        <w:trPr>
          <w:trHeight w:val="54"/>
        </w:trPr>
        <w:tc>
          <w:tcPr>
            <w:tcW w:w="2868" w:type="pct"/>
          </w:tcPr>
          <w:p w14:paraId="656B809B" w14:textId="3E575A0F" w:rsidR="00490DD0" w:rsidRPr="00CE7D62" w:rsidRDefault="00490DD0" w:rsidP="00490DD0">
            <w:pPr>
              <w:spacing w:before="85" w:line="288" w:lineRule="auto"/>
              <w:rPr>
                <w:sz w:val="18"/>
              </w:rPr>
            </w:pPr>
            <w:r w:rsidRPr="00CE7D62">
              <w:rPr>
                <w:sz w:val="18"/>
              </w:rPr>
              <w:t>Law and paralegal studies</w:t>
            </w:r>
          </w:p>
        </w:tc>
        <w:tc>
          <w:tcPr>
            <w:tcW w:w="1066" w:type="pct"/>
          </w:tcPr>
          <w:p w14:paraId="4751C9B5" w14:textId="3C937BAD" w:rsidR="00490DD0" w:rsidRPr="00490DD0" w:rsidRDefault="00490DD0" w:rsidP="00490DD0">
            <w:pPr>
              <w:spacing w:before="85" w:line="288" w:lineRule="auto"/>
              <w:jc w:val="center"/>
              <w:rPr>
                <w:color w:val="000000"/>
                <w:sz w:val="18"/>
                <w:szCs w:val="18"/>
              </w:rPr>
            </w:pPr>
            <w:r w:rsidRPr="00490DD0">
              <w:rPr>
                <w:sz w:val="18"/>
                <w:szCs w:val="18"/>
              </w:rPr>
              <w:t>19.0</w:t>
            </w:r>
          </w:p>
        </w:tc>
        <w:tc>
          <w:tcPr>
            <w:tcW w:w="1066" w:type="pct"/>
          </w:tcPr>
          <w:p w14:paraId="68319E30" w14:textId="4AD0CCE8" w:rsidR="00490DD0" w:rsidRPr="00AA7BF7" w:rsidRDefault="00490DD0" w:rsidP="00490DD0">
            <w:pPr>
              <w:spacing w:before="85" w:line="288" w:lineRule="auto"/>
              <w:jc w:val="center"/>
              <w:rPr>
                <w:b/>
                <w:bCs/>
                <w:sz w:val="18"/>
                <w:szCs w:val="18"/>
              </w:rPr>
            </w:pPr>
            <w:r w:rsidRPr="00AA7BF7">
              <w:rPr>
                <w:color w:val="000000"/>
                <w:sz w:val="18"/>
                <w:szCs w:val="18"/>
              </w:rPr>
              <w:t>22.0</w:t>
            </w:r>
          </w:p>
        </w:tc>
      </w:tr>
      <w:tr w:rsidR="00490DD0" w:rsidRPr="000C3246" w14:paraId="25ED924C" w14:textId="77777777" w:rsidTr="00FD07BB">
        <w:trPr>
          <w:trHeight w:val="54"/>
        </w:trPr>
        <w:tc>
          <w:tcPr>
            <w:tcW w:w="2868" w:type="pct"/>
          </w:tcPr>
          <w:p w14:paraId="796909A5" w14:textId="2612291B" w:rsidR="00490DD0" w:rsidRPr="00CE7D62" w:rsidRDefault="00490DD0" w:rsidP="00490DD0">
            <w:pPr>
              <w:spacing w:before="85" w:line="288" w:lineRule="auto"/>
              <w:rPr>
                <w:sz w:val="18"/>
              </w:rPr>
            </w:pPr>
            <w:r w:rsidRPr="00CE7D62">
              <w:rPr>
                <w:sz w:val="18"/>
              </w:rPr>
              <w:t>Creative arts</w:t>
            </w:r>
          </w:p>
        </w:tc>
        <w:tc>
          <w:tcPr>
            <w:tcW w:w="1066" w:type="pct"/>
          </w:tcPr>
          <w:p w14:paraId="3CBF9B79" w14:textId="00FC7C96" w:rsidR="00490DD0" w:rsidRPr="00490DD0" w:rsidRDefault="00490DD0" w:rsidP="00490DD0">
            <w:pPr>
              <w:spacing w:before="85" w:line="288" w:lineRule="auto"/>
              <w:jc w:val="center"/>
              <w:rPr>
                <w:color w:val="000000"/>
                <w:sz w:val="18"/>
                <w:szCs w:val="18"/>
              </w:rPr>
            </w:pPr>
            <w:r w:rsidRPr="00490DD0">
              <w:rPr>
                <w:sz w:val="18"/>
                <w:szCs w:val="18"/>
              </w:rPr>
              <w:t>22.5</w:t>
            </w:r>
          </w:p>
        </w:tc>
        <w:tc>
          <w:tcPr>
            <w:tcW w:w="1066" w:type="pct"/>
          </w:tcPr>
          <w:p w14:paraId="4DA3F4A7" w14:textId="27B3EE09" w:rsidR="00490DD0" w:rsidRPr="00AA7BF7" w:rsidRDefault="00490DD0" w:rsidP="00490DD0">
            <w:pPr>
              <w:spacing w:before="85" w:line="288" w:lineRule="auto"/>
              <w:jc w:val="center"/>
              <w:rPr>
                <w:b/>
                <w:bCs/>
                <w:sz w:val="18"/>
                <w:szCs w:val="18"/>
              </w:rPr>
            </w:pPr>
            <w:r w:rsidRPr="00AA7BF7">
              <w:rPr>
                <w:color w:val="000000"/>
                <w:sz w:val="18"/>
                <w:szCs w:val="18"/>
              </w:rPr>
              <w:t>25.9</w:t>
            </w:r>
          </w:p>
        </w:tc>
      </w:tr>
      <w:tr w:rsidR="00490DD0" w:rsidRPr="000C3246" w14:paraId="4222B583" w14:textId="77777777" w:rsidTr="00FD07BB">
        <w:trPr>
          <w:trHeight w:val="54"/>
        </w:trPr>
        <w:tc>
          <w:tcPr>
            <w:tcW w:w="2868" w:type="pct"/>
          </w:tcPr>
          <w:p w14:paraId="6C6896B9" w14:textId="489A33A9" w:rsidR="00490DD0" w:rsidRPr="00CE7D62" w:rsidRDefault="00490DD0" w:rsidP="00490DD0">
            <w:pPr>
              <w:spacing w:before="85" w:line="288" w:lineRule="auto"/>
              <w:rPr>
                <w:sz w:val="18"/>
              </w:rPr>
            </w:pPr>
            <w:r w:rsidRPr="00CE7D62">
              <w:rPr>
                <w:sz w:val="18"/>
              </w:rPr>
              <w:t>Communications</w:t>
            </w:r>
          </w:p>
        </w:tc>
        <w:tc>
          <w:tcPr>
            <w:tcW w:w="1066" w:type="pct"/>
          </w:tcPr>
          <w:p w14:paraId="59FEB7C2" w14:textId="714426B5" w:rsidR="00490DD0" w:rsidRPr="00490DD0" w:rsidRDefault="00490DD0" w:rsidP="00490DD0">
            <w:pPr>
              <w:spacing w:before="85" w:line="288" w:lineRule="auto"/>
              <w:jc w:val="center"/>
              <w:rPr>
                <w:color w:val="000000"/>
                <w:sz w:val="18"/>
                <w:szCs w:val="18"/>
              </w:rPr>
            </w:pPr>
            <w:r w:rsidRPr="00490DD0">
              <w:rPr>
                <w:sz w:val="18"/>
                <w:szCs w:val="18"/>
              </w:rPr>
              <w:t>13.5</w:t>
            </w:r>
          </w:p>
        </w:tc>
        <w:tc>
          <w:tcPr>
            <w:tcW w:w="1066" w:type="pct"/>
          </w:tcPr>
          <w:p w14:paraId="036B3025" w14:textId="1DBC4062" w:rsidR="00490DD0" w:rsidRPr="00AA7BF7" w:rsidRDefault="00490DD0" w:rsidP="00490DD0">
            <w:pPr>
              <w:spacing w:before="85" w:line="288" w:lineRule="auto"/>
              <w:jc w:val="center"/>
              <w:rPr>
                <w:b/>
                <w:bCs/>
                <w:sz w:val="18"/>
                <w:szCs w:val="18"/>
              </w:rPr>
            </w:pPr>
            <w:r w:rsidRPr="00AA7BF7">
              <w:rPr>
                <w:color w:val="000000"/>
                <w:sz w:val="18"/>
                <w:szCs w:val="18"/>
              </w:rPr>
              <w:t>17.4</w:t>
            </w:r>
          </w:p>
        </w:tc>
      </w:tr>
      <w:tr w:rsidR="00490DD0" w:rsidRPr="000C3246" w14:paraId="428E1ACA" w14:textId="77777777" w:rsidTr="00FD07BB">
        <w:trPr>
          <w:trHeight w:val="54"/>
        </w:trPr>
        <w:tc>
          <w:tcPr>
            <w:tcW w:w="2868" w:type="pct"/>
          </w:tcPr>
          <w:p w14:paraId="352FB207" w14:textId="60A67CEB" w:rsidR="00490DD0" w:rsidRPr="00CE7D62" w:rsidRDefault="00490DD0" w:rsidP="00490DD0">
            <w:pPr>
              <w:spacing w:before="85" w:line="288" w:lineRule="auto"/>
              <w:rPr>
                <w:sz w:val="18"/>
              </w:rPr>
            </w:pPr>
            <w:r w:rsidRPr="00CE7D62">
              <w:rPr>
                <w:sz w:val="18"/>
              </w:rPr>
              <w:t>Tourism, hospitality, personal services, sport and recreation</w:t>
            </w:r>
          </w:p>
        </w:tc>
        <w:tc>
          <w:tcPr>
            <w:tcW w:w="1066" w:type="pct"/>
          </w:tcPr>
          <w:p w14:paraId="70FE8566" w14:textId="5E8DF201" w:rsidR="00490DD0" w:rsidRPr="00490DD0" w:rsidRDefault="00490DD0" w:rsidP="00490DD0">
            <w:pPr>
              <w:spacing w:before="85" w:line="288" w:lineRule="auto"/>
              <w:jc w:val="center"/>
              <w:rPr>
                <w:color w:val="000000"/>
                <w:sz w:val="18"/>
                <w:szCs w:val="18"/>
              </w:rPr>
            </w:pPr>
            <w:r w:rsidRPr="00490DD0">
              <w:rPr>
                <w:sz w:val="18"/>
                <w:szCs w:val="18"/>
              </w:rPr>
              <w:t>16.8</w:t>
            </w:r>
          </w:p>
        </w:tc>
        <w:tc>
          <w:tcPr>
            <w:tcW w:w="1066" w:type="pct"/>
          </w:tcPr>
          <w:p w14:paraId="01CD7856" w14:textId="1BDC643F" w:rsidR="00490DD0" w:rsidRPr="00AA7BF7" w:rsidRDefault="00490DD0" w:rsidP="00490DD0">
            <w:pPr>
              <w:spacing w:before="85" w:line="288" w:lineRule="auto"/>
              <w:jc w:val="center"/>
              <w:rPr>
                <w:b/>
                <w:bCs/>
                <w:sz w:val="18"/>
                <w:szCs w:val="18"/>
              </w:rPr>
            </w:pPr>
            <w:r w:rsidRPr="00AA7BF7">
              <w:rPr>
                <w:color w:val="000000"/>
                <w:sz w:val="18"/>
                <w:szCs w:val="18"/>
              </w:rPr>
              <w:t>29.4</w:t>
            </w:r>
          </w:p>
        </w:tc>
      </w:tr>
      <w:tr w:rsidR="00490DD0" w:rsidRPr="000C3246" w14:paraId="14DEFF40" w14:textId="77777777" w:rsidTr="00FD07BB">
        <w:trPr>
          <w:trHeight w:val="54"/>
        </w:trPr>
        <w:tc>
          <w:tcPr>
            <w:tcW w:w="2868" w:type="pct"/>
          </w:tcPr>
          <w:p w14:paraId="7985AF45" w14:textId="53B7A449" w:rsidR="00490DD0" w:rsidRPr="00CE7D62" w:rsidRDefault="00490DD0" w:rsidP="00490DD0">
            <w:pPr>
              <w:spacing w:before="85" w:line="288" w:lineRule="auto"/>
              <w:rPr>
                <w:sz w:val="18"/>
              </w:rPr>
            </w:pPr>
            <w:r w:rsidRPr="00CE7D62">
              <w:rPr>
                <w:b/>
                <w:sz w:val="18"/>
              </w:rPr>
              <w:t>All study areas</w:t>
            </w:r>
          </w:p>
        </w:tc>
        <w:tc>
          <w:tcPr>
            <w:tcW w:w="1066" w:type="pct"/>
          </w:tcPr>
          <w:p w14:paraId="7EBCAFDE" w14:textId="0689E64F" w:rsidR="00490DD0" w:rsidRPr="00490DD0" w:rsidRDefault="00490DD0" w:rsidP="00490DD0">
            <w:pPr>
              <w:spacing w:before="85" w:line="288" w:lineRule="auto"/>
              <w:jc w:val="center"/>
              <w:rPr>
                <w:b/>
                <w:bCs/>
                <w:color w:val="000000"/>
                <w:sz w:val="18"/>
                <w:szCs w:val="18"/>
              </w:rPr>
            </w:pPr>
            <w:r w:rsidRPr="00490DD0">
              <w:rPr>
                <w:b/>
                <w:bCs/>
                <w:sz w:val="18"/>
                <w:szCs w:val="18"/>
              </w:rPr>
              <w:t>18.5</w:t>
            </w:r>
          </w:p>
        </w:tc>
        <w:tc>
          <w:tcPr>
            <w:tcW w:w="1066" w:type="pct"/>
          </w:tcPr>
          <w:p w14:paraId="18A1DE6F" w14:textId="6F5082F4" w:rsidR="00490DD0" w:rsidRPr="00AA7BF7" w:rsidRDefault="00490DD0" w:rsidP="00490DD0">
            <w:pPr>
              <w:spacing w:before="85" w:line="288" w:lineRule="auto"/>
              <w:jc w:val="center"/>
              <w:rPr>
                <w:b/>
                <w:bCs/>
                <w:sz w:val="18"/>
                <w:szCs w:val="18"/>
              </w:rPr>
            </w:pPr>
            <w:r w:rsidRPr="00AA7BF7">
              <w:rPr>
                <w:b/>
                <w:bCs/>
                <w:color w:val="000000"/>
                <w:sz w:val="18"/>
                <w:szCs w:val="18"/>
              </w:rPr>
              <w:t>21.1</w:t>
            </w:r>
          </w:p>
        </w:tc>
      </w:tr>
    </w:tbl>
    <w:p w14:paraId="511418E4" w14:textId="166C789D" w:rsidR="0010368E" w:rsidRDefault="0010368E" w:rsidP="00210FBE">
      <w:pPr>
        <w:pStyle w:val="Body"/>
      </w:pPr>
      <w:bookmarkStart w:id="71" w:name="_Toc22200712"/>
      <w:r w:rsidRPr="00B712ED">
        <w:t>In 202</w:t>
      </w:r>
      <w:r w:rsidR="00490DD0" w:rsidRPr="00B712ED">
        <w:t>1</w:t>
      </w:r>
      <w:r w:rsidRPr="00B712ED">
        <w:t xml:space="preserve">, Health </w:t>
      </w:r>
      <w:r w:rsidR="00AA7BF7" w:rsidRPr="00B712ED">
        <w:t>w</w:t>
      </w:r>
      <w:r w:rsidRPr="00B712ED">
        <w:t>as the most popular area for further full-time study following an undergraduate degree, with 3</w:t>
      </w:r>
      <w:r w:rsidR="00490DD0" w:rsidRPr="00B712ED">
        <w:t>1</w:t>
      </w:r>
      <w:r w:rsidRPr="00B712ED">
        <w:t>.</w:t>
      </w:r>
      <w:r w:rsidR="00CC4CBE" w:rsidRPr="00B712ED">
        <w:t>4</w:t>
      </w:r>
      <w:r w:rsidRPr="00B712ED">
        <w:t xml:space="preserve"> per cent of those proceeding to further study selecting this area</w:t>
      </w:r>
      <w:r w:rsidR="007B1CFC" w:rsidRPr="00B712ED">
        <w:t xml:space="preserve">, see </w:t>
      </w:r>
      <w:r w:rsidR="007B1CFC" w:rsidRPr="00B712ED">
        <w:rPr>
          <w:b/>
          <w:bCs/>
        </w:rPr>
        <w:fldChar w:fldCharType="begin"/>
      </w:r>
      <w:r w:rsidR="007B1CFC" w:rsidRPr="00B712ED">
        <w:instrText xml:space="preserve"> REF _Ref78966707 \h </w:instrText>
      </w:r>
      <w:r w:rsidR="00210FBE" w:rsidRPr="00B712ED">
        <w:instrText xml:space="preserve"> \* MERGEFORMAT </w:instrText>
      </w:r>
      <w:r w:rsidR="007B1CFC" w:rsidRPr="00B712ED">
        <w:rPr>
          <w:b/>
          <w:bCs/>
        </w:rPr>
      </w:r>
      <w:r w:rsidR="007B1CFC" w:rsidRPr="00B712ED">
        <w:rPr>
          <w:b/>
          <w:bCs/>
        </w:rPr>
        <w:fldChar w:fldCharType="separate"/>
      </w:r>
      <w:r w:rsidR="00820E24">
        <w:t xml:space="preserve">Table </w:t>
      </w:r>
      <w:r w:rsidR="00820E24">
        <w:rPr>
          <w:noProof/>
        </w:rPr>
        <w:t>16</w:t>
      </w:r>
      <w:r w:rsidR="007B1CFC" w:rsidRPr="00B712ED">
        <w:fldChar w:fldCharType="end"/>
      </w:r>
      <w:r w:rsidR="00490DD0" w:rsidRPr="00B712ED">
        <w:t>. This was followed by Society and culture</w:t>
      </w:r>
      <w:r w:rsidR="008F5B92" w:rsidRPr="00B712ED">
        <w:t>, 21.</w:t>
      </w:r>
      <w:r w:rsidR="00CC4CBE" w:rsidRPr="00B712ED">
        <w:t>4</w:t>
      </w:r>
      <w:r w:rsidR="008F5B92" w:rsidRPr="00B712ED">
        <w:t xml:space="preserve"> per</w:t>
      </w:r>
      <w:r w:rsidR="00A8529D">
        <w:t xml:space="preserve"> </w:t>
      </w:r>
      <w:r w:rsidR="008F5B92" w:rsidRPr="00B712ED">
        <w:t>cent, Natural and physical sciences, 10.9 per cent, and Education, 9.1 per cent. These results have remained stable since 2020.</w:t>
      </w:r>
    </w:p>
    <w:p w14:paraId="218C8E8C" w14:textId="241D3D53" w:rsidR="00020246" w:rsidRDefault="00200A95" w:rsidP="00200A95">
      <w:pPr>
        <w:pStyle w:val="Caption"/>
      </w:pPr>
      <w:bookmarkStart w:id="72" w:name="_Ref78966707"/>
      <w:bookmarkStart w:id="73" w:name="_Toc77927543"/>
      <w:bookmarkStart w:id="74" w:name="_Toc81923477"/>
      <w:r>
        <w:t xml:space="preserve">Table </w:t>
      </w:r>
      <w:r>
        <w:fldChar w:fldCharType="begin"/>
      </w:r>
      <w:r>
        <w:instrText xml:space="preserve"> SEQ Table \* ARABIC </w:instrText>
      </w:r>
      <w:r>
        <w:fldChar w:fldCharType="separate"/>
      </w:r>
      <w:r w:rsidR="00B10526">
        <w:rPr>
          <w:noProof/>
        </w:rPr>
        <w:t>16</w:t>
      </w:r>
      <w:r>
        <w:fldChar w:fldCharType="end"/>
      </w:r>
      <w:bookmarkEnd w:id="72"/>
      <w:r>
        <w:t xml:space="preserve"> </w:t>
      </w:r>
      <w:r w:rsidR="00490DD0">
        <w:t xml:space="preserve">Broad field of education destinations of undergraduates undertaking further full-time study, 2020 and 2021 </w:t>
      </w:r>
      <w:r w:rsidR="00800028">
        <w:t>(%)</w:t>
      </w:r>
      <w:bookmarkEnd w:id="71"/>
      <w:bookmarkEnd w:id="73"/>
      <w:bookmarkEnd w:id="74"/>
    </w:p>
    <w:tbl>
      <w:tblPr>
        <w:tblStyle w:val="TableGrid"/>
        <w:tblW w:w="4129" w:type="pct"/>
        <w:tblLayout w:type="fixed"/>
        <w:tblLook w:val="0020" w:firstRow="1" w:lastRow="0" w:firstColumn="0" w:lastColumn="0" w:noHBand="0" w:noVBand="0"/>
        <w:tblCaption w:val="Table 5  Short- (2014) and medium-term (2017) outcomes for undergraduates by study area "/>
      </w:tblPr>
      <w:tblGrid>
        <w:gridCol w:w="4956"/>
        <w:gridCol w:w="1907"/>
        <w:gridCol w:w="1907"/>
      </w:tblGrid>
      <w:tr w:rsidR="00820E24" w:rsidRPr="000C3246" w14:paraId="272CEDA5" w14:textId="77777777" w:rsidTr="00FD07BB">
        <w:trPr>
          <w:trHeight w:val="54"/>
        </w:trPr>
        <w:tc>
          <w:tcPr>
            <w:tcW w:w="2826" w:type="pct"/>
          </w:tcPr>
          <w:p w14:paraId="597512E1" w14:textId="77777777" w:rsidR="00820E24" w:rsidRPr="0013428E" w:rsidRDefault="00820E24" w:rsidP="00820E24">
            <w:pPr>
              <w:spacing w:before="85" w:line="288" w:lineRule="auto"/>
              <w:rPr>
                <w:sz w:val="18"/>
              </w:rPr>
            </w:pPr>
          </w:p>
        </w:tc>
        <w:tc>
          <w:tcPr>
            <w:tcW w:w="1087" w:type="pct"/>
          </w:tcPr>
          <w:p w14:paraId="7B6226E3" w14:textId="547D026C" w:rsidR="00820E24" w:rsidRPr="00490DD0" w:rsidRDefault="00820E24" w:rsidP="00820E24">
            <w:pPr>
              <w:spacing w:before="85" w:line="288" w:lineRule="auto"/>
              <w:jc w:val="center"/>
              <w:rPr>
                <w:sz w:val="18"/>
                <w:szCs w:val="18"/>
              </w:rPr>
            </w:pPr>
            <w:r w:rsidRPr="00820E24">
              <w:rPr>
                <w:b/>
                <w:bCs/>
                <w:sz w:val="18"/>
                <w:szCs w:val="16"/>
              </w:rPr>
              <w:t>In full-time study 2020</w:t>
            </w:r>
          </w:p>
        </w:tc>
        <w:tc>
          <w:tcPr>
            <w:tcW w:w="1087" w:type="pct"/>
          </w:tcPr>
          <w:p w14:paraId="7F7ADAE8" w14:textId="5AD2D44E" w:rsidR="00820E24" w:rsidRPr="00035524" w:rsidRDefault="00820E24" w:rsidP="00820E24">
            <w:pPr>
              <w:spacing w:before="85" w:line="288" w:lineRule="auto"/>
              <w:jc w:val="center"/>
              <w:rPr>
                <w:sz w:val="18"/>
                <w:szCs w:val="18"/>
              </w:rPr>
            </w:pPr>
            <w:r w:rsidRPr="00820E24">
              <w:rPr>
                <w:b/>
                <w:bCs/>
                <w:sz w:val="18"/>
                <w:szCs w:val="16"/>
              </w:rPr>
              <w:t>In full-time study 2021</w:t>
            </w:r>
          </w:p>
        </w:tc>
      </w:tr>
      <w:tr w:rsidR="00CC4CBE" w:rsidRPr="000C3246" w14:paraId="4D1912FB" w14:textId="77777777" w:rsidTr="00FD07BB">
        <w:trPr>
          <w:trHeight w:val="54"/>
        </w:trPr>
        <w:tc>
          <w:tcPr>
            <w:tcW w:w="2826" w:type="pct"/>
          </w:tcPr>
          <w:p w14:paraId="75FB2BD6" w14:textId="5CA29452" w:rsidR="00CC4CBE" w:rsidRPr="000C3246" w:rsidRDefault="00CC4CBE" w:rsidP="00CC4CBE">
            <w:pPr>
              <w:spacing w:before="85" w:line="288" w:lineRule="auto"/>
              <w:rPr>
                <w:sz w:val="18"/>
                <w:szCs w:val="18"/>
              </w:rPr>
            </w:pPr>
            <w:r w:rsidRPr="0013428E">
              <w:rPr>
                <w:sz w:val="18"/>
              </w:rPr>
              <w:t>Natural and physical sciences</w:t>
            </w:r>
          </w:p>
        </w:tc>
        <w:tc>
          <w:tcPr>
            <w:tcW w:w="1087" w:type="pct"/>
          </w:tcPr>
          <w:p w14:paraId="7951A06D" w14:textId="2C275E2F" w:rsidR="00CC4CBE" w:rsidRPr="00490DD0" w:rsidRDefault="00CC4CBE" w:rsidP="00CC4CBE">
            <w:pPr>
              <w:spacing w:before="85" w:line="288" w:lineRule="auto"/>
              <w:jc w:val="center"/>
              <w:rPr>
                <w:sz w:val="18"/>
                <w:szCs w:val="18"/>
              </w:rPr>
            </w:pPr>
            <w:r w:rsidRPr="00490DD0">
              <w:rPr>
                <w:sz w:val="18"/>
                <w:szCs w:val="18"/>
              </w:rPr>
              <w:t>11.9</w:t>
            </w:r>
          </w:p>
        </w:tc>
        <w:tc>
          <w:tcPr>
            <w:tcW w:w="1087" w:type="pct"/>
          </w:tcPr>
          <w:p w14:paraId="3FCD96A5" w14:textId="28D426C5" w:rsidR="00CC4CBE" w:rsidRPr="00035524" w:rsidRDefault="00CC4CBE" w:rsidP="00CC4CBE">
            <w:pPr>
              <w:spacing w:before="85" w:line="288" w:lineRule="auto"/>
              <w:jc w:val="center"/>
              <w:rPr>
                <w:sz w:val="18"/>
                <w:szCs w:val="18"/>
              </w:rPr>
            </w:pPr>
            <w:r w:rsidRPr="00035524">
              <w:rPr>
                <w:sz w:val="18"/>
                <w:szCs w:val="18"/>
              </w:rPr>
              <w:t>10.9</w:t>
            </w:r>
          </w:p>
        </w:tc>
      </w:tr>
      <w:tr w:rsidR="00CC4CBE" w:rsidRPr="000C3246" w14:paraId="2A2BD7C1" w14:textId="77777777" w:rsidTr="00FD07BB">
        <w:trPr>
          <w:trHeight w:val="54"/>
        </w:trPr>
        <w:tc>
          <w:tcPr>
            <w:tcW w:w="2826" w:type="pct"/>
          </w:tcPr>
          <w:p w14:paraId="55F9F542" w14:textId="60C1365C" w:rsidR="00CC4CBE" w:rsidRPr="000C3246" w:rsidRDefault="00CC4CBE" w:rsidP="00CC4CBE">
            <w:pPr>
              <w:spacing w:before="85" w:line="288" w:lineRule="auto"/>
              <w:rPr>
                <w:sz w:val="18"/>
                <w:szCs w:val="18"/>
              </w:rPr>
            </w:pPr>
            <w:r w:rsidRPr="0013428E">
              <w:rPr>
                <w:sz w:val="18"/>
              </w:rPr>
              <w:t>Information technology</w:t>
            </w:r>
          </w:p>
        </w:tc>
        <w:tc>
          <w:tcPr>
            <w:tcW w:w="1087" w:type="pct"/>
          </w:tcPr>
          <w:p w14:paraId="3415464E" w14:textId="7D54ED2A" w:rsidR="00CC4CBE" w:rsidRPr="00490DD0" w:rsidRDefault="00CC4CBE" w:rsidP="00CC4CBE">
            <w:pPr>
              <w:spacing w:before="85" w:line="288" w:lineRule="auto"/>
              <w:jc w:val="center"/>
              <w:rPr>
                <w:sz w:val="18"/>
                <w:szCs w:val="18"/>
              </w:rPr>
            </w:pPr>
            <w:r w:rsidRPr="00490DD0">
              <w:rPr>
                <w:sz w:val="18"/>
                <w:szCs w:val="18"/>
              </w:rPr>
              <w:t>3.0</w:t>
            </w:r>
          </w:p>
        </w:tc>
        <w:tc>
          <w:tcPr>
            <w:tcW w:w="1087" w:type="pct"/>
          </w:tcPr>
          <w:p w14:paraId="7142C927" w14:textId="4A9FB2F2" w:rsidR="00CC4CBE" w:rsidRPr="00035524" w:rsidRDefault="00CC4CBE" w:rsidP="00CC4CBE">
            <w:pPr>
              <w:spacing w:before="85" w:line="288" w:lineRule="auto"/>
              <w:jc w:val="center"/>
              <w:rPr>
                <w:sz w:val="18"/>
                <w:szCs w:val="18"/>
              </w:rPr>
            </w:pPr>
            <w:r w:rsidRPr="00035524">
              <w:rPr>
                <w:sz w:val="18"/>
                <w:szCs w:val="18"/>
              </w:rPr>
              <w:t>3.1</w:t>
            </w:r>
          </w:p>
        </w:tc>
      </w:tr>
      <w:tr w:rsidR="00CC4CBE" w:rsidRPr="000C3246" w14:paraId="5FEC4765" w14:textId="77777777" w:rsidTr="00FD07BB">
        <w:trPr>
          <w:trHeight w:val="54"/>
        </w:trPr>
        <w:tc>
          <w:tcPr>
            <w:tcW w:w="2826" w:type="pct"/>
          </w:tcPr>
          <w:p w14:paraId="6F00C0E1" w14:textId="52E88693" w:rsidR="00CC4CBE" w:rsidRPr="000C3246" w:rsidRDefault="00CC4CBE" w:rsidP="00CC4CBE">
            <w:pPr>
              <w:spacing w:before="85" w:line="288" w:lineRule="auto"/>
              <w:rPr>
                <w:sz w:val="18"/>
                <w:szCs w:val="18"/>
              </w:rPr>
            </w:pPr>
            <w:r w:rsidRPr="0013428E">
              <w:rPr>
                <w:sz w:val="18"/>
              </w:rPr>
              <w:t>Engineering and related technologies</w:t>
            </w:r>
          </w:p>
        </w:tc>
        <w:tc>
          <w:tcPr>
            <w:tcW w:w="1087" w:type="pct"/>
          </w:tcPr>
          <w:p w14:paraId="6B5D0233" w14:textId="3E1B5806" w:rsidR="00CC4CBE" w:rsidRPr="00490DD0" w:rsidRDefault="00CC4CBE" w:rsidP="00CC4CBE">
            <w:pPr>
              <w:spacing w:before="85" w:line="288" w:lineRule="auto"/>
              <w:jc w:val="center"/>
              <w:rPr>
                <w:sz w:val="18"/>
                <w:szCs w:val="18"/>
              </w:rPr>
            </w:pPr>
            <w:r w:rsidRPr="00490DD0">
              <w:rPr>
                <w:sz w:val="18"/>
                <w:szCs w:val="18"/>
              </w:rPr>
              <w:t>4.1</w:t>
            </w:r>
          </w:p>
        </w:tc>
        <w:tc>
          <w:tcPr>
            <w:tcW w:w="1087" w:type="pct"/>
          </w:tcPr>
          <w:p w14:paraId="0AF479AB" w14:textId="14217182" w:rsidR="00CC4CBE" w:rsidRPr="00035524" w:rsidRDefault="00CC4CBE" w:rsidP="00CC4CBE">
            <w:pPr>
              <w:spacing w:before="85" w:line="288" w:lineRule="auto"/>
              <w:jc w:val="center"/>
              <w:rPr>
                <w:sz w:val="18"/>
                <w:szCs w:val="18"/>
              </w:rPr>
            </w:pPr>
            <w:r w:rsidRPr="00035524">
              <w:rPr>
                <w:sz w:val="18"/>
                <w:szCs w:val="18"/>
              </w:rPr>
              <w:t>4.6</w:t>
            </w:r>
          </w:p>
        </w:tc>
      </w:tr>
      <w:tr w:rsidR="00CC4CBE" w:rsidRPr="000C3246" w14:paraId="1BD82B59" w14:textId="77777777" w:rsidTr="00FD07BB">
        <w:trPr>
          <w:trHeight w:val="54"/>
        </w:trPr>
        <w:tc>
          <w:tcPr>
            <w:tcW w:w="2826" w:type="pct"/>
          </w:tcPr>
          <w:p w14:paraId="067BE954" w14:textId="623108FC" w:rsidR="00CC4CBE" w:rsidRPr="000C3246" w:rsidRDefault="00CC4CBE" w:rsidP="00CC4CBE">
            <w:pPr>
              <w:spacing w:before="85" w:line="288" w:lineRule="auto"/>
              <w:rPr>
                <w:sz w:val="18"/>
                <w:szCs w:val="18"/>
              </w:rPr>
            </w:pPr>
            <w:r w:rsidRPr="0013428E">
              <w:rPr>
                <w:sz w:val="18"/>
              </w:rPr>
              <w:lastRenderedPageBreak/>
              <w:t>Architecture and building</w:t>
            </w:r>
          </w:p>
        </w:tc>
        <w:tc>
          <w:tcPr>
            <w:tcW w:w="1087" w:type="pct"/>
          </w:tcPr>
          <w:p w14:paraId="71A455C0" w14:textId="3A0CAA15" w:rsidR="00CC4CBE" w:rsidRPr="00490DD0" w:rsidRDefault="00CC4CBE" w:rsidP="00CC4CBE">
            <w:pPr>
              <w:spacing w:before="85" w:line="288" w:lineRule="auto"/>
              <w:jc w:val="center"/>
              <w:rPr>
                <w:sz w:val="18"/>
                <w:szCs w:val="18"/>
              </w:rPr>
            </w:pPr>
            <w:r w:rsidRPr="00490DD0">
              <w:rPr>
                <w:sz w:val="18"/>
                <w:szCs w:val="18"/>
              </w:rPr>
              <w:t>2.5</w:t>
            </w:r>
          </w:p>
        </w:tc>
        <w:tc>
          <w:tcPr>
            <w:tcW w:w="1087" w:type="pct"/>
          </w:tcPr>
          <w:p w14:paraId="5AB2E3C0" w14:textId="0E210E9D" w:rsidR="00CC4CBE" w:rsidRPr="00035524" w:rsidRDefault="00CC4CBE" w:rsidP="00CC4CBE">
            <w:pPr>
              <w:spacing w:before="85" w:line="288" w:lineRule="auto"/>
              <w:jc w:val="center"/>
              <w:rPr>
                <w:sz w:val="18"/>
                <w:szCs w:val="18"/>
              </w:rPr>
            </w:pPr>
            <w:r w:rsidRPr="00035524">
              <w:rPr>
                <w:sz w:val="18"/>
                <w:szCs w:val="18"/>
              </w:rPr>
              <w:t>2.5</w:t>
            </w:r>
          </w:p>
        </w:tc>
      </w:tr>
      <w:tr w:rsidR="00CC4CBE" w:rsidRPr="000C3246" w14:paraId="77136CB6" w14:textId="77777777" w:rsidTr="00FD07BB">
        <w:trPr>
          <w:trHeight w:val="54"/>
        </w:trPr>
        <w:tc>
          <w:tcPr>
            <w:tcW w:w="2826" w:type="pct"/>
          </w:tcPr>
          <w:p w14:paraId="4F03ACB4" w14:textId="47FC818B" w:rsidR="00CC4CBE" w:rsidRPr="000C3246" w:rsidRDefault="00CC4CBE" w:rsidP="00CC4CBE">
            <w:pPr>
              <w:spacing w:before="85" w:line="288" w:lineRule="auto"/>
              <w:rPr>
                <w:sz w:val="18"/>
                <w:szCs w:val="18"/>
              </w:rPr>
            </w:pPr>
            <w:r w:rsidRPr="0013428E">
              <w:rPr>
                <w:sz w:val="18"/>
              </w:rPr>
              <w:t>Agriculture, environmental and related studies</w:t>
            </w:r>
          </w:p>
        </w:tc>
        <w:tc>
          <w:tcPr>
            <w:tcW w:w="1087" w:type="pct"/>
          </w:tcPr>
          <w:p w14:paraId="239D5963" w14:textId="12E5C18C" w:rsidR="00CC4CBE" w:rsidRPr="00490DD0" w:rsidRDefault="00CC4CBE" w:rsidP="00CC4CBE">
            <w:pPr>
              <w:spacing w:before="85" w:line="288" w:lineRule="auto"/>
              <w:jc w:val="center"/>
              <w:rPr>
                <w:sz w:val="18"/>
                <w:szCs w:val="18"/>
              </w:rPr>
            </w:pPr>
            <w:r w:rsidRPr="00490DD0">
              <w:rPr>
                <w:sz w:val="18"/>
                <w:szCs w:val="18"/>
              </w:rPr>
              <w:t>1.5</w:t>
            </w:r>
          </w:p>
        </w:tc>
        <w:tc>
          <w:tcPr>
            <w:tcW w:w="1087" w:type="pct"/>
          </w:tcPr>
          <w:p w14:paraId="5B055825" w14:textId="48944A3F" w:rsidR="00CC4CBE" w:rsidRPr="00035524" w:rsidRDefault="00CC4CBE" w:rsidP="00CC4CBE">
            <w:pPr>
              <w:spacing w:before="85" w:line="288" w:lineRule="auto"/>
              <w:jc w:val="center"/>
              <w:rPr>
                <w:sz w:val="18"/>
                <w:szCs w:val="18"/>
              </w:rPr>
            </w:pPr>
            <w:r w:rsidRPr="00035524">
              <w:rPr>
                <w:sz w:val="18"/>
                <w:szCs w:val="18"/>
              </w:rPr>
              <w:t>2.0</w:t>
            </w:r>
          </w:p>
        </w:tc>
      </w:tr>
      <w:tr w:rsidR="00CC4CBE" w:rsidRPr="000C3246" w14:paraId="342ED7C7" w14:textId="77777777" w:rsidTr="00FD07BB">
        <w:trPr>
          <w:trHeight w:val="54"/>
        </w:trPr>
        <w:tc>
          <w:tcPr>
            <w:tcW w:w="2826" w:type="pct"/>
          </w:tcPr>
          <w:p w14:paraId="3F3E8A30" w14:textId="26F5A4EA" w:rsidR="00CC4CBE" w:rsidRPr="000C3246" w:rsidRDefault="00CC4CBE" w:rsidP="00CC4CBE">
            <w:pPr>
              <w:spacing w:before="85" w:line="288" w:lineRule="auto"/>
              <w:rPr>
                <w:sz w:val="18"/>
                <w:szCs w:val="18"/>
              </w:rPr>
            </w:pPr>
            <w:r w:rsidRPr="0013428E">
              <w:rPr>
                <w:sz w:val="18"/>
              </w:rPr>
              <w:t>Health</w:t>
            </w:r>
          </w:p>
        </w:tc>
        <w:tc>
          <w:tcPr>
            <w:tcW w:w="1087" w:type="pct"/>
          </w:tcPr>
          <w:p w14:paraId="17185429" w14:textId="133ECA24" w:rsidR="00CC4CBE" w:rsidRPr="00490DD0" w:rsidRDefault="00CC4CBE" w:rsidP="00CC4CBE">
            <w:pPr>
              <w:spacing w:before="85" w:line="288" w:lineRule="auto"/>
              <w:jc w:val="center"/>
              <w:rPr>
                <w:sz w:val="18"/>
                <w:szCs w:val="18"/>
              </w:rPr>
            </w:pPr>
            <w:r w:rsidRPr="00490DD0">
              <w:rPr>
                <w:sz w:val="18"/>
                <w:szCs w:val="18"/>
              </w:rPr>
              <w:t>30.7</w:t>
            </w:r>
          </w:p>
        </w:tc>
        <w:tc>
          <w:tcPr>
            <w:tcW w:w="1087" w:type="pct"/>
          </w:tcPr>
          <w:p w14:paraId="5D4827E1" w14:textId="6D173B35" w:rsidR="00CC4CBE" w:rsidRPr="00035524" w:rsidRDefault="00CC4CBE" w:rsidP="00CC4CBE">
            <w:pPr>
              <w:spacing w:before="85" w:line="288" w:lineRule="auto"/>
              <w:jc w:val="center"/>
              <w:rPr>
                <w:sz w:val="18"/>
                <w:szCs w:val="18"/>
              </w:rPr>
            </w:pPr>
            <w:r w:rsidRPr="00035524">
              <w:rPr>
                <w:sz w:val="18"/>
                <w:szCs w:val="18"/>
              </w:rPr>
              <w:t>31.4</w:t>
            </w:r>
          </w:p>
        </w:tc>
      </w:tr>
      <w:tr w:rsidR="00CC4CBE" w:rsidRPr="000C3246" w14:paraId="699C4418" w14:textId="77777777" w:rsidTr="00FD07BB">
        <w:trPr>
          <w:trHeight w:val="54"/>
        </w:trPr>
        <w:tc>
          <w:tcPr>
            <w:tcW w:w="2826" w:type="pct"/>
          </w:tcPr>
          <w:p w14:paraId="0418BC7F" w14:textId="628B7BCD" w:rsidR="00CC4CBE" w:rsidRPr="000C3246" w:rsidRDefault="00CC4CBE" w:rsidP="00CC4CBE">
            <w:pPr>
              <w:spacing w:before="85" w:line="288" w:lineRule="auto"/>
              <w:rPr>
                <w:sz w:val="18"/>
                <w:szCs w:val="18"/>
              </w:rPr>
            </w:pPr>
            <w:r w:rsidRPr="0013428E">
              <w:rPr>
                <w:sz w:val="18"/>
              </w:rPr>
              <w:t>Education</w:t>
            </w:r>
          </w:p>
        </w:tc>
        <w:tc>
          <w:tcPr>
            <w:tcW w:w="1087" w:type="pct"/>
          </w:tcPr>
          <w:p w14:paraId="010D5B18" w14:textId="6ADD75FB" w:rsidR="00CC4CBE" w:rsidRPr="00490DD0" w:rsidRDefault="00CC4CBE" w:rsidP="00CC4CBE">
            <w:pPr>
              <w:spacing w:before="85" w:line="288" w:lineRule="auto"/>
              <w:jc w:val="center"/>
              <w:rPr>
                <w:sz w:val="18"/>
                <w:szCs w:val="18"/>
              </w:rPr>
            </w:pPr>
            <w:r w:rsidRPr="00490DD0">
              <w:rPr>
                <w:sz w:val="18"/>
                <w:szCs w:val="18"/>
              </w:rPr>
              <w:t>9.2</w:t>
            </w:r>
          </w:p>
        </w:tc>
        <w:tc>
          <w:tcPr>
            <w:tcW w:w="1087" w:type="pct"/>
          </w:tcPr>
          <w:p w14:paraId="44040763" w14:textId="5DF65526" w:rsidR="00CC4CBE" w:rsidRPr="00035524" w:rsidRDefault="00CC4CBE" w:rsidP="00CC4CBE">
            <w:pPr>
              <w:spacing w:before="85" w:line="288" w:lineRule="auto"/>
              <w:jc w:val="center"/>
              <w:rPr>
                <w:sz w:val="18"/>
                <w:szCs w:val="18"/>
              </w:rPr>
            </w:pPr>
            <w:r w:rsidRPr="00035524">
              <w:rPr>
                <w:sz w:val="18"/>
                <w:szCs w:val="18"/>
              </w:rPr>
              <w:t>9.1</w:t>
            </w:r>
          </w:p>
        </w:tc>
      </w:tr>
      <w:tr w:rsidR="00CC4CBE" w:rsidRPr="000C3246" w14:paraId="2CEC2AC5" w14:textId="77777777" w:rsidTr="00FD07BB">
        <w:trPr>
          <w:trHeight w:val="54"/>
        </w:trPr>
        <w:tc>
          <w:tcPr>
            <w:tcW w:w="2826" w:type="pct"/>
          </w:tcPr>
          <w:p w14:paraId="2AED3279" w14:textId="0FD46CC6" w:rsidR="00CC4CBE" w:rsidRPr="000C3246" w:rsidRDefault="00CC4CBE" w:rsidP="00CC4CBE">
            <w:pPr>
              <w:spacing w:before="85" w:line="288" w:lineRule="auto"/>
              <w:rPr>
                <w:sz w:val="18"/>
                <w:szCs w:val="18"/>
              </w:rPr>
            </w:pPr>
            <w:r w:rsidRPr="0013428E">
              <w:rPr>
                <w:sz w:val="18"/>
              </w:rPr>
              <w:t>Management and commerce</w:t>
            </w:r>
          </w:p>
        </w:tc>
        <w:tc>
          <w:tcPr>
            <w:tcW w:w="1087" w:type="pct"/>
          </w:tcPr>
          <w:p w14:paraId="6E751009" w14:textId="4D041325" w:rsidR="00CC4CBE" w:rsidRPr="00490DD0" w:rsidRDefault="00CC4CBE" w:rsidP="00CC4CBE">
            <w:pPr>
              <w:spacing w:before="85" w:line="288" w:lineRule="auto"/>
              <w:jc w:val="center"/>
              <w:rPr>
                <w:sz w:val="18"/>
                <w:szCs w:val="18"/>
              </w:rPr>
            </w:pPr>
            <w:r w:rsidRPr="00490DD0">
              <w:rPr>
                <w:sz w:val="18"/>
                <w:szCs w:val="18"/>
              </w:rPr>
              <w:t>6.6</w:t>
            </w:r>
          </w:p>
        </w:tc>
        <w:tc>
          <w:tcPr>
            <w:tcW w:w="1087" w:type="pct"/>
          </w:tcPr>
          <w:p w14:paraId="68B6190E" w14:textId="42A1C59A" w:rsidR="00CC4CBE" w:rsidRPr="00035524" w:rsidRDefault="00CC4CBE" w:rsidP="00CC4CBE">
            <w:pPr>
              <w:spacing w:before="85" w:line="288" w:lineRule="auto"/>
              <w:jc w:val="center"/>
              <w:rPr>
                <w:sz w:val="18"/>
                <w:szCs w:val="18"/>
              </w:rPr>
            </w:pPr>
            <w:r w:rsidRPr="00035524">
              <w:rPr>
                <w:sz w:val="18"/>
                <w:szCs w:val="18"/>
              </w:rPr>
              <w:t>6.4</w:t>
            </w:r>
          </w:p>
        </w:tc>
      </w:tr>
      <w:tr w:rsidR="00CC4CBE" w:rsidRPr="000C3246" w14:paraId="3EEF39AA" w14:textId="77777777" w:rsidTr="00FD07BB">
        <w:trPr>
          <w:trHeight w:val="54"/>
        </w:trPr>
        <w:tc>
          <w:tcPr>
            <w:tcW w:w="2826" w:type="pct"/>
          </w:tcPr>
          <w:p w14:paraId="7B3184A1" w14:textId="183F808B" w:rsidR="00CC4CBE" w:rsidRPr="000C3246" w:rsidRDefault="00CC4CBE" w:rsidP="00CC4CBE">
            <w:pPr>
              <w:spacing w:before="85" w:line="288" w:lineRule="auto"/>
              <w:rPr>
                <w:sz w:val="18"/>
                <w:szCs w:val="18"/>
              </w:rPr>
            </w:pPr>
            <w:r w:rsidRPr="0013428E">
              <w:rPr>
                <w:sz w:val="18"/>
              </w:rPr>
              <w:t>Society and culture</w:t>
            </w:r>
          </w:p>
        </w:tc>
        <w:tc>
          <w:tcPr>
            <w:tcW w:w="1087" w:type="pct"/>
          </w:tcPr>
          <w:p w14:paraId="24D7F4A4" w14:textId="305F611D" w:rsidR="00CC4CBE" w:rsidRPr="00490DD0" w:rsidRDefault="00CC4CBE" w:rsidP="00CC4CBE">
            <w:pPr>
              <w:spacing w:before="85" w:line="288" w:lineRule="auto"/>
              <w:jc w:val="center"/>
              <w:rPr>
                <w:sz w:val="18"/>
                <w:szCs w:val="18"/>
              </w:rPr>
            </w:pPr>
            <w:r w:rsidRPr="00490DD0">
              <w:rPr>
                <w:sz w:val="18"/>
                <w:szCs w:val="18"/>
              </w:rPr>
              <w:t>21.1</w:t>
            </w:r>
          </w:p>
        </w:tc>
        <w:tc>
          <w:tcPr>
            <w:tcW w:w="1087" w:type="pct"/>
          </w:tcPr>
          <w:p w14:paraId="35BA161D" w14:textId="0556A827" w:rsidR="00CC4CBE" w:rsidRPr="00035524" w:rsidRDefault="00CC4CBE" w:rsidP="00CC4CBE">
            <w:pPr>
              <w:spacing w:before="85" w:line="288" w:lineRule="auto"/>
              <w:jc w:val="center"/>
              <w:rPr>
                <w:sz w:val="18"/>
                <w:szCs w:val="18"/>
              </w:rPr>
            </w:pPr>
            <w:r w:rsidRPr="00035524">
              <w:rPr>
                <w:sz w:val="18"/>
                <w:szCs w:val="18"/>
              </w:rPr>
              <w:t>21.4</w:t>
            </w:r>
          </w:p>
        </w:tc>
      </w:tr>
      <w:tr w:rsidR="00CC4CBE" w:rsidRPr="000C3246" w14:paraId="66BB06B1" w14:textId="77777777" w:rsidTr="00FD07BB">
        <w:trPr>
          <w:trHeight w:val="54"/>
        </w:trPr>
        <w:tc>
          <w:tcPr>
            <w:tcW w:w="2826" w:type="pct"/>
          </w:tcPr>
          <w:p w14:paraId="7A841482" w14:textId="5DE214D0" w:rsidR="00CC4CBE" w:rsidRPr="000C3246" w:rsidRDefault="00CC4CBE" w:rsidP="00CC4CBE">
            <w:pPr>
              <w:spacing w:before="85" w:line="288" w:lineRule="auto"/>
              <w:rPr>
                <w:sz w:val="18"/>
                <w:szCs w:val="18"/>
              </w:rPr>
            </w:pPr>
            <w:r w:rsidRPr="0013428E">
              <w:rPr>
                <w:sz w:val="18"/>
              </w:rPr>
              <w:t>Creative arts</w:t>
            </w:r>
          </w:p>
        </w:tc>
        <w:tc>
          <w:tcPr>
            <w:tcW w:w="1087" w:type="pct"/>
          </w:tcPr>
          <w:p w14:paraId="6AFB510E" w14:textId="561D53E0" w:rsidR="00CC4CBE" w:rsidRPr="00490DD0" w:rsidRDefault="00CC4CBE" w:rsidP="00CC4CBE">
            <w:pPr>
              <w:spacing w:before="85" w:line="288" w:lineRule="auto"/>
              <w:jc w:val="center"/>
              <w:rPr>
                <w:sz w:val="18"/>
                <w:szCs w:val="18"/>
              </w:rPr>
            </w:pPr>
            <w:r w:rsidRPr="00490DD0">
              <w:rPr>
                <w:sz w:val="18"/>
                <w:szCs w:val="18"/>
              </w:rPr>
              <w:t>6.8</w:t>
            </w:r>
          </w:p>
        </w:tc>
        <w:tc>
          <w:tcPr>
            <w:tcW w:w="1087" w:type="pct"/>
          </w:tcPr>
          <w:p w14:paraId="3813B2B1" w14:textId="37677227" w:rsidR="00CC4CBE" w:rsidRPr="00035524" w:rsidRDefault="00CC4CBE" w:rsidP="00CC4CBE">
            <w:pPr>
              <w:spacing w:before="85" w:line="288" w:lineRule="auto"/>
              <w:jc w:val="center"/>
              <w:rPr>
                <w:sz w:val="18"/>
                <w:szCs w:val="18"/>
              </w:rPr>
            </w:pPr>
            <w:r w:rsidRPr="00035524">
              <w:rPr>
                <w:sz w:val="18"/>
                <w:szCs w:val="18"/>
              </w:rPr>
              <w:t>6.1</w:t>
            </w:r>
          </w:p>
        </w:tc>
      </w:tr>
      <w:tr w:rsidR="00CC4CBE" w:rsidRPr="000C3246" w14:paraId="6BB624F9" w14:textId="77777777" w:rsidTr="00FD07BB">
        <w:trPr>
          <w:trHeight w:val="54"/>
        </w:trPr>
        <w:tc>
          <w:tcPr>
            <w:tcW w:w="2826" w:type="pct"/>
          </w:tcPr>
          <w:p w14:paraId="2FFC9EB3" w14:textId="12ACD196" w:rsidR="00CC4CBE" w:rsidRPr="000C3246" w:rsidRDefault="00CC4CBE" w:rsidP="00CC4CBE">
            <w:pPr>
              <w:spacing w:before="85" w:line="288" w:lineRule="auto"/>
              <w:rPr>
                <w:sz w:val="18"/>
                <w:szCs w:val="18"/>
              </w:rPr>
            </w:pPr>
            <w:r w:rsidRPr="0013428E">
              <w:rPr>
                <w:sz w:val="18"/>
              </w:rPr>
              <w:t>Food, hospitality and personal services</w:t>
            </w:r>
          </w:p>
        </w:tc>
        <w:tc>
          <w:tcPr>
            <w:tcW w:w="1087" w:type="pct"/>
          </w:tcPr>
          <w:p w14:paraId="235E999B" w14:textId="3E279703" w:rsidR="00CC4CBE" w:rsidRPr="00490DD0" w:rsidRDefault="00CC4CBE" w:rsidP="00CC4CBE">
            <w:pPr>
              <w:spacing w:before="85" w:line="288" w:lineRule="auto"/>
              <w:jc w:val="center"/>
              <w:rPr>
                <w:sz w:val="18"/>
                <w:szCs w:val="18"/>
              </w:rPr>
            </w:pPr>
            <w:r w:rsidRPr="00490DD0">
              <w:rPr>
                <w:sz w:val="18"/>
                <w:szCs w:val="18"/>
              </w:rPr>
              <w:t>0.3</w:t>
            </w:r>
          </w:p>
        </w:tc>
        <w:tc>
          <w:tcPr>
            <w:tcW w:w="1087" w:type="pct"/>
          </w:tcPr>
          <w:p w14:paraId="0961102C" w14:textId="24CBA8B8" w:rsidR="00CC4CBE" w:rsidRPr="00035524" w:rsidRDefault="00CC4CBE" w:rsidP="00CC4CBE">
            <w:pPr>
              <w:spacing w:before="85" w:line="288" w:lineRule="auto"/>
              <w:jc w:val="center"/>
              <w:rPr>
                <w:sz w:val="18"/>
                <w:szCs w:val="18"/>
              </w:rPr>
            </w:pPr>
            <w:r w:rsidRPr="00035524">
              <w:rPr>
                <w:sz w:val="18"/>
                <w:szCs w:val="18"/>
              </w:rPr>
              <w:t>0.3</w:t>
            </w:r>
          </w:p>
        </w:tc>
      </w:tr>
      <w:tr w:rsidR="00CC4CBE" w:rsidRPr="000C3246" w14:paraId="03509E88" w14:textId="77777777" w:rsidTr="00FD07BB">
        <w:trPr>
          <w:trHeight w:val="54"/>
        </w:trPr>
        <w:tc>
          <w:tcPr>
            <w:tcW w:w="2826" w:type="pct"/>
          </w:tcPr>
          <w:p w14:paraId="45B55F1D" w14:textId="60CC54EF" w:rsidR="00CC4CBE" w:rsidRPr="000C3246" w:rsidRDefault="00CC4CBE" w:rsidP="00CC4CBE">
            <w:pPr>
              <w:spacing w:before="85" w:line="288" w:lineRule="auto"/>
              <w:rPr>
                <w:sz w:val="18"/>
                <w:szCs w:val="18"/>
              </w:rPr>
            </w:pPr>
            <w:r w:rsidRPr="0013428E">
              <w:rPr>
                <w:sz w:val="18"/>
              </w:rPr>
              <w:t>Mixed field qualification</w:t>
            </w:r>
          </w:p>
        </w:tc>
        <w:tc>
          <w:tcPr>
            <w:tcW w:w="1087" w:type="pct"/>
          </w:tcPr>
          <w:p w14:paraId="1033C419" w14:textId="0FD91161" w:rsidR="00CC4CBE" w:rsidRPr="00490DD0" w:rsidRDefault="00CC4CBE" w:rsidP="00CC4CBE">
            <w:pPr>
              <w:spacing w:before="85" w:line="288" w:lineRule="auto"/>
              <w:jc w:val="center"/>
              <w:rPr>
                <w:sz w:val="18"/>
                <w:szCs w:val="18"/>
              </w:rPr>
            </w:pPr>
            <w:r w:rsidRPr="00490DD0">
              <w:rPr>
                <w:sz w:val="18"/>
                <w:szCs w:val="18"/>
              </w:rPr>
              <w:t>1.8</w:t>
            </w:r>
          </w:p>
        </w:tc>
        <w:tc>
          <w:tcPr>
            <w:tcW w:w="1087" w:type="pct"/>
          </w:tcPr>
          <w:p w14:paraId="5A0EC2B6" w14:textId="0D746A47" w:rsidR="00CC4CBE" w:rsidRPr="00035524" w:rsidRDefault="00CC4CBE" w:rsidP="00CC4CBE">
            <w:pPr>
              <w:spacing w:before="85" w:line="288" w:lineRule="auto"/>
              <w:jc w:val="center"/>
              <w:rPr>
                <w:sz w:val="18"/>
                <w:szCs w:val="18"/>
              </w:rPr>
            </w:pPr>
            <w:r w:rsidRPr="00035524">
              <w:rPr>
                <w:sz w:val="18"/>
                <w:szCs w:val="18"/>
              </w:rPr>
              <w:t>1.9</w:t>
            </w:r>
          </w:p>
        </w:tc>
      </w:tr>
      <w:tr w:rsidR="00CC4CBE" w:rsidRPr="000C3246" w14:paraId="0925D8C3" w14:textId="77777777" w:rsidTr="00FD07BB">
        <w:trPr>
          <w:trHeight w:val="54"/>
        </w:trPr>
        <w:tc>
          <w:tcPr>
            <w:tcW w:w="2826" w:type="pct"/>
          </w:tcPr>
          <w:p w14:paraId="46DE75C9" w14:textId="3D98A960" w:rsidR="00CC4CBE" w:rsidRPr="000C3246" w:rsidRDefault="00CC4CBE" w:rsidP="00CC4CBE">
            <w:pPr>
              <w:spacing w:before="85" w:line="288" w:lineRule="auto"/>
              <w:rPr>
                <w:sz w:val="18"/>
                <w:szCs w:val="18"/>
              </w:rPr>
            </w:pPr>
            <w:r w:rsidRPr="0013428E">
              <w:rPr>
                <w:sz w:val="18"/>
              </w:rPr>
              <w:t>Other</w:t>
            </w:r>
          </w:p>
        </w:tc>
        <w:tc>
          <w:tcPr>
            <w:tcW w:w="1087" w:type="pct"/>
          </w:tcPr>
          <w:p w14:paraId="1051ABBE" w14:textId="157C6E10" w:rsidR="00CC4CBE" w:rsidRPr="00490DD0" w:rsidRDefault="00CC4CBE" w:rsidP="00CC4CBE">
            <w:pPr>
              <w:spacing w:before="85" w:line="288" w:lineRule="auto"/>
              <w:jc w:val="center"/>
              <w:rPr>
                <w:sz w:val="18"/>
                <w:szCs w:val="18"/>
              </w:rPr>
            </w:pPr>
            <w:r w:rsidRPr="00490DD0">
              <w:rPr>
                <w:sz w:val="18"/>
                <w:szCs w:val="18"/>
              </w:rPr>
              <w:t>0.7</w:t>
            </w:r>
          </w:p>
        </w:tc>
        <w:tc>
          <w:tcPr>
            <w:tcW w:w="1087" w:type="pct"/>
          </w:tcPr>
          <w:p w14:paraId="5F598A91" w14:textId="04ABC0A5" w:rsidR="00CC4CBE" w:rsidRPr="00035524" w:rsidRDefault="00CC4CBE" w:rsidP="00CC4CBE">
            <w:pPr>
              <w:spacing w:before="85" w:line="288" w:lineRule="auto"/>
              <w:jc w:val="center"/>
              <w:rPr>
                <w:sz w:val="18"/>
                <w:szCs w:val="18"/>
              </w:rPr>
            </w:pPr>
            <w:r w:rsidRPr="00035524">
              <w:rPr>
                <w:sz w:val="18"/>
                <w:szCs w:val="18"/>
              </w:rPr>
              <w:t>0.2</w:t>
            </w:r>
          </w:p>
        </w:tc>
      </w:tr>
      <w:tr w:rsidR="00490DD0" w:rsidRPr="000C3246" w14:paraId="7C8818D7" w14:textId="77777777" w:rsidTr="00FD07BB">
        <w:trPr>
          <w:trHeight w:val="54"/>
        </w:trPr>
        <w:tc>
          <w:tcPr>
            <w:tcW w:w="2826" w:type="pct"/>
          </w:tcPr>
          <w:p w14:paraId="0BF95C87" w14:textId="27A23AA3" w:rsidR="00490DD0" w:rsidRPr="000C3246" w:rsidRDefault="00490DD0" w:rsidP="00490DD0">
            <w:pPr>
              <w:spacing w:before="85" w:line="288" w:lineRule="auto"/>
              <w:rPr>
                <w:sz w:val="18"/>
                <w:szCs w:val="18"/>
              </w:rPr>
            </w:pPr>
            <w:r w:rsidRPr="0013428E">
              <w:rPr>
                <w:b/>
                <w:sz w:val="18"/>
              </w:rPr>
              <w:t>All fields</w:t>
            </w:r>
          </w:p>
        </w:tc>
        <w:tc>
          <w:tcPr>
            <w:tcW w:w="1087" w:type="pct"/>
          </w:tcPr>
          <w:p w14:paraId="45154985" w14:textId="61971BA6" w:rsidR="00490DD0" w:rsidRPr="00490DD0" w:rsidRDefault="00490DD0" w:rsidP="00490DD0">
            <w:pPr>
              <w:spacing w:before="85" w:line="288" w:lineRule="auto"/>
              <w:jc w:val="center"/>
              <w:rPr>
                <w:b/>
                <w:bCs/>
                <w:sz w:val="18"/>
                <w:szCs w:val="18"/>
              </w:rPr>
            </w:pPr>
            <w:r w:rsidRPr="00490DD0">
              <w:rPr>
                <w:b/>
                <w:bCs/>
                <w:sz w:val="18"/>
                <w:szCs w:val="18"/>
              </w:rPr>
              <w:t>100.0</w:t>
            </w:r>
          </w:p>
        </w:tc>
        <w:tc>
          <w:tcPr>
            <w:tcW w:w="1087" w:type="pct"/>
          </w:tcPr>
          <w:p w14:paraId="785F568B" w14:textId="28364582" w:rsidR="00490DD0" w:rsidRPr="00800028" w:rsidRDefault="00490DD0" w:rsidP="00490DD0">
            <w:pPr>
              <w:spacing w:before="85" w:line="288" w:lineRule="auto"/>
              <w:jc w:val="center"/>
              <w:rPr>
                <w:b/>
                <w:bCs/>
                <w:sz w:val="18"/>
                <w:szCs w:val="18"/>
              </w:rPr>
            </w:pPr>
            <w:r w:rsidRPr="00800028">
              <w:rPr>
                <w:b/>
                <w:bCs/>
                <w:sz w:val="18"/>
                <w:szCs w:val="18"/>
              </w:rPr>
              <w:t>100.0</w:t>
            </w:r>
          </w:p>
        </w:tc>
      </w:tr>
    </w:tbl>
    <w:p w14:paraId="6A6EDDD8" w14:textId="358777C7" w:rsidR="00D22DFA" w:rsidRPr="004611EE" w:rsidRDefault="00FD6BFE" w:rsidP="00873121">
      <w:pPr>
        <w:pStyle w:val="Heading2"/>
      </w:pPr>
      <w:bookmarkStart w:id="75" w:name="_Toc22810098"/>
      <w:bookmarkStart w:id="76" w:name="_Toc81923432"/>
      <w:r>
        <w:t>5</w:t>
      </w:r>
      <w:r w:rsidR="00AC122B" w:rsidRPr="004611EE">
        <w:t xml:space="preserve">. </w:t>
      </w:r>
      <w:r w:rsidR="00D22DFA" w:rsidRPr="004611EE">
        <w:t>Satisfaction</w:t>
      </w:r>
      <w:bookmarkEnd w:id="75"/>
      <w:bookmarkEnd w:id="76"/>
    </w:p>
    <w:p w14:paraId="76C7CEFD" w14:textId="22D04F56" w:rsidR="00EC0E37" w:rsidRDefault="00FD6BFE" w:rsidP="00873121">
      <w:pPr>
        <w:pStyle w:val="Heading3"/>
      </w:pPr>
      <w:bookmarkStart w:id="77" w:name="_Toc22810099"/>
      <w:bookmarkStart w:id="78" w:name="_Toc81923433"/>
      <w:r>
        <w:t>5</w:t>
      </w:r>
      <w:r w:rsidR="00AC122B" w:rsidRPr="004611EE">
        <w:t>.1</w:t>
      </w:r>
      <w:r w:rsidR="00EC0E37">
        <w:tab/>
        <w:t>Coursework satisfaction</w:t>
      </w:r>
      <w:bookmarkEnd w:id="78"/>
      <w:r w:rsidR="00AC122B" w:rsidRPr="004611EE">
        <w:t xml:space="preserve"> </w:t>
      </w:r>
      <w:r w:rsidR="00F86828" w:rsidRPr="004611EE">
        <w:tab/>
      </w:r>
    </w:p>
    <w:p w14:paraId="50AEC67A" w14:textId="77777777" w:rsidR="00B07BE4" w:rsidRDefault="0010368E" w:rsidP="00B07BE4">
      <w:bookmarkStart w:id="79" w:name="_Toc22200713"/>
      <w:bookmarkEnd w:id="77"/>
      <w:r w:rsidRPr="00B07BE4">
        <w:t xml:space="preserve">The Course Experience Questionnaire (CEQ), administered since 1993, invites coursework graduates four months after completing their course to express agreement or disagreement on a five-point scale with statements about various aspects of their course that have been shown to influence student learning. </w:t>
      </w:r>
      <w:r w:rsidR="00576F97" w:rsidRPr="00B07BE4">
        <w:t>The statements</w:t>
      </w:r>
      <w:r w:rsidRPr="00B07BE4">
        <w:t xml:space="preserve"> cover teaching, generic skills and overall satisfaction.</w:t>
      </w:r>
      <w:r w:rsidR="00AD34D2" w:rsidRPr="00B07BE4">
        <w:t xml:space="preserve"> </w:t>
      </w:r>
      <w:r w:rsidR="00B07BE4" w:rsidRPr="00B07BE4">
        <w:t>The CEQ time series was collected through the precursor to the GOS, the Australian Graduate Survey (AGS)</w:t>
      </w:r>
      <w:r w:rsidR="00B07BE4">
        <w:t xml:space="preserve">. </w:t>
      </w:r>
      <w:r w:rsidR="00B07BE4" w:rsidRPr="00B07BE4">
        <w:t>The change in collection methodology and the way in which these scores are calculated in the GOS necessitate a break in time series between 2015 and 2016</w:t>
      </w:r>
      <w:r w:rsidR="00B07BE4">
        <w:t xml:space="preserve"> and should be kept in mind when viewing results.</w:t>
      </w:r>
    </w:p>
    <w:p w14:paraId="6B3F2A21" w14:textId="54F2879D" w:rsidR="0010368E" w:rsidRDefault="00AD34D2" w:rsidP="00873121">
      <w:r w:rsidRPr="00B07BE4">
        <w:t xml:space="preserve">For the 2021 GOS, </w:t>
      </w:r>
      <w:r w:rsidR="008F5B92" w:rsidRPr="00B07BE4">
        <w:t xml:space="preserve">at the request of the QILT Working Group, </w:t>
      </w:r>
      <w:r w:rsidRPr="00B07BE4">
        <w:t>all CEQ statements relating to teaching and generic skills were removed from the core survey instrument, only the ‘Overall satisfaction’ item from the CEQ was presented to graduates as part of the core survey. Institutions can include statements relating to teaching and generic skills as institution-specific items.</w:t>
      </w:r>
      <w:r w:rsidR="00B07BE4">
        <w:t xml:space="preserve"> </w:t>
      </w:r>
      <w:r w:rsidR="00B07BE4" w:rsidRPr="00B07BE4">
        <w:t>Undergraduates and postgraduate coursework graduates are invited to respond to the CEQ to express satisfaction with their course.</w:t>
      </w:r>
      <w:r w:rsidR="00B07BE4">
        <w:t xml:space="preserve"> </w:t>
      </w:r>
    </w:p>
    <w:p w14:paraId="3052566E" w14:textId="3417C97D" w:rsidR="00B07BE4" w:rsidRDefault="00B07BE4" w:rsidP="00B07BE4">
      <w:r>
        <w:t>O</w:t>
      </w:r>
      <w:r w:rsidRPr="00B07BE4">
        <w:t>ver six years of the GOS, undergraduate ratings for overall satisfaction have been broadly steady</w:t>
      </w:r>
      <w:r w:rsidR="00C6104E">
        <w:t xml:space="preserve"> up</w:t>
      </w:r>
      <w:r w:rsidRPr="00B07BE4">
        <w:t xml:space="preserve"> until 202</w:t>
      </w:r>
      <w:r w:rsidR="00C6104E">
        <w:t>0</w:t>
      </w:r>
      <w:r w:rsidRPr="00B07BE4">
        <w:t>, at 80.6 per cent in 2016 and 80.7 per cent in 2020</w:t>
      </w:r>
      <w:r>
        <w:t>, as</w:t>
      </w:r>
      <w:r w:rsidRPr="00B07BE4">
        <w:t xml:space="preserve"> seen in</w:t>
      </w:r>
      <w:r w:rsidR="004F5803">
        <w:t xml:space="preserve"> </w:t>
      </w:r>
      <w:r w:rsidR="004F5803">
        <w:fldChar w:fldCharType="begin"/>
      </w:r>
      <w:r w:rsidR="004F5803">
        <w:instrText xml:space="preserve"> REF _Ref81920618 \h </w:instrText>
      </w:r>
      <w:r w:rsidR="004F5803">
        <w:fldChar w:fldCharType="separate"/>
      </w:r>
      <w:r w:rsidR="004F5803">
        <w:t xml:space="preserve">Table </w:t>
      </w:r>
      <w:r w:rsidR="004F5803">
        <w:rPr>
          <w:noProof/>
        </w:rPr>
        <w:t>17</w:t>
      </w:r>
      <w:r w:rsidR="004F5803">
        <w:fldChar w:fldCharType="end"/>
      </w:r>
      <w:r w:rsidR="004F5803">
        <w:t xml:space="preserve"> </w:t>
      </w:r>
      <w:r w:rsidRPr="00B07BE4">
        <w:t>. Results for 2021 are lower than all previous years, at 77.9 per cent.</w:t>
      </w:r>
      <w:r w:rsidR="005A5F84">
        <w:t xml:space="preserve"> </w:t>
      </w:r>
      <w:r w:rsidRPr="00B07BE4">
        <w:t xml:space="preserve">A similar pattern of results was seen for postgraduate coursework graduates, with overall satisfaction broadly steady </w:t>
      </w:r>
      <w:r w:rsidR="00C6104E">
        <w:t xml:space="preserve">up </w:t>
      </w:r>
      <w:r w:rsidRPr="00B07BE4">
        <w:t>until 202</w:t>
      </w:r>
      <w:r w:rsidR="00C6104E">
        <w:t>0</w:t>
      </w:r>
      <w:r w:rsidRPr="00B07BE4">
        <w:t>, at 82.5 per cent in 2016 and 81.7 per cent</w:t>
      </w:r>
      <w:r>
        <w:t xml:space="preserve"> in 2020</w:t>
      </w:r>
      <w:r w:rsidRPr="00B07BE4">
        <w:t xml:space="preserve">. </w:t>
      </w:r>
      <w:r>
        <w:t>However</w:t>
      </w:r>
      <w:r w:rsidRPr="00B07BE4">
        <w:t>, levels of overall satisfaction in 2021 are lower than all prior years, at 79.8 per cent, as seen in</w:t>
      </w:r>
      <w:r w:rsidR="004F5803">
        <w:t xml:space="preserve"> </w:t>
      </w:r>
      <w:r w:rsidR="004F5803">
        <w:fldChar w:fldCharType="begin"/>
      </w:r>
      <w:r w:rsidR="004F5803">
        <w:instrText xml:space="preserve"> REF _Ref81920618 \h </w:instrText>
      </w:r>
      <w:r w:rsidR="004F5803">
        <w:fldChar w:fldCharType="separate"/>
      </w:r>
      <w:r w:rsidR="004F5803">
        <w:t xml:space="preserve">Table </w:t>
      </w:r>
      <w:r w:rsidR="004F5803">
        <w:rPr>
          <w:noProof/>
        </w:rPr>
        <w:t>17</w:t>
      </w:r>
      <w:r w:rsidR="004F5803">
        <w:fldChar w:fldCharType="end"/>
      </w:r>
      <w:r w:rsidRPr="00B07BE4">
        <w:t xml:space="preserve">. </w:t>
      </w:r>
      <w:r w:rsidR="00C6104E">
        <w:t xml:space="preserve">Trends in overall satisfaction in the 2021 </w:t>
      </w:r>
      <w:r w:rsidR="00EF1273">
        <w:t>GOS</w:t>
      </w:r>
      <w:r w:rsidR="00C6104E">
        <w:t xml:space="preserve"> refer to graduates whose last year of study was in 2020. Not surprisingly, the fall in overall satisfaction observed in the 2021 GOS corresponds with the fall in student ratings observed in the 2020 Student Experience Survey</w:t>
      </w:r>
      <w:r w:rsidR="00EF1273">
        <w:t xml:space="preserve"> (SES)</w:t>
      </w:r>
      <w:r w:rsidR="00C6104E">
        <w:t xml:space="preserve"> measuring student experience in the 2020 academic year. Nevertheless, it is interesting to note that the falls in overall satisfaction in the 2021 GOS are of a lesser order of magnitude than the fall in student ratings in the 2020 SES. This might reflect the contemporaneous nature of the SES whereas the GOS requires graduates to reflect on their experience some period after they have finished their studies.</w:t>
      </w:r>
      <w:r w:rsidR="00EF1273">
        <w:t xml:space="preserve"> </w:t>
      </w:r>
      <w:r w:rsidRPr="00B07BE4">
        <w:t xml:space="preserve">As in previous years, postgraduate coursework graduates appear to have higher levels of overall satisfaction than undergraduates. </w:t>
      </w:r>
    </w:p>
    <w:p w14:paraId="13E170E8" w14:textId="1DB18FB9" w:rsidR="004F5803" w:rsidRDefault="004F5803" w:rsidP="004F5803">
      <w:pPr>
        <w:pStyle w:val="Caption"/>
      </w:pPr>
      <w:bookmarkStart w:id="80" w:name="_Ref81920612"/>
      <w:bookmarkStart w:id="81" w:name="_Ref81920618"/>
      <w:bookmarkStart w:id="82" w:name="_Toc81923478"/>
      <w:r>
        <w:t xml:space="preserve">Table </w:t>
      </w:r>
      <w:r>
        <w:fldChar w:fldCharType="begin"/>
      </w:r>
      <w:r>
        <w:instrText xml:space="preserve"> SEQ Table \* ARABIC </w:instrText>
      </w:r>
      <w:r>
        <w:fldChar w:fldCharType="separate"/>
      </w:r>
      <w:r w:rsidR="00B10526">
        <w:rPr>
          <w:noProof/>
        </w:rPr>
        <w:t>17</w:t>
      </w:r>
      <w:r>
        <w:fldChar w:fldCharType="end"/>
      </w:r>
      <w:bookmarkEnd w:id="81"/>
      <w:r>
        <w:t xml:space="preserve"> </w:t>
      </w:r>
      <w:r w:rsidRPr="00224433">
        <w:t>Undergraduate and Postgraduate coursework satisfaction, 2011-2021, % agreement</w:t>
      </w:r>
      <w:bookmarkEnd w:id="80"/>
      <w:bookmarkEnd w:id="82"/>
    </w:p>
    <w:tbl>
      <w:tblPr>
        <w:tblStyle w:val="TableGrid"/>
        <w:tblW w:w="2801" w:type="pct"/>
        <w:tblLayout w:type="fixed"/>
        <w:tblLook w:val="0020" w:firstRow="1" w:lastRow="0" w:firstColumn="0" w:lastColumn="0" w:noHBand="0" w:noVBand="0"/>
        <w:tblCaption w:val="Table 5  Short- (2014) and medium-term (2017) outcomes for undergraduates by study area "/>
      </w:tblPr>
      <w:tblGrid>
        <w:gridCol w:w="1414"/>
        <w:gridCol w:w="2268"/>
        <w:gridCol w:w="2267"/>
      </w:tblGrid>
      <w:tr w:rsidR="004F5803" w:rsidRPr="000C3246" w14:paraId="12B78BF4" w14:textId="77777777" w:rsidTr="00FD07BB">
        <w:trPr>
          <w:trHeight w:val="54"/>
        </w:trPr>
        <w:tc>
          <w:tcPr>
            <w:tcW w:w="1188" w:type="pct"/>
          </w:tcPr>
          <w:p w14:paraId="108A7E29" w14:textId="77777777" w:rsidR="004F5803" w:rsidRPr="0013428E" w:rsidRDefault="004F5803" w:rsidP="009F04BA">
            <w:pPr>
              <w:spacing w:before="85" w:line="288" w:lineRule="auto"/>
              <w:rPr>
                <w:sz w:val="18"/>
              </w:rPr>
            </w:pPr>
          </w:p>
        </w:tc>
        <w:tc>
          <w:tcPr>
            <w:tcW w:w="1906" w:type="pct"/>
          </w:tcPr>
          <w:p w14:paraId="2C16A018" w14:textId="2E63A147" w:rsidR="004F5803" w:rsidRPr="004F5803" w:rsidRDefault="004F5803" w:rsidP="009F04BA">
            <w:pPr>
              <w:spacing w:before="85" w:line="288" w:lineRule="auto"/>
              <w:jc w:val="center"/>
              <w:rPr>
                <w:b/>
                <w:bCs/>
                <w:sz w:val="18"/>
                <w:szCs w:val="18"/>
              </w:rPr>
            </w:pPr>
            <w:r w:rsidRPr="004F5803">
              <w:rPr>
                <w:b/>
                <w:bCs/>
                <w:sz w:val="18"/>
                <w:szCs w:val="18"/>
              </w:rPr>
              <w:t>Undergraduate</w:t>
            </w:r>
          </w:p>
        </w:tc>
        <w:tc>
          <w:tcPr>
            <w:tcW w:w="1905" w:type="pct"/>
          </w:tcPr>
          <w:p w14:paraId="7B089135" w14:textId="4FE90D7B" w:rsidR="004F5803" w:rsidRPr="00035524" w:rsidRDefault="004F5803" w:rsidP="009F04BA">
            <w:pPr>
              <w:spacing w:before="85" w:line="288" w:lineRule="auto"/>
              <w:jc w:val="center"/>
              <w:rPr>
                <w:sz w:val="18"/>
                <w:szCs w:val="18"/>
              </w:rPr>
            </w:pPr>
            <w:r>
              <w:rPr>
                <w:b/>
                <w:bCs/>
                <w:sz w:val="18"/>
                <w:szCs w:val="16"/>
              </w:rPr>
              <w:t>Postgraduate coursework</w:t>
            </w:r>
          </w:p>
        </w:tc>
      </w:tr>
      <w:tr w:rsidR="004F5803" w:rsidRPr="000C3246" w14:paraId="64EDF313" w14:textId="77777777" w:rsidTr="00FD07BB">
        <w:trPr>
          <w:trHeight w:val="54"/>
        </w:trPr>
        <w:tc>
          <w:tcPr>
            <w:tcW w:w="1188" w:type="pct"/>
          </w:tcPr>
          <w:p w14:paraId="2680C01F" w14:textId="4A2A6A63" w:rsidR="004F5803" w:rsidRPr="000C3246" w:rsidRDefault="004F5803" w:rsidP="009F04BA">
            <w:pPr>
              <w:spacing w:before="85" w:line="288" w:lineRule="auto"/>
              <w:rPr>
                <w:sz w:val="18"/>
                <w:szCs w:val="18"/>
              </w:rPr>
            </w:pPr>
            <w:r>
              <w:rPr>
                <w:sz w:val="18"/>
              </w:rPr>
              <w:t>2011</w:t>
            </w:r>
          </w:p>
        </w:tc>
        <w:tc>
          <w:tcPr>
            <w:tcW w:w="1906" w:type="pct"/>
          </w:tcPr>
          <w:p w14:paraId="34572CBF" w14:textId="166E077D" w:rsidR="004F5803" w:rsidRPr="00490DD0" w:rsidRDefault="004F5803" w:rsidP="009F04BA">
            <w:pPr>
              <w:spacing w:before="85" w:line="288" w:lineRule="auto"/>
              <w:jc w:val="center"/>
              <w:rPr>
                <w:sz w:val="18"/>
                <w:szCs w:val="18"/>
              </w:rPr>
            </w:pPr>
            <w:r>
              <w:rPr>
                <w:sz w:val="18"/>
                <w:szCs w:val="18"/>
              </w:rPr>
              <w:t>82.3</w:t>
            </w:r>
          </w:p>
        </w:tc>
        <w:tc>
          <w:tcPr>
            <w:tcW w:w="1905" w:type="pct"/>
          </w:tcPr>
          <w:p w14:paraId="0F5C59CE" w14:textId="04B9F8E0" w:rsidR="004F5803" w:rsidRPr="00035524" w:rsidRDefault="004F5803" w:rsidP="009F04BA">
            <w:pPr>
              <w:spacing w:before="85" w:line="288" w:lineRule="auto"/>
              <w:jc w:val="center"/>
              <w:rPr>
                <w:sz w:val="18"/>
                <w:szCs w:val="18"/>
              </w:rPr>
            </w:pPr>
            <w:r>
              <w:rPr>
                <w:sz w:val="18"/>
                <w:szCs w:val="18"/>
              </w:rPr>
              <w:t>82.1</w:t>
            </w:r>
          </w:p>
        </w:tc>
      </w:tr>
      <w:tr w:rsidR="004F5803" w:rsidRPr="000C3246" w14:paraId="61436C04" w14:textId="77777777" w:rsidTr="00FD07BB">
        <w:trPr>
          <w:trHeight w:val="54"/>
        </w:trPr>
        <w:tc>
          <w:tcPr>
            <w:tcW w:w="1188" w:type="pct"/>
          </w:tcPr>
          <w:p w14:paraId="1793056F" w14:textId="0D7161CA" w:rsidR="004F5803" w:rsidRPr="000C3246" w:rsidRDefault="004F5803" w:rsidP="009F04BA">
            <w:pPr>
              <w:spacing w:before="85" w:line="288" w:lineRule="auto"/>
              <w:rPr>
                <w:sz w:val="18"/>
                <w:szCs w:val="18"/>
              </w:rPr>
            </w:pPr>
            <w:r>
              <w:rPr>
                <w:sz w:val="18"/>
              </w:rPr>
              <w:t>2012</w:t>
            </w:r>
          </w:p>
        </w:tc>
        <w:tc>
          <w:tcPr>
            <w:tcW w:w="1906" w:type="pct"/>
          </w:tcPr>
          <w:p w14:paraId="7E442B84" w14:textId="28393249" w:rsidR="004F5803" w:rsidRPr="00490DD0" w:rsidRDefault="004F5803" w:rsidP="009F04BA">
            <w:pPr>
              <w:spacing w:before="85" w:line="288" w:lineRule="auto"/>
              <w:jc w:val="center"/>
              <w:rPr>
                <w:sz w:val="18"/>
                <w:szCs w:val="18"/>
              </w:rPr>
            </w:pPr>
            <w:r>
              <w:rPr>
                <w:sz w:val="18"/>
                <w:szCs w:val="18"/>
              </w:rPr>
              <w:t>83.3</w:t>
            </w:r>
          </w:p>
        </w:tc>
        <w:tc>
          <w:tcPr>
            <w:tcW w:w="1905" w:type="pct"/>
          </w:tcPr>
          <w:p w14:paraId="18467000" w14:textId="0A4980FE" w:rsidR="004F5803" w:rsidRPr="00035524" w:rsidRDefault="004F5803" w:rsidP="009F04BA">
            <w:pPr>
              <w:spacing w:before="85" w:line="288" w:lineRule="auto"/>
              <w:jc w:val="center"/>
              <w:rPr>
                <w:sz w:val="18"/>
                <w:szCs w:val="18"/>
              </w:rPr>
            </w:pPr>
            <w:r>
              <w:rPr>
                <w:sz w:val="18"/>
                <w:szCs w:val="18"/>
              </w:rPr>
              <w:t>83.0</w:t>
            </w:r>
          </w:p>
        </w:tc>
      </w:tr>
      <w:tr w:rsidR="004F5803" w:rsidRPr="000C3246" w14:paraId="3541633D" w14:textId="77777777" w:rsidTr="00FD07BB">
        <w:trPr>
          <w:trHeight w:val="54"/>
        </w:trPr>
        <w:tc>
          <w:tcPr>
            <w:tcW w:w="1188" w:type="pct"/>
          </w:tcPr>
          <w:p w14:paraId="7293C23F" w14:textId="74B552FF" w:rsidR="004F5803" w:rsidRPr="000C3246" w:rsidRDefault="004F5803" w:rsidP="009F04BA">
            <w:pPr>
              <w:spacing w:before="85" w:line="288" w:lineRule="auto"/>
              <w:rPr>
                <w:sz w:val="18"/>
                <w:szCs w:val="18"/>
              </w:rPr>
            </w:pPr>
            <w:r>
              <w:rPr>
                <w:sz w:val="18"/>
              </w:rPr>
              <w:t>2013</w:t>
            </w:r>
          </w:p>
        </w:tc>
        <w:tc>
          <w:tcPr>
            <w:tcW w:w="1906" w:type="pct"/>
          </w:tcPr>
          <w:p w14:paraId="298FE133" w14:textId="1FDD4281" w:rsidR="004F5803" w:rsidRPr="00490DD0" w:rsidRDefault="004F5803" w:rsidP="009F04BA">
            <w:pPr>
              <w:spacing w:before="85" w:line="288" w:lineRule="auto"/>
              <w:jc w:val="center"/>
              <w:rPr>
                <w:sz w:val="18"/>
                <w:szCs w:val="18"/>
              </w:rPr>
            </w:pPr>
            <w:r>
              <w:rPr>
                <w:sz w:val="18"/>
                <w:szCs w:val="18"/>
              </w:rPr>
              <w:t>83.1</w:t>
            </w:r>
          </w:p>
        </w:tc>
        <w:tc>
          <w:tcPr>
            <w:tcW w:w="1905" w:type="pct"/>
          </w:tcPr>
          <w:p w14:paraId="0FBF342D" w14:textId="640BCF29" w:rsidR="004F5803" w:rsidRPr="00035524" w:rsidRDefault="004F5803" w:rsidP="009F04BA">
            <w:pPr>
              <w:spacing w:before="85" w:line="288" w:lineRule="auto"/>
              <w:jc w:val="center"/>
              <w:rPr>
                <w:sz w:val="18"/>
                <w:szCs w:val="18"/>
              </w:rPr>
            </w:pPr>
            <w:r>
              <w:rPr>
                <w:sz w:val="18"/>
                <w:szCs w:val="18"/>
              </w:rPr>
              <w:t>83.1</w:t>
            </w:r>
          </w:p>
        </w:tc>
      </w:tr>
      <w:tr w:rsidR="004F5803" w:rsidRPr="000C3246" w14:paraId="7289DC02" w14:textId="77777777" w:rsidTr="00FD07BB">
        <w:trPr>
          <w:trHeight w:val="54"/>
        </w:trPr>
        <w:tc>
          <w:tcPr>
            <w:tcW w:w="1188" w:type="pct"/>
          </w:tcPr>
          <w:p w14:paraId="2888DA2D" w14:textId="2836976D" w:rsidR="004F5803" w:rsidRPr="000C3246" w:rsidRDefault="004F5803" w:rsidP="009F04BA">
            <w:pPr>
              <w:spacing w:before="85" w:line="288" w:lineRule="auto"/>
              <w:rPr>
                <w:sz w:val="18"/>
                <w:szCs w:val="18"/>
              </w:rPr>
            </w:pPr>
            <w:r>
              <w:rPr>
                <w:sz w:val="18"/>
                <w:szCs w:val="18"/>
              </w:rPr>
              <w:t>2014</w:t>
            </w:r>
          </w:p>
        </w:tc>
        <w:tc>
          <w:tcPr>
            <w:tcW w:w="1906" w:type="pct"/>
          </w:tcPr>
          <w:p w14:paraId="2526C0F9" w14:textId="0BD67CF2" w:rsidR="004F5803" w:rsidRPr="00490DD0" w:rsidRDefault="004F5803" w:rsidP="009F04BA">
            <w:pPr>
              <w:spacing w:before="85" w:line="288" w:lineRule="auto"/>
              <w:jc w:val="center"/>
              <w:rPr>
                <w:sz w:val="18"/>
                <w:szCs w:val="18"/>
              </w:rPr>
            </w:pPr>
            <w:r>
              <w:rPr>
                <w:sz w:val="18"/>
                <w:szCs w:val="18"/>
              </w:rPr>
              <w:t>82.8</w:t>
            </w:r>
          </w:p>
        </w:tc>
        <w:tc>
          <w:tcPr>
            <w:tcW w:w="1905" w:type="pct"/>
          </w:tcPr>
          <w:p w14:paraId="5AC5D504" w14:textId="07FAAFED" w:rsidR="004F5803" w:rsidRPr="00035524" w:rsidRDefault="004F5803" w:rsidP="009F04BA">
            <w:pPr>
              <w:spacing w:before="85" w:line="288" w:lineRule="auto"/>
              <w:jc w:val="center"/>
              <w:rPr>
                <w:sz w:val="18"/>
                <w:szCs w:val="18"/>
              </w:rPr>
            </w:pPr>
            <w:r>
              <w:rPr>
                <w:sz w:val="18"/>
                <w:szCs w:val="18"/>
              </w:rPr>
              <w:t>83.5</w:t>
            </w:r>
          </w:p>
        </w:tc>
      </w:tr>
      <w:tr w:rsidR="004F5803" w:rsidRPr="000C3246" w14:paraId="6721DDD3" w14:textId="77777777" w:rsidTr="00FD07BB">
        <w:trPr>
          <w:trHeight w:val="54"/>
        </w:trPr>
        <w:tc>
          <w:tcPr>
            <w:tcW w:w="1188" w:type="pct"/>
          </w:tcPr>
          <w:p w14:paraId="2DCA2599" w14:textId="18B12FB3" w:rsidR="004F5803" w:rsidRPr="000C3246" w:rsidRDefault="004F5803" w:rsidP="009F04BA">
            <w:pPr>
              <w:spacing w:before="85" w:line="288" w:lineRule="auto"/>
              <w:rPr>
                <w:sz w:val="18"/>
                <w:szCs w:val="18"/>
              </w:rPr>
            </w:pPr>
            <w:r>
              <w:rPr>
                <w:sz w:val="18"/>
                <w:szCs w:val="18"/>
              </w:rPr>
              <w:t>2015</w:t>
            </w:r>
          </w:p>
        </w:tc>
        <w:tc>
          <w:tcPr>
            <w:tcW w:w="1906" w:type="pct"/>
          </w:tcPr>
          <w:p w14:paraId="3F113593" w14:textId="5F17902A" w:rsidR="004F5803" w:rsidRPr="00490DD0" w:rsidRDefault="004F5803" w:rsidP="009F04BA">
            <w:pPr>
              <w:spacing w:before="85" w:line="288" w:lineRule="auto"/>
              <w:jc w:val="center"/>
              <w:rPr>
                <w:sz w:val="18"/>
                <w:szCs w:val="18"/>
              </w:rPr>
            </w:pPr>
            <w:r>
              <w:rPr>
                <w:sz w:val="18"/>
                <w:szCs w:val="18"/>
              </w:rPr>
              <w:t>83.4</w:t>
            </w:r>
          </w:p>
        </w:tc>
        <w:tc>
          <w:tcPr>
            <w:tcW w:w="1905" w:type="pct"/>
          </w:tcPr>
          <w:p w14:paraId="12411DD3" w14:textId="2924FABE" w:rsidR="004F5803" w:rsidRPr="00035524" w:rsidRDefault="004F5803" w:rsidP="009F04BA">
            <w:pPr>
              <w:spacing w:before="85" w:line="288" w:lineRule="auto"/>
              <w:jc w:val="center"/>
              <w:rPr>
                <w:sz w:val="18"/>
                <w:szCs w:val="18"/>
              </w:rPr>
            </w:pPr>
            <w:r>
              <w:rPr>
                <w:sz w:val="18"/>
                <w:szCs w:val="18"/>
              </w:rPr>
              <w:t>83.2</w:t>
            </w:r>
          </w:p>
        </w:tc>
      </w:tr>
      <w:tr w:rsidR="004F5803" w:rsidRPr="000C3246" w14:paraId="6D60C4EC" w14:textId="77777777" w:rsidTr="00FD07BB">
        <w:trPr>
          <w:trHeight w:val="54"/>
        </w:trPr>
        <w:tc>
          <w:tcPr>
            <w:tcW w:w="1188" w:type="pct"/>
          </w:tcPr>
          <w:p w14:paraId="1947CE02" w14:textId="47D2182C" w:rsidR="004F5803" w:rsidRPr="000C3246" w:rsidRDefault="004F5803" w:rsidP="009F04BA">
            <w:pPr>
              <w:spacing w:before="85" w:line="288" w:lineRule="auto"/>
              <w:rPr>
                <w:sz w:val="18"/>
                <w:szCs w:val="18"/>
              </w:rPr>
            </w:pPr>
            <w:r>
              <w:rPr>
                <w:sz w:val="18"/>
                <w:szCs w:val="18"/>
              </w:rPr>
              <w:t>2016</w:t>
            </w:r>
          </w:p>
        </w:tc>
        <w:tc>
          <w:tcPr>
            <w:tcW w:w="1906" w:type="pct"/>
          </w:tcPr>
          <w:p w14:paraId="72B6DAD8" w14:textId="613DBF5F" w:rsidR="004F5803" w:rsidRPr="00490DD0" w:rsidRDefault="004F5803" w:rsidP="009F04BA">
            <w:pPr>
              <w:spacing w:before="85" w:line="288" w:lineRule="auto"/>
              <w:jc w:val="center"/>
              <w:rPr>
                <w:sz w:val="18"/>
                <w:szCs w:val="18"/>
              </w:rPr>
            </w:pPr>
            <w:r>
              <w:rPr>
                <w:sz w:val="18"/>
                <w:szCs w:val="18"/>
              </w:rPr>
              <w:t>80.6</w:t>
            </w:r>
          </w:p>
        </w:tc>
        <w:tc>
          <w:tcPr>
            <w:tcW w:w="1905" w:type="pct"/>
          </w:tcPr>
          <w:p w14:paraId="6BF6928B" w14:textId="37345078" w:rsidR="004F5803" w:rsidRPr="00035524" w:rsidRDefault="004F5803" w:rsidP="009F04BA">
            <w:pPr>
              <w:spacing w:before="85" w:line="288" w:lineRule="auto"/>
              <w:jc w:val="center"/>
              <w:rPr>
                <w:sz w:val="18"/>
                <w:szCs w:val="18"/>
              </w:rPr>
            </w:pPr>
            <w:r>
              <w:rPr>
                <w:sz w:val="18"/>
                <w:szCs w:val="18"/>
              </w:rPr>
              <w:t>82.5</w:t>
            </w:r>
          </w:p>
        </w:tc>
      </w:tr>
      <w:tr w:rsidR="004F5803" w:rsidRPr="000C3246" w14:paraId="675576FE" w14:textId="77777777" w:rsidTr="00FD07BB">
        <w:trPr>
          <w:trHeight w:val="54"/>
        </w:trPr>
        <w:tc>
          <w:tcPr>
            <w:tcW w:w="1188" w:type="pct"/>
          </w:tcPr>
          <w:p w14:paraId="346F7743" w14:textId="38F81A24" w:rsidR="004F5803" w:rsidRPr="000C3246" w:rsidRDefault="004F5803" w:rsidP="009F04BA">
            <w:pPr>
              <w:spacing w:before="85" w:line="288" w:lineRule="auto"/>
              <w:rPr>
                <w:sz w:val="18"/>
                <w:szCs w:val="18"/>
              </w:rPr>
            </w:pPr>
            <w:r>
              <w:rPr>
                <w:sz w:val="18"/>
                <w:szCs w:val="18"/>
              </w:rPr>
              <w:t>2017</w:t>
            </w:r>
          </w:p>
        </w:tc>
        <w:tc>
          <w:tcPr>
            <w:tcW w:w="1906" w:type="pct"/>
          </w:tcPr>
          <w:p w14:paraId="333F23FA" w14:textId="7EF60475" w:rsidR="004F5803" w:rsidRPr="00490DD0" w:rsidRDefault="004F5803" w:rsidP="009F04BA">
            <w:pPr>
              <w:spacing w:before="85" w:line="288" w:lineRule="auto"/>
              <w:jc w:val="center"/>
              <w:rPr>
                <w:sz w:val="18"/>
                <w:szCs w:val="18"/>
              </w:rPr>
            </w:pPr>
            <w:r>
              <w:rPr>
                <w:sz w:val="18"/>
                <w:szCs w:val="18"/>
              </w:rPr>
              <w:t>79.4</w:t>
            </w:r>
          </w:p>
        </w:tc>
        <w:tc>
          <w:tcPr>
            <w:tcW w:w="1905" w:type="pct"/>
          </w:tcPr>
          <w:p w14:paraId="1853F11C" w14:textId="68FCA215" w:rsidR="004F5803" w:rsidRPr="00035524" w:rsidRDefault="004F5803" w:rsidP="009F04BA">
            <w:pPr>
              <w:spacing w:before="85" w:line="288" w:lineRule="auto"/>
              <w:jc w:val="center"/>
              <w:rPr>
                <w:sz w:val="18"/>
                <w:szCs w:val="18"/>
              </w:rPr>
            </w:pPr>
            <w:r>
              <w:rPr>
                <w:sz w:val="18"/>
                <w:szCs w:val="18"/>
              </w:rPr>
              <w:t>81.9</w:t>
            </w:r>
          </w:p>
        </w:tc>
      </w:tr>
      <w:tr w:rsidR="004F5803" w:rsidRPr="000C3246" w14:paraId="16687DA0" w14:textId="77777777" w:rsidTr="00FD07BB">
        <w:trPr>
          <w:trHeight w:val="54"/>
        </w:trPr>
        <w:tc>
          <w:tcPr>
            <w:tcW w:w="1188" w:type="pct"/>
          </w:tcPr>
          <w:p w14:paraId="54C2D47A" w14:textId="7BADDEEF" w:rsidR="004F5803" w:rsidRPr="000C3246" w:rsidRDefault="004F5803" w:rsidP="009F04BA">
            <w:pPr>
              <w:spacing w:before="85" w:line="288" w:lineRule="auto"/>
              <w:rPr>
                <w:sz w:val="18"/>
                <w:szCs w:val="18"/>
              </w:rPr>
            </w:pPr>
            <w:r>
              <w:rPr>
                <w:sz w:val="18"/>
                <w:szCs w:val="18"/>
              </w:rPr>
              <w:t>2018</w:t>
            </w:r>
          </w:p>
        </w:tc>
        <w:tc>
          <w:tcPr>
            <w:tcW w:w="1906" w:type="pct"/>
          </w:tcPr>
          <w:p w14:paraId="515E1CDE" w14:textId="63DCA903" w:rsidR="004F5803" w:rsidRPr="00490DD0" w:rsidRDefault="004F5803" w:rsidP="009F04BA">
            <w:pPr>
              <w:spacing w:before="85" w:line="288" w:lineRule="auto"/>
              <w:jc w:val="center"/>
              <w:rPr>
                <w:sz w:val="18"/>
                <w:szCs w:val="18"/>
              </w:rPr>
            </w:pPr>
            <w:r>
              <w:rPr>
                <w:sz w:val="18"/>
                <w:szCs w:val="18"/>
              </w:rPr>
              <w:t>79.7</w:t>
            </w:r>
          </w:p>
        </w:tc>
        <w:tc>
          <w:tcPr>
            <w:tcW w:w="1905" w:type="pct"/>
          </w:tcPr>
          <w:p w14:paraId="2286549B" w14:textId="441CFB8B" w:rsidR="004F5803" w:rsidRPr="00035524" w:rsidRDefault="004F5803" w:rsidP="009F04BA">
            <w:pPr>
              <w:spacing w:before="85" w:line="288" w:lineRule="auto"/>
              <w:jc w:val="center"/>
              <w:rPr>
                <w:sz w:val="18"/>
                <w:szCs w:val="18"/>
              </w:rPr>
            </w:pPr>
            <w:r>
              <w:rPr>
                <w:sz w:val="18"/>
                <w:szCs w:val="18"/>
              </w:rPr>
              <w:t>81.7</w:t>
            </w:r>
          </w:p>
        </w:tc>
      </w:tr>
      <w:tr w:rsidR="004F5803" w:rsidRPr="000C3246" w14:paraId="7E45FF3E" w14:textId="77777777" w:rsidTr="00FD07BB">
        <w:trPr>
          <w:trHeight w:val="54"/>
        </w:trPr>
        <w:tc>
          <w:tcPr>
            <w:tcW w:w="1188" w:type="pct"/>
          </w:tcPr>
          <w:p w14:paraId="41A82942" w14:textId="66AECE5E" w:rsidR="004F5803" w:rsidRPr="000C3246" w:rsidRDefault="004F5803" w:rsidP="009F04BA">
            <w:pPr>
              <w:spacing w:before="85" w:line="288" w:lineRule="auto"/>
              <w:rPr>
                <w:sz w:val="18"/>
                <w:szCs w:val="18"/>
              </w:rPr>
            </w:pPr>
            <w:r>
              <w:rPr>
                <w:sz w:val="18"/>
                <w:szCs w:val="18"/>
              </w:rPr>
              <w:t>2019</w:t>
            </w:r>
          </w:p>
        </w:tc>
        <w:tc>
          <w:tcPr>
            <w:tcW w:w="1906" w:type="pct"/>
          </w:tcPr>
          <w:p w14:paraId="6B43A36A" w14:textId="28005A06" w:rsidR="004F5803" w:rsidRPr="00490DD0" w:rsidRDefault="004F5803" w:rsidP="009F04BA">
            <w:pPr>
              <w:spacing w:before="85" w:line="288" w:lineRule="auto"/>
              <w:jc w:val="center"/>
              <w:rPr>
                <w:sz w:val="18"/>
                <w:szCs w:val="18"/>
              </w:rPr>
            </w:pPr>
            <w:r>
              <w:rPr>
                <w:sz w:val="18"/>
                <w:szCs w:val="18"/>
              </w:rPr>
              <w:t>80.1</w:t>
            </w:r>
          </w:p>
        </w:tc>
        <w:tc>
          <w:tcPr>
            <w:tcW w:w="1905" w:type="pct"/>
          </w:tcPr>
          <w:p w14:paraId="1CE0FC91" w14:textId="69CA2BAE" w:rsidR="004F5803" w:rsidRPr="00035524" w:rsidRDefault="004F5803" w:rsidP="009F04BA">
            <w:pPr>
              <w:spacing w:before="85" w:line="288" w:lineRule="auto"/>
              <w:jc w:val="center"/>
              <w:rPr>
                <w:sz w:val="18"/>
                <w:szCs w:val="18"/>
              </w:rPr>
            </w:pPr>
            <w:r>
              <w:rPr>
                <w:sz w:val="18"/>
                <w:szCs w:val="18"/>
              </w:rPr>
              <w:t>81.8</w:t>
            </w:r>
          </w:p>
        </w:tc>
      </w:tr>
      <w:tr w:rsidR="004F5803" w:rsidRPr="000C3246" w14:paraId="7EC14268" w14:textId="77777777" w:rsidTr="00FD07BB">
        <w:trPr>
          <w:trHeight w:val="54"/>
        </w:trPr>
        <w:tc>
          <w:tcPr>
            <w:tcW w:w="1188" w:type="pct"/>
          </w:tcPr>
          <w:p w14:paraId="5E5DF30B" w14:textId="79EE6FD3" w:rsidR="004F5803" w:rsidRPr="000C3246" w:rsidRDefault="004F5803" w:rsidP="009F04BA">
            <w:pPr>
              <w:spacing w:before="85" w:line="288" w:lineRule="auto"/>
              <w:rPr>
                <w:sz w:val="18"/>
                <w:szCs w:val="18"/>
              </w:rPr>
            </w:pPr>
            <w:r>
              <w:rPr>
                <w:sz w:val="18"/>
                <w:szCs w:val="18"/>
              </w:rPr>
              <w:t>2020</w:t>
            </w:r>
          </w:p>
        </w:tc>
        <w:tc>
          <w:tcPr>
            <w:tcW w:w="1906" w:type="pct"/>
          </w:tcPr>
          <w:p w14:paraId="5541E135" w14:textId="3891EEB6" w:rsidR="004F5803" w:rsidRPr="00490DD0" w:rsidRDefault="004F5803" w:rsidP="009F04BA">
            <w:pPr>
              <w:spacing w:before="85" w:line="288" w:lineRule="auto"/>
              <w:jc w:val="center"/>
              <w:rPr>
                <w:sz w:val="18"/>
                <w:szCs w:val="18"/>
              </w:rPr>
            </w:pPr>
            <w:r>
              <w:rPr>
                <w:sz w:val="18"/>
                <w:szCs w:val="18"/>
              </w:rPr>
              <w:t>80.7</w:t>
            </w:r>
          </w:p>
        </w:tc>
        <w:tc>
          <w:tcPr>
            <w:tcW w:w="1905" w:type="pct"/>
          </w:tcPr>
          <w:p w14:paraId="5B69A3E4" w14:textId="7A62D14F" w:rsidR="004F5803" w:rsidRPr="00035524" w:rsidRDefault="004F5803" w:rsidP="009F04BA">
            <w:pPr>
              <w:spacing w:before="85" w:line="288" w:lineRule="auto"/>
              <w:jc w:val="center"/>
              <w:rPr>
                <w:sz w:val="18"/>
                <w:szCs w:val="18"/>
              </w:rPr>
            </w:pPr>
            <w:r>
              <w:rPr>
                <w:sz w:val="18"/>
                <w:szCs w:val="18"/>
              </w:rPr>
              <w:t>81.7</w:t>
            </w:r>
          </w:p>
        </w:tc>
      </w:tr>
      <w:tr w:rsidR="004F5803" w:rsidRPr="000C3246" w14:paraId="02838984" w14:textId="77777777" w:rsidTr="00FD07BB">
        <w:trPr>
          <w:trHeight w:val="54"/>
        </w:trPr>
        <w:tc>
          <w:tcPr>
            <w:tcW w:w="1188" w:type="pct"/>
          </w:tcPr>
          <w:p w14:paraId="571D9527" w14:textId="6DED9766" w:rsidR="004F5803" w:rsidRPr="000C3246" w:rsidRDefault="004F5803" w:rsidP="009F04BA">
            <w:pPr>
              <w:spacing w:before="85" w:line="288" w:lineRule="auto"/>
              <w:rPr>
                <w:sz w:val="18"/>
                <w:szCs w:val="18"/>
              </w:rPr>
            </w:pPr>
            <w:r>
              <w:rPr>
                <w:sz w:val="18"/>
                <w:szCs w:val="18"/>
              </w:rPr>
              <w:t>2021</w:t>
            </w:r>
          </w:p>
        </w:tc>
        <w:tc>
          <w:tcPr>
            <w:tcW w:w="1906" w:type="pct"/>
          </w:tcPr>
          <w:p w14:paraId="24EFDF4C" w14:textId="5895C3A2" w:rsidR="004F5803" w:rsidRPr="00490DD0" w:rsidRDefault="004F5803" w:rsidP="009F04BA">
            <w:pPr>
              <w:spacing w:before="85" w:line="288" w:lineRule="auto"/>
              <w:jc w:val="center"/>
              <w:rPr>
                <w:sz w:val="18"/>
                <w:szCs w:val="18"/>
              </w:rPr>
            </w:pPr>
            <w:r>
              <w:rPr>
                <w:sz w:val="18"/>
                <w:szCs w:val="18"/>
              </w:rPr>
              <w:t>77.9</w:t>
            </w:r>
          </w:p>
        </w:tc>
        <w:tc>
          <w:tcPr>
            <w:tcW w:w="1905" w:type="pct"/>
          </w:tcPr>
          <w:p w14:paraId="21563031" w14:textId="235021C9" w:rsidR="004F5803" w:rsidRPr="00035524" w:rsidRDefault="004F5803" w:rsidP="009F04BA">
            <w:pPr>
              <w:spacing w:before="85" w:line="288" w:lineRule="auto"/>
              <w:jc w:val="center"/>
              <w:rPr>
                <w:sz w:val="18"/>
                <w:szCs w:val="18"/>
              </w:rPr>
            </w:pPr>
            <w:r>
              <w:rPr>
                <w:sz w:val="18"/>
                <w:szCs w:val="18"/>
              </w:rPr>
              <w:t>79.8</w:t>
            </w:r>
          </w:p>
        </w:tc>
      </w:tr>
    </w:tbl>
    <w:p w14:paraId="704F1B2C" w14:textId="09E8A588" w:rsidR="0018010D" w:rsidRDefault="00EC0E37" w:rsidP="00EC0E37">
      <w:pPr>
        <w:pStyle w:val="Body"/>
      </w:pPr>
      <w:bookmarkStart w:id="83" w:name="_Toc22200716"/>
      <w:bookmarkEnd w:id="79"/>
      <w:r w:rsidRPr="00F429F7">
        <w:t xml:space="preserve">One of the key factors influencing CEQ scores is study area. </w:t>
      </w:r>
      <w:r w:rsidR="0018010D">
        <w:fldChar w:fldCharType="begin"/>
      </w:r>
      <w:r w:rsidR="0018010D">
        <w:instrText xml:space="preserve"> REF _Ref77868119 \h </w:instrText>
      </w:r>
      <w:r w:rsidR="0018010D">
        <w:fldChar w:fldCharType="separate"/>
      </w:r>
      <w:r w:rsidR="009A2B64">
        <w:t xml:space="preserve">Table </w:t>
      </w:r>
      <w:r w:rsidR="009A2B64">
        <w:rPr>
          <w:noProof/>
        </w:rPr>
        <w:t>18</w:t>
      </w:r>
      <w:r w:rsidR="0018010D">
        <w:fldChar w:fldCharType="end"/>
      </w:r>
      <w:r w:rsidR="0018010D">
        <w:t xml:space="preserve"> shows overall satisfaction by study area for undergraduates and postgraduate coursework graduates. I</w:t>
      </w:r>
      <w:r w:rsidRPr="00F429F7">
        <w:t xml:space="preserve">n 2021, overall satisfaction among undergraduates ranged from a high of 84.2 per cent in Pharmacy, 83.8 per cent in Social work, and 83.7 per cent in Humanities, culture and social sciences down to 65.6 per cent in Dentistry, 70.4 per cent in Architecture and built environment, and 72.3 per cent in Engineering. </w:t>
      </w:r>
    </w:p>
    <w:p w14:paraId="4416E124" w14:textId="0638CE84" w:rsidR="00EC0E37" w:rsidRPr="00F429F7" w:rsidRDefault="0018010D" w:rsidP="00EC0E37">
      <w:pPr>
        <w:pStyle w:val="Body"/>
      </w:pPr>
      <w:r>
        <w:t xml:space="preserve">For postgraduate coursework graduates, overall satisfaction ranged from a high of 87.8 per cent in Agriculture and environmental studies, 86.0 per cent in Humanities, culture and social sciences, and 84.5 per cent in Health services and support down to 61.7 per cent in Dentistry, 66.1 per cent in Veterinary science, and 72.8 per cent in Computing and information systems. </w:t>
      </w:r>
      <w:r w:rsidR="00EC0E37" w:rsidRPr="00F429F7">
        <w:t xml:space="preserve">The variation in satisfaction across study areas </w:t>
      </w:r>
      <w:r>
        <w:t xml:space="preserve">for both undergraduate and postgraduate coursework </w:t>
      </w:r>
      <w:r w:rsidR="00EC0E37" w:rsidRPr="00F429F7">
        <w:t>indicates there is scope for improvement in the interactions between institutions and their students.</w:t>
      </w:r>
    </w:p>
    <w:p w14:paraId="3CC7F480" w14:textId="494560B1" w:rsidR="00EC0E37" w:rsidRDefault="00EC0E37" w:rsidP="00EC0E37">
      <w:pPr>
        <w:pStyle w:val="Caption"/>
      </w:pPr>
      <w:bookmarkStart w:id="84" w:name="_Ref77868119"/>
      <w:bookmarkStart w:id="85" w:name="_Toc81923479"/>
      <w:r>
        <w:t xml:space="preserve">Table </w:t>
      </w:r>
      <w:r>
        <w:fldChar w:fldCharType="begin"/>
      </w:r>
      <w:r>
        <w:instrText xml:space="preserve"> SEQ Table \* ARABIC </w:instrText>
      </w:r>
      <w:r>
        <w:fldChar w:fldCharType="separate"/>
      </w:r>
      <w:r w:rsidR="00B10526">
        <w:rPr>
          <w:noProof/>
        </w:rPr>
        <w:t>18</w:t>
      </w:r>
      <w:r>
        <w:fldChar w:fldCharType="end"/>
      </w:r>
      <w:bookmarkEnd w:id="84"/>
      <w:r>
        <w:t xml:space="preserve"> </w:t>
      </w:r>
      <w:r w:rsidR="00EF1CBF">
        <w:t xml:space="preserve">Overall </w:t>
      </w:r>
      <w:r w:rsidRPr="00CE7D62">
        <w:t xml:space="preserve">satisfaction by </w:t>
      </w:r>
      <w:r w:rsidR="00EF1CBF">
        <w:t xml:space="preserve">course level and </w:t>
      </w:r>
      <w:r w:rsidRPr="00CE7D62">
        <w:t>study area, 20</w:t>
      </w:r>
      <w:r>
        <w:t>20</w:t>
      </w:r>
      <w:r w:rsidRPr="00CE7D62">
        <w:t xml:space="preserve"> and 202</w:t>
      </w:r>
      <w:r>
        <w:t>1</w:t>
      </w:r>
      <w:r w:rsidRPr="00CE7D62">
        <w:t>, % agreement</w:t>
      </w:r>
      <w:bookmarkEnd w:id="83"/>
      <w:bookmarkEnd w:id="85"/>
    </w:p>
    <w:tbl>
      <w:tblPr>
        <w:tblStyle w:val="TableGrid"/>
        <w:tblW w:w="4796" w:type="pct"/>
        <w:tblLayout w:type="fixed"/>
        <w:tblLook w:val="0020" w:firstRow="1" w:lastRow="0" w:firstColumn="0" w:lastColumn="0" w:noHBand="0" w:noVBand="0"/>
        <w:tblCaption w:val="Table 5  Short- (2014) and medium-term (2017) outcomes for undergraduates by study area "/>
      </w:tblPr>
      <w:tblGrid>
        <w:gridCol w:w="3964"/>
        <w:gridCol w:w="1554"/>
        <w:gridCol w:w="1557"/>
        <w:gridCol w:w="1555"/>
        <w:gridCol w:w="1557"/>
      </w:tblGrid>
      <w:tr w:rsidR="00EF1CBF" w:rsidRPr="00DE5CF0" w14:paraId="1E857D4C" w14:textId="292767E8" w:rsidTr="00FD07BB">
        <w:trPr>
          <w:trHeight w:val="58"/>
        </w:trPr>
        <w:tc>
          <w:tcPr>
            <w:tcW w:w="1946" w:type="pct"/>
          </w:tcPr>
          <w:p w14:paraId="20A13D06" w14:textId="77777777" w:rsidR="00EF1CBF" w:rsidRPr="00DE5CF0" w:rsidRDefault="00EF1CBF" w:rsidP="00EF1CBF">
            <w:pPr>
              <w:rPr>
                <w:b/>
                <w:sz w:val="18"/>
                <w:szCs w:val="18"/>
              </w:rPr>
            </w:pPr>
          </w:p>
        </w:tc>
        <w:tc>
          <w:tcPr>
            <w:tcW w:w="763" w:type="pct"/>
          </w:tcPr>
          <w:p w14:paraId="64AEE1D3" w14:textId="49DF08C7" w:rsidR="00EF1CBF" w:rsidRPr="00DE5CF0" w:rsidRDefault="009A2B64" w:rsidP="00EF1CBF">
            <w:pPr>
              <w:pStyle w:val="TablecolumnheadCENTRETABLES"/>
              <w:jc w:val="center"/>
              <w:rPr>
                <w:rFonts w:ascii="Arial" w:hAnsi="Arial" w:cs="Arial"/>
                <w:b w:val="0"/>
                <w:bCs w:val="0"/>
                <w:color w:val="auto"/>
                <w:sz w:val="18"/>
                <w:szCs w:val="18"/>
              </w:rPr>
            </w:pPr>
            <w:r>
              <w:rPr>
                <w:rFonts w:ascii="Arial" w:hAnsi="Arial" w:cs="Arial"/>
                <w:caps w:val="0"/>
                <w:color w:val="auto"/>
                <w:sz w:val="18"/>
                <w:szCs w:val="18"/>
              </w:rPr>
              <w:t>Undergraduate</w:t>
            </w:r>
            <w:r w:rsidRPr="00DE5CF0">
              <w:rPr>
                <w:rFonts w:ascii="Arial" w:hAnsi="Arial" w:cs="Arial"/>
                <w:bCs w:val="0"/>
                <w:color w:val="auto"/>
                <w:sz w:val="18"/>
                <w:szCs w:val="18"/>
              </w:rPr>
              <w:t xml:space="preserve"> </w:t>
            </w:r>
            <w:r w:rsidR="00EF1CBF" w:rsidRPr="00DE5CF0">
              <w:rPr>
                <w:rFonts w:ascii="Arial" w:hAnsi="Arial" w:cs="Arial"/>
                <w:bCs w:val="0"/>
                <w:color w:val="auto"/>
                <w:sz w:val="18"/>
                <w:szCs w:val="18"/>
              </w:rPr>
              <w:t>2020</w:t>
            </w:r>
          </w:p>
        </w:tc>
        <w:tc>
          <w:tcPr>
            <w:tcW w:w="764" w:type="pct"/>
          </w:tcPr>
          <w:p w14:paraId="241A42E8" w14:textId="7019EE48" w:rsidR="00EF1CBF" w:rsidRPr="00DE5CF0" w:rsidRDefault="009A2B64" w:rsidP="00EF1CBF">
            <w:pPr>
              <w:pStyle w:val="TablecolumnheadCENTRETABLES"/>
              <w:jc w:val="center"/>
              <w:rPr>
                <w:rFonts w:ascii="Arial" w:hAnsi="Arial" w:cs="Arial"/>
                <w:b w:val="0"/>
                <w:bCs w:val="0"/>
                <w:color w:val="auto"/>
                <w:sz w:val="18"/>
                <w:szCs w:val="18"/>
              </w:rPr>
            </w:pPr>
            <w:r>
              <w:rPr>
                <w:rFonts w:ascii="Arial" w:hAnsi="Arial" w:cs="Arial"/>
                <w:caps w:val="0"/>
                <w:color w:val="auto"/>
                <w:sz w:val="18"/>
                <w:szCs w:val="18"/>
              </w:rPr>
              <w:t>Undergraduate</w:t>
            </w:r>
            <w:r w:rsidRPr="0022460C">
              <w:rPr>
                <w:rFonts w:ascii="Arial" w:hAnsi="Arial" w:cs="Arial"/>
                <w:bCs w:val="0"/>
                <w:color w:val="auto"/>
                <w:sz w:val="18"/>
                <w:szCs w:val="18"/>
              </w:rPr>
              <w:t xml:space="preserve"> </w:t>
            </w:r>
            <w:r w:rsidR="00EF1CBF" w:rsidRPr="0022460C">
              <w:rPr>
                <w:rFonts w:ascii="Arial" w:hAnsi="Arial" w:cs="Arial"/>
                <w:bCs w:val="0"/>
                <w:color w:val="auto"/>
                <w:sz w:val="18"/>
                <w:szCs w:val="18"/>
              </w:rPr>
              <w:t>2021</w:t>
            </w:r>
          </w:p>
        </w:tc>
        <w:tc>
          <w:tcPr>
            <w:tcW w:w="763" w:type="pct"/>
          </w:tcPr>
          <w:p w14:paraId="3B072AAA" w14:textId="6E23F48E" w:rsidR="00EF1CBF" w:rsidRPr="00EF1CBF" w:rsidRDefault="009A2B64" w:rsidP="00EF1CBF">
            <w:pPr>
              <w:pStyle w:val="TablecolumnheadCENTRETABLES"/>
              <w:jc w:val="center"/>
              <w:rPr>
                <w:rFonts w:ascii="Arial" w:hAnsi="Arial" w:cs="Arial"/>
                <w:caps w:val="0"/>
                <w:color w:val="auto"/>
                <w:sz w:val="18"/>
                <w:szCs w:val="18"/>
              </w:rPr>
            </w:pPr>
            <w:r>
              <w:rPr>
                <w:rFonts w:ascii="Arial" w:hAnsi="Arial" w:cs="Arial"/>
                <w:caps w:val="0"/>
                <w:color w:val="auto"/>
                <w:sz w:val="18"/>
                <w:szCs w:val="18"/>
              </w:rPr>
              <w:t>Postgraduate coursework</w:t>
            </w:r>
            <w:r w:rsidRPr="00EF1CBF">
              <w:rPr>
                <w:rFonts w:ascii="Arial" w:hAnsi="Arial" w:cs="Arial"/>
                <w:caps w:val="0"/>
                <w:color w:val="auto"/>
                <w:sz w:val="18"/>
                <w:szCs w:val="18"/>
              </w:rPr>
              <w:t xml:space="preserve"> </w:t>
            </w:r>
            <w:r w:rsidR="00EF1CBF" w:rsidRPr="00EF1CBF">
              <w:rPr>
                <w:rFonts w:ascii="Arial" w:hAnsi="Arial" w:cs="Arial"/>
                <w:caps w:val="0"/>
                <w:color w:val="auto"/>
                <w:sz w:val="18"/>
                <w:szCs w:val="18"/>
              </w:rPr>
              <w:t>2020</w:t>
            </w:r>
          </w:p>
        </w:tc>
        <w:tc>
          <w:tcPr>
            <w:tcW w:w="764" w:type="pct"/>
          </w:tcPr>
          <w:p w14:paraId="67C9F496" w14:textId="1F144FB8" w:rsidR="00EF1CBF" w:rsidRPr="00EF1CBF" w:rsidRDefault="009A2B64" w:rsidP="00EF1CBF">
            <w:pPr>
              <w:pStyle w:val="TablecolumnheadCENTRETABLES"/>
              <w:jc w:val="center"/>
              <w:rPr>
                <w:rFonts w:ascii="Arial" w:hAnsi="Arial" w:cs="Arial"/>
                <w:caps w:val="0"/>
                <w:color w:val="auto"/>
                <w:sz w:val="18"/>
                <w:szCs w:val="18"/>
              </w:rPr>
            </w:pPr>
            <w:r>
              <w:rPr>
                <w:rFonts w:ascii="Arial" w:hAnsi="Arial" w:cs="Arial"/>
                <w:caps w:val="0"/>
                <w:color w:val="auto"/>
                <w:sz w:val="18"/>
                <w:szCs w:val="18"/>
              </w:rPr>
              <w:t>Postgraduate coursework</w:t>
            </w:r>
            <w:r w:rsidRPr="00EF1CBF">
              <w:rPr>
                <w:rFonts w:ascii="Arial" w:hAnsi="Arial" w:cs="Arial"/>
                <w:caps w:val="0"/>
                <w:color w:val="auto"/>
                <w:sz w:val="18"/>
                <w:szCs w:val="18"/>
              </w:rPr>
              <w:t xml:space="preserve"> </w:t>
            </w:r>
            <w:r w:rsidR="00EF1CBF" w:rsidRPr="00EF1CBF">
              <w:rPr>
                <w:rFonts w:ascii="Arial" w:hAnsi="Arial" w:cs="Arial"/>
                <w:caps w:val="0"/>
                <w:color w:val="auto"/>
                <w:sz w:val="18"/>
                <w:szCs w:val="18"/>
              </w:rPr>
              <w:t>2021</w:t>
            </w:r>
          </w:p>
        </w:tc>
      </w:tr>
      <w:tr w:rsidR="00EF1CBF" w:rsidRPr="00DE5CF0" w14:paraId="020CE1EA" w14:textId="49B91F5E" w:rsidTr="00FD07BB">
        <w:trPr>
          <w:trHeight w:val="58"/>
        </w:trPr>
        <w:tc>
          <w:tcPr>
            <w:tcW w:w="1946" w:type="pct"/>
          </w:tcPr>
          <w:p w14:paraId="02249D3C" w14:textId="77777777" w:rsidR="00EF1CBF" w:rsidRPr="00DE5CF0" w:rsidRDefault="00EF1CBF" w:rsidP="00EF1CBF">
            <w:pPr>
              <w:spacing w:before="85" w:line="288" w:lineRule="auto"/>
              <w:rPr>
                <w:sz w:val="18"/>
                <w:szCs w:val="18"/>
              </w:rPr>
            </w:pPr>
            <w:r w:rsidRPr="00DE5CF0">
              <w:rPr>
                <w:sz w:val="18"/>
              </w:rPr>
              <w:t>Science and mathematics</w:t>
            </w:r>
          </w:p>
        </w:tc>
        <w:tc>
          <w:tcPr>
            <w:tcW w:w="763" w:type="pct"/>
          </w:tcPr>
          <w:p w14:paraId="51B0CB5B" w14:textId="77777777" w:rsidR="00EF1CBF" w:rsidRPr="00DE5CF0" w:rsidRDefault="00EF1CBF" w:rsidP="00EF1CBF">
            <w:pPr>
              <w:spacing w:before="85" w:line="288" w:lineRule="auto"/>
              <w:jc w:val="center"/>
              <w:rPr>
                <w:sz w:val="18"/>
                <w:szCs w:val="18"/>
              </w:rPr>
            </w:pPr>
            <w:r w:rsidRPr="00CE7D62">
              <w:rPr>
                <w:rStyle w:val="KlavikaREGDKorange"/>
                <w:sz w:val="18"/>
                <w:szCs w:val="18"/>
              </w:rPr>
              <w:t>84.1</w:t>
            </w:r>
          </w:p>
        </w:tc>
        <w:tc>
          <w:tcPr>
            <w:tcW w:w="764" w:type="pct"/>
          </w:tcPr>
          <w:p w14:paraId="0676439F" w14:textId="77777777" w:rsidR="00EF1CBF" w:rsidRPr="0022460C" w:rsidRDefault="00EF1CBF" w:rsidP="00EF1CBF">
            <w:pPr>
              <w:spacing w:before="85" w:line="288" w:lineRule="auto"/>
              <w:jc w:val="center"/>
              <w:rPr>
                <w:sz w:val="18"/>
                <w:szCs w:val="18"/>
              </w:rPr>
            </w:pPr>
            <w:r w:rsidRPr="0022460C">
              <w:rPr>
                <w:color w:val="000000"/>
                <w:sz w:val="18"/>
                <w:szCs w:val="18"/>
              </w:rPr>
              <w:t>82.6</w:t>
            </w:r>
          </w:p>
        </w:tc>
        <w:tc>
          <w:tcPr>
            <w:tcW w:w="763" w:type="pct"/>
          </w:tcPr>
          <w:p w14:paraId="2065C75E" w14:textId="44CA785D"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79.9</w:t>
            </w:r>
          </w:p>
        </w:tc>
        <w:tc>
          <w:tcPr>
            <w:tcW w:w="764" w:type="pct"/>
          </w:tcPr>
          <w:p w14:paraId="5DF5432C" w14:textId="735D07C2"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79.4</w:t>
            </w:r>
          </w:p>
        </w:tc>
      </w:tr>
      <w:tr w:rsidR="00EF1CBF" w:rsidRPr="00DE5CF0" w14:paraId="609BFAE0" w14:textId="251EC9A6" w:rsidTr="00FD07BB">
        <w:trPr>
          <w:trHeight w:val="58"/>
        </w:trPr>
        <w:tc>
          <w:tcPr>
            <w:tcW w:w="1946" w:type="pct"/>
          </w:tcPr>
          <w:p w14:paraId="4343757F" w14:textId="77777777" w:rsidR="00EF1CBF" w:rsidRPr="00DE5CF0" w:rsidRDefault="00EF1CBF" w:rsidP="00EF1CBF">
            <w:pPr>
              <w:spacing w:before="85" w:line="288" w:lineRule="auto"/>
              <w:rPr>
                <w:sz w:val="18"/>
                <w:szCs w:val="18"/>
              </w:rPr>
            </w:pPr>
            <w:r w:rsidRPr="00DE5CF0">
              <w:rPr>
                <w:sz w:val="18"/>
              </w:rPr>
              <w:t>Computing and information systems</w:t>
            </w:r>
          </w:p>
        </w:tc>
        <w:tc>
          <w:tcPr>
            <w:tcW w:w="763" w:type="pct"/>
          </w:tcPr>
          <w:p w14:paraId="0DFF586B" w14:textId="77777777" w:rsidR="00EF1CBF" w:rsidRPr="00DE5CF0" w:rsidRDefault="00EF1CBF" w:rsidP="00EF1CBF">
            <w:pPr>
              <w:spacing w:before="85" w:line="288" w:lineRule="auto"/>
              <w:jc w:val="center"/>
              <w:rPr>
                <w:sz w:val="18"/>
                <w:szCs w:val="18"/>
              </w:rPr>
            </w:pPr>
            <w:r w:rsidRPr="00CE7D62">
              <w:rPr>
                <w:rStyle w:val="KlavikaREGDKorange"/>
                <w:sz w:val="18"/>
                <w:szCs w:val="18"/>
              </w:rPr>
              <w:t>74.2</w:t>
            </w:r>
          </w:p>
        </w:tc>
        <w:tc>
          <w:tcPr>
            <w:tcW w:w="764" w:type="pct"/>
          </w:tcPr>
          <w:p w14:paraId="17EFABBC" w14:textId="77777777" w:rsidR="00EF1CBF" w:rsidRPr="0022460C" w:rsidRDefault="00EF1CBF" w:rsidP="00EF1CBF">
            <w:pPr>
              <w:spacing w:before="85" w:line="288" w:lineRule="auto"/>
              <w:jc w:val="center"/>
              <w:rPr>
                <w:sz w:val="18"/>
                <w:szCs w:val="18"/>
              </w:rPr>
            </w:pPr>
            <w:r w:rsidRPr="0022460C">
              <w:rPr>
                <w:color w:val="000000"/>
                <w:sz w:val="18"/>
                <w:szCs w:val="18"/>
              </w:rPr>
              <w:t>72.5</w:t>
            </w:r>
          </w:p>
        </w:tc>
        <w:tc>
          <w:tcPr>
            <w:tcW w:w="763" w:type="pct"/>
          </w:tcPr>
          <w:p w14:paraId="7FB1746F" w14:textId="340EA56C"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75.7</w:t>
            </w:r>
          </w:p>
        </w:tc>
        <w:tc>
          <w:tcPr>
            <w:tcW w:w="764" w:type="pct"/>
          </w:tcPr>
          <w:p w14:paraId="292AB6E7" w14:textId="0EB85746"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72.8</w:t>
            </w:r>
          </w:p>
        </w:tc>
      </w:tr>
      <w:tr w:rsidR="00EF1CBF" w:rsidRPr="00DE5CF0" w14:paraId="36453929" w14:textId="66B78E56" w:rsidTr="00FD07BB">
        <w:trPr>
          <w:trHeight w:val="58"/>
        </w:trPr>
        <w:tc>
          <w:tcPr>
            <w:tcW w:w="1946" w:type="pct"/>
          </w:tcPr>
          <w:p w14:paraId="5AF44A53" w14:textId="77777777" w:rsidR="00EF1CBF" w:rsidRPr="00DE5CF0" w:rsidRDefault="00EF1CBF" w:rsidP="00EF1CBF">
            <w:pPr>
              <w:spacing w:before="85" w:line="288" w:lineRule="auto"/>
              <w:rPr>
                <w:sz w:val="18"/>
                <w:szCs w:val="18"/>
              </w:rPr>
            </w:pPr>
            <w:r w:rsidRPr="00DE5CF0">
              <w:rPr>
                <w:sz w:val="18"/>
              </w:rPr>
              <w:t>Engineering</w:t>
            </w:r>
          </w:p>
        </w:tc>
        <w:tc>
          <w:tcPr>
            <w:tcW w:w="763" w:type="pct"/>
          </w:tcPr>
          <w:p w14:paraId="68D44205" w14:textId="77777777" w:rsidR="00EF1CBF" w:rsidRPr="00DE5CF0" w:rsidRDefault="00EF1CBF" w:rsidP="00EF1CBF">
            <w:pPr>
              <w:spacing w:before="85" w:line="288" w:lineRule="auto"/>
              <w:jc w:val="center"/>
              <w:rPr>
                <w:sz w:val="18"/>
                <w:szCs w:val="18"/>
              </w:rPr>
            </w:pPr>
            <w:r w:rsidRPr="00CE7D62">
              <w:rPr>
                <w:rStyle w:val="KlavikaREGDKorange"/>
                <w:sz w:val="18"/>
                <w:szCs w:val="18"/>
              </w:rPr>
              <w:t>75.3</w:t>
            </w:r>
          </w:p>
        </w:tc>
        <w:tc>
          <w:tcPr>
            <w:tcW w:w="764" w:type="pct"/>
          </w:tcPr>
          <w:p w14:paraId="31F59AED" w14:textId="77777777" w:rsidR="00EF1CBF" w:rsidRPr="0022460C" w:rsidRDefault="00EF1CBF" w:rsidP="00EF1CBF">
            <w:pPr>
              <w:spacing w:before="85" w:line="288" w:lineRule="auto"/>
              <w:jc w:val="center"/>
              <w:rPr>
                <w:sz w:val="18"/>
                <w:szCs w:val="18"/>
              </w:rPr>
            </w:pPr>
            <w:r w:rsidRPr="0022460C">
              <w:rPr>
                <w:color w:val="000000"/>
                <w:sz w:val="18"/>
                <w:szCs w:val="18"/>
              </w:rPr>
              <w:t>72.3</w:t>
            </w:r>
          </w:p>
        </w:tc>
        <w:tc>
          <w:tcPr>
            <w:tcW w:w="763" w:type="pct"/>
          </w:tcPr>
          <w:p w14:paraId="2A174FBE" w14:textId="770ECE48"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76.9</w:t>
            </w:r>
          </w:p>
        </w:tc>
        <w:tc>
          <w:tcPr>
            <w:tcW w:w="764" w:type="pct"/>
          </w:tcPr>
          <w:p w14:paraId="2ADC71F4" w14:textId="14B023C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74.6</w:t>
            </w:r>
          </w:p>
        </w:tc>
      </w:tr>
      <w:tr w:rsidR="00EF1CBF" w:rsidRPr="00DE5CF0" w14:paraId="69146175" w14:textId="660C6904" w:rsidTr="00FD07BB">
        <w:trPr>
          <w:trHeight w:val="58"/>
        </w:trPr>
        <w:tc>
          <w:tcPr>
            <w:tcW w:w="1946" w:type="pct"/>
          </w:tcPr>
          <w:p w14:paraId="18AEA32D" w14:textId="77777777" w:rsidR="00EF1CBF" w:rsidRPr="00DE5CF0" w:rsidRDefault="00EF1CBF" w:rsidP="00EF1CBF">
            <w:pPr>
              <w:spacing w:before="85" w:line="288" w:lineRule="auto"/>
              <w:rPr>
                <w:sz w:val="18"/>
                <w:szCs w:val="18"/>
              </w:rPr>
            </w:pPr>
            <w:r w:rsidRPr="00DE5CF0">
              <w:rPr>
                <w:sz w:val="18"/>
              </w:rPr>
              <w:t>Architecture and built environment</w:t>
            </w:r>
          </w:p>
        </w:tc>
        <w:tc>
          <w:tcPr>
            <w:tcW w:w="763" w:type="pct"/>
          </w:tcPr>
          <w:p w14:paraId="7EB6C18C" w14:textId="77777777" w:rsidR="00EF1CBF" w:rsidRPr="00DE5CF0" w:rsidRDefault="00EF1CBF" w:rsidP="00EF1CBF">
            <w:pPr>
              <w:spacing w:before="85" w:line="288" w:lineRule="auto"/>
              <w:jc w:val="center"/>
              <w:rPr>
                <w:sz w:val="18"/>
                <w:szCs w:val="18"/>
              </w:rPr>
            </w:pPr>
            <w:r w:rsidRPr="00CE7D62">
              <w:rPr>
                <w:rStyle w:val="KlavikaREGDKorange"/>
                <w:sz w:val="18"/>
                <w:szCs w:val="18"/>
              </w:rPr>
              <w:t>76.2</w:t>
            </w:r>
          </w:p>
        </w:tc>
        <w:tc>
          <w:tcPr>
            <w:tcW w:w="764" w:type="pct"/>
          </w:tcPr>
          <w:p w14:paraId="442C0DA6" w14:textId="77777777" w:rsidR="00EF1CBF" w:rsidRPr="0022460C" w:rsidRDefault="00EF1CBF" w:rsidP="00EF1CBF">
            <w:pPr>
              <w:spacing w:before="85" w:line="288" w:lineRule="auto"/>
              <w:jc w:val="center"/>
              <w:rPr>
                <w:sz w:val="18"/>
                <w:szCs w:val="18"/>
              </w:rPr>
            </w:pPr>
            <w:r w:rsidRPr="0022460C">
              <w:rPr>
                <w:color w:val="000000"/>
                <w:sz w:val="18"/>
                <w:szCs w:val="18"/>
              </w:rPr>
              <w:t>70.4</w:t>
            </w:r>
          </w:p>
        </w:tc>
        <w:tc>
          <w:tcPr>
            <w:tcW w:w="763" w:type="pct"/>
          </w:tcPr>
          <w:p w14:paraId="4B873D47" w14:textId="188F3FD0"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77.9</w:t>
            </w:r>
          </w:p>
        </w:tc>
        <w:tc>
          <w:tcPr>
            <w:tcW w:w="764" w:type="pct"/>
          </w:tcPr>
          <w:p w14:paraId="0525B452" w14:textId="0C94777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75.7</w:t>
            </w:r>
          </w:p>
        </w:tc>
      </w:tr>
      <w:tr w:rsidR="00EF1CBF" w:rsidRPr="00DE5CF0" w14:paraId="7733A7D2" w14:textId="1283568E" w:rsidTr="00FD07BB">
        <w:trPr>
          <w:trHeight w:val="58"/>
        </w:trPr>
        <w:tc>
          <w:tcPr>
            <w:tcW w:w="1946" w:type="pct"/>
          </w:tcPr>
          <w:p w14:paraId="4DEBC2A2" w14:textId="77777777" w:rsidR="00EF1CBF" w:rsidRPr="00DE5CF0" w:rsidRDefault="00EF1CBF" w:rsidP="00EF1CBF">
            <w:pPr>
              <w:spacing w:before="85" w:line="288" w:lineRule="auto"/>
              <w:rPr>
                <w:sz w:val="18"/>
                <w:szCs w:val="18"/>
              </w:rPr>
            </w:pPr>
            <w:r w:rsidRPr="00DE5CF0">
              <w:rPr>
                <w:sz w:val="18"/>
              </w:rPr>
              <w:t>Agriculture and environmental studies</w:t>
            </w:r>
          </w:p>
        </w:tc>
        <w:tc>
          <w:tcPr>
            <w:tcW w:w="763" w:type="pct"/>
          </w:tcPr>
          <w:p w14:paraId="6896A7BA" w14:textId="77777777" w:rsidR="00EF1CBF" w:rsidRPr="00DE5CF0" w:rsidRDefault="00EF1CBF" w:rsidP="00EF1CBF">
            <w:pPr>
              <w:spacing w:before="85" w:line="288" w:lineRule="auto"/>
              <w:jc w:val="center"/>
              <w:rPr>
                <w:sz w:val="18"/>
                <w:szCs w:val="18"/>
              </w:rPr>
            </w:pPr>
            <w:r w:rsidRPr="00CE7D62">
              <w:rPr>
                <w:rStyle w:val="KlavikaREGDKorange"/>
                <w:sz w:val="18"/>
                <w:szCs w:val="18"/>
              </w:rPr>
              <w:t>83.3</w:t>
            </w:r>
          </w:p>
        </w:tc>
        <w:tc>
          <w:tcPr>
            <w:tcW w:w="764" w:type="pct"/>
          </w:tcPr>
          <w:p w14:paraId="76AD7378" w14:textId="77777777" w:rsidR="00EF1CBF" w:rsidRPr="0022460C" w:rsidRDefault="00EF1CBF" w:rsidP="00EF1CBF">
            <w:pPr>
              <w:spacing w:before="85" w:line="288" w:lineRule="auto"/>
              <w:jc w:val="center"/>
              <w:rPr>
                <w:sz w:val="18"/>
                <w:szCs w:val="18"/>
              </w:rPr>
            </w:pPr>
            <w:r w:rsidRPr="0022460C">
              <w:rPr>
                <w:color w:val="000000"/>
                <w:sz w:val="18"/>
                <w:szCs w:val="18"/>
              </w:rPr>
              <w:t>81.9</w:t>
            </w:r>
          </w:p>
        </w:tc>
        <w:tc>
          <w:tcPr>
            <w:tcW w:w="763" w:type="pct"/>
          </w:tcPr>
          <w:p w14:paraId="1A676483" w14:textId="2B5B771B"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86.7</w:t>
            </w:r>
          </w:p>
        </w:tc>
        <w:tc>
          <w:tcPr>
            <w:tcW w:w="764" w:type="pct"/>
          </w:tcPr>
          <w:p w14:paraId="539C31DE" w14:textId="4BECBDBF"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87.8</w:t>
            </w:r>
          </w:p>
        </w:tc>
      </w:tr>
      <w:tr w:rsidR="00EF1CBF" w:rsidRPr="00DE5CF0" w14:paraId="43DA4880" w14:textId="2A31F8E7" w:rsidTr="00FD07BB">
        <w:trPr>
          <w:trHeight w:val="58"/>
        </w:trPr>
        <w:tc>
          <w:tcPr>
            <w:tcW w:w="1946" w:type="pct"/>
          </w:tcPr>
          <w:p w14:paraId="13BA0C6B" w14:textId="77777777" w:rsidR="00EF1CBF" w:rsidRPr="00DE5CF0" w:rsidRDefault="00EF1CBF" w:rsidP="00EF1CBF">
            <w:pPr>
              <w:spacing w:before="85" w:line="288" w:lineRule="auto"/>
              <w:rPr>
                <w:sz w:val="18"/>
                <w:szCs w:val="18"/>
              </w:rPr>
            </w:pPr>
            <w:r w:rsidRPr="00DE5CF0">
              <w:rPr>
                <w:sz w:val="18"/>
              </w:rPr>
              <w:t>Health services and support</w:t>
            </w:r>
          </w:p>
        </w:tc>
        <w:tc>
          <w:tcPr>
            <w:tcW w:w="763" w:type="pct"/>
          </w:tcPr>
          <w:p w14:paraId="637B125A" w14:textId="77777777" w:rsidR="00EF1CBF" w:rsidRPr="00DE5CF0" w:rsidRDefault="00EF1CBF" w:rsidP="00EF1CBF">
            <w:pPr>
              <w:spacing w:before="85" w:line="288" w:lineRule="auto"/>
              <w:jc w:val="center"/>
              <w:rPr>
                <w:sz w:val="18"/>
                <w:szCs w:val="18"/>
              </w:rPr>
            </w:pPr>
            <w:r w:rsidRPr="00CE7D62">
              <w:rPr>
                <w:rStyle w:val="KlavikaREGDKorange"/>
                <w:sz w:val="18"/>
                <w:szCs w:val="18"/>
              </w:rPr>
              <w:t>82.4</w:t>
            </w:r>
          </w:p>
        </w:tc>
        <w:tc>
          <w:tcPr>
            <w:tcW w:w="764" w:type="pct"/>
          </w:tcPr>
          <w:p w14:paraId="037BEA5B" w14:textId="77777777" w:rsidR="00EF1CBF" w:rsidRPr="0022460C" w:rsidRDefault="00EF1CBF" w:rsidP="00EF1CBF">
            <w:pPr>
              <w:spacing w:before="85" w:line="288" w:lineRule="auto"/>
              <w:jc w:val="center"/>
              <w:rPr>
                <w:sz w:val="18"/>
                <w:szCs w:val="18"/>
              </w:rPr>
            </w:pPr>
            <w:r w:rsidRPr="0022460C">
              <w:rPr>
                <w:color w:val="000000"/>
                <w:sz w:val="18"/>
                <w:szCs w:val="18"/>
              </w:rPr>
              <w:t>77.8</w:t>
            </w:r>
          </w:p>
        </w:tc>
        <w:tc>
          <w:tcPr>
            <w:tcW w:w="763" w:type="pct"/>
          </w:tcPr>
          <w:p w14:paraId="72A97217" w14:textId="072CEC4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85.6</w:t>
            </w:r>
          </w:p>
        </w:tc>
        <w:tc>
          <w:tcPr>
            <w:tcW w:w="764" w:type="pct"/>
          </w:tcPr>
          <w:p w14:paraId="5A2674EE" w14:textId="380B9E67"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84.5</w:t>
            </w:r>
          </w:p>
        </w:tc>
      </w:tr>
      <w:tr w:rsidR="00EF1CBF" w:rsidRPr="00DE5CF0" w14:paraId="0261AC96" w14:textId="1060C573" w:rsidTr="00FD07BB">
        <w:trPr>
          <w:trHeight w:val="58"/>
        </w:trPr>
        <w:tc>
          <w:tcPr>
            <w:tcW w:w="1946" w:type="pct"/>
          </w:tcPr>
          <w:p w14:paraId="281C2D1E" w14:textId="77777777" w:rsidR="00EF1CBF" w:rsidRPr="00DE5CF0" w:rsidRDefault="00EF1CBF" w:rsidP="00EF1CBF">
            <w:pPr>
              <w:spacing w:before="85" w:line="288" w:lineRule="auto"/>
              <w:rPr>
                <w:sz w:val="18"/>
                <w:szCs w:val="18"/>
              </w:rPr>
            </w:pPr>
            <w:r w:rsidRPr="00DE5CF0">
              <w:rPr>
                <w:sz w:val="18"/>
              </w:rPr>
              <w:t>Medicine</w:t>
            </w:r>
          </w:p>
        </w:tc>
        <w:tc>
          <w:tcPr>
            <w:tcW w:w="763" w:type="pct"/>
          </w:tcPr>
          <w:p w14:paraId="5BFBB0D6" w14:textId="77777777" w:rsidR="00EF1CBF" w:rsidRPr="00DE5CF0" w:rsidRDefault="00EF1CBF" w:rsidP="00EF1CBF">
            <w:pPr>
              <w:spacing w:before="85" w:line="288" w:lineRule="auto"/>
              <w:jc w:val="center"/>
              <w:rPr>
                <w:sz w:val="18"/>
                <w:szCs w:val="18"/>
              </w:rPr>
            </w:pPr>
            <w:r w:rsidRPr="00CE7D62">
              <w:rPr>
                <w:rStyle w:val="KlavikaREGDKorange"/>
                <w:sz w:val="18"/>
                <w:szCs w:val="18"/>
              </w:rPr>
              <w:t>80.4</w:t>
            </w:r>
          </w:p>
        </w:tc>
        <w:tc>
          <w:tcPr>
            <w:tcW w:w="764" w:type="pct"/>
          </w:tcPr>
          <w:p w14:paraId="61BBF2E2" w14:textId="77777777" w:rsidR="00EF1CBF" w:rsidRPr="0022460C" w:rsidRDefault="00EF1CBF" w:rsidP="00EF1CBF">
            <w:pPr>
              <w:spacing w:before="85" w:line="288" w:lineRule="auto"/>
              <w:jc w:val="center"/>
              <w:rPr>
                <w:sz w:val="18"/>
                <w:szCs w:val="18"/>
              </w:rPr>
            </w:pPr>
            <w:r w:rsidRPr="0022460C">
              <w:rPr>
                <w:color w:val="000000"/>
                <w:sz w:val="18"/>
                <w:szCs w:val="18"/>
              </w:rPr>
              <w:t>79.6</w:t>
            </w:r>
          </w:p>
        </w:tc>
        <w:tc>
          <w:tcPr>
            <w:tcW w:w="763" w:type="pct"/>
          </w:tcPr>
          <w:p w14:paraId="0C4DED87" w14:textId="1BF2DFEE"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75.9</w:t>
            </w:r>
          </w:p>
        </w:tc>
        <w:tc>
          <w:tcPr>
            <w:tcW w:w="764" w:type="pct"/>
          </w:tcPr>
          <w:p w14:paraId="6B839156" w14:textId="4CC1D36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73.4</w:t>
            </w:r>
          </w:p>
        </w:tc>
      </w:tr>
      <w:tr w:rsidR="00EF1CBF" w:rsidRPr="00DE5CF0" w14:paraId="597B6A38" w14:textId="316B71CD" w:rsidTr="00FD07BB">
        <w:trPr>
          <w:trHeight w:val="58"/>
        </w:trPr>
        <w:tc>
          <w:tcPr>
            <w:tcW w:w="1946" w:type="pct"/>
          </w:tcPr>
          <w:p w14:paraId="782699DB" w14:textId="77777777" w:rsidR="00EF1CBF" w:rsidRPr="00DE5CF0" w:rsidRDefault="00EF1CBF" w:rsidP="00EF1CBF">
            <w:pPr>
              <w:spacing w:before="85" w:line="288" w:lineRule="auto"/>
              <w:rPr>
                <w:sz w:val="18"/>
                <w:szCs w:val="18"/>
              </w:rPr>
            </w:pPr>
            <w:r w:rsidRPr="00DE5CF0">
              <w:rPr>
                <w:sz w:val="18"/>
              </w:rPr>
              <w:t>Nursing</w:t>
            </w:r>
          </w:p>
        </w:tc>
        <w:tc>
          <w:tcPr>
            <w:tcW w:w="763" w:type="pct"/>
          </w:tcPr>
          <w:p w14:paraId="7BE95C92" w14:textId="77777777" w:rsidR="00EF1CBF" w:rsidRPr="00DE5CF0" w:rsidRDefault="00EF1CBF" w:rsidP="00EF1CBF">
            <w:pPr>
              <w:spacing w:before="85" w:line="288" w:lineRule="auto"/>
              <w:jc w:val="center"/>
              <w:rPr>
                <w:sz w:val="18"/>
                <w:szCs w:val="18"/>
              </w:rPr>
            </w:pPr>
            <w:r w:rsidRPr="00CE7D62">
              <w:rPr>
                <w:rStyle w:val="KlavikaREGDKorange"/>
                <w:sz w:val="18"/>
                <w:szCs w:val="18"/>
              </w:rPr>
              <w:t>79.5</w:t>
            </w:r>
          </w:p>
        </w:tc>
        <w:tc>
          <w:tcPr>
            <w:tcW w:w="764" w:type="pct"/>
          </w:tcPr>
          <w:p w14:paraId="4291411A" w14:textId="77777777" w:rsidR="00EF1CBF" w:rsidRPr="0022460C" w:rsidRDefault="00EF1CBF" w:rsidP="00EF1CBF">
            <w:pPr>
              <w:spacing w:before="85" w:line="288" w:lineRule="auto"/>
              <w:jc w:val="center"/>
              <w:rPr>
                <w:sz w:val="18"/>
                <w:szCs w:val="18"/>
              </w:rPr>
            </w:pPr>
            <w:r w:rsidRPr="0022460C">
              <w:rPr>
                <w:color w:val="000000"/>
                <w:sz w:val="18"/>
                <w:szCs w:val="18"/>
              </w:rPr>
              <w:t>75.9</w:t>
            </w:r>
          </w:p>
        </w:tc>
        <w:tc>
          <w:tcPr>
            <w:tcW w:w="763" w:type="pct"/>
          </w:tcPr>
          <w:p w14:paraId="5FCF5140" w14:textId="60CFA1F2"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83.8</w:t>
            </w:r>
          </w:p>
        </w:tc>
        <w:tc>
          <w:tcPr>
            <w:tcW w:w="764" w:type="pct"/>
          </w:tcPr>
          <w:p w14:paraId="01F98C22" w14:textId="347655AA"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80.8</w:t>
            </w:r>
          </w:p>
        </w:tc>
      </w:tr>
      <w:tr w:rsidR="00EF1CBF" w:rsidRPr="00DE5CF0" w14:paraId="26AB5FCD" w14:textId="5D81B2D7" w:rsidTr="00FD07BB">
        <w:trPr>
          <w:trHeight w:val="58"/>
        </w:trPr>
        <w:tc>
          <w:tcPr>
            <w:tcW w:w="1946" w:type="pct"/>
          </w:tcPr>
          <w:p w14:paraId="6EA6D622" w14:textId="77777777" w:rsidR="00EF1CBF" w:rsidRPr="00DE5CF0" w:rsidRDefault="00EF1CBF" w:rsidP="00EF1CBF">
            <w:pPr>
              <w:spacing w:before="85" w:line="288" w:lineRule="auto"/>
              <w:rPr>
                <w:sz w:val="18"/>
                <w:szCs w:val="18"/>
              </w:rPr>
            </w:pPr>
            <w:r w:rsidRPr="00DE5CF0">
              <w:rPr>
                <w:sz w:val="18"/>
              </w:rPr>
              <w:t>Pharmacy</w:t>
            </w:r>
          </w:p>
        </w:tc>
        <w:tc>
          <w:tcPr>
            <w:tcW w:w="763" w:type="pct"/>
          </w:tcPr>
          <w:p w14:paraId="1171D6DB" w14:textId="77777777" w:rsidR="00EF1CBF" w:rsidRPr="00DE5CF0" w:rsidRDefault="00EF1CBF" w:rsidP="00EF1CBF">
            <w:pPr>
              <w:spacing w:before="85" w:line="288" w:lineRule="auto"/>
              <w:jc w:val="center"/>
              <w:rPr>
                <w:sz w:val="18"/>
                <w:szCs w:val="18"/>
              </w:rPr>
            </w:pPr>
            <w:r w:rsidRPr="00CE7D62">
              <w:rPr>
                <w:rStyle w:val="KlavikaREGDKorange"/>
                <w:sz w:val="18"/>
                <w:szCs w:val="18"/>
              </w:rPr>
              <w:t>83.7</w:t>
            </w:r>
          </w:p>
        </w:tc>
        <w:tc>
          <w:tcPr>
            <w:tcW w:w="764" w:type="pct"/>
          </w:tcPr>
          <w:p w14:paraId="574C56D0" w14:textId="77777777" w:rsidR="00EF1CBF" w:rsidRPr="0022460C" w:rsidRDefault="00EF1CBF" w:rsidP="00EF1CBF">
            <w:pPr>
              <w:spacing w:before="85" w:line="288" w:lineRule="auto"/>
              <w:jc w:val="center"/>
              <w:rPr>
                <w:sz w:val="18"/>
                <w:szCs w:val="18"/>
              </w:rPr>
            </w:pPr>
            <w:r w:rsidRPr="0022460C">
              <w:rPr>
                <w:color w:val="000000"/>
                <w:sz w:val="18"/>
                <w:szCs w:val="18"/>
              </w:rPr>
              <w:t>84.2</w:t>
            </w:r>
          </w:p>
        </w:tc>
        <w:tc>
          <w:tcPr>
            <w:tcW w:w="763" w:type="pct"/>
          </w:tcPr>
          <w:p w14:paraId="0214A18D" w14:textId="1CF55255"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83.7</w:t>
            </w:r>
          </w:p>
        </w:tc>
        <w:tc>
          <w:tcPr>
            <w:tcW w:w="764" w:type="pct"/>
          </w:tcPr>
          <w:p w14:paraId="53B6CEAE" w14:textId="42A3C0C8"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78.7</w:t>
            </w:r>
          </w:p>
        </w:tc>
      </w:tr>
      <w:tr w:rsidR="00EF1CBF" w:rsidRPr="00DE5CF0" w14:paraId="32C39FA3" w14:textId="2723BB42" w:rsidTr="00FD07BB">
        <w:trPr>
          <w:trHeight w:val="58"/>
        </w:trPr>
        <w:tc>
          <w:tcPr>
            <w:tcW w:w="1946" w:type="pct"/>
          </w:tcPr>
          <w:p w14:paraId="17870714" w14:textId="77777777" w:rsidR="00EF1CBF" w:rsidRPr="00DE5CF0" w:rsidRDefault="00EF1CBF" w:rsidP="00EF1CBF">
            <w:pPr>
              <w:spacing w:before="85" w:line="288" w:lineRule="auto"/>
              <w:rPr>
                <w:sz w:val="18"/>
                <w:szCs w:val="18"/>
              </w:rPr>
            </w:pPr>
            <w:r w:rsidRPr="00DE5CF0">
              <w:rPr>
                <w:sz w:val="18"/>
              </w:rPr>
              <w:t>Dentistry</w:t>
            </w:r>
          </w:p>
        </w:tc>
        <w:tc>
          <w:tcPr>
            <w:tcW w:w="763" w:type="pct"/>
          </w:tcPr>
          <w:p w14:paraId="3227484F" w14:textId="77777777" w:rsidR="00EF1CBF" w:rsidRPr="00DE5CF0" w:rsidRDefault="00EF1CBF" w:rsidP="00EF1CBF">
            <w:pPr>
              <w:spacing w:before="85" w:line="288" w:lineRule="auto"/>
              <w:jc w:val="center"/>
              <w:rPr>
                <w:sz w:val="18"/>
                <w:szCs w:val="18"/>
              </w:rPr>
            </w:pPr>
            <w:r w:rsidRPr="00CE7D62">
              <w:rPr>
                <w:rStyle w:val="KlavikaREGDKorange"/>
                <w:sz w:val="18"/>
                <w:szCs w:val="18"/>
              </w:rPr>
              <w:t>77.1</w:t>
            </w:r>
          </w:p>
        </w:tc>
        <w:tc>
          <w:tcPr>
            <w:tcW w:w="764" w:type="pct"/>
          </w:tcPr>
          <w:p w14:paraId="280DC176" w14:textId="77777777" w:rsidR="00EF1CBF" w:rsidRPr="0022460C" w:rsidRDefault="00EF1CBF" w:rsidP="00EF1CBF">
            <w:pPr>
              <w:spacing w:before="85" w:line="288" w:lineRule="auto"/>
              <w:jc w:val="center"/>
              <w:rPr>
                <w:sz w:val="18"/>
                <w:szCs w:val="18"/>
              </w:rPr>
            </w:pPr>
            <w:r w:rsidRPr="0022460C">
              <w:rPr>
                <w:color w:val="000000"/>
                <w:sz w:val="18"/>
                <w:szCs w:val="18"/>
              </w:rPr>
              <w:t>65.6</w:t>
            </w:r>
          </w:p>
        </w:tc>
        <w:tc>
          <w:tcPr>
            <w:tcW w:w="763" w:type="pct"/>
          </w:tcPr>
          <w:p w14:paraId="7A129984" w14:textId="4C70E0B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73.2</w:t>
            </w:r>
          </w:p>
        </w:tc>
        <w:tc>
          <w:tcPr>
            <w:tcW w:w="764" w:type="pct"/>
          </w:tcPr>
          <w:p w14:paraId="20D3A8D9" w14:textId="5E3AD4F2"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61.7</w:t>
            </w:r>
          </w:p>
        </w:tc>
      </w:tr>
      <w:tr w:rsidR="00EF1CBF" w:rsidRPr="00DE5CF0" w14:paraId="39F64594" w14:textId="73014673" w:rsidTr="00FD07BB">
        <w:trPr>
          <w:trHeight w:val="58"/>
        </w:trPr>
        <w:tc>
          <w:tcPr>
            <w:tcW w:w="1946" w:type="pct"/>
          </w:tcPr>
          <w:p w14:paraId="15D00CE7" w14:textId="77777777" w:rsidR="00EF1CBF" w:rsidRPr="00DE5CF0" w:rsidRDefault="00EF1CBF" w:rsidP="00EF1CBF">
            <w:pPr>
              <w:spacing w:before="85" w:line="288" w:lineRule="auto"/>
              <w:rPr>
                <w:sz w:val="18"/>
                <w:szCs w:val="18"/>
              </w:rPr>
            </w:pPr>
            <w:r w:rsidRPr="00DE5CF0">
              <w:rPr>
                <w:sz w:val="18"/>
              </w:rPr>
              <w:t>Veterinary science</w:t>
            </w:r>
          </w:p>
        </w:tc>
        <w:tc>
          <w:tcPr>
            <w:tcW w:w="763" w:type="pct"/>
          </w:tcPr>
          <w:p w14:paraId="698BC7D7" w14:textId="77777777" w:rsidR="00EF1CBF" w:rsidRPr="00DE5CF0" w:rsidRDefault="00EF1CBF" w:rsidP="00EF1CBF">
            <w:pPr>
              <w:spacing w:before="85" w:line="288" w:lineRule="auto"/>
              <w:jc w:val="center"/>
              <w:rPr>
                <w:sz w:val="18"/>
                <w:szCs w:val="18"/>
              </w:rPr>
            </w:pPr>
            <w:r w:rsidRPr="00CE7D62">
              <w:rPr>
                <w:rStyle w:val="KlavikaREGDKorange"/>
                <w:sz w:val="18"/>
                <w:szCs w:val="18"/>
              </w:rPr>
              <w:t>83.9</w:t>
            </w:r>
          </w:p>
        </w:tc>
        <w:tc>
          <w:tcPr>
            <w:tcW w:w="764" w:type="pct"/>
          </w:tcPr>
          <w:p w14:paraId="327E7FB6" w14:textId="77777777" w:rsidR="00EF1CBF" w:rsidRPr="0022460C" w:rsidRDefault="00EF1CBF" w:rsidP="00EF1CBF">
            <w:pPr>
              <w:spacing w:before="85" w:line="288" w:lineRule="auto"/>
              <w:jc w:val="center"/>
              <w:rPr>
                <w:sz w:val="18"/>
                <w:szCs w:val="18"/>
              </w:rPr>
            </w:pPr>
            <w:r w:rsidRPr="0022460C">
              <w:rPr>
                <w:color w:val="000000"/>
                <w:sz w:val="18"/>
                <w:szCs w:val="18"/>
              </w:rPr>
              <w:t>78.8</w:t>
            </w:r>
          </w:p>
        </w:tc>
        <w:tc>
          <w:tcPr>
            <w:tcW w:w="763" w:type="pct"/>
          </w:tcPr>
          <w:p w14:paraId="0B5ABA64" w14:textId="5F7C1E55"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77.7</w:t>
            </w:r>
          </w:p>
        </w:tc>
        <w:tc>
          <w:tcPr>
            <w:tcW w:w="764" w:type="pct"/>
          </w:tcPr>
          <w:p w14:paraId="12F89DC5" w14:textId="3E5C98FB"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66.1</w:t>
            </w:r>
          </w:p>
        </w:tc>
      </w:tr>
      <w:tr w:rsidR="00EF1CBF" w:rsidRPr="00DE5CF0" w14:paraId="406EFDB5" w14:textId="66C948EF" w:rsidTr="00FD07BB">
        <w:trPr>
          <w:trHeight w:val="58"/>
        </w:trPr>
        <w:tc>
          <w:tcPr>
            <w:tcW w:w="1946" w:type="pct"/>
          </w:tcPr>
          <w:p w14:paraId="37D81E26" w14:textId="77777777" w:rsidR="00EF1CBF" w:rsidRPr="00DE5CF0" w:rsidRDefault="00EF1CBF" w:rsidP="00EF1CBF">
            <w:pPr>
              <w:spacing w:before="85" w:line="288" w:lineRule="auto"/>
              <w:rPr>
                <w:sz w:val="18"/>
                <w:szCs w:val="18"/>
              </w:rPr>
            </w:pPr>
            <w:r w:rsidRPr="00DE5CF0">
              <w:rPr>
                <w:sz w:val="18"/>
              </w:rPr>
              <w:t>Rehabilitation</w:t>
            </w:r>
          </w:p>
        </w:tc>
        <w:tc>
          <w:tcPr>
            <w:tcW w:w="763" w:type="pct"/>
          </w:tcPr>
          <w:p w14:paraId="79097A68" w14:textId="77777777" w:rsidR="00EF1CBF" w:rsidRPr="00DE5CF0" w:rsidRDefault="00EF1CBF" w:rsidP="00EF1CBF">
            <w:pPr>
              <w:spacing w:before="85" w:line="288" w:lineRule="auto"/>
              <w:jc w:val="center"/>
              <w:rPr>
                <w:sz w:val="18"/>
                <w:szCs w:val="18"/>
              </w:rPr>
            </w:pPr>
            <w:r w:rsidRPr="00CE7D62">
              <w:rPr>
                <w:rStyle w:val="KlavikaREGDKorange"/>
                <w:sz w:val="18"/>
                <w:szCs w:val="18"/>
              </w:rPr>
              <w:t>88.2</w:t>
            </w:r>
          </w:p>
        </w:tc>
        <w:tc>
          <w:tcPr>
            <w:tcW w:w="764" w:type="pct"/>
          </w:tcPr>
          <w:p w14:paraId="7BA9E97B" w14:textId="77777777" w:rsidR="00EF1CBF" w:rsidRPr="0022460C" w:rsidRDefault="00EF1CBF" w:rsidP="00EF1CBF">
            <w:pPr>
              <w:spacing w:before="85" w:line="288" w:lineRule="auto"/>
              <w:jc w:val="center"/>
              <w:rPr>
                <w:sz w:val="18"/>
                <w:szCs w:val="18"/>
              </w:rPr>
            </w:pPr>
            <w:r w:rsidRPr="0022460C">
              <w:rPr>
                <w:color w:val="000000"/>
                <w:sz w:val="18"/>
                <w:szCs w:val="18"/>
              </w:rPr>
              <w:t>82.0</w:t>
            </w:r>
          </w:p>
        </w:tc>
        <w:tc>
          <w:tcPr>
            <w:tcW w:w="763" w:type="pct"/>
          </w:tcPr>
          <w:p w14:paraId="39DC835D" w14:textId="31BC7019"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81.9</w:t>
            </w:r>
          </w:p>
        </w:tc>
        <w:tc>
          <w:tcPr>
            <w:tcW w:w="764" w:type="pct"/>
          </w:tcPr>
          <w:p w14:paraId="52FFE5C5" w14:textId="21FE27D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75.5</w:t>
            </w:r>
          </w:p>
        </w:tc>
      </w:tr>
      <w:tr w:rsidR="00EF1CBF" w:rsidRPr="00DE5CF0" w14:paraId="7B3CEABD" w14:textId="3E1E9474" w:rsidTr="00FD07BB">
        <w:trPr>
          <w:trHeight w:val="58"/>
        </w:trPr>
        <w:tc>
          <w:tcPr>
            <w:tcW w:w="1946" w:type="pct"/>
          </w:tcPr>
          <w:p w14:paraId="7D07E37D" w14:textId="77777777" w:rsidR="00EF1CBF" w:rsidRPr="00DE5CF0" w:rsidRDefault="00EF1CBF" w:rsidP="00EF1CBF">
            <w:pPr>
              <w:spacing w:before="85" w:line="288" w:lineRule="auto"/>
              <w:rPr>
                <w:sz w:val="18"/>
                <w:szCs w:val="18"/>
              </w:rPr>
            </w:pPr>
            <w:r w:rsidRPr="00DE5CF0">
              <w:rPr>
                <w:sz w:val="18"/>
              </w:rPr>
              <w:lastRenderedPageBreak/>
              <w:t>Teacher education</w:t>
            </w:r>
          </w:p>
        </w:tc>
        <w:tc>
          <w:tcPr>
            <w:tcW w:w="763" w:type="pct"/>
          </w:tcPr>
          <w:p w14:paraId="32AF3157" w14:textId="77777777" w:rsidR="00EF1CBF" w:rsidRPr="00DE5CF0" w:rsidRDefault="00EF1CBF" w:rsidP="00EF1CBF">
            <w:pPr>
              <w:spacing w:before="85" w:line="288" w:lineRule="auto"/>
              <w:jc w:val="center"/>
              <w:rPr>
                <w:sz w:val="18"/>
                <w:szCs w:val="18"/>
              </w:rPr>
            </w:pPr>
            <w:r w:rsidRPr="00CE7D62">
              <w:rPr>
                <w:rStyle w:val="KlavikaREGDKorange"/>
                <w:sz w:val="18"/>
                <w:szCs w:val="18"/>
              </w:rPr>
              <w:t>78.3</w:t>
            </w:r>
          </w:p>
        </w:tc>
        <w:tc>
          <w:tcPr>
            <w:tcW w:w="764" w:type="pct"/>
          </w:tcPr>
          <w:p w14:paraId="0604A50F" w14:textId="77777777" w:rsidR="00EF1CBF" w:rsidRPr="0022460C" w:rsidRDefault="00EF1CBF" w:rsidP="00EF1CBF">
            <w:pPr>
              <w:spacing w:before="85" w:line="288" w:lineRule="auto"/>
              <w:jc w:val="center"/>
              <w:rPr>
                <w:sz w:val="18"/>
                <w:szCs w:val="18"/>
              </w:rPr>
            </w:pPr>
            <w:r w:rsidRPr="0022460C">
              <w:rPr>
                <w:color w:val="000000"/>
                <w:sz w:val="18"/>
                <w:szCs w:val="18"/>
              </w:rPr>
              <w:t>75.3</w:t>
            </w:r>
          </w:p>
        </w:tc>
        <w:tc>
          <w:tcPr>
            <w:tcW w:w="763" w:type="pct"/>
          </w:tcPr>
          <w:p w14:paraId="6661825B" w14:textId="7D489EB8"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82.9</w:t>
            </w:r>
          </w:p>
        </w:tc>
        <w:tc>
          <w:tcPr>
            <w:tcW w:w="764" w:type="pct"/>
          </w:tcPr>
          <w:p w14:paraId="3631F078" w14:textId="5918FC4C"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81.3</w:t>
            </w:r>
          </w:p>
        </w:tc>
      </w:tr>
      <w:tr w:rsidR="00EF1CBF" w:rsidRPr="00DE5CF0" w14:paraId="3254969A" w14:textId="34E30CA0" w:rsidTr="00FD07BB">
        <w:trPr>
          <w:trHeight w:val="58"/>
        </w:trPr>
        <w:tc>
          <w:tcPr>
            <w:tcW w:w="1946" w:type="pct"/>
          </w:tcPr>
          <w:p w14:paraId="6B066100" w14:textId="77777777" w:rsidR="00EF1CBF" w:rsidRPr="00DE5CF0" w:rsidRDefault="00EF1CBF" w:rsidP="00EF1CBF">
            <w:pPr>
              <w:spacing w:before="85" w:line="288" w:lineRule="auto"/>
              <w:rPr>
                <w:sz w:val="18"/>
                <w:szCs w:val="18"/>
              </w:rPr>
            </w:pPr>
            <w:r w:rsidRPr="00DE5CF0">
              <w:rPr>
                <w:sz w:val="18"/>
              </w:rPr>
              <w:t>Business and management</w:t>
            </w:r>
          </w:p>
        </w:tc>
        <w:tc>
          <w:tcPr>
            <w:tcW w:w="763" w:type="pct"/>
          </w:tcPr>
          <w:p w14:paraId="6EC41F14" w14:textId="77777777" w:rsidR="00EF1CBF" w:rsidRPr="00DE5CF0" w:rsidRDefault="00EF1CBF" w:rsidP="00EF1CBF">
            <w:pPr>
              <w:spacing w:before="85" w:line="288" w:lineRule="auto"/>
              <w:jc w:val="center"/>
              <w:rPr>
                <w:sz w:val="18"/>
                <w:szCs w:val="18"/>
              </w:rPr>
            </w:pPr>
            <w:r w:rsidRPr="00CE7D62">
              <w:rPr>
                <w:rStyle w:val="KlavikaREGDKorange"/>
                <w:sz w:val="18"/>
                <w:szCs w:val="18"/>
              </w:rPr>
              <w:t>78.6</w:t>
            </w:r>
          </w:p>
        </w:tc>
        <w:tc>
          <w:tcPr>
            <w:tcW w:w="764" w:type="pct"/>
          </w:tcPr>
          <w:p w14:paraId="74E939A0" w14:textId="77777777" w:rsidR="00EF1CBF" w:rsidRPr="0022460C" w:rsidRDefault="00EF1CBF" w:rsidP="00EF1CBF">
            <w:pPr>
              <w:spacing w:before="85" w:line="288" w:lineRule="auto"/>
              <w:jc w:val="center"/>
              <w:rPr>
                <w:sz w:val="18"/>
                <w:szCs w:val="18"/>
              </w:rPr>
            </w:pPr>
            <w:r w:rsidRPr="0022460C">
              <w:rPr>
                <w:color w:val="000000"/>
                <w:sz w:val="18"/>
                <w:szCs w:val="18"/>
              </w:rPr>
              <w:t>76.5</w:t>
            </w:r>
          </w:p>
        </w:tc>
        <w:tc>
          <w:tcPr>
            <w:tcW w:w="763" w:type="pct"/>
          </w:tcPr>
          <w:p w14:paraId="4096FD87" w14:textId="7787283B"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82.9</w:t>
            </w:r>
          </w:p>
        </w:tc>
        <w:tc>
          <w:tcPr>
            <w:tcW w:w="764" w:type="pct"/>
          </w:tcPr>
          <w:p w14:paraId="05683896" w14:textId="26C7C2DE"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81.3</w:t>
            </w:r>
          </w:p>
        </w:tc>
      </w:tr>
      <w:tr w:rsidR="00EF1CBF" w:rsidRPr="00DE5CF0" w14:paraId="3678EEB6" w14:textId="0A4F7989" w:rsidTr="00FD07BB">
        <w:trPr>
          <w:trHeight w:val="58"/>
        </w:trPr>
        <w:tc>
          <w:tcPr>
            <w:tcW w:w="1946" w:type="pct"/>
          </w:tcPr>
          <w:p w14:paraId="722265F0" w14:textId="77777777" w:rsidR="00EF1CBF" w:rsidRPr="00DE5CF0" w:rsidRDefault="00EF1CBF" w:rsidP="00EF1CBF">
            <w:pPr>
              <w:spacing w:before="85" w:line="288" w:lineRule="auto"/>
              <w:rPr>
                <w:sz w:val="18"/>
                <w:szCs w:val="18"/>
              </w:rPr>
            </w:pPr>
            <w:r w:rsidRPr="00DE5CF0">
              <w:rPr>
                <w:sz w:val="18"/>
              </w:rPr>
              <w:t>Humanities, culture and social sciences</w:t>
            </w:r>
          </w:p>
        </w:tc>
        <w:tc>
          <w:tcPr>
            <w:tcW w:w="763" w:type="pct"/>
          </w:tcPr>
          <w:p w14:paraId="2CAD99C8" w14:textId="77777777" w:rsidR="00EF1CBF" w:rsidRPr="00DE5CF0" w:rsidRDefault="00EF1CBF" w:rsidP="00EF1CBF">
            <w:pPr>
              <w:spacing w:before="85" w:line="288" w:lineRule="auto"/>
              <w:jc w:val="center"/>
              <w:rPr>
                <w:sz w:val="18"/>
                <w:szCs w:val="18"/>
              </w:rPr>
            </w:pPr>
            <w:r w:rsidRPr="00CE7D62">
              <w:rPr>
                <w:rStyle w:val="KlavikaREGDKorange"/>
                <w:sz w:val="18"/>
                <w:szCs w:val="18"/>
              </w:rPr>
              <w:t>86.0</w:t>
            </w:r>
          </w:p>
        </w:tc>
        <w:tc>
          <w:tcPr>
            <w:tcW w:w="764" w:type="pct"/>
          </w:tcPr>
          <w:p w14:paraId="1AF14F39" w14:textId="77777777" w:rsidR="00EF1CBF" w:rsidRPr="0022460C" w:rsidRDefault="00EF1CBF" w:rsidP="00EF1CBF">
            <w:pPr>
              <w:spacing w:before="85" w:line="288" w:lineRule="auto"/>
              <w:jc w:val="center"/>
              <w:rPr>
                <w:sz w:val="18"/>
                <w:szCs w:val="18"/>
              </w:rPr>
            </w:pPr>
            <w:r w:rsidRPr="0022460C">
              <w:rPr>
                <w:color w:val="000000"/>
                <w:sz w:val="18"/>
                <w:szCs w:val="18"/>
              </w:rPr>
              <w:t>83.7</w:t>
            </w:r>
          </w:p>
        </w:tc>
        <w:tc>
          <w:tcPr>
            <w:tcW w:w="763" w:type="pct"/>
          </w:tcPr>
          <w:p w14:paraId="511BFD4D" w14:textId="7AD68E1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87.3</w:t>
            </w:r>
          </w:p>
        </w:tc>
        <w:tc>
          <w:tcPr>
            <w:tcW w:w="764" w:type="pct"/>
          </w:tcPr>
          <w:p w14:paraId="25F6223C" w14:textId="15908DC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86.0</w:t>
            </w:r>
          </w:p>
        </w:tc>
      </w:tr>
      <w:tr w:rsidR="00EF1CBF" w:rsidRPr="00DE5CF0" w14:paraId="0CBF5BE5" w14:textId="6E8C2ABD" w:rsidTr="00FD07BB">
        <w:trPr>
          <w:trHeight w:val="58"/>
        </w:trPr>
        <w:tc>
          <w:tcPr>
            <w:tcW w:w="1946" w:type="pct"/>
          </w:tcPr>
          <w:p w14:paraId="586A8E03" w14:textId="77777777" w:rsidR="00EF1CBF" w:rsidRPr="00DE5CF0" w:rsidRDefault="00EF1CBF" w:rsidP="00EF1CBF">
            <w:pPr>
              <w:spacing w:before="85" w:line="288" w:lineRule="auto"/>
              <w:rPr>
                <w:sz w:val="18"/>
                <w:szCs w:val="18"/>
              </w:rPr>
            </w:pPr>
            <w:r w:rsidRPr="00DE5CF0">
              <w:rPr>
                <w:sz w:val="18"/>
              </w:rPr>
              <w:t>Social work</w:t>
            </w:r>
          </w:p>
        </w:tc>
        <w:tc>
          <w:tcPr>
            <w:tcW w:w="763" w:type="pct"/>
          </w:tcPr>
          <w:p w14:paraId="0AD6F763" w14:textId="77777777" w:rsidR="00EF1CBF" w:rsidRPr="00DE5CF0" w:rsidRDefault="00EF1CBF" w:rsidP="00EF1CBF">
            <w:pPr>
              <w:spacing w:before="85" w:line="288" w:lineRule="auto"/>
              <w:jc w:val="center"/>
              <w:rPr>
                <w:sz w:val="18"/>
                <w:szCs w:val="18"/>
              </w:rPr>
            </w:pPr>
            <w:r w:rsidRPr="00CE7D62">
              <w:rPr>
                <w:rStyle w:val="KlavikaREGDKorange"/>
                <w:sz w:val="18"/>
                <w:szCs w:val="18"/>
              </w:rPr>
              <w:t>85.6</w:t>
            </w:r>
          </w:p>
        </w:tc>
        <w:tc>
          <w:tcPr>
            <w:tcW w:w="764" w:type="pct"/>
          </w:tcPr>
          <w:p w14:paraId="73DD52D3" w14:textId="77777777" w:rsidR="00EF1CBF" w:rsidRPr="0022460C" w:rsidRDefault="00EF1CBF" w:rsidP="00EF1CBF">
            <w:pPr>
              <w:spacing w:before="85" w:line="288" w:lineRule="auto"/>
              <w:jc w:val="center"/>
              <w:rPr>
                <w:sz w:val="18"/>
                <w:szCs w:val="18"/>
              </w:rPr>
            </w:pPr>
            <w:r w:rsidRPr="0022460C">
              <w:rPr>
                <w:color w:val="000000"/>
                <w:sz w:val="18"/>
                <w:szCs w:val="18"/>
              </w:rPr>
              <w:t>83.8</w:t>
            </w:r>
          </w:p>
        </w:tc>
        <w:tc>
          <w:tcPr>
            <w:tcW w:w="763" w:type="pct"/>
          </w:tcPr>
          <w:p w14:paraId="2C0CA9CA" w14:textId="15E9136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80.8</w:t>
            </w:r>
          </w:p>
        </w:tc>
        <w:tc>
          <w:tcPr>
            <w:tcW w:w="764" w:type="pct"/>
          </w:tcPr>
          <w:p w14:paraId="125097CA" w14:textId="0289220A"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82.2</w:t>
            </w:r>
          </w:p>
        </w:tc>
      </w:tr>
      <w:tr w:rsidR="00EF1CBF" w:rsidRPr="00DE5CF0" w14:paraId="28901C10" w14:textId="38DBCF10" w:rsidTr="00FD07BB">
        <w:trPr>
          <w:trHeight w:val="58"/>
        </w:trPr>
        <w:tc>
          <w:tcPr>
            <w:tcW w:w="1946" w:type="pct"/>
          </w:tcPr>
          <w:p w14:paraId="243521C1" w14:textId="77777777" w:rsidR="00EF1CBF" w:rsidRPr="00DE5CF0" w:rsidRDefault="00EF1CBF" w:rsidP="00EF1CBF">
            <w:pPr>
              <w:spacing w:before="85" w:line="288" w:lineRule="auto"/>
              <w:rPr>
                <w:sz w:val="18"/>
                <w:szCs w:val="18"/>
              </w:rPr>
            </w:pPr>
            <w:r w:rsidRPr="00DE5CF0">
              <w:rPr>
                <w:sz w:val="18"/>
              </w:rPr>
              <w:t>Psychology</w:t>
            </w:r>
          </w:p>
        </w:tc>
        <w:tc>
          <w:tcPr>
            <w:tcW w:w="763" w:type="pct"/>
          </w:tcPr>
          <w:p w14:paraId="255CC07B" w14:textId="77777777" w:rsidR="00EF1CBF" w:rsidRPr="00DE5CF0" w:rsidRDefault="00EF1CBF" w:rsidP="00EF1CBF">
            <w:pPr>
              <w:spacing w:before="85" w:line="288" w:lineRule="auto"/>
              <w:jc w:val="center"/>
              <w:rPr>
                <w:sz w:val="18"/>
                <w:szCs w:val="18"/>
              </w:rPr>
            </w:pPr>
            <w:r w:rsidRPr="00CE7D62">
              <w:rPr>
                <w:rStyle w:val="KlavikaREGDKorange"/>
                <w:sz w:val="18"/>
                <w:szCs w:val="18"/>
              </w:rPr>
              <w:t>84.2</w:t>
            </w:r>
          </w:p>
        </w:tc>
        <w:tc>
          <w:tcPr>
            <w:tcW w:w="764" w:type="pct"/>
          </w:tcPr>
          <w:p w14:paraId="72510094" w14:textId="77777777" w:rsidR="00EF1CBF" w:rsidRPr="0022460C" w:rsidRDefault="00EF1CBF" w:rsidP="00EF1CBF">
            <w:pPr>
              <w:spacing w:before="85" w:line="288" w:lineRule="auto"/>
              <w:jc w:val="center"/>
              <w:rPr>
                <w:sz w:val="18"/>
                <w:szCs w:val="18"/>
              </w:rPr>
            </w:pPr>
            <w:r w:rsidRPr="0022460C">
              <w:rPr>
                <w:color w:val="000000"/>
                <w:sz w:val="18"/>
                <w:szCs w:val="18"/>
              </w:rPr>
              <w:t>81.2</w:t>
            </w:r>
          </w:p>
        </w:tc>
        <w:tc>
          <w:tcPr>
            <w:tcW w:w="763" w:type="pct"/>
          </w:tcPr>
          <w:p w14:paraId="648E21B5" w14:textId="25C4CF03"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86.2</w:t>
            </w:r>
          </w:p>
        </w:tc>
        <w:tc>
          <w:tcPr>
            <w:tcW w:w="764" w:type="pct"/>
          </w:tcPr>
          <w:p w14:paraId="63A378DE" w14:textId="4870DB2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83.0</w:t>
            </w:r>
          </w:p>
        </w:tc>
      </w:tr>
      <w:tr w:rsidR="00EF1CBF" w:rsidRPr="00DE5CF0" w14:paraId="0B5F8CFB" w14:textId="1160D79C" w:rsidTr="00FD07BB">
        <w:trPr>
          <w:trHeight w:val="58"/>
        </w:trPr>
        <w:tc>
          <w:tcPr>
            <w:tcW w:w="1946" w:type="pct"/>
          </w:tcPr>
          <w:p w14:paraId="3B9153AD" w14:textId="77777777" w:rsidR="00EF1CBF" w:rsidRPr="00DE5CF0" w:rsidRDefault="00EF1CBF" w:rsidP="00EF1CBF">
            <w:pPr>
              <w:spacing w:before="85" w:line="288" w:lineRule="auto"/>
              <w:rPr>
                <w:sz w:val="18"/>
                <w:szCs w:val="18"/>
              </w:rPr>
            </w:pPr>
            <w:r w:rsidRPr="00DE5CF0">
              <w:rPr>
                <w:sz w:val="18"/>
              </w:rPr>
              <w:t>Law and paralegal studies</w:t>
            </w:r>
          </w:p>
        </w:tc>
        <w:tc>
          <w:tcPr>
            <w:tcW w:w="763" w:type="pct"/>
          </w:tcPr>
          <w:p w14:paraId="5143E0B9" w14:textId="77777777" w:rsidR="00EF1CBF" w:rsidRPr="00DE5CF0" w:rsidRDefault="00EF1CBF" w:rsidP="00EF1CBF">
            <w:pPr>
              <w:spacing w:before="85" w:line="288" w:lineRule="auto"/>
              <w:jc w:val="center"/>
              <w:rPr>
                <w:sz w:val="18"/>
                <w:szCs w:val="18"/>
              </w:rPr>
            </w:pPr>
            <w:r w:rsidRPr="00CE7D62">
              <w:rPr>
                <w:rStyle w:val="KlavikaREGDKorange"/>
                <w:sz w:val="18"/>
                <w:szCs w:val="18"/>
              </w:rPr>
              <w:t>84.1</w:t>
            </w:r>
          </w:p>
        </w:tc>
        <w:tc>
          <w:tcPr>
            <w:tcW w:w="764" w:type="pct"/>
          </w:tcPr>
          <w:p w14:paraId="341100FC" w14:textId="77777777" w:rsidR="00EF1CBF" w:rsidRPr="0022460C" w:rsidRDefault="00EF1CBF" w:rsidP="00EF1CBF">
            <w:pPr>
              <w:spacing w:before="85" w:line="288" w:lineRule="auto"/>
              <w:jc w:val="center"/>
              <w:rPr>
                <w:sz w:val="18"/>
                <w:szCs w:val="18"/>
              </w:rPr>
            </w:pPr>
            <w:r w:rsidRPr="0022460C">
              <w:rPr>
                <w:color w:val="000000"/>
                <w:sz w:val="18"/>
                <w:szCs w:val="18"/>
              </w:rPr>
              <w:t>79.9</w:t>
            </w:r>
          </w:p>
        </w:tc>
        <w:tc>
          <w:tcPr>
            <w:tcW w:w="763" w:type="pct"/>
          </w:tcPr>
          <w:p w14:paraId="6AC75D8A" w14:textId="3C584D2A"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78.0</w:t>
            </w:r>
          </w:p>
        </w:tc>
        <w:tc>
          <w:tcPr>
            <w:tcW w:w="764" w:type="pct"/>
          </w:tcPr>
          <w:p w14:paraId="4B3C31EB" w14:textId="4EFDE7C0"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77.6</w:t>
            </w:r>
          </w:p>
        </w:tc>
      </w:tr>
      <w:tr w:rsidR="00EF1CBF" w:rsidRPr="00DE5CF0" w14:paraId="5C042374" w14:textId="5F53F1B1" w:rsidTr="00FD07BB">
        <w:trPr>
          <w:trHeight w:val="58"/>
        </w:trPr>
        <w:tc>
          <w:tcPr>
            <w:tcW w:w="1946" w:type="pct"/>
          </w:tcPr>
          <w:p w14:paraId="6BB02CF5" w14:textId="77777777" w:rsidR="00EF1CBF" w:rsidRPr="00DE5CF0" w:rsidRDefault="00EF1CBF" w:rsidP="00EF1CBF">
            <w:pPr>
              <w:spacing w:before="85" w:line="288" w:lineRule="auto"/>
              <w:rPr>
                <w:sz w:val="18"/>
                <w:szCs w:val="18"/>
              </w:rPr>
            </w:pPr>
            <w:r w:rsidRPr="00DE5CF0">
              <w:rPr>
                <w:sz w:val="18"/>
              </w:rPr>
              <w:t>Creative arts</w:t>
            </w:r>
          </w:p>
        </w:tc>
        <w:tc>
          <w:tcPr>
            <w:tcW w:w="763" w:type="pct"/>
          </w:tcPr>
          <w:p w14:paraId="60B9A08C" w14:textId="77777777" w:rsidR="00EF1CBF" w:rsidRPr="00DE5CF0" w:rsidRDefault="00EF1CBF" w:rsidP="00EF1CBF">
            <w:pPr>
              <w:spacing w:before="85" w:line="288" w:lineRule="auto"/>
              <w:jc w:val="center"/>
              <w:rPr>
                <w:sz w:val="18"/>
                <w:szCs w:val="18"/>
              </w:rPr>
            </w:pPr>
            <w:r w:rsidRPr="00CE7D62">
              <w:rPr>
                <w:rStyle w:val="KlavikaREGDKorange"/>
                <w:sz w:val="18"/>
                <w:szCs w:val="18"/>
              </w:rPr>
              <w:t>76.2</w:t>
            </w:r>
          </w:p>
        </w:tc>
        <w:tc>
          <w:tcPr>
            <w:tcW w:w="764" w:type="pct"/>
          </w:tcPr>
          <w:p w14:paraId="4C510A47" w14:textId="77777777" w:rsidR="00EF1CBF" w:rsidRPr="0022460C" w:rsidRDefault="00EF1CBF" w:rsidP="00EF1CBF">
            <w:pPr>
              <w:spacing w:before="85" w:line="288" w:lineRule="auto"/>
              <w:jc w:val="center"/>
              <w:rPr>
                <w:sz w:val="18"/>
                <w:szCs w:val="18"/>
              </w:rPr>
            </w:pPr>
            <w:r w:rsidRPr="0022460C">
              <w:rPr>
                <w:color w:val="000000"/>
                <w:sz w:val="18"/>
                <w:szCs w:val="18"/>
              </w:rPr>
              <w:t>73.0</w:t>
            </w:r>
          </w:p>
        </w:tc>
        <w:tc>
          <w:tcPr>
            <w:tcW w:w="763" w:type="pct"/>
          </w:tcPr>
          <w:p w14:paraId="5EF93462" w14:textId="7BC9B19B"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77.1</w:t>
            </w:r>
          </w:p>
        </w:tc>
        <w:tc>
          <w:tcPr>
            <w:tcW w:w="764" w:type="pct"/>
          </w:tcPr>
          <w:p w14:paraId="326BEDAA" w14:textId="7FD77F5E"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74.4</w:t>
            </w:r>
          </w:p>
        </w:tc>
      </w:tr>
      <w:tr w:rsidR="00EF1CBF" w:rsidRPr="00DE5CF0" w14:paraId="2FB737C7" w14:textId="71896ED8" w:rsidTr="00FD07BB">
        <w:trPr>
          <w:trHeight w:val="58"/>
        </w:trPr>
        <w:tc>
          <w:tcPr>
            <w:tcW w:w="1946" w:type="pct"/>
          </w:tcPr>
          <w:p w14:paraId="25D0F4EE" w14:textId="77777777" w:rsidR="00EF1CBF" w:rsidRPr="00DE5CF0" w:rsidRDefault="00EF1CBF" w:rsidP="00EF1CBF">
            <w:pPr>
              <w:spacing w:before="85" w:line="288" w:lineRule="auto"/>
              <w:rPr>
                <w:sz w:val="18"/>
                <w:szCs w:val="18"/>
              </w:rPr>
            </w:pPr>
            <w:r w:rsidRPr="00DE5CF0">
              <w:rPr>
                <w:sz w:val="18"/>
              </w:rPr>
              <w:t>Communications</w:t>
            </w:r>
          </w:p>
        </w:tc>
        <w:tc>
          <w:tcPr>
            <w:tcW w:w="763" w:type="pct"/>
          </w:tcPr>
          <w:p w14:paraId="5C51157E" w14:textId="77777777" w:rsidR="00EF1CBF" w:rsidRPr="00DE5CF0" w:rsidRDefault="00EF1CBF" w:rsidP="00EF1CBF">
            <w:pPr>
              <w:spacing w:before="85" w:line="288" w:lineRule="auto"/>
              <w:jc w:val="center"/>
              <w:rPr>
                <w:sz w:val="18"/>
                <w:szCs w:val="18"/>
              </w:rPr>
            </w:pPr>
            <w:r w:rsidRPr="00CE7D62">
              <w:rPr>
                <w:rStyle w:val="KlavikaREGDKorange"/>
                <w:sz w:val="18"/>
                <w:szCs w:val="18"/>
              </w:rPr>
              <w:t>80.3</w:t>
            </w:r>
          </w:p>
        </w:tc>
        <w:tc>
          <w:tcPr>
            <w:tcW w:w="764" w:type="pct"/>
          </w:tcPr>
          <w:p w14:paraId="2DB2641B" w14:textId="77777777" w:rsidR="00EF1CBF" w:rsidRPr="0022460C" w:rsidRDefault="00EF1CBF" w:rsidP="00EF1CBF">
            <w:pPr>
              <w:spacing w:before="85" w:line="288" w:lineRule="auto"/>
              <w:jc w:val="center"/>
              <w:rPr>
                <w:sz w:val="18"/>
                <w:szCs w:val="18"/>
              </w:rPr>
            </w:pPr>
            <w:r w:rsidRPr="0022460C">
              <w:rPr>
                <w:color w:val="000000"/>
                <w:sz w:val="18"/>
                <w:szCs w:val="18"/>
              </w:rPr>
              <w:t>77.4</w:t>
            </w:r>
          </w:p>
        </w:tc>
        <w:tc>
          <w:tcPr>
            <w:tcW w:w="763" w:type="pct"/>
          </w:tcPr>
          <w:p w14:paraId="683F6325" w14:textId="33562194"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82.4</w:t>
            </w:r>
          </w:p>
        </w:tc>
        <w:tc>
          <w:tcPr>
            <w:tcW w:w="764" w:type="pct"/>
          </w:tcPr>
          <w:p w14:paraId="406E3760" w14:textId="2C66312F" w:rsidR="00EF1CBF" w:rsidRPr="00EF1CBF" w:rsidRDefault="00EF1CBF" w:rsidP="00EF1CBF">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80.2</w:t>
            </w:r>
          </w:p>
        </w:tc>
      </w:tr>
      <w:tr w:rsidR="00EF1CBF" w:rsidRPr="00DE5CF0" w14:paraId="3F2720FF" w14:textId="5F4F2EB9" w:rsidTr="00FD07BB">
        <w:trPr>
          <w:trHeight w:val="58"/>
        </w:trPr>
        <w:tc>
          <w:tcPr>
            <w:tcW w:w="1946" w:type="pct"/>
          </w:tcPr>
          <w:p w14:paraId="22E38A36" w14:textId="77777777" w:rsidR="00EF1CBF" w:rsidRPr="00DE5CF0" w:rsidRDefault="00EF1CBF" w:rsidP="00EF1CBF">
            <w:pPr>
              <w:spacing w:before="85" w:line="288" w:lineRule="auto"/>
              <w:rPr>
                <w:sz w:val="18"/>
                <w:szCs w:val="18"/>
              </w:rPr>
            </w:pPr>
            <w:r w:rsidRPr="00DE5CF0">
              <w:rPr>
                <w:sz w:val="18"/>
              </w:rPr>
              <w:t>Tourism, hospitality, personal services, sport and recreation</w:t>
            </w:r>
          </w:p>
        </w:tc>
        <w:tc>
          <w:tcPr>
            <w:tcW w:w="763" w:type="pct"/>
          </w:tcPr>
          <w:p w14:paraId="0E3A06F2" w14:textId="77777777" w:rsidR="00EF1CBF" w:rsidRPr="00DE5CF0" w:rsidRDefault="00EF1CBF" w:rsidP="00EF1CBF">
            <w:pPr>
              <w:spacing w:before="85" w:line="288" w:lineRule="auto"/>
              <w:jc w:val="center"/>
              <w:rPr>
                <w:sz w:val="18"/>
                <w:szCs w:val="18"/>
              </w:rPr>
            </w:pPr>
            <w:r w:rsidRPr="00CE7D62">
              <w:rPr>
                <w:rStyle w:val="KlavikaREGDKorange"/>
                <w:sz w:val="18"/>
                <w:szCs w:val="18"/>
              </w:rPr>
              <w:t>82.6</w:t>
            </w:r>
          </w:p>
        </w:tc>
        <w:tc>
          <w:tcPr>
            <w:tcW w:w="764" w:type="pct"/>
          </w:tcPr>
          <w:p w14:paraId="632936C5" w14:textId="77777777" w:rsidR="00EF1CBF" w:rsidRPr="0022460C" w:rsidRDefault="00EF1CBF" w:rsidP="00EF1CBF">
            <w:pPr>
              <w:spacing w:before="85" w:line="288" w:lineRule="auto"/>
              <w:jc w:val="center"/>
              <w:rPr>
                <w:sz w:val="18"/>
                <w:szCs w:val="18"/>
              </w:rPr>
            </w:pPr>
            <w:r w:rsidRPr="0022460C">
              <w:rPr>
                <w:color w:val="000000"/>
                <w:sz w:val="18"/>
                <w:szCs w:val="18"/>
              </w:rPr>
              <w:t>80.3</w:t>
            </w:r>
          </w:p>
        </w:tc>
        <w:tc>
          <w:tcPr>
            <w:tcW w:w="763" w:type="pct"/>
          </w:tcPr>
          <w:p w14:paraId="3265DC60" w14:textId="3E80BFA9" w:rsidR="00EF1CBF" w:rsidRPr="00EF1CBF" w:rsidRDefault="00EF1CBF" w:rsidP="0018010D">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82.7</w:t>
            </w:r>
          </w:p>
        </w:tc>
        <w:tc>
          <w:tcPr>
            <w:tcW w:w="764" w:type="pct"/>
          </w:tcPr>
          <w:p w14:paraId="7BC048AB" w14:textId="42D249F2" w:rsidR="00EF1CBF" w:rsidRPr="00EF1CBF" w:rsidRDefault="00EF1CBF" w:rsidP="0018010D">
            <w:pPr>
              <w:pStyle w:val="TablecolumnheadCENTRETABLES"/>
              <w:jc w:val="center"/>
              <w:rPr>
                <w:rFonts w:ascii="Arial" w:hAnsi="Arial" w:cs="Arial"/>
                <w:b w:val="0"/>
                <w:bCs w:val="0"/>
                <w:caps w:val="0"/>
                <w:color w:val="auto"/>
                <w:sz w:val="18"/>
                <w:szCs w:val="18"/>
              </w:rPr>
            </w:pPr>
            <w:r w:rsidRPr="00EF1CBF">
              <w:rPr>
                <w:rFonts w:ascii="Arial" w:hAnsi="Arial" w:cs="Arial"/>
                <w:b w:val="0"/>
                <w:bCs w:val="0"/>
                <w:color w:val="000000"/>
                <w:sz w:val="18"/>
                <w:szCs w:val="18"/>
              </w:rPr>
              <w:t>82.3</w:t>
            </w:r>
          </w:p>
        </w:tc>
      </w:tr>
      <w:tr w:rsidR="00EF1CBF" w:rsidRPr="00DE5CF0" w14:paraId="4C8DA4E0" w14:textId="1AB0C3AE" w:rsidTr="00FD07BB">
        <w:trPr>
          <w:trHeight w:val="58"/>
        </w:trPr>
        <w:tc>
          <w:tcPr>
            <w:tcW w:w="1946" w:type="pct"/>
          </w:tcPr>
          <w:p w14:paraId="5B29B306" w14:textId="77777777" w:rsidR="00EF1CBF" w:rsidRPr="00DE5CF0" w:rsidRDefault="00EF1CBF" w:rsidP="00EF1CBF">
            <w:pPr>
              <w:spacing w:before="85" w:line="288" w:lineRule="auto"/>
              <w:rPr>
                <w:b/>
                <w:bCs/>
                <w:sz w:val="18"/>
                <w:szCs w:val="18"/>
              </w:rPr>
            </w:pPr>
            <w:r w:rsidRPr="00DE5CF0">
              <w:rPr>
                <w:b/>
                <w:bCs/>
                <w:sz w:val="18"/>
              </w:rPr>
              <w:t>All study areas</w:t>
            </w:r>
          </w:p>
        </w:tc>
        <w:tc>
          <w:tcPr>
            <w:tcW w:w="763" w:type="pct"/>
          </w:tcPr>
          <w:p w14:paraId="69C5C598" w14:textId="77777777" w:rsidR="00EF1CBF" w:rsidRPr="00DE5CF0" w:rsidRDefault="00EF1CBF" w:rsidP="00EF1CBF">
            <w:pPr>
              <w:spacing w:before="85" w:line="288" w:lineRule="auto"/>
              <w:jc w:val="center"/>
              <w:rPr>
                <w:b/>
                <w:bCs/>
                <w:sz w:val="18"/>
                <w:szCs w:val="18"/>
              </w:rPr>
            </w:pPr>
            <w:r w:rsidRPr="00CE7D62">
              <w:rPr>
                <w:rStyle w:val="KlavikaREGDKorange"/>
                <w:b/>
                <w:bCs/>
                <w:sz w:val="18"/>
                <w:szCs w:val="18"/>
              </w:rPr>
              <w:t>80.7</w:t>
            </w:r>
          </w:p>
        </w:tc>
        <w:tc>
          <w:tcPr>
            <w:tcW w:w="764" w:type="pct"/>
          </w:tcPr>
          <w:p w14:paraId="633A3EF2" w14:textId="77777777" w:rsidR="00EF1CBF" w:rsidRPr="0022460C" w:rsidRDefault="00EF1CBF" w:rsidP="00EF1CBF">
            <w:pPr>
              <w:spacing w:before="85" w:line="288" w:lineRule="auto"/>
              <w:jc w:val="center"/>
              <w:rPr>
                <w:b/>
                <w:bCs/>
                <w:sz w:val="18"/>
                <w:szCs w:val="18"/>
              </w:rPr>
            </w:pPr>
            <w:r w:rsidRPr="0022460C">
              <w:rPr>
                <w:b/>
                <w:bCs/>
                <w:color w:val="000000"/>
                <w:sz w:val="18"/>
                <w:szCs w:val="18"/>
              </w:rPr>
              <w:t>77.9</w:t>
            </w:r>
          </w:p>
        </w:tc>
        <w:tc>
          <w:tcPr>
            <w:tcW w:w="763" w:type="pct"/>
          </w:tcPr>
          <w:p w14:paraId="67BF8D22" w14:textId="72896C37" w:rsidR="00EF1CBF" w:rsidRPr="00EF1CBF" w:rsidRDefault="00EF1CBF" w:rsidP="00EF1CBF">
            <w:pPr>
              <w:pStyle w:val="TablecolumnheadCENTRETABLES"/>
              <w:jc w:val="center"/>
              <w:rPr>
                <w:rFonts w:ascii="Arial" w:hAnsi="Arial" w:cs="Arial"/>
                <w:caps w:val="0"/>
                <w:color w:val="auto"/>
                <w:sz w:val="18"/>
                <w:szCs w:val="18"/>
              </w:rPr>
            </w:pPr>
            <w:r w:rsidRPr="00EF1CBF">
              <w:rPr>
                <w:rFonts w:ascii="Arial" w:hAnsi="Arial" w:cs="Arial"/>
                <w:color w:val="000000"/>
                <w:sz w:val="18"/>
                <w:szCs w:val="18"/>
              </w:rPr>
              <w:t>81.7</w:t>
            </w:r>
          </w:p>
        </w:tc>
        <w:tc>
          <w:tcPr>
            <w:tcW w:w="764" w:type="pct"/>
          </w:tcPr>
          <w:p w14:paraId="0A4FB1EC" w14:textId="0F67B169" w:rsidR="00EF1CBF" w:rsidRPr="00EF1CBF" w:rsidRDefault="00EF1CBF" w:rsidP="00EF1CBF">
            <w:pPr>
              <w:pStyle w:val="TablecolumnheadCENTRETABLES"/>
              <w:jc w:val="center"/>
              <w:rPr>
                <w:rFonts w:ascii="Arial" w:hAnsi="Arial" w:cs="Arial"/>
                <w:caps w:val="0"/>
                <w:color w:val="auto"/>
                <w:sz w:val="18"/>
                <w:szCs w:val="18"/>
              </w:rPr>
            </w:pPr>
            <w:r w:rsidRPr="00EF1CBF">
              <w:rPr>
                <w:rFonts w:ascii="Arial" w:hAnsi="Arial" w:cs="Arial"/>
                <w:color w:val="000000"/>
                <w:sz w:val="18"/>
                <w:szCs w:val="18"/>
              </w:rPr>
              <w:t>79.8</w:t>
            </w:r>
          </w:p>
        </w:tc>
      </w:tr>
      <w:tr w:rsidR="00EF1CBF" w:rsidRPr="003A1113" w14:paraId="70E644DF" w14:textId="2E6957B1" w:rsidTr="00FD07BB">
        <w:trPr>
          <w:trHeight w:val="58"/>
        </w:trPr>
        <w:tc>
          <w:tcPr>
            <w:tcW w:w="1946" w:type="pct"/>
          </w:tcPr>
          <w:p w14:paraId="70FB12D8" w14:textId="77777777" w:rsidR="00EF1CBF" w:rsidRPr="00DE5CF0" w:rsidRDefault="00EF1CBF" w:rsidP="00EF1CBF">
            <w:pPr>
              <w:spacing w:before="85" w:line="288" w:lineRule="auto"/>
              <w:rPr>
                <w:b/>
                <w:bCs/>
                <w:sz w:val="18"/>
              </w:rPr>
            </w:pPr>
            <w:r w:rsidRPr="00DE5CF0">
              <w:rPr>
                <w:sz w:val="18"/>
              </w:rPr>
              <w:t>Standard deviation</w:t>
            </w:r>
          </w:p>
        </w:tc>
        <w:tc>
          <w:tcPr>
            <w:tcW w:w="763" w:type="pct"/>
          </w:tcPr>
          <w:p w14:paraId="6B0ED0C4" w14:textId="77777777" w:rsidR="00EF1CBF" w:rsidRPr="00DE5CF0" w:rsidRDefault="00EF1CBF" w:rsidP="00EF1CBF">
            <w:pPr>
              <w:spacing w:before="85" w:line="288" w:lineRule="auto"/>
              <w:jc w:val="center"/>
              <w:rPr>
                <w:b/>
                <w:bCs/>
                <w:sz w:val="18"/>
                <w:szCs w:val="18"/>
              </w:rPr>
            </w:pPr>
            <w:r w:rsidRPr="00CE7D62">
              <w:rPr>
                <w:rStyle w:val="KlavikaREGDKorange"/>
                <w:sz w:val="18"/>
                <w:szCs w:val="18"/>
              </w:rPr>
              <w:t>3.9</w:t>
            </w:r>
          </w:p>
        </w:tc>
        <w:tc>
          <w:tcPr>
            <w:tcW w:w="764" w:type="pct"/>
          </w:tcPr>
          <w:p w14:paraId="326BE96A" w14:textId="77777777" w:rsidR="00EF1CBF" w:rsidRPr="0022460C" w:rsidRDefault="00EF1CBF" w:rsidP="00EF1CBF">
            <w:pPr>
              <w:spacing w:before="85" w:line="288" w:lineRule="auto"/>
              <w:jc w:val="center"/>
              <w:rPr>
                <w:b/>
                <w:bCs/>
                <w:sz w:val="18"/>
                <w:szCs w:val="18"/>
              </w:rPr>
            </w:pPr>
            <w:r w:rsidRPr="0022460C">
              <w:rPr>
                <w:color w:val="000000"/>
                <w:sz w:val="18"/>
                <w:szCs w:val="18"/>
              </w:rPr>
              <w:t>5.0</w:t>
            </w:r>
          </w:p>
        </w:tc>
        <w:tc>
          <w:tcPr>
            <w:tcW w:w="763" w:type="pct"/>
          </w:tcPr>
          <w:p w14:paraId="328D143A" w14:textId="6F1B10A5" w:rsidR="00EF1CBF" w:rsidRPr="00EF1CBF" w:rsidRDefault="008D09E0" w:rsidP="00EF1CBF">
            <w:pPr>
              <w:pStyle w:val="TablecolumnheadCENTRETABLES"/>
              <w:jc w:val="center"/>
              <w:rPr>
                <w:rFonts w:ascii="Arial" w:hAnsi="Arial" w:cs="Arial"/>
                <w:b w:val="0"/>
                <w:bCs w:val="0"/>
                <w:caps w:val="0"/>
                <w:color w:val="auto"/>
                <w:sz w:val="18"/>
                <w:szCs w:val="18"/>
              </w:rPr>
            </w:pPr>
            <w:r>
              <w:rPr>
                <w:rFonts w:ascii="Arial" w:hAnsi="Arial" w:cs="Arial"/>
                <w:b w:val="0"/>
                <w:bCs w:val="0"/>
                <w:color w:val="000000"/>
                <w:sz w:val="18"/>
                <w:szCs w:val="18"/>
              </w:rPr>
              <w:t>4.0</w:t>
            </w:r>
          </w:p>
        </w:tc>
        <w:tc>
          <w:tcPr>
            <w:tcW w:w="764" w:type="pct"/>
          </w:tcPr>
          <w:p w14:paraId="1A55FA8B" w14:textId="75BEB2A8" w:rsidR="00EF1CBF" w:rsidRPr="00EF1CBF" w:rsidRDefault="008D09E0" w:rsidP="00EF1CBF">
            <w:pPr>
              <w:pStyle w:val="TablecolumnheadCENTRETABLES"/>
              <w:jc w:val="center"/>
              <w:rPr>
                <w:rFonts w:ascii="Arial" w:hAnsi="Arial" w:cs="Arial"/>
                <w:b w:val="0"/>
                <w:bCs w:val="0"/>
                <w:caps w:val="0"/>
                <w:color w:val="auto"/>
                <w:sz w:val="18"/>
                <w:szCs w:val="18"/>
              </w:rPr>
            </w:pPr>
            <w:r>
              <w:rPr>
                <w:rFonts w:ascii="Arial" w:hAnsi="Arial" w:cs="Arial"/>
                <w:b w:val="0"/>
                <w:bCs w:val="0"/>
                <w:color w:val="000000"/>
                <w:sz w:val="18"/>
                <w:szCs w:val="18"/>
              </w:rPr>
              <w:t>6.3</w:t>
            </w:r>
          </w:p>
        </w:tc>
      </w:tr>
    </w:tbl>
    <w:p w14:paraId="3D11B916" w14:textId="521A182F" w:rsidR="00AC122B" w:rsidRDefault="00FD6BFE" w:rsidP="00873121">
      <w:pPr>
        <w:pStyle w:val="Heading3"/>
      </w:pPr>
      <w:bookmarkStart w:id="86" w:name="_Toc22810100"/>
      <w:bookmarkStart w:id="87" w:name="_Toc81923434"/>
      <w:r>
        <w:t>5</w:t>
      </w:r>
      <w:r w:rsidR="00AC122B" w:rsidRPr="00566961">
        <w:t xml:space="preserve">.2 </w:t>
      </w:r>
      <w:r w:rsidR="00F86828" w:rsidRPr="00566961">
        <w:tab/>
      </w:r>
      <w:bookmarkEnd w:id="86"/>
      <w:r w:rsidR="00EF1CBF" w:rsidRPr="00F82F91">
        <w:t>Postgraduate research satisfaction</w:t>
      </w:r>
      <w:bookmarkEnd w:id="87"/>
    </w:p>
    <w:p w14:paraId="75F5CCE8" w14:textId="77777777" w:rsidR="00F82F91" w:rsidRDefault="00F82F91" w:rsidP="00F82F91">
      <w:r>
        <w:t>The Postgraduate Research Experience Questionnaire (PREQ), administered since 1999, invites postgraduate research graduates four months after completing their degree to express agreement or disagreement on a five-point scale with statements about various aspects of their degree. These include overall satisfaction, supervision, intellectual climate, skills development, infrastructure, thesis examination, goals and expectations and industry and external engagement.</w:t>
      </w:r>
    </w:p>
    <w:p w14:paraId="71C2CC8D" w14:textId="33E23FB8" w:rsidR="00F82F91" w:rsidRDefault="00F82F91" w:rsidP="00F82F91">
      <w:r>
        <w:t>Overall satisfaction among postgraduate research graduates decreased by one percentage point in 2021</w:t>
      </w:r>
      <w:r w:rsidR="008D09E0">
        <w:t>, from 85.8 per cent in 2020</w:t>
      </w:r>
      <w:r>
        <w:t xml:space="preserve"> to 84.8 per cent</w:t>
      </w:r>
      <w:r w:rsidR="008D09E0">
        <w:t xml:space="preserve"> in 2021</w:t>
      </w:r>
      <w:r>
        <w:t xml:space="preserve">. Satisfaction with most other aspects of the postgraduate research experience increased in 2021. Postgraduate research graduate’s satisfaction with Supervision increased from 82.3 per cent to 83.1 per cent, satisfaction with Skills Development increased from 92.5 per cent to 94.5 per cent, satisfaction with Infrastructure increased from 76.8 per cent to 78.8 per cent, satisfaction with Thesis Examination increased from 81.5 per cent to 82.4 per cent, and satisfaction with Goals and Expectations increased from 91.3 per cent to 93.0 per cent. Some decreases in levels of satisfaction were noted for Intellectual Climate, and Industry and External Engagement. </w:t>
      </w:r>
      <w:r w:rsidR="008D09E0">
        <w:t xml:space="preserve">Satisfaction with the </w:t>
      </w:r>
      <w:r>
        <w:t>Intellectual Climate decreased from 64.4 per cent to 63.4 per cent, while</w:t>
      </w:r>
      <w:r w:rsidR="008D09E0">
        <w:t xml:space="preserve"> satisfaction with</w:t>
      </w:r>
      <w:r>
        <w:t xml:space="preserve"> Industry and External Engagement decreased from 57.9 per cent to 57.1 per cent.</w:t>
      </w:r>
    </w:p>
    <w:p w14:paraId="592E401F" w14:textId="1458F636" w:rsidR="00F82F91" w:rsidRDefault="00F82F91" w:rsidP="00F82F91">
      <w:r>
        <w:t>While overall satisfaction was lower than measured satisfaction with some other aspects of the postgraduate research experience, as shown by</w:t>
      </w:r>
      <w:r w:rsidR="005A3C4E">
        <w:t xml:space="preserve"> </w:t>
      </w:r>
      <w:r w:rsidR="005A3C4E">
        <w:fldChar w:fldCharType="begin"/>
      </w:r>
      <w:r w:rsidR="005A3C4E">
        <w:instrText xml:space="preserve"> REF _Ref81922525 \h </w:instrText>
      </w:r>
      <w:r w:rsidR="005A3C4E">
        <w:fldChar w:fldCharType="separate"/>
      </w:r>
      <w:r w:rsidR="005A3C4E">
        <w:t xml:space="preserve">Table </w:t>
      </w:r>
      <w:r w:rsidR="005A3C4E">
        <w:rPr>
          <w:noProof/>
        </w:rPr>
        <w:t>19</w:t>
      </w:r>
      <w:r w:rsidR="005A3C4E">
        <w:fldChar w:fldCharType="end"/>
      </w:r>
      <w:r>
        <w:t xml:space="preserve">, note the absolute level of satisfaction can be dependent on the number and type of items included in each scale. More important are trends and changes over time. </w:t>
      </w:r>
    </w:p>
    <w:p w14:paraId="329522FE" w14:textId="75AC283F" w:rsidR="005C5C95" w:rsidRDefault="00F82F91" w:rsidP="005C5C95">
      <w:r w:rsidRPr="005C5C95">
        <w:t xml:space="preserve">The PREQ time series shown in </w:t>
      </w:r>
      <w:r w:rsidR="005A3C4E">
        <w:fldChar w:fldCharType="begin"/>
      </w:r>
      <w:r w:rsidR="005A3C4E">
        <w:instrText xml:space="preserve"> REF _Ref81922525 \h </w:instrText>
      </w:r>
      <w:r w:rsidR="005A3C4E">
        <w:fldChar w:fldCharType="separate"/>
      </w:r>
      <w:r w:rsidR="005A3C4E">
        <w:t xml:space="preserve">Table </w:t>
      </w:r>
      <w:r w:rsidR="005A3C4E">
        <w:rPr>
          <w:noProof/>
        </w:rPr>
        <w:t>19</w:t>
      </w:r>
      <w:r w:rsidR="005A3C4E">
        <w:fldChar w:fldCharType="end"/>
      </w:r>
      <w:r w:rsidR="005A3C4E">
        <w:t xml:space="preserve"> </w:t>
      </w:r>
      <w:r w:rsidRPr="005C5C95">
        <w:t xml:space="preserve">indicates there has been a steady improvement in satisfaction among postgraduate research graduates over time from 2007 to 2015 as measured by the AGS. </w:t>
      </w:r>
      <w:r w:rsidR="005C5C95" w:rsidRPr="005C5C95">
        <w:t>The transition to the GOS resulted in a lowering of scores between 2015 and 2016, except for skills development, which showed a slight increase of 0.5 percentage points. Since the change to the GOS, most of the scale scores have remained relatively stable. Overall satisfaction with the postgraduate research experience has decreased slightly from 85.5 per cent in 2016 to 84.8 per cent in 2021. The largest changes in satisfaction have been recorded in the areas of thes</w:t>
      </w:r>
      <w:r w:rsidR="00A906A7">
        <w:t>is</w:t>
      </w:r>
      <w:r w:rsidR="005C5C95" w:rsidRPr="005C5C95">
        <w:t xml:space="preserve"> examination, rising 4.5 percentage points from 77.9 per cent in 2016 to 82.4 per cent in 2021, and infrastructure, rising 3.2 percentage points from 75.6 per cent to 78.8 per cent over the same period. No areas other than overall satisfaction have experienced a decrease in satisfaction between 2016 and 2021.</w:t>
      </w:r>
      <w:r w:rsidR="005C5C95">
        <w:t xml:space="preserve">  </w:t>
      </w:r>
    </w:p>
    <w:p w14:paraId="6890E5AE" w14:textId="19C83A86" w:rsidR="005A3C4E" w:rsidRDefault="005A3C4E" w:rsidP="005C5C95"/>
    <w:p w14:paraId="3179F940" w14:textId="6352A38F" w:rsidR="005A3C4E" w:rsidRDefault="005A3C4E" w:rsidP="005C5C95"/>
    <w:p w14:paraId="7459A214" w14:textId="10E2F4EC" w:rsidR="005A3C4E" w:rsidRDefault="005A3C4E" w:rsidP="005C5C95"/>
    <w:p w14:paraId="6DDAC04C" w14:textId="77777777" w:rsidR="005A3C4E" w:rsidRDefault="005A3C4E" w:rsidP="005C5C95"/>
    <w:p w14:paraId="578C4C75" w14:textId="46CFD417" w:rsidR="00B10526" w:rsidRDefault="00B10526" w:rsidP="00B10526">
      <w:pPr>
        <w:pStyle w:val="Caption"/>
      </w:pPr>
      <w:bookmarkStart w:id="88" w:name="_Ref81922525"/>
      <w:bookmarkStart w:id="89" w:name="_Toc81923480"/>
      <w:r>
        <w:t xml:space="preserve">Table </w:t>
      </w:r>
      <w:r>
        <w:fldChar w:fldCharType="begin"/>
      </w:r>
      <w:r>
        <w:instrText xml:space="preserve"> SEQ Table \* ARABIC </w:instrText>
      </w:r>
      <w:r>
        <w:fldChar w:fldCharType="separate"/>
      </w:r>
      <w:r>
        <w:rPr>
          <w:noProof/>
        </w:rPr>
        <w:t>19</w:t>
      </w:r>
      <w:r>
        <w:fldChar w:fldCharType="end"/>
      </w:r>
      <w:bookmarkEnd w:id="88"/>
      <w:r>
        <w:t xml:space="preserve"> </w:t>
      </w:r>
      <w:r w:rsidRPr="00C754E2">
        <w:t>Postgraduate research satisfaction, 2011-2021, % agreement</w:t>
      </w:r>
      <w:bookmarkEnd w:id="89"/>
    </w:p>
    <w:tbl>
      <w:tblPr>
        <w:tblStyle w:val="TableGrid"/>
        <w:tblW w:w="5000" w:type="pct"/>
        <w:tblLayout w:type="fixed"/>
        <w:tblLook w:val="0020" w:firstRow="1" w:lastRow="0" w:firstColumn="0" w:lastColumn="0" w:noHBand="0" w:noVBand="0"/>
        <w:tblCaption w:val="Table 5  Short- (2014) and medium-term (2017) outcomes for undergraduates by study area "/>
      </w:tblPr>
      <w:tblGrid>
        <w:gridCol w:w="774"/>
        <w:gridCol w:w="1236"/>
        <w:gridCol w:w="1236"/>
        <w:gridCol w:w="1232"/>
        <w:gridCol w:w="1232"/>
        <w:gridCol w:w="1228"/>
        <w:gridCol w:w="1228"/>
        <w:gridCol w:w="1228"/>
        <w:gridCol w:w="1226"/>
      </w:tblGrid>
      <w:tr w:rsidR="00B10526" w:rsidRPr="000C3246" w14:paraId="03F62656" w14:textId="5D830C9C" w:rsidTr="00FD07BB">
        <w:trPr>
          <w:trHeight w:val="137"/>
        </w:trPr>
        <w:tc>
          <w:tcPr>
            <w:tcW w:w="364" w:type="pct"/>
          </w:tcPr>
          <w:p w14:paraId="0F63E690" w14:textId="77777777" w:rsidR="00B10526" w:rsidRPr="0013428E" w:rsidRDefault="00B10526" w:rsidP="009F04BA">
            <w:pPr>
              <w:spacing w:before="85" w:line="288" w:lineRule="auto"/>
              <w:rPr>
                <w:sz w:val="18"/>
              </w:rPr>
            </w:pPr>
          </w:p>
        </w:tc>
        <w:tc>
          <w:tcPr>
            <w:tcW w:w="582" w:type="pct"/>
          </w:tcPr>
          <w:p w14:paraId="352A3F08" w14:textId="77777777" w:rsidR="00B10526" w:rsidRPr="005A3C4E" w:rsidRDefault="00B10526" w:rsidP="00B10526">
            <w:pPr>
              <w:widowControl/>
              <w:suppressAutoHyphens w:val="0"/>
              <w:autoSpaceDE/>
              <w:autoSpaceDN/>
              <w:adjustRightInd/>
              <w:spacing w:before="0" w:line="240" w:lineRule="auto"/>
              <w:jc w:val="center"/>
              <w:textAlignment w:val="auto"/>
              <w:rPr>
                <w:b/>
                <w:bCs/>
                <w:color w:val="000000"/>
                <w:sz w:val="18"/>
                <w:szCs w:val="18"/>
              </w:rPr>
            </w:pPr>
          </w:p>
          <w:p w14:paraId="006F5EC1" w14:textId="4982ACC1" w:rsidR="00B10526" w:rsidRPr="005A3C4E" w:rsidRDefault="00B10526" w:rsidP="00B10526">
            <w:pPr>
              <w:widowControl/>
              <w:suppressAutoHyphens w:val="0"/>
              <w:autoSpaceDE/>
              <w:autoSpaceDN/>
              <w:adjustRightInd/>
              <w:spacing w:before="0" w:line="240" w:lineRule="auto"/>
              <w:jc w:val="center"/>
              <w:textAlignment w:val="auto"/>
              <w:rPr>
                <w:b/>
                <w:bCs/>
                <w:color w:val="000000"/>
                <w:sz w:val="18"/>
                <w:szCs w:val="18"/>
                <w:lang w:val="en-AU"/>
              </w:rPr>
            </w:pPr>
            <w:r w:rsidRPr="005A3C4E">
              <w:rPr>
                <w:b/>
                <w:bCs/>
                <w:color w:val="000000"/>
                <w:sz w:val="18"/>
                <w:szCs w:val="18"/>
              </w:rPr>
              <w:t>Overall satisfaction</w:t>
            </w:r>
          </w:p>
          <w:p w14:paraId="0690EBD2" w14:textId="72D97285" w:rsidR="00B10526" w:rsidRPr="005A3C4E" w:rsidRDefault="00B10526" w:rsidP="00B10526">
            <w:pPr>
              <w:spacing w:before="85" w:line="288" w:lineRule="auto"/>
              <w:jc w:val="center"/>
              <w:rPr>
                <w:b/>
                <w:bCs/>
                <w:sz w:val="18"/>
                <w:szCs w:val="18"/>
              </w:rPr>
            </w:pPr>
          </w:p>
        </w:tc>
        <w:tc>
          <w:tcPr>
            <w:tcW w:w="582" w:type="pct"/>
          </w:tcPr>
          <w:p w14:paraId="00B39209" w14:textId="50EA0F32" w:rsidR="00B10526" w:rsidRPr="005A3C4E" w:rsidRDefault="00B10526" w:rsidP="00B10526">
            <w:pPr>
              <w:spacing w:before="85" w:line="288" w:lineRule="auto"/>
              <w:jc w:val="center"/>
              <w:rPr>
                <w:b/>
                <w:bCs/>
                <w:sz w:val="18"/>
                <w:szCs w:val="18"/>
              </w:rPr>
            </w:pPr>
            <w:r w:rsidRPr="005A3C4E">
              <w:rPr>
                <w:b/>
                <w:bCs/>
                <w:sz w:val="18"/>
                <w:szCs w:val="18"/>
              </w:rPr>
              <w:t>Supervision</w:t>
            </w:r>
          </w:p>
        </w:tc>
        <w:tc>
          <w:tcPr>
            <w:tcW w:w="580" w:type="pct"/>
          </w:tcPr>
          <w:p w14:paraId="3A60E987" w14:textId="11341D68" w:rsidR="00B10526" w:rsidRPr="005A3C4E" w:rsidRDefault="00B10526" w:rsidP="00B10526">
            <w:pPr>
              <w:spacing w:before="85" w:line="288" w:lineRule="auto"/>
              <w:jc w:val="center"/>
              <w:rPr>
                <w:b/>
                <w:bCs/>
                <w:sz w:val="18"/>
                <w:szCs w:val="18"/>
              </w:rPr>
            </w:pPr>
            <w:r w:rsidRPr="005A3C4E">
              <w:rPr>
                <w:b/>
                <w:bCs/>
                <w:sz w:val="18"/>
                <w:szCs w:val="18"/>
              </w:rPr>
              <w:t>Intellectual climate</w:t>
            </w:r>
          </w:p>
        </w:tc>
        <w:tc>
          <w:tcPr>
            <w:tcW w:w="580" w:type="pct"/>
          </w:tcPr>
          <w:p w14:paraId="67BA2ED5" w14:textId="044C684C" w:rsidR="00B10526" w:rsidRPr="005A3C4E" w:rsidRDefault="00B10526" w:rsidP="00B10526">
            <w:pPr>
              <w:spacing w:before="85" w:line="288" w:lineRule="auto"/>
              <w:jc w:val="center"/>
              <w:rPr>
                <w:b/>
                <w:bCs/>
                <w:sz w:val="18"/>
                <w:szCs w:val="18"/>
              </w:rPr>
            </w:pPr>
            <w:r w:rsidRPr="005A3C4E">
              <w:rPr>
                <w:b/>
                <w:bCs/>
                <w:sz w:val="18"/>
                <w:szCs w:val="18"/>
              </w:rPr>
              <w:t>Skills development</w:t>
            </w:r>
          </w:p>
        </w:tc>
        <w:tc>
          <w:tcPr>
            <w:tcW w:w="578" w:type="pct"/>
          </w:tcPr>
          <w:p w14:paraId="5CE450ED" w14:textId="4BC64813" w:rsidR="00B10526" w:rsidRPr="005A3C4E" w:rsidRDefault="00B10526" w:rsidP="00B10526">
            <w:pPr>
              <w:spacing w:before="85" w:line="288" w:lineRule="auto"/>
              <w:jc w:val="center"/>
              <w:rPr>
                <w:b/>
                <w:bCs/>
                <w:sz w:val="18"/>
                <w:szCs w:val="18"/>
              </w:rPr>
            </w:pPr>
            <w:r w:rsidRPr="005A3C4E">
              <w:rPr>
                <w:b/>
                <w:bCs/>
                <w:sz w:val="18"/>
                <w:szCs w:val="18"/>
              </w:rPr>
              <w:t>Infrastructure</w:t>
            </w:r>
          </w:p>
        </w:tc>
        <w:tc>
          <w:tcPr>
            <w:tcW w:w="578" w:type="pct"/>
          </w:tcPr>
          <w:p w14:paraId="4F1E0A22" w14:textId="52FAAFA4" w:rsidR="00B10526" w:rsidRPr="005A3C4E" w:rsidRDefault="00B10526" w:rsidP="00B10526">
            <w:pPr>
              <w:spacing w:before="85" w:line="288" w:lineRule="auto"/>
              <w:jc w:val="center"/>
              <w:rPr>
                <w:b/>
                <w:bCs/>
                <w:sz w:val="18"/>
                <w:szCs w:val="18"/>
              </w:rPr>
            </w:pPr>
            <w:r w:rsidRPr="005A3C4E">
              <w:rPr>
                <w:b/>
                <w:bCs/>
                <w:sz w:val="18"/>
                <w:szCs w:val="18"/>
              </w:rPr>
              <w:t>Thesis examination</w:t>
            </w:r>
          </w:p>
        </w:tc>
        <w:tc>
          <w:tcPr>
            <w:tcW w:w="578" w:type="pct"/>
          </w:tcPr>
          <w:p w14:paraId="7C71804F" w14:textId="7EF68971" w:rsidR="00B10526" w:rsidRPr="005A3C4E" w:rsidRDefault="00B10526" w:rsidP="00B10526">
            <w:pPr>
              <w:spacing w:before="85" w:line="288" w:lineRule="auto"/>
              <w:jc w:val="center"/>
              <w:rPr>
                <w:b/>
                <w:bCs/>
                <w:sz w:val="18"/>
                <w:szCs w:val="18"/>
              </w:rPr>
            </w:pPr>
            <w:r w:rsidRPr="005A3C4E">
              <w:rPr>
                <w:b/>
                <w:bCs/>
                <w:sz w:val="18"/>
                <w:szCs w:val="18"/>
              </w:rPr>
              <w:t>Goals and expectations</w:t>
            </w:r>
          </w:p>
        </w:tc>
        <w:tc>
          <w:tcPr>
            <w:tcW w:w="577" w:type="pct"/>
          </w:tcPr>
          <w:p w14:paraId="07879FE1" w14:textId="519EA653" w:rsidR="00B10526" w:rsidRPr="005A3C4E" w:rsidRDefault="00B10526" w:rsidP="00B10526">
            <w:pPr>
              <w:spacing w:before="85" w:line="288" w:lineRule="auto"/>
              <w:jc w:val="center"/>
              <w:rPr>
                <w:b/>
                <w:bCs/>
                <w:sz w:val="18"/>
                <w:szCs w:val="18"/>
              </w:rPr>
            </w:pPr>
            <w:r w:rsidRPr="005A3C4E">
              <w:rPr>
                <w:b/>
                <w:bCs/>
                <w:sz w:val="18"/>
                <w:szCs w:val="18"/>
              </w:rPr>
              <w:t>Industry and external engagement</w:t>
            </w:r>
          </w:p>
        </w:tc>
      </w:tr>
      <w:tr w:rsidR="00B10526" w:rsidRPr="000C3246" w14:paraId="79C6FC10" w14:textId="790D4118" w:rsidTr="00FD07BB">
        <w:trPr>
          <w:trHeight w:val="137"/>
        </w:trPr>
        <w:tc>
          <w:tcPr>
            <w:tcW w:w="364" w:type="pct"/>
          </w:tcPr>
          <w:p w14:paraId="1529542A" w14:textId="77777777" w:rsidR="00B10526" w:rsidRPr="000C3246" w:rsidRDefault="00B10526" w:rsidP="009F04BA">
            <w:pPr>
              <w:spacing w:before="85" w:line="288" w:lineRule="auto"/>
              <w:rPr>
                <w:sz w:val="18"/>
                <w:szCs w:val="18"/>
              </w:rPr>
            </w:pPr>
            <w:r>
              <w:rPr>
                <w:sz w:val="18"/>
              </w:rPr>
              <w:t>2011</w:t>
            </w:r>
          </w:p>
        </w:tc>
        <w:tc>
          <w:tcPr>
            <w:tcW w:w="582" w:type="pct"/>
          </w:tcPr>
          <w:p w14:paraId="6D8E8097" w14:textId="5A3F0956" w:rsidR="00B10526" w:rsidRPr="00490DD0" w:rsidRDefault="00B10526" w:rsidP="009F04BA">
            <w:pPr>
              <w:spacing w:before="85" w:line="288" w:lineRule="auto"/>
              <w:jc w:val="center"/>
              <w:rPr>
                <w:sz w:val="18"/>
                <w:szCs w:val="18"/>
              </w:rPr>
            </w:pPr>
            <w:r>
              <w:rPr>
                <w:sz w:val="18"/>
                <w:szCs w:val="18"/>
              </w:rPr>
              <w:t>86.2</w:t>
            </w:r>
          </w:p>
        </w:tc>
        <w:tc>
          <w:tcPr>
            <w:tcW w:w="582" w:type="pct"/>
          </w:tcPr>
          <w:p w14:paraId="0EE81DAC" w14:textId="6D1A4CD4" w:rsidR="00B10526" w:rsidRPr="00035524" w:rsidRDefault="00B10526" w:rsidP="009F04BA">
            <w:pPr>
              <w:spacing w:before="85" w:line="288" w:lineRule="auto"/>
              <w:jc w:val="center"/>
              <w:rPr>
                <w:sz w:val="18"/>
                <w:szCs w:val="18"/>
              </w:rPr>
            </w:pPr>
            <w:r>
              <w:rPr>
                <w:sz w:val="18"/>
                <w:szCs w:val="18"/>
              </w:rPr>
              <w:t>78.5</w:t>
            </w:r>
          </w:p>
        </w:tc>
        <w:tc>
          <w:tcPr>
            <w:tcW w:w="580" w:type="pct"/>
          </w:tcPr>
          <w:p w14:paraId="179A6C89" w14:textId="32875557" w:rsidR="00B10526" w:rsidRDefault="00B10526" w:rsidP="009F04BA">
            <w:pPr>
              <w:spacing w:before="85" w:line="288" w:lineRule="auto"/>
              <w:jc w:val="center"/>
              <w:rPr>
                <w:sz w:val="18"/>
                <w:szCs w:val="18"/>
              </w:rPr>
            </w:pPr>
            <w:r>
              <w:rPr>
                <w:sz w:val="18"/>
                <w:szCs w:val="18"/>
              </w:rPr>
              <w:t>65.0</w:t>
            </w:r>
          </w:p>
        </w:tc>
        <w:tc>
          <w:tcPr>
            <w:tcW w:w="580" w:type="pct"/>
          </w:tcPr>
          <w:p w14:paraId="570E4144" w14:textId="67BC856B" w:rsidR="00B10526" w:rsidRDefault="00B10526" w:rsidP="009F04BA">
            <w:pPr>
              <w:spacing w:before="85" w:line="288" w:lineRule="auto"/>
              <w:jc w:val="center"/>
              <w:rPr>
                <w:sz w:val="18"/>
                <w:szCs w:val="18"/>
              </w:rPr>
            </w:pPr>
            <w:r>
              <w:rPr>
                <w:sz w:val="18"/>
                <w:szCs w:val="18"/>
              </w:rPr>
              <w:t>93.1</w:t>
            </w:r>
          </w:p>
        </w:tc>
        <w:tc>
          <w:tcPr>
            <w:tcW w:w="578" w:type="pct"/>
          </w:tcPr>
          <w:p w14:paraId="5C333032" w14:textId="58AB8A99" w:rsidR="00B10526" w:rsidRDefault="00B10526" w:rsidP="009F04BA">
            <w:pPr>
              <w:spacing w:before="85" w:line="288" w:lineRule="auto"/>
              <w:jc w:val="center"/>
              <w:rPr>
                <w:sz w:val="18"/>
                <w:szCs w:val="18"/>
              </w:rPr>
            </w:pPr>
            <w:r>
              <w:rPr>
                <w:sz w:val="18"/>
                <w:szCs w:val="18"/>
              </w:rPr>
              <w:t>77.2</w:t>
            </w:r>
          </w:p>
        </w:tc>
        <w:tc>
          <w:tcPr>
            <w:tcW w:w="578" w:type="pct"/>
          </w:tcPr>
          <w:p w14:paraId="5AA8798E" w14:textId="166E8D8D" w:rsidR="00B10526" w:rsidRDefault="00B10526" w:rsidP="009F04BA">
            <w:pPr>
              <w:spacing w:before="85" w:line="288" w:lineRule="auto"/>
              <w:jc w:val="center"/>
              <w:rPr>
                <w:sz w:val="18"/>
                <w:szCs w:val="18"/>
              </w:rPr>
            </w:pPr>
            <w:r>
              <w:rPr>
                <w:sz w:val="18"/>
                <w:szCs w:val="18"/>
              </w:rPr>
              <w:t>80.4</w:t>
            </w:r>
          </w:p>
        </w:tc>
        <w:tc>
          <w:tcPr>
            <w:tcW w:w="578" w:type="pct"/>
          </w:tcPr>
          <w:p w14:paraId="225D5BD7" w14:textId="2ED34332" w:rsidR="00B10526" w:rsidRDefault="00B10526" w:rsidP="009F04BA">
            <w:pPr>
              <w:spacing w:before="85" w:line="288" w:lineRule="auto"/>
              <w:jc w:val="center"/>
              <w:rPr>
                <w:sz w:val="18"/>
                <w:szCs w:val="18"/>
              </w:rPr>
            </w:pPr>
            <w:r>
              <w:rPr>
                <w:sz w:val="18"/>
                <w:szCs w:val="18"/>
              </w:rPr>
              <w:t>92.3</w:t>
            </w:r>
          </w:p>
        </w:tc>
        <w:tc>
          <w:tcPr>
            <w:tcW w:w="577" w:type="pct"/>
          </w:tcPr>
          <w:p w14:paraId="0C872511" w14:textId="77777777" w:rsidR="00B10526" w:rsidRDefault="00B10526" w:rsidP="009F04BA">
            <w:pPr>
              <w:spacing w:before="85" w:line="288" w:lineRule="auto"/>
              <w:jc w:val="center"/>
              <w:rPr>
                <w:sz w:val="18"/>
                <w:szCs w:val="18"/>
              </w:rPr>
            </w:pPr>
          </w:p>
        </w:tc>
      </w:tr>
      <w:tr w:rsidR="00B10526" w:rsidRPr="000C3246" w14:paraId="027E215F" w14:textId="37A5ADA8" w:rsidTr="00FD07BB">
        <w:trPr>
          <w:trHeight w:val="137"/>
        </w:trPr>
        <w:tc>
          <w:tcPr>
            <w:tcW w:w="364" w:type="pct"/>
          </w:tcPr>
          <w:p w14:paraId="61C0F4EF" w14:textId="77777777" w:rsidR="00B10526" w:rsidRPr="000C3246" w:rsidRDefault="00B10526" w:rsidP="009F04BA">
            <w:pPr>
              <w:spacing w:before="85" w:line="288" w:lineRule="auto"/>
              <w:rPr>
                <w:sz w:val="18"/>
                <w:szCs w:val="18"/>
              </w:rPr>
            </w:pPr>
            <w:r>
              <w:rPr>
                <w:sz w:val="18"/>
              </w:rPr>
              <w:t>2012</w:t>
            </w:r>
          </w:p>
        </w:tc>
        <w:tc>
          <w:tcPr>
            <w:tcW w:w="582" w:type="pct"/>
          </w:tcPr>
          <w:p w14:paraId="4281703B" w14:textId="6113A9A2" w:rsidR="00B10526" w:rsidRPr="00490DD0" w:rsidRDefault="00B10526" w:rsidP="009F04BA">
            <w:pPr>
              <w:spacing w:before="85" w:line="288" w:lineRule="auto"/>
              <w:jc w:val="center"/>
              <w:rPr>
                <w:sz w:val="18"/>
                <w:szCs w:val="18"/>
              </w:rPr>
            </w:pPr>
            <w:r>
              <w:rPr>
                <w:sz w:val="18"/>
                <w:szCs w:val="18"/>
              </w:rPr>
              <w:t>86.2</w:t>
            </w:r>
          </w:p>
        </w:tc>
        <w:tc>
          <w:tcPr>
            <w:tcW w:w="582" w:type="pct"/>
          </w:tcPr>
          <w:p w14:paraId="7ABB677D" w14:textId="3D954493" w:rsidR="00B10526" w:rsidRPr="00035524" w:rsidRDefault="00B10526" w:rsidP="009F04BA">
            <w:pPr>
              <w:spacing w:before="85" w:line="288" w:lineRule="auto"/>
              <w:jc w:val="center"/>
              <w:rPr>
                <w:sz w:val="18"/>
                <w:szCs w:val="18"/>
              </w:rPr>
            </w:pPr>
            <w:r>
              <w:rPr>
                <w:sz w:val="18"/>
                <w:szCs w:val="18"/>
              </w:rPr>
              <w:t>79.3</w:t>
            </w:r>
          </w:p>
        </w:tc>
        <w:tc>
          <w:tcPr>
            <w:tcW w:w="580" w:type="pct"/>
          </w:tcPr>
          <w:p w14:paraId="0563A0DA" w14:textId="1063B703" w:rsidR="00B10526" w:rsidRDefault="00B10526" w:rsidP="009F04BA">
            <w:pPr>
              <w:spacing w:before="85" w:line="288" w:lineRule="auto"/>
              <w:jc w:val="center"/>
              <w:rPr>
                <w:sz w:val="18"/>
                <w:szCs w:val="18"/>
              </w:rPr>
            </w:pPr>
            <w:r>
              <w:rPr>
                <w:sz w:val="18"/>
                <w:szCs w:val="18"/>
              </w:rPr>
              <w:t>65.7</w:t>
            </w:r>
          </w:p>
        </w:tc>
        <w:tc>
          <w:tcPr>
            <w:tcW w:w="580" w:type="pct"/>
          </w:tcPr>
          <w:p w14:paraId="3C725972" w14:textId="4D163E1B" w:rsidR="00B10526" w:rsidRDefault="00B10526" w:rsidP="009F04BA">
            <w:pPr>
              <w:spacing w:before="85" w:line="288" w:lineRule="auto"/>
              <w:jc w:val="center"/>
              <w:rPr>
                <w:sz w:val="18"/>
                <w:szCs w:val="18"/>
              </w:rPr>
            </w:pPr>
            <w:r>
              <w:rPr>
                <w:sz w:val="18"/>
                <w:szCs w:val="18"/>
              </w:rPr>
              <w:t>93.9</w:t>
            </w:r>
          </w:p>
        </w:tc>
        <w:tc>
          <w:tcPr>
            <w:tcW w:w="578" w:type="pct"/>
          </w:tcPr>
          <w:p w14:paraId="79602F26" w14:textId="5601AF26" w:rsidR="00B10526" w:rsidRDefault="00B10526" w:rsidP="009F04BA">
            <w:pPr>
              <w:spacing w:before="85" w:line="288" w:lineRule="auto"/>
              <w:jc w:val="center"/>
              <w:rPr>
                <w:sz w:val="18"/>
                <w:szCs w:val="18"/>
              </w:rPr>
            </w:pPr>
            <w:r>
              <w:rPr>
                <w:sz w:val="18"/>
                <w:szCs w:val="18"/>
              </w:rPr>
              <w:t>77.8</w:t>
            </w:r>
          </w:p>
        </w:tc>
        <w:tc>
          <w:tcPr>
            <w:tcW w:w="578" w:type="pct"/>
          </w:tcPr>
          <w:p w14:paraId="5F8653F0" w14:textId="5278F18F" w:rsidR="00B10526" w:rsidRDefault="00B10526" w:rsidP="009F04BA">
            <w:pPr>
              <w:spacing w:before="85" w:line="288" w:lineRule="auto"/>
              <w:jc w:val="center"/>
              <w:rPr>
                <w:sz w:val="18"/>
                <w:szCs w:val="18"/>
              </w:rPr>
            </w:pPr>
            <w:r>
              <w:rPr>
                <w:sz w:val="18"/>
                <w:szCs w:val="18"/>
              </w:rPr>
              <w:t>82.0</w:t>
            </w:r>
          </w:p>
        </w:tc>
        <w:tc>
          <w:tcPr>
            <w:tcW w:w="578" w:type="pct"/>
          </w:tcPr>
          <w:p w14:paraId="722B13CA" w14:textId="4DD2E913" w:rsidR="00B10526" w:rsidRDefault="00B10526" w:rsidP="009F04BA">
            <w:pPr>
              <w:spacing w:before="85" w:line="288" w:lineRule="auto"/>
              <w:jc w:val="center"/>
              <w:rPr>
                <w:sz w:val="18"/>
                <w:szCs w:val="18"/>
              </w:rPr>
            </w:pPr>
            <w:r>
              <w:rPr>
                <w:sz w:val="18"/>
                <w:szCs w:val="18"/>
              </w:rPr>
              <w:t>92.9</w:t>
            </w:r>
          </w:p>
        </w:tc>
        <w:tc>
          <w:tcPr>
            <w:tcW w:w="577" w:type="pct"/>
          </w:tcPr>
          <w:p w14:paraId="6A03CD83" w14:textId="77777777" w:rsidR="00B10526" w:rsidRDefault="00B10526" w:rsidP="009F04BA">
            <w:pPr>
              <w:spacing w:before="85" w:line="288" w:lineRule="auto"/>
              <w:jc w:val="center"/>
              <w:rPr>
                <w:sz w:val="18"/>
                <w:szCs w:val="18"/>
              </w:rPr>
            </w:pPr>
          </w:p>
        </w:tc>
      </w:tr>
      <w:tr w:rsidR="00B10526" w:rsidRPr="000C3246" w14:paraId="7BBEE48A" w14:textId="2EEFFF5F" w:rsidTr="00FD07BB">
        <w:trPr>
          <w:trHeight w:val="137"/>
        </w:trPr>
        <w:tc>
          <w:tcPr>
            <w:tcW w:w="364" w:type="pct"/>
          </w:tcPr>
          <w:p w14:paraId="3BD2EFD6" w14:textId="77777777" w:rsidR="00B10526" w:rsidRPr="000C3246" w:rsidRDefault="00B10526" w:rsidP="009F04BA">
            <w:pPr>
              <w:spacing w:before="85" w:line="288" w:lineRule="auto"/>
              <w:rPr>
                <w:sz w:val="18"/>
                <w:szCs w:val="18"/>
              </w:rPr>
            </w:pPr>
            <w:r>
              <w:rPr>
                <w:sz w:val="18"/>
              </w:rPr>
              <w:t>2013</w:t>
            </w:r>
          </w:p>
        </w:tc>
        <w:tc>
          <w:tcPr>
            <w:tcW w:w="582" w:type="pct"/>
          </w:tcPr>
          <w:p w14:paraId="2647B2AC" w14:textId="0B87FC02" w:rsidR="00B10526" w:rsidRPr="00490DD0" w:rsidRDefault="00B10526" w:rsidP="009F04BA">
            <w:pPr>
              <w:spacing w:before="85" w:line="288" w:lineRule="auto"/>
              <w:jc w:val="center"/>
              <w:rPr>
                <w:sz w:val="18"/>
                <w:szCs w:val="18"/>
              </w:rPr>
            </w:pPr>
            <w:r>
              <w:rPr>
                <w:sz w:val="18"/>
                <w:szCs w:val="18"/>
              </w:rPr>
              <w:t>86.7</w:t>
            </w:r>
          </w:p>
        </w:tc>
        <w:tc>
          <w:tcPr>
            <w:tcW w:w="582" w:type="pct"/>
          </w:tcPr>
          <w:p w14:paraId="279E375E" w14:textId="5AA0C233" w:rsidR="00B10526" w:rsidRPr="00035524" w:rsidRDefault="00B10526" w:rsidP="009F04BA">
            <w:pPr>
              <w:spacing w:before="85" w:line="288" w:lineRule="auto"/>
              <w:jc w:val="center"/>
              <w:rPr>
                <w:sz w:val="18"/>
                <w:szCs w:val="18"/>
              </w:rPr>
            </w:pPr>
            <w:r>
              <w:rPr>
                <w:sz w:val="18"/>
                <w:szCs w:val="18"/>
              </w:rPr>
              <w:t>81.0</w:t>
            </w:r>
          </w:p>
        </w:tc>
        <w:tc>
          <w:tcPr>
            <w:tcW w:w="580" w:type="pct"/>
          </w:tcPr>
          <w:p w14:paraId="5FBD54D8" w14:textId="4DB70BF6" w:rsidR="00B10526" w:rsidRDefault="00B10526" w:rsidP="009F04BA">
            <w:pPr>
              <w:spacing w:before="85" w:line="288" w:lineRule="auto"/>
              <w:jc w:val="center"/>
              <w:rPr>
                <w:sz w:val="18"/>
                <w:szCs w:val="18"/>
              </w:rPr>
            </w:pPr>
            <w:r>
              <w:rPr>
                <w:sz w:val="18"/>
                <w:szCs w:val="18"/>
              </w:rPr>
              <w:t>67.8</w:t>
            </w:r>
          </w:p>
        </w:tc>
        <w:tc>
          <w:tcPr>
            <w:tcW w:w="580" w:type="pct"/>
          </w:tcPr>
          <w:p w14:paraId="2E240C57" w14:textId="73A29DE9" w:rsidR="00B10526" w:rsidRDefault="00B10526" w:rsidP="009F04BA">
            <w:pPr>
              <w:spacing w:before="85" w:line="288" w:lineRule="auto"/>
              <w:jc w:val="center"/>
              <w:rPr>
                <w:sz w:val="18"/>
                <w:szCs w:val="18"/>
              </w:rPr>
            </w:pPr>
            <w:r>
              <w:rPr>
                <w:sz w:val="18"/>
                <w:szCs w:val="18"/>
              </w:rPr>
              <w:t>93.6</w:t>
            </w:r>
          </w:p>
        </w:tc>
        <w:tc>
          <w:tcPr>
            <w:tcW w:w="578" w:type="pct"/>
          </w:tcPr>
          <w:p w14:paraId="13EF5858" w14:textId="4A022120" w:rsidR="00B10526" w:rsidRDefault="00B10526" w:rsidP="009F04BA">
            <w:pPr>
              <w:spacing w:before="85" w:line="288" w:lineRule="auto"/>
              <w:jc w:val="center"/>
              <w:rPr>
                <w:sz w:val="18"/>
                <w:szCs w:val="18"/>
              </w:rPr>
            </w:pPr>
            <w:r>
              <w:rPr>
                <w:sz w:val="18"/>
                <w:szCs w:val="18"/>
              </w:rPr>
              <w:t>79.2</w:t>
            </w:r>
          </w:p>
        </w:tc>
        <w:tc>
          <w:tcPr>
            <w:tcW w:w="578" w:type="pct"/>
          </w:tcPr>
          <w:p w14:paraId="56F7CEE6" w14:textId="10899FFC" w:rsidR="00B10526" w:rsidRDefault="00B10526" w:rsidP="009F04BA">
            <w:pPr>
              <w:spacing w:before="85" w:line="288" w:lineRule="auto"/>
              <w:jc w:val="center"/>
              <w:rPr>
                <w:sz w:val="18"/>
                <w:szCs w:val="18"/>
              </w:rPr>
            </w:pPr>
            <w:r>
              <w:rPr>
                <w:sz w:val="18"/>
                <w:szCs w:val="18"/>
              </w:rPr>
              <w:t>82.1</w:t>
            </w:r>
          </w:p>
        </w:tc>
        <w:tc>
          <w:tcPr>
            <w:tcW w:w="578" w:type="pct"/>
          </w:tcPr>
          <w:p w14:paraId="01FE1EBF" w14:textId="1CA450F2" w:rsidR="00B10526" w:rsidRDefault="00B10526" w:rsidP="009F04BA">
            <w:pPr>
              <w:spacing w:before="85" w:line="288" w:lineRule="auto"/>
              <w:jc w:val="center"/>
              <w:rPr>
                <w:sz w:val="18"/>
                <w:szCs w:val="18"/>
              </w:rPr>
            </w:pPr>
            <w:r>
              <w:rPr>
                <w:sz w:val="18"/>
                <w:szCs w:val="18"/>
              </w:rPr>
              <w:t>93.3</w:t>
            </w:r>
          </w:p>
        </w:tc>
        <w:tc>
          <w:tcPr>
            <w:tcW w:w="577" w:type="pct"/>
          </w:tcPr>
          <w:p w14:paraId="48249EC0" w14:textId="77777777" w:rsidR="00B10526" w:rsidRDefault="00B10526" w:rsidP="009F04BA">
            <w:pPr>
              <w:spacing w:before="85" w:line="288" w:lineRule="auto"/>
              <w:jc w:val="center"/>
              <w:rPr>
                <w:sz w:val="18"/>
                <w:szCs w:val="18"/>
              </w:rPr>
            </w:pPr>
          </w:p>
        </w:tc>
      </w:tr>
      <w:tr w:rsidR="00B10526" w:rsidRPr="000C3246" w14:paraId="53D59884" w14:textId="3FEB1147" w:rsidTr="00FD07BB">
        <w:trPr>
          <w:trHeight w:val="137"/>
        </w:trPr>
        <w:tc>
          <w:tcPr>
            <w:tcW w:w="364" w:type="pct"/>
          </w:tcPr>
          <w:p w14:paraId="655288B4" w14:textId="77777777" w:rsidR="00B10526" w:rsidRPr="000C3246" w:rsidRDefault="00B10526" w:rsidP="009F04BA">
            <w:pPr>
              <w:spacing w:before="85" w:line="288" w:lineRule="auto"/>
              <w:rPr>
                <w:sz w:val="18"/>
                <w:szCs w:val="18"/>
              </w:rPr>
            </w:pPr>
            <w:r>
              <w:rPr>
                <w:sz w:val="18"/>
                <w:szCs w:val="18"/>
              </w:rPr>
              <w:t>2014</w:t>
            </w:r>
          </w:p>
        </w:tc>
        <w:tc>
          <w:tcPr>
            <w:tcW w:w="582" w:type="pct"/>
          </w:tcPr>
          <w:p w14:paraId="2A5343EC" w14:textId="73A83BBD" w:rsidR="00B10526" w:rsidRPr="00490DD0" w:rsidRDefault="00B10526" w:rsidP="009F04BA">
            <w:pPr>
              <w:spacing w:before="85" w:line="288" w:lineRule="auto"/>
              <w:jc w:val="center"/>
              <w:rPr>
                <w:sz w:val="18"/>
                <w:szCs w:val="18"/>
              </w:rPr>
            </w:pPr>
            <w:r>
              <w:rPr>
                <w:sz w:val="18"/>
                <w:szCs w:val="18"/>
              </w:rPr>
              <w:t>86.8</w:t>
            </w:r>
          </w:p>
        </w:tc>
        <w:tc>
          <w:tcPr>
            <w:tcW w:w="582" w:type="pct"/>
          </w:tcPr>
          <w:p w14:paraId="5761891A" w14:textId="43C03F53" w:rsidR="00B10526" w:rsidRPr="00035524" w:rsidRDefault="00B10526" w:rsidP="009F04BA">
            <w:pPr>
              <w:spacing w:before="85" w:line="288" w:lineRule="auto"/>
              <w:jc w:val="center"/>
              <w:rPr>
                <w:sz w:val="18"/>
                <w:szCs w:val="18"/>
              </w:rPr>
            </w:pPr>
            <w:r>
              <w:rPr>
                <w:sz w:val="18"/>
                <w:szCs w:val="18"/>
              </w:rPr>
              <w:t>81.1</w:t>
            </w:r>
          </w:p>
        </w:tc>
        <w:tc>
          <w:tcPr>
            <w:tcW w:w="580" w:type="pct"/>
          </w:tcPr>
          <w:p w14:paraId="50F6A38F" w14:textId="25A26676" w:rsidR="00B10526" w:rsidRDefault="00B10526" w:rsidP="009F04BA">
            <w:pPr>
              <w:spacing w:before="85" w:line="288" w:lineRule="auto"/>
              <w:jc w:val="center"/>
              <w:rPr>
                <w:sz w:val="18"/>
                <w:szCs w:val="18"/>
              </w:rPr>
            </w:pPr>
            <w:r>
              <w:rPr>
                <w:sz w:val="18"/>
                <w:szCs w:val="18"/>
              </w:rPr>
              <w:t>67.5</w:t>
            </w:r>
          </w:p>
        </w:tc>
        <w:tc>
          <w:tcPr>
            <w:tcW w:w="580" w:type="pct"/>
          </w:tcPr>
          <w:p w14:paraId="138C6AAE" w14:textId="5387EFD3" w:rsidR="00B10526" w:rsidRDefault="00B10526" w:rsidP="009F04BA">
            <w:pPr>
              <w:spacing w:before="85" w:line="288" w:lineRule="auto"/>
              <w:jc w:val="center"/>
              <w:rPr>
                <w:sz w:val="18"/>
                <w:szCs w:val="18"/>
              </w:rPr>
            </w:pPr>
            <w:r>
              <w:rPr>
                <w:sz w:val="18"/>
                <w:szCs w:val="18"/>
              </w:rPr>
              <w:t>93.7</w:t>
            </w:r>
          </w:p>
        </w:tc>
        <w:tc>
          <w:tcPr>
            <w:tcW w:w="578" w:type="pct"/>
          </w:tcPr>
          <w:p w14:paraId="4EC7EE53" w14:textId="0B0F1B68" w:rsidR="00B10526" w:rsidRDefault="00B10526" w:rsidP="009F04BA">
            <w:pPr>
              <w:spacing w:before="85" w:line="288" w:lineRule="auto"/>
              <w:jc w:val="center"/>
              <w:rPr>
                <w:sz w:val="18"/>
                <w:szCs w:val="18"/>
              </w:rPr>
            </w:pPr>
            <w:r>
              <w:rPr>
                <w:sz w:val="18"/>
                <w:szCs w:val="18"/>
              </w:rPr>
              <w:t>79.7</w:t>
            </w:r>
          </w:p>
        </w:tc>
        <w:tc>
          <w:tcPr>
            <w:tcW w:w="578" w:type="pct"/>
          </w:tcPr>
          <w:p w14:paraId="70E1C960" w14:textId="20534823" w:rsidR="00B10526" w:rsidRDefault="00B10526" w:rsidP="009F04BA">
            <w:pPr>
              <w:spacing w:before="85" w:line="288" w:lineRule="auto"/>
              <w:jc w:val="center"/>
              <w:rPr>
                <w:sz w:val="18"/>
                <w:szCs w:val="18"/>
              </w:rPr>
            </w:pPr>
            <w:r>
              <w:rPr>
                <w:sz w:val="18"/>
                <w:szCs w:val="18"/>
              </w:rPr>
              <w:t>82.6</w:t>
            </w:r>
          </w:p>
        </w:tc>
        <w:tc>
          <w:tcPr>
            <w:tcW w:w="578" w:type="pct"/>
          </w:tcPr>
          <w:p w14:paraId="293F1104" w14:textId="48205797" w:rsidR="00B10526" w:rsidRDefault="00B10526" w:rsidP="009F04BA">
            <w:pPr>
              <w:spacing w:before="85" w:line="288" w:lineRule="auto"/>
              <w:jc w:val="center"/>
              <w:rPr>
                <w:sz w:val="18"/>
                <w:szCs w:val="18"/>
              </w:rPr>
            </w:pPr>
            <w:r>
              <w:rPr>
                <w:sz w:val="18"/>
                <w:szCs w:val="18"/>
              </w:rPr>
              <w:t>93.7</w:t>
            </w:r>
          </w:p>
        </w:tc>
        <w:tc>
          <w:tcPr>
            <w:tcW w:w="577" w:type="pct"/>
          </w:tcPr>
          <w:p w14:paraId="3802AF5A" w14:textId="77777777" w:rsidR="00B10526" w:rsidRDefault="00B10526" w:rsidP="009F04BA">
            <w:pPr>
              <w:spacing w:before="85" w:line="288" w:lineRule="auto"/>
              <w:jc w:val="center"/>
              <w:rPr>
                <w:sz w:val="18"/>
                <w:szCs w:val="18"/>
              </w:rPr>
            </w:pPr>
          </w:p>
        </w:tc>
      </w:tr>
      <w:tr w:rsidR="00B10526" w:rsidRPr="000C3246" w14:paraId="7D21D2EC" w14:textId="5A0DF260" w:rsidTr="00FD07BB">
        <w:trPr>
          <w:trHeight w:val="137"/>
        </w:trPr>
        <w:tc>
          <w:tcPr>
            <w:tcW w:w="364" w:type="pct"/>
          </w:tcPr>
          <w:p w14:paraId="4448D346" w14:textId="77777777" w:rsidR="00B10526" w:rsidRPr="000C3246" w:rsidRDefault="00B10526" w:rsidP="009F04BA">
            <w:pPr>
              <w:spacing w:before="85" w:line="288" w:lineRule="auto"/>
              <w:rPr>
                <w:sz w:val="18"/>
                <w:szCs w:val="18"/>
              </w:rPr>
            </w:pPr>
            <w:r>
              <w:rPr>
                <w:sz w:val="18"/>
                <w:szCs w:val="18"/>
              </w:rPr>
              <w:t>2015</w:t>
            </w:r>
          </w:p>
        </w:tc>
        <w:tc>
          <w:tcPr>
            <w:tcW w:w="582" w:type="pct"/>
          </w:tcPr>
          <w:p w14:paraId="38DDFDAC" w14:textId="4FEB2FF7" w:rsidR="00B10526" w:rsidRPr="00490DD0" w:rsidRDefault="00B10526" w:rsidP="009F04BA">
            <w:pPr>
              <w:spacing w:before="85" w:line="288" w:lineRule="auto"/>
              <w:jc w:val="center"/>
              <w:rPr>
                <w:sz w:val="18"/>
                <w:szCs w:val="18"/>
              </w:rPr>
            </w:pPr>
            <w:r>
              <w:rPr>
                <w:sz w:val="18"/>
                <w:szCs w:val="18"/>
              </w:rPr>
              <w:t>87.7</w:t>
            </w:r>
          </w:p>
        </w:tc>
        <w:tc>
          <w:tcPr>
            <w:tcW w:w="582" w:type="pct"/>
          </w:tcPr>
          <w:p w14:paraId="37596FC6" w14:textId="4A72DA84" w:rsidR="00B10526" w:rsidRPr="00035524" w:rsidRDefault="00B10526" w:rsidP="009F04BA">
            <w:pPr>
              <w:spacing w:before="85" w:line="288" w:lineRule="auto"/>
              <w:jc w:val="center"/>
              <w:rPr>
                <w:sz w:val="18"/>
                <w:szCs w:val="18"/>
              </w:rPr>
            </w:pPr>
            <w:r>
              <w:rPr>
                <w:sz w:val="18"/>
                <w:szCs w:val="18"/>
              </w:rPr>
              <w:t>81.7</w:t>
            </w:r>
          </w:p>
        </w:tc>
        <w:tc>
          <w:tcPr>
            <w:tcW w:w="580" w:type="pct"/>
          </w:tcPr>
          <w:p w14:paraId="52485B80" w14:textId="0467C6CF" w:rsidR="00B10526" w:rsidRDefault="00B10526" w:rsidP="009F04BA">
            <w:pPr>
              <w:spacing w:before="85" w:line="288" w:lineRule="auto"/>
              <w:jc w:val="center"/>
              <w:rPr>
                <w:sz w:val="18"/>
                <w:szCs w:val="18"/>
              </w:rPr>
            </w:pPr>
            <w:r>
              <w:rPr>
                <w:sz w:val="18"/>
                <w:szCs w:val="18"/>
              </w:rPr>
              <w:t>68.0</w:t>
            </w:r>
          </w:p>
        </w:tc>
        <w:tc>
          <w:tcPr>
            <w:tcW w:w="580" w:type="pct"/>
          </w:tcPr>
          <w:p w14:paraId="537895BB" w14:textId="30F298D5" w:rsidR="00B10526" w:rsidRDefault="00B10526" w:rsidP="009F04BA">
            <w:pPr>
              <w:spacing w:before="85" w:line="288" w:lineRule="auto"/>
              <w:jc w:val="center"/>
              <w:rPr>
                <w:sz w:val="18"/>
                <w:szCs w:val="18"/>
              </w:rPr>
            </w:pPr>
            <w:r>
              <w:rPr>
                <w:sz w:val="18"/>
                <w:szCs w:val="18"/>
              </w:rPr>
              <w:t>93.6</w:t>
            </w:r>
          </w:p>
        </w:tc>
        <w:tc>
          <w:tcPr>
            <w:tcW w:w="578" w:type="pct"/>
          </w:tcPr>
          <w:p w14:paraId="3F0760FE" w14:textId="5A811223" w:rsidR="00B10526" w:rsidRDefault="00B10526" w:rsidP="009F04BA">
            <w:pPr>
              <w:spacing w:before="85" w:line="288" w:lineRule="auto"/>
              <w:jc w:val="center"/>
              <w:rPr>
                <w:sz w:val="18"/>
                <w:szCs w:val="18"/>
              </w:rPr>
            </w:pPr>
            <w:r>
              <w:rPr>
                <w:sz w:val="18"/>
                <w:szCs w:val="18"/>
              </w:rPr>
              <w:t>80.2</w:t>
            </w:r>
          </w:p>
        </w:tc>
        <w:tc>
          <w:tcPr>
            <w:tcW w:w="578" w:type="pct"/>
          </w:tcPr>
          <w:p w14:paraId="4CCE2B1E" w14:textId="13CCBA63" w:rsidR="00B10526" w:rsidRDefault="00B10526" w:rsidP="009F04BA">
            <w:pPr>
              <w:spacing w:before="85" w:line="288" w:lineRule="auto"/>
              <w:jc w:val="center"/>
              <w:rPr>
                <w:sz w:val="18"/>
                <w:szCs w:val="18"/>
              </w:rPr>
            </w:pPr>
            <w:r>
              <w:rPr>
                <w:sz w:val="18"/>
                <w:szCs w:val="18"/>
              </w:rPr>
              <w:t>83.2</w:t>
            </w:r>
          </w:p>
        </w:tc>
        <w:tc>
          <w:tcPr>
            <w:tcW w:w="578" w:type="pct"/>
          </w:tcPr>
          <w:p w14:paraId="09FC2E0D" w14:textId="0622B95D" w:rsidR="00B10526" w:rsidRDefault="00B10526" w:rsidP="009F04BA">
            <w:pPr>
              <w:spacing w:before="85" w:line="288" w:lineRule="auto"/>
              <w:jc w:val="center"/>
              <w:rPr>
                <w:sz w:val="18"/>
                <w:szCs w:val="18"/>
              </w:rPr>
            </w:pPr>
            <w:r>
              <w:rPr>
                <w:sz w:val="18"/>
                <w:szCs w:val="18"/>
              </w:rPr>
              <w:t>93.4</w:t>
            </w:r>
          </w:p>
        </w:tc>
        <w:tc>
          <w:tcPr>
            <w:tcW w:w="577" w:type="pct"/>
          </w:tcPr>
          <w:p w14:paraId="64182F2E" w14:textId="77777777" w:rsidR="00B10526" w:rsidRDefault="00B10526" w:rsidP="009F04BA">
            <w:pPr>
              <w:spacing w:before="85" w:line="288" w:lineRule="auto"/>
              <w:jc w:val="center"/>
              <w:rPr>
                <w:sz w:val="18"/>
                <w:szCs w:val="18"/>
              </w:rPr>
            </w:pPr>
          </w:p>
        </w:tc>
      </w:tr>
      <w:tr w:rsidR="00B10526" w:rsidRPr="000C3246" w14:paraId="554BEBBF" w14:textId="0ED6DD8B" w:rsidTr="00FD07BB">
        <w:trPr>
          <w:trHeight w:val="137"/>
        </w:trPr>
        <w:tc>
          <w:tcPr>
            <w:tcW w:w="364" w:type="pct"/>
          </w:tcPr>
          <w:p w14:paraId="15A59954" w14:textId="77777777" w:rsidR="00B10526" w:rsidRPr="000C3246" w:rsidRDefault="00B10526" w:rsidP="009F04BA">
            <w:pPr>
              <w:spacing w:before="85" w:line="288" w:lineRule="auto"/>
              <w:rPr>
                <w:sz w:val="18"/>
                <w:szCs w:val="18"/>
              </w:rPr>
            </w:pPr>
            <w:r>
              <w:rPr>
                <w:sz w:val="18"/>
                <w:szCs w:val="18"/>
              </w:rPr>
              <w:t>2016</w:t>
            </w:r>
          </w:p>
        </w:tc>
        <w:tc>
          <w:tcPr>
            <w:tcW w:w="582" w:type="pct"/>
          </w:tcPr>
          <w:p w14:paraId="0CF7ED15" w14:textId="4C5F3CCC" w:rsidR="00B10526" w:rsidRPr="00490DD0" w:rsidRDefault="00B10526" w:rsidP="009F04BA">
            <w:pPr>
              <w:spacing w:before="85" w:line="288" w:lineRule="auto"/>
              <w:jc w:val="center"/>
              <w:rPr>
                <w:sz w:val="18"/>
                <w:szCs w:val="18"/>
              </w:rPr>
            </w:pPr>
            <w:r>
              <w:rPr>
                <w:sz w:val="18"/>
                <w:szCs w:val="18"/>
              </w:rPr>
              <w:t>85.5</w:t>
            </w:r>
          </w:p>
        </w:tc>
        <w:tc>
          <w:tcPr>
            <w:tcW w:w="582" w:type="pct"/>
          </w:tcPr>
          <w:p w14:paraId="1E4EEFA2" w14:textId="3EBF4A34" w:rsidR="00B10526" w:rsidRPr="00035524" w:rsidRDefault="00B10526" w:rsidP="009F04BA">
            <w:pPr>
              <w:spacing w:before="85" w:line="288" w:lineRule="auto"/>
              <w:jc w:val="center"/>
              <w:rPr>
                <w:sz w:val="18"/>
                <w:szCs w:val="18"/>
              </w:rPr>
            </w:pPr>
            <w:r>
              <w:rPr>
                <w:sz w:val="18"/>
                <w:szCs w:val="18"/>
              </w:rPr>
              <w:t>81.2</w:t>
            </w:r>
          </w:p>
        </w:tc>
        <w:tc>
          <w:tcPr>
            <w:tcW w:w="580" w:type="pct"/>
          </w:tcPr>
          <w:p w14:paraId="25F047FB" w14:textId="62178B2B" w:rsidR="00B10526" w:rsidRDefault="00B10526" w:rsidP="009F04BA">
            <w:pPr>
              <w:spacing w:before="85" w:line="288" w:lineRule="auto"/>
              <w:jc w:val="center"/>
              <w:rPr>
                <w:sz w:val="18"/>
                <w:szCs w:val="18"/>
              </w:rPr>
            </w:pPr>
            <w:r>
              <w:rPr>
                <w:sz w:val="18"/>
                <w:szCs w:val="18"/>
              </w:rPr>
              <w:t>60.7</w:t>
            </w:r>
          </w:p>
        </w:tc>
        <w:tc>
          <w:tcPr>
            <w:tcW w:w="580" w:type="pct"/>
          </w:tcPr>
          <w:p w14:paraId="43728D1F" w14:textId="2D28405E" w:rsidR="00B10526" w:rsidRDefault="00B10526" w:rsidP="009F04BA">
            <w:pPr>
              <w:spacing w:before="85" w:line="288" w:lineRule="auto"/>
              <w:jc w:val="center"/>
              <w:rPr>
                <w:sz w:val="18"/>
                <w:szCs w:val="18"/>
              </w:rPr>
            </w:pPr>
            <w:r>
              <w:rPr>
                <w:sz w:val="18"/>
                <w:szCs w:val="18"/>
              </w:rPr>
              <w:t>94.1</w:t>
            </w:r>
          </w:p>
        </w:tc>
        <w:tc>
          <w:tcPr>
            <w:tcW w:w="578" w:type="pct"/>
          </w:tcPr>
          <w:p w14:paraId="1AAE83EF" w14:textId="1C8A8395" w:rsidR="00B10526" w:rsidRDefault="00B10526" w:rsidP="009F04BA">
            <w:pPr>
              <w:spacing w:before="85" w:line="288" w:lineRule="auto"/>
              <w:jc w:val="center"/>
              <w:rPr>
                <w:sz w:val="18"/>
                <w:szCs w:val="18"/>
              </w:rPr>
            </w:pPr>
            <w:r>
              <w:rPr>
                <w:sz w:val="18"/>
                <w:szCs w:val="18"/>
              </w:rPr>
              <w:t>75.6</w:t>
            </w:r>
          </w:p>
        </w:tc>
        <w:tc>
          <w:tcPr>
            <w:tcW w:w="578" w:type="pct"/>
          </w:tcPr>
          <w:p w14:paraId="1D58717F" w14:textId="42CE6624" w:rsidR="00B10526" w:rsidRDefault="00B10526" w:rsidP="009F04BA">
            <w:pPr>
              <w:spacing w:before="85" w:line="288" w:lineRule="auto"/>
              <w:jc w:val="center"/>
              <w:rPr>
                <w:sz w:val="18"/>
                <w:szCs w:val="18"/>
              </w:rPr>
            </w:pPr>
            <w:r>
              <w:rPr>
                <w:sz w:val="18"/>
                <w:szCs w:val="18"/>
              </w:rPr>
              <w:t>77.9</w:t>
            </w:r>
          </w:p>
        </w:tc>
        <w:tc>
          <w:tcPr>
            <w:tcW w:w="578" w:type="pct"/>
          </w:tcPr>
          <w:p w14:paraId="70CD7B8B" w14:textId="7E577E95" w:rsidR="00B10526" w:rsidRDefault="00B10526" w:rsidP="009F04BA">
            <w:pPr>
              <w:spacing w:before="85" w:line="288" w:lineRule="auto"/>
              <w:jc w:val="center"/>
              <w:rPr>
                <w:sz w:val="18"/>
                <w:szCs w:val="18"/>
              </w:rPr>
            </w:pPr>
            <w:r>
              <w:rPr>
                <w:sz w:val="18"/>
                <w:szCs w:val="18"/>
              </w:rPr>
              <w:t>91.2</w:t>
            </w:r>
          </w:p>
        </w:tc>
        <w:tc>
          <w:tcPr>
            <w:tcW w:w="577" w:type="pct"/>
          </w:tcPr>
          <w:p w14:paraId="63FDCB33" w14:textId="77777777" w:rsidR="00B10526" w:rsidRDefault="00B10526" w:rsidP="009F04BA">
            <w:pPr>
              <w:spacing w:before="85" w:line="288" w:lineRule="auto"/>
              <w:jc w:val="center"/>
              <w:rPr>
                <w:sz w:val="18"/>
                <w:szCs w:val="18"/>
              </w:rPr>
            </w:pPr>
          </w:p>
        </w:tc>
      </w:tr>
      <w:tr w:rsidR="00B10526" w:rsidRPr="000C3246" w14:paraId="7A694C3C" w14:textId="1A695C17" w:rsidTr="00FD07BB">
        <w:trPr>
          <w:trHeight w:val="137"/>
        </w:trPr>
        <w:tc>
          <w:tcPr>
            <w:tcW w:w="364" w:type="pct"/>
          </w:tcPr>
          <w:p w14:paraId="5C9FECAE" w14:textId="77777777" w:rsidR="00B10526" w:rsidRPr="000C3246" w:rsidRDefault="00B10526" w:rsidP="009F04BA">
            <w:pPr>
              <w:spacing w:before="85" w:line="288" w:lineRule="auto"/>
              <w:rPr>
                <w:sz w:val="18"/>
                <w:szCs w:val="18"/>
              </w:rPr>
            </w:pPr>
            <w:r>
              <w:rPr>
                <w:sz w:val="18"/>
                <w:szCs w:val="18"/>
              </w:rPr>
              <w:t>2017</w:t>
            </w:r>
          </w:p>
        </w:tc>
        <w:tc>
          <w:tcPr>
            <w:tcW w:w="582" w:type="pct"/>
          </w:tcPr>
          <w:p w14:paraId="7E47B76F" w14:textId="4F3746EC" w:rsidR="00B10526" w:rsidRPr="00490DD0" w:rsidRDefault="00B10526" w:rsidP="009F04BA">
            <w:pPr>
              <w:spacing w:before="85" w:line="288" w:lineRule="auto"/>
              <w:jc w:val="center"/>
              <w:rPr>
                <w:sz w:val="18"/>
                <w:szCs w:val="18"/>
              </w:rPr>
            </w:pPr>
            <w:r>
              <w:rPr>
                <w:sz w:val="18"/>
                <w:szCs w:val="18"/>
              </w:rPr>
              <w:t>84.4</w:t>
            </w:r>
          </w:p>
        </w:tc>
        <w:tc>
          <w:tcPr>
            <w:tcW w:w="582" w:type="pct"/>
          </w:tcPr>
          <w:p w14:paraId="20551091" w14:textId="2511EBCE" w:rsidR="00B10526" w:rsidRPr="00035524" w:rsidRDefault="00B10526" w:rsidP="009F04BA">
            <w:pPr>
              <w:spacing w:before="85" w:line="288" w:lineRule="auto"/>
              <w:jc w:val="center"/>
              <w:rPr>
                <w:sz w:val="18"/>
                <w:szCs w:val="18"/>
              </w:rPr>
            </w:pPr>
            <w:r>
              <w:rPr>
                <w:sz w:val="18"/>
                <w:szCs w:val="18"/>
              </w:rPr>
              <w:t>81.5</w:t>
            </w:r>
          </w:p>
        </w:tc>
        <w:tc>
          <w:tcPr>
            <w:tcW w:w="580" w:type="pct"/>
          </w:tcPr>
          <w:p w14:paraId="1E6DD0E4" w14:textId="246D99ED" w:rsidR="00B10526" w:rsidRDefault="00B10526" w:rsidP="009F04BA">
            <w:pPr>
              <w:spacing w:before="85" w:line="288" w:lineRule="auto"/>
              <w:jc w:val="center"/>
              <w:rPr>
                <w:sz w:val="18"/>
                <w:szCs w:val="18"/>
              </w:rPr>
            </w:pPr>
            <w:r>
              <w:rPr>
                <w:sz w:val="18"/>
                <w:szCs w:val="18"/>
              </w:rPr>
              <w:t>61.3</w:t>
            </w:r>
          </w:p>
        </w:tc>
        <w:tc>
          <w:tcPr>
            <w:tcW w:w="580" w:type="pct"/>
          </w:tcPr>
          <w:p w14:paraId="429D5723" w14:textId="4559BB06" w:rsidR="00B10526" w:rsidRDefault="00B10526" w:rsidP="009F04BA">
            <w:pPr>
              <w:spacing w:before="85" w:line="288" w:lineRule="auto"/>
              <w:jc w:val="center"/>
              <w:rPr>
                <w:sz w:val="18"/>
                <w:szCs w:val="18"/>
              </w:rPr>
            </w:pPr>
            <w:r>
              <w:rPr>
                <w:sz w:val="18"/>
                <w:szCs w:val="18"/>
              </w:rPr>
              <w:t>94.3</w:t>
            </w:r>
          </w:p>
        </w:tc>
        <w:tc>
          <w:tcPr>
            <w:tcW w:w="578" w:type="pct"/>
          </w:tcPr>
          <w:p w14:paraId="36B2E325" w14:textId="01CF6B17" w:rsidR="00B10526" w:rsidRDefault="00B10526" w:rsidP="009F04BA">
            <w:pPr>
              <w:spacing w:before="85" w:line="288" w:lineRule="auto"/>
              <w:jc w:val="center"/>
              <w:rPr>
                <w:sz w:val="18"/>
                <w:szCs w:val="18"/>
              </w:rPr>
            </w:pPr>
            <w:r>
              <w:rPr>
                <w:sz w:val="18"/>
                <w:szCs w:val="18"/>
              </w:rPr>
              <w:t>77.0</w:t>
            </w:r>
          </w:p>
        </w:tc>
        <w:tc>
          <w:tcPr>
            <w:tcW w:w="578" w:type="pct"/>
          </w:tcPr>
          <w:p w14:paraId="53223FFD" w14:textId="060DC157" w:rsidR="00B10526" w:rsidRDefault="00B10526" w:rsidP="009F04BA">
            <w:pPr>
              <w:spacing w:before="85" w:line="288" w:lineRule="auto"/>
              <w:jc w:val="center"/>
              <w:rPr>
                <w:sz w:val="18"/>
                <w:szCs w:val="18"/>
              </w:rPr>
            </w:pPr>
            <w:r>
              <w:rPr>
                <w:sz w:val="18"/>
                <w:szCs w:val="18"/>
              </w:rPr>
              <w:t>79.4</w:t>
            </w:r>
          </w:p>
        </w:tc>
        <w:tc>
          <w:tcPr>
            <w:tcW w:w="578" w:type="pct"/>
          </w:tcPr>
          <w:p w14:paraId="064D78EF" w14:textId="21B419D9" w:rsidR="00B10526" w:rsidRDefault="00B10526" w:rsidP="009F04BA">
            <w:pPr>
              <w:spacing w:before="85" w:line="288" w:lineRule="auto"/>
              <w:jc w:val="center"/>
              <w:rPr>
                <w:sz w:val="18"/>
                <w:szCs w:val="18"/>
              </w:rPr>
            </w:pPr>
            <w:r>
              <w:rPr>
                <w:sz w:val="18"/>
                <w:szCs w:val="18"/>
              </w:rPr>
              <w:t>91.5</w:t>
            </w:r>
          </w:p>
        </w:tc>
        <w:tc>
          <w:tcPr>
            <w:tcW w:w="577" w:type="pct"/>
          </w:tcPr>
          <w:p w14:paraId="56FE9BCC" w14:textId="77777777" w:rsidR="00B10526" w:rsidRDefault="00B10526" w:rsidP="009F04BA">
            <w:pPr>
              <w:spacing w:before="85" w:line="288" w:lineRule="auto"/>
              <w:jc w:val="center"/>
              <w:rPr>
                <w:sz w:val="18"/>
                <w:szCs w:val="18"/>
              </w:rPr>
            </w:pPr>
          </w:p>
        </w:tc>
      </w:tr>
      <w:tr w:rsidR="00B10526" w:rsidRPr="000C3246" w14:paraId="234CBAB1" w14:textId="00ABB8DB" w:rsidTr="00FD07BB">
        <w:trPr>
          <w:trHeight w:val="137"/>
        </w:trPr>
        <w:tc>
          <w:tcPr>
            <w:tcW w:w="364" w:type="pct"/>
          </w:tcPr>
          <w:p w14:paraId="349E9787" w14:textId="77777777" w:rsidR="00B10526" w:rsidRPr="000C3246" w:rsidRDefault="00B10526" w:rsidP="009F04BA">
            <w:pPr>
              <w:spacing w:before="85" w:line="288" w:lineRule="auto"/>
              <w:rPr>
                <w:sz w:val="18"/>
                <w:szCs w:val="18"/>
              </w:rPr>
            </w:pPr>
            <w:r>
              <w:rPr>
                <w:sz w:val="18"/>
                <w:szCs w:val="18"/>
              </w:rPr>
              <w:t>2018</w:t>
            </w:r>
          </w:p>
        </w:tc>
        <w:tc>
          <w:tcPr>
            <w:tcW w:w="582" w:type="pct"/>
          </w:tcPr>
          <w:p w14:paraId="4327E817" w14:textId="56B804BE" w:rsidR="00B10526" w:rsidRPr="00490DD0" w:rsidRDefault="00B10526" w:rsidP="009F04BA">
            <w:pPr>
              <w:spacing w:before="85" w:line="288" w:lineRule="auto"/>
              <w:jc w:val="center"/>
              <w:rPr>
                <w:sz w:val="18"/>
                <w:szCs w:val="18"/>
              </w:rPr>
            </w:pPr>
            <w:r>
              <w:rPr>
                <w:sz w:val="18"/>
                <w:szCs w:val="18"/>
              </w:rPr>
              <w:t>85.0</w:t>
            </w:r>
          </w:p>
        </w:tc>
        <w:tc>
          <w:tcPr>
            <w:tcW w:w="582" w:type="pct"/>
          </w:tcPr>
          <w:p w14:paraId="6CFF9039" w14:textId="4C504817" w:rsidR="00B10526" w:rsidRPr="00035524" w:rsidRDefault="00B10526" w:rsidP="009F04BA">
            <w:pPr>
              <w:spacing w:before="85" w:line="288" w:lineRule="auto"/>
              <w:jc w:val="center"/>
              <w:rPr>
                <w:sz w:val="18"/>
                <w:szCs w:val="18"/>
              </w:rPr>
            </w:pPr>
            <w:r>
              <w:rPr>
                <w:sz w:val="18"/>
                <w:szCs w:val="18"/>
              </w:rPr>
              <w:t>82.0</w:t>
            </w:r>
          </w:p>
        </w:tc>
        <w:tc>
          <w:tcPr>
            <w:tcW w:w="580" w:type="pct"/>
          </w:tcPr>
          <w:p w14:paraId="1B48050E" w14:textId="6F09516C" w:rsidR="00B10526" w:rsidRDefault="00B10526" w:rsidP="009F04BA">
            <w:pPr>
              <w:spacing w:before="85" w:line="288" w:lineRule="auto"/>
              <w:jc w:val="center"/>
              <w:rPr>
                <w:sz w:val="18"/>
                <w:szCs w:val="18"/>
              </w:rPr>
            </w:pPr>
            <w:r>
              <w:rPr>
                <w:sz w:val="18"/>
                <w:szCs w:val="18"/>
              </w:rPr>
              <w:t>61.1</w:t>
            </w:r>
          </w:p>
        </w:tc>
        <w:tc>
          <w:tcPr>
            <w:tcW w:w="580" w:type="pct"/>
          </w:tcPr>
          <w:p w14:paraId="7E03B788" w14:textId="6638FAF0" w:rsidR="00B10526" w:rsidRDefault="00B10526" w:rsidP="009F04BA">
            <w:pPr>
              <w:spacing w:before="85" w:line="288" w:lineRule="auto"/>
              <w:jc w:val="center"/>
              <w:rPr>
                <w:sz w:val="18"/>
                <w:szCs w:val="18"/>
              </w:rPr>
            </w:pPr>
            <w:r>
              <w:rPr>
                <w:sz w:val="18"/>
                <w:szCs w:val="18"/>
              </w:rPr>
              <w:t>92.6</w:t>
            </w:r>
          </w:p>
        </w:tc>
        <w:tc>
          <w:tcPr>
            <w:tcW w:w="578" w:type="pct"/>
          </w:tcPr>
          <w:p w14:paraId="0B6B17DE" w14:textId="4CC8EA21" w:rsidR="00B10526" w:rsidRDefault="00B10526" w:rsidP="009F04BA">
            <w:pPr>
              <w:spacing w:before="85" w:line="288" w:lineRule="auto"/>
              <w:jc w:val="center"/>
              <w:rPr>
                <w:sz w:val="18"/>
                <w:szCs w:val="18"/>
              </w:rPr>
            </w:pPr>
            <w:r>
              <w:rPr>
                <w:sz w:val="18"/>
                <w:szCs w:val="18"/>
              </w:rPr>
              <w:t>74.6</w:t>
            </w:r>
          </w:p>
        </w:tc>
        <w:tc>
          <w:tcPr>
            <w:tcW w:w="578" w:type="pct"/>
          </w:tcPr>
          <w:p w14:paraId="13DC11F8" w14:textId="6E1BD7D6" w:rsidR="00B10526" w:rsidRDefault="00B10526" w:rsidP="009F04BA">
            <w:pPr>
              <w:spacing w:before="85" w:line="288" w:lineRule="auto"/>
              <w:jc w:val="center"/>
              <w:rPr>
                <w:sz w:val="18"/>
                <w:szCs w:val="18"/>
              </w:rPr>
            </w:pPr>
            <w:r>
              <w:rPr>
                <w:sz w:val="18"/>
                <w:szCs w:val="18"/>
              </w:rPr>
              <w:t>81.3</w:t>
            </w:r>
          </w:p>
        </w:tc>
        <w:tc>
          <w:tcPr>
            <w:tcW w:w="578" w:type="pct"/>
          </w:tcPr>
          <w:p w14:paraId="5A9EF472" w14:textId="37C8F3E3" w:rsidR="00B10526" w:rsidRDefault="00B10526" w:rsidP="009F04BA">
            <w:pPr>
              <w:spacing w:before="85" w:line="288" w:lineRule="auto"/>
              <w:jc w:val="center"/>
              <w:rPr>
                <w:sz w:val="18"/>
                <w:szCs w:val="18"/>
              </w:rPr>
            </w:pPr>
            <w:r>
              <w:rPr>
                <w:sz w:val="18"/>
                <w:szCs w:val="18"/>
              </w:rPr>
              <w:t>91.7</w:t>
            </w:r>
          </w:p>
        </w:tc>
        <w:tc>
          <w:tcPr>
            <w:tcW w:w="577" w:type="pct"/>
          </w:tcPr>
          <w:p w14:paraId="56DF5192" w14:textId="77777777" w:rsidR="00B10526" w:rsidRDefault="00B10526" w:rsidP="009F04BA">
            <w:pPr>
              <w:spacing w:before="85" w:line="288" w:lineRule="auto"/>
              <w:jc w:val="center"/>
              <w:rPr>
                <w:sz w:val="18"/>
                <w:szCs w:val="18"/>
              </w:rPr>
            </w:pPr>
          </w:p>
        </w:tc>
      </w:tr>
      <w:tr w:rsidR="00B10526" w:rsidRPr="000C3246" w14:paraId="68E95587" w14:textId="504927BB" w:rsidTr="00FD07BB">
        <w:trPr>
          <w:trHeight w:val="137"/>
        </w:trPr>
        <w:tc>
          <w:tcPr>
            <w:tcW w:w="364" w:type="pct"/>
          </w:tcPr>
          <w:p w14:paraId="51A2E600" w14:textId="77777777" w:rsidR="00B10526" w:rsidRPr="000C3246" w:rsidRDefault="00B10526" w:rsidP="009F04BA">
            <w:pPr>
              <w:spacing w:before="85" w:line="288" w:lineRule="auto"/>
              <w:rPr>
                <w:sz w:val="18"/>
                <w:szCs w:val="18"/>
              </w:rPr>
            </w:pPr>
            <w:r>
              <w:rPr>
                <w:sz w:val="18"/>
                <w:szCs w:val="18"/>
              </w:rPr>
              <w:t>2019</w:t>
            </w:r>
          </w:p>
        </w:tc>
        <w:tc>
          <w:tcPr>
            <w:tcW w:w="582" w:type="pct"/>
          </w:tcPr>
          <w:p w14:paraId="715E75B3" w14:textId="15106D68" w:rsidR="00B10526" w:rsidRPr="00490DD0" w:rsidRDefault="00B10526" w:rsidP="009F04BA">
            <w:pPr>
              <w:spacing w:before="85" w:line="288" w:lineRule="auto"/>
              <w:jc w:val="center"/>
              <w:rPr>
                <w:sz w:val="18"/>
                <w:szCs w:val="18"/>
              </w:rPr>
            </w:pPr>
            <w:r>
              <w:rPr>
                <w:sz w:val="18"/>
                <w:szCs w:val="18"/>
              </w:rPr>
              <w:t>85.5</w:t>
            </w:r>
          </w:p>
        </w:tc>
        <w:tc>
          <w:tcPr>
            <w:tcW w:w="582" w:type="pct"/>
          </w:tcPr>
          <w:p w14:paraId="4FD63CDA" w14:textId="709A3F8B" w:rsidR="00B10526" w:rsidRPr="00035524" w:rsidRDefault="00B10526" w:rsidP="009F04BA">
            <w:pPr>
              <w:spacing w:before="85" w:line="288" w:lineRule="auto"/>
              <w:jc w:val="center"/>
              <w:rPr>
                <w:sz w:val="18"/>
                <w:szCs w:val="18"/>
              </w:rPr>
            </w:pPr>
            <w:r>
              <w:rPr>
                <w:sz w:val="18"/>
                <w:szCs w:val="18"/>
              </w:rPr>
              <w:t>83.1</w:t>
            </w:r>
          </w:p>
        </w:tc>
        <w:tc>
          <w:tcPr>
            <w:tcW w:w="580" w:type="pct"/>
          </w:tcPr>
          <w:p w14:paraId="77D8C303" w14:textId="1E82924B" w:rsidR="00B10526" w:rsidRDefault="00B10526" w:rsidP="009F04BA">
            <w:pPr>
              <w:spacing w:before="85" w:line="288" w:lineRule="auto"/>
              <w:jc w:val="center"/>
              <w:rPr>
                <w:sz w:val="18"/>
                <w:szCs w:val="18"/>
              </w:rPr>
            </w:pPr>
            <w:r>
              <w:rPr>
                <w:sz w:val="18"/>
                <w:szCs w:val="18"/>
              </w:rPr>
              <w:t>62.7</w:t>
            </w:r>
          </w:p>
        </w:tc>
        <w:tc>
          <w:tcPr>
            <w:tcW w:w="580" w:type="pct"/>
          </w:tcPr>
          <w:p w14:paraId="248D48F4" w14:textId="61416128" w:rsidR="00B10526" w:rsidRDefault="00B10526" w:rsidP="009F04BA">
            <w:pPr>
              <w:spacing w:before="85" w:line="288" w:lineRule="auto"/>
              <w:jc w:val="center"/>
              <w:rPr>
                <w:sz w:val="18"/>
                <w:szCs w:val="18"/>
              </w:rPr>
            </w:pPr>
            <w:r>
              <w:rPr>
                <w:sz w:val="18"/>
                <w:szCs w:val="18"/>
              </w:rPr>
              <w:t>92.5</w:t>
            </w:r>
          </w:p>
        </w:tc>
        <w:tc>
          <w:tcPr>
            <w:tcW w:w="578" w:type="pct"/>
          </w:tcPr>
          <w:p w14:paraId="7F6AEFDC" w14:textId="540DE76F" w:rsidR="00B10526" w:rsidRDefault="00B10526" w:rsidP="009F04BA">
            <w:pPr>
              <w:spacing w:before="85" w:line="288" w:lineRule="auto"/>
              <w:jc w:val="center"/>
              <w:rPr>
                <w:sz w:val="18"/>
                <w:szCs w:val="18"/>
              </w:rPr>
            </w:pPr>
            <w:r>
              <w:rPr>
                <w:sz w:val="18"/>
                <w:szCs w:val="18"/>
              </w:rPr>
              <w:t>75.8</w:t>
            </w:r>
          </w:p>
        </w:tc>
        <w:tc>
          <w:tcPr>
            <w:tcW w:w="578" w:type="pct"/>
          </w:tcPr>
          <w:p w14:paraId="24BD19AF" w14:textId="3AEC0EBE" w:rsidR="00B10526" w:rsidRDefault="00B10526" w:rsidP="009F04BA">
            <w:pPr>
              <w:spacing w:before="85" w:line="288" w:lineRule="auto"/>
              <w:jc w:val="center"/>
              <w:rPr>
                <w:sz w:val="18"/>
                <w:szCs w:val="18"/>
              </w:rPr>
            </w:pPr>
            <w:r>
              <w:rPr>
                <w:sz w:val="18"/>
                <w:szCs w:val="18"/>
              </w:rPr>
              <w:t>80.6</w:t>
            </w:r>
          </w:p>
        </w:tc>
        <w:tc>
          <w:tcPr>
            <w:tcW w:w="578" w:type="pct"/>
          </w:tcPr>
          <w:p w14:paraId="76F6ED07" w14:textId="1CCB882D" w:rsidR="00B10526" w:rsidRDefault="00B10526" w:rsidP="009F04BA">
            <w:pPr>
              <w:spacing w:before="85" w:line="288" w:lineRule="auto"/>
              <w:jc w:val="center"/>
              <w:rPr>
                <w:sz w:val="18"/>
                <w:szCs w:val="18"/>
              </w:rPr>
            </w:pPr>
            <w:r>
              <w:rPr>
                <w:sz w:val="18"/>
                <w:szCs w:val="18"/>
              </w:rPr>
              <w:t>91.9</w:t>
            </w:r>
          </w:p>
        </w:tc>
        <w:tc>
          <w:tcPr>
            <w:tcW w:w="577" w:type="pct"/>
          </w:tcPr>
          <w:p w14:paraId="21860023" w14:textId="73A42EE0" w:rsidR="00B10526" w:rsidRDefault="00B10526" w:rsidP="009F04BA">
            <w:pPr>
              <w:spacing w:before="85" w:line="288" w:lineRule="auto"/>
              <w:jc w:val="center"/>
              <w:rPr>
                <w:sz w:val="18"/>
                <w:szCs w:val="18"/>
              </w:rPr>
            </w:pPr>
            <w:r>
              <w:rPr>
                <w:sz w:val="18"/>
                <w:szCs w:val="18"/>
              </w:rPr>
              <w:t>56.4</w:t>
            </w:r>
          </w:p>
        </w:tc>
      </w:tr>
      <w:tr w:rsidR="00B10526" w:rsidRPr="000C3246" w14:paraId="31BC9030" w14:textId="2CBFF1F8" w:rsidTr="00FD07BB">
        <w:trPr>
          <w:trHeight w:val="137"/>
        </w:trPr>
        <w:tc>
          <w:tcPr>
            <w:tcW w:w="364" w:type="pct"/>
          </w:tcPr>
          <w:p w14:paraId="5A83102E" w14:textId="77777777" w:rsidR="00B10526" w:rsidRPr="000C3246" w:rsidRDefault="00B10526" w:rsidP="009F04BA">
            <w:pPr>
              <w:spacing w:before="85" w:line="288" w:lineRule="auto"/>
              <w:rPr>
                <w:sz w:val="18"/>
                <w:szCs w:val="18"/>
              </w:rPr>
            </w:pPr>
            <w:r>
              <w:rPr>
                <w:sz w:val="18"/>
                <w:szCs w:val="18"/>
              </w:rPr>
              <w:t>2020</w:t>
            </w:r>
          </w:p>
        </w:tc>
        <w:tc>
          <w:tcPr>
            <w:tcW w:w="582" w:type="pct"/>
          </w:tcPr>
          <w:p w14:paraId="7110A361" w14:textId="48AA959B" w:rsidR="00B10526" w:rsidRPr="00490DD0" w:rsidRDefault="00B10526" w:rsidP="009F04BA">
            <w:pPr>
              <w:spacing w:before="85" w:line="288" w:lineRule="auto"/>
              <w:jc w:val="center"/>
              <w:rPr>
                <w:sz w:val="18"/>
                <w:szCs w:val="18"/>
              </w:rPr>
            </w:pPr>
            <w:r>
              <w:rPr>
                <w:sz w:val="18"/>
                <w:szCs w:val="18"/>
              </w:rPr>
              <w:t>85.8</w:t>
            </w:r>
          </w:p>
        </w:tc>
        <w:tc>
          <w:tcPr>
            <w:tcW w:w="582" w:type="pct"/>
          </w:tcPr>
          <w:p w14:paraId="2658A4F2" w14:textId="212743F3" w:rsidR="00B10526" w:rsidRPr="00035524" w:rsidRDefault="00B10526" w:rsidP="009F04BA">
            <w:pPr>
              <w:spacing w:before="85" w:line="288" w:lineRule="auto"/>
              <w:jc w:val="center"/>
              <w:rPr>
                <w:sz w:val="18"/>
                <w:szCs w:val="18"/>
              </w:rPr>
            </w:pPr>
            <w:r>
              <w:rPr>
                <w:sz w:val="18"/>
                <w:szCs w:val="18"/>
              </w:rPr>
              <w:t>82.1</w:t>
            </w:r>
          </w:p>
        </w:tc>
        <w:tc>
          <w:tcPr>
            <w:tcW w:w="580" w:type="pct"/>
          </w:tcPr>
          <w:p w14:paraId="0921546F" w14:textId="28B6012D" w:rsidR="00B10526" w:rsidRDefault="00B10526" w:rsidP="009F04BA">
            <w:pPr>
              <w:spacing w:before="85" w:line="288" w:lineRule="auto"/>
              <w:jc w:val="center"/>
              <w:rPr>
                <w:sz w:val="18"/>
                <w:szCs w:val="18"/>
              </w:rPr>
            </w:pPr>
            <w:r>
              <w:rPr>
                <w:sz w:val="18"/>
                <w:szCs w:val="18"/>
              </w:rPr>
              <w:t>64.4</w:t>
            </w:r>
          </w:p>
        </w:tc>
        <w:tc>
          <w:tcPr>
            <w:tcW w:w="580" w:type="pct"/>
          </w:tcPr>
          <w:p w14:paraId="0718B612" w14:textId="16D4F89A" w:rsidR="00B10526" w:rsidRDefault="00B10526" w:rsidP="009F04BA">
            <w:pPr>
              <w:spacing w:before="85" w:line="288" w:lineRule="auto"/>
              <w:jc w:val="center"/>
              <w:rPr>
                <w:sz w:val="18"/>
                <w:szCs w:val="18"/>
              </w:rPr>
            </w:pPr>
            <w:r>
              <w:rPr>
                <w:sz w:val="18"/>
                <w:szCs w:val="18"/>
              </w:rPr>
              <w:t>92.5</w:t>
            </w:r>
          </w:p>
        </w:tc>
        <w:tc>
          <w:tcPr>
            <w:tcW w:w="578" w:type="pct"/>
          </w:tcPr>
          <w:p w14:paraId="1C145B57" w14:textId="59DA13DC" w:rsidR="00B10526" w:rsidRDefault="00B10526" w:rsidP="009F04BA">
            <w:pPr>
              <w:spacing w:before="85" w:line="288" w:lineRule="auto"/>
              <w:jc w:val="center"/>
              <w:rPr>
                <w:sz w:val="18"/>
                <w:szCs w:val="18"/>
              </w:rPr>
            </w:pPr>
            <w:r>
              <w:rPr>
                <w:sz w:val="18"/>
                <w:szCs w:val="18"/>
              </w:rPr>
              <w:t>76.8</w:t>
            </w:r>
          </w:p>
        </w:tc>
        <w:tc>
          <w:tcPr>
            <w:tcW w:w="578" w:type="pct"/>
          </w:tcPr>
          <w:p w14:paraId="5D67DAB3" w14:textId="662CD24D" w:rsidR="00B10526" w:rsidRDefault="00B10526" w:rsidP="009F04BA">
            <w:pPr>
              <w:spacing w:before="85" w:line="288" w:lineRule="auto"/>
              <w:jc w:val="center"/>
              <w:rPr>
                <w:sz w:val="18"/>
                <w:szCs w:val="18"/>
              </w:rPr>
            </w:pPr>
            <w:r>
              <w:rPr>
                <w:sz w:val="18"/>
                <w:szCs w:val="18"/>
              </w:rPr>
              <w:t>81.5</w:t>
            </w:r>
          </w:p>
        </w:tc>
        <w:tc>
          <w:tcPr>
            <w:tcW w:w="578" w:type="pct"/>
          </w:tcPr>
          <w:p w14:paraId="0B49D48E" w14:textId="0A7A0E1B" w:rsidR="00B10526" w:rsidRDefault="00B10526" w:rsidP="009F04BA">
            <w:pPr>
              <w:spacing w:before="85" w:line="288" w:lineRule="auto"/>
              <w:jc w:val="center"/>
              <w:rPr>
                <w:sz w:val="18"/>
                <w:szCs w:val="18"/>
              </w:rPr>
            </w:pPr>
            <w:r>
              <w:rPr>
                <w:sz w:val="18"/>
                <w:szCs w:val="18"/>
              </w:rPr>
              <w:t>91.3</w:t>
            </w:r>
          </w:p>
        </w:tc>
        <w:tc>
          <w:tcPr>
            <w:tcW w:w="577" w:type="pct"/>
          </w:tcPr>
          <w:p w14:paraId="5AB273DC" w14:textId="24A16114" w:rsidR="00B10526" w:rsidRDefault="00B10526" w:rsidP="009F04BA">
            <w:pPr>
              <w:spacing w:before="85" w:line="288" w:lineRule="auto"/>
              <w:jc w:val="center"/>
              <w:rPr>
                <w:sz w:val="18"/>
                <w:szCs w:val="18"/>
              </w:rPr>
            </w:pPr>
            <w:r>
              <w:rPr>
                <w:sz w:val="18"/>
                <w:szCs w:val="18"/>
              </w:rPr>
              <w:t>57.9</w:t>
            </w:r>
          </w:p>
        </w:tc>
      </w:tr>
      <w:tr w:rsidR="00B10526" w:rsidRPr="000C3246" w14:paraId="3E0D2EF4" w14:textId="0B13A4AE" w:rsidTr="00FD07BB">
        <w:trPr>
          <w:trHeight w:val="137"/>
        </w:trPr>
        <w:tc>
          <w:tcPr>
            <w:tcW w:w="364" w:type="pct"/>
          </w:tcPr>
          <w:p w14:paraId="29F444BA" w14:textId="77777777" w:rsidR="00B10526" w:rsidRPr="000C3246" w:rsidRDefault="00B10526" w:rsidP="009F04BA">
            <w:pPr>
              <w:spacing w:before="85" w:line="288" w:lineRule="auto"/>
              <w:rPr>
                <w:sz w:val="18"/>
                <w:szCs w:val="18"/>
              </w:rPr>
            </w:pPr>
            <w:r>
              <w:rPr>
                <w:sz w:val="18"/>
                <w:szCs w:val="18"/>
              </w:rPr>
              <w:t>2021</w:t>
            </w:r>
          </w:p>
        </w:tc>
        <w:tc>
          <w:tcPr>
            <w:tcW w:w="582" w:type="pct"/>
          </w:tcPr>
          <w:p w14:paraId="1AFD4B65" w14:textId="3EAB4B2B" w:rsidR="00B10526" w:rsidRPr="00490DD0" w:rsidRDefault="00B10526" w:rsidP="009F04BA">
            <w:pPr>
              <w:spacing w:before="85" w:line="288" w:lineRule="auto"/>
              <w:jc w:val="center"/>
              <w:rPr>
                <w:sz w:val="18"/>
                <w:szCs w:val="18"/>
              </w:rPr>
            </w:pPr>
            <w:r>
              <w:rPr>
                <w:sz w:val="18"/>
                <w:szCs w:val="18"/>
              </w:rPr>
              <w:t>84.8</w:t>
            </w:r>
          </w:p>
        </w:tc>
        <w:tc>
          <w:tcPr>
            <w:tcW w:w="582" w:type="pct"/>
          </w:tcPr>
          <w:p w14:paraId="02422189" w14:textId="3EB8618C" w:rsidR="00B10526" w:rsidRPr="00035524" w:rsidRDefault="00B10526" w:rsidP="009F04BA">
            <w:pPr>
              <w:spacing w:before="85" w:line="288" w:lineRule="auto"/>
              <w:jc w:val="center"/>
              <w:rPr>
                <w:sz w:val="18"/>
                <w:szCs w:val="18"/>
              </w:rPr>
            </w:pPr>
            <w:r>
              <w:rPr>
                <w:sz w:val="18"/>
                <w:szCs w:val="18"/>
              </w:rPr>
              <w:t>83.1</w:t>
            </w:r>
          </w:p>
        </w:tc>
        <w:tc>
          <w:tcPr>
            <w:tcW w:w="580" w:type="pct"/>
          </w:tcPr>
          <w:p w14:paraId="3F58D966" w14:textId="2E24B766" w:rsidR="00B10526" w:rsidRDefault="00B10526" w:rsidP="009F04BA">
            <w:pPr>
              <w:spacing w:before="85" w:line="288" w:lineRule="auto"/>
              <w:jc w:val="center"/>
              <w:rPr>
                <w:sz w:val="18"/>
                <w:szCs w:val="18"/>
              </w:rPr>
            </w:pPr>
            <w:r>
              <w:rPr>
                <w:sz w:val="18"/>
                <w:szCs w:val="18"/>
              </w:rPr>
              <w:t>63.4</w:t>
            </w:r>
          </w:p>
        </w:tc>
        <w:tc>
          <w:tcPr>
            <w:tcW w:w="580" w:type="pct"/>
          </w:tcPr>
          <w:p w14:paraId="55434B77" w14:textId="33919B02" w:rsidR="00B10526" w:rsidRDefault="00B10526" w:rsidP="009F04BA">
            <w:pPr>
              <w:spacing w:before="85" w:line="288" w:lineRule="auto"/>
              <w:jc w:val="center"/>
              <w:rPr>
                <w:sz w:val="18"/>
                <w:szCs w:val="18"/>
              </w:rPr>
            </w:pPr>
            <w:r>
              <w:rPr>
                <w:sz w:val="18"/>
                <w:szCs w:val="18"/>
              </w:rPr>
              <w:t>94.5</w:t>
            </w:r>
          </w:p>
        </w:tc>
        <w:tc>
          <w:tcPr>
            <w:tcW w:w="578" w:type="pct"/>
          </w:tcPr>
          <w:p w14:paraId="3F6B1EBD" w14:textId="20C1CCBE" w:rsidR="00B10526" w:rsidRDefault="00B10526" w:rsidP="009F04BA">
            <w:pPr>
              <w:spacing w:before="85" w:line="288" w:lineRule="auto"/>
              <w:jc w:val="center"/>
              <w:rPr>
                <w:sz w:val="18"/>
                <w:szCs w:val="18"/>
              </w:rPr>
            </w:pPr>
            <w:r>
              <w:rPr>
                <w:sz w:val="18"/>
                <w:szCs w:val="18"/>
              </w:rPr>
              <w:t>78.8</w:t>
            </w:r>
          </w:p>
        </w:tc>
        <w:tc>
          <w:tcPr>
            <w:tcW w:w="578" w:type="pct"/>
          </w:tcPr>
          <w:p w14:paraId="068FE5D2" w14:textId="5AD5FC09" w:rsidR="00B10526" w:rsidRDefault="00B10526" w:rsidP="009F04BA">
            <w:pPr>
              <w:spacing w:before="85" w:line="288" w:lineRule="auto"/>
              <w:jc w:val="center"/>
              <w:rPr>
                <w:sz w:val="18"/>
                <w:szCs w:val="18"/>
              </w:rPr>
            </w:pPr>
            <w:r>
              <w:rPr>
                <w:sz w:val="18"/>
                <w:szCs w:val="18"/>
              </w:rPr>
              <w:t>82.4</w:t>
            </w:r>
          </w:p>
        </w:tc>
        <w:tc>
          <w:tcPr>
            <w:tcW w:w="578" w:type="pct"/>
          </w:tcPr>
          <w:p w14:paraId="0E2A4336" w14:textId="11574D74" w:rsidR="00B10526" w:rsidRDefault="00B10526" w:rsidP="009F04BA">
            <w:pPr>
              <w:spacing w:before="85" w:line="288" w:lineRule="auto"/>
              <w:jc w:val="center"/>
              <w:rPr>
                <w:sz w:val="18"/>
                <w:szCs w:val="18"/>
              </w:rPr>
            </w:pPr>
            <w:r>
              <w:rPr>
                <w:sz w:val="18"/>
                <w:szCs w:val="18"/>
              </w:rPr>
              <w:t>93.0</w:t>
            </w:r>
          </w:p>
        </w:tc>
        <w:tc>
          <w:tcPr>
            <w:tcW w:w="577" w:type="pct"/>
          </w:tcPr>
          <w:p w14:paraId="0BA14DF4" w14:textId="777E3B99" w:rsidR="00B10526" w:rsidRDefault="00B10526" w:rsidP="009F04BA">
            <w:pPr>
              <w:spacing w:before="85" w:line="288" w:lineRule="auto"/>
              <w:jc w:val="center"/>
              <w:rPr>
                <w:sz w:val="18"/>
                <w:szCs w:val="18"/>
              </w:rPr>
            </w:pPr>
            <w:r>
              <w:rPr>
                <w:sz w:val="18"/>
                <w:szCs w:val="18"/>
              </w:rPr>
              <w:t>57.1</w:t>
            </w:r>
          </w:p>
        </w:tc>
      </w:tr>
    </w:tbl>
    <w:p w14:paraId="399AE74E" w14:textId="0AE0675E" w:rsidR="00B37AFA" w:rsidRDefault="00FD6BFE" w:rsidP="00B37AFA">
      <w:pPr>
        <w:pStyle w:val="Heading3"/>
      </w:pPr>
      <w:bookmarkStart w:id="90" w:name="_Toc81923435"/>
      <w:r>
        <w:t>5</w:t>
      </w:r>
      <w:r w:rsidR="00B37AFA" w:rsidRPr="00566961">
        <w:t>.</w:t>
      </w:r>
      <w:r w:rsidR="00B37AFA">
        <w:t>3</w:t>
      </w:r>
      <w:r w:rsidR="00B37AFA" w:rsidRPr="00566961">
        <w:t xml:space="preserve"> </w:t>
      </w:r>
      <w:r w:rsidR="00B37AFA" w:rsidRPr="00566961">
        <w:tab/>
      </w:r>
      <w:r w:rsidR="00B37AFA">
        <w:t>International benchmarking</w:t>
      </w:r>
      <w:bookmarkEnd w:id="90"/>
    </w:p>
    <w:p w14:paraId="032F0A99" w14:textId="074137CF" w:rsidR="00A60243" w:rsidRDefault="0010368E" w:rsidP="00B37AFA">
      <w:r w:rsidRPr="000D3A51">
        <w:t xml:space="preserve">International benchmarking of results from the CEQ with a similar survey from overseas shows that, </w:t>
      </w:r>
      <w:r w:rsidR="00A60243">
        <w:t>historically</w:t>
      </w:r>
      <w:r w:rsidRPr="000D3A51">
        <w:t xml:space="preserve">, Australian students </w:t>
      </w:r>
      <w:r w:rsidR="00A60243">
        <w:t>have been</w:t>
      </w:r>
      <w:r w:rsidR="00A60243" w:rsidRPr="000D3A51">
        <w:t xml:space="preserve"> </w:t>
      </w:r>
      <w:r w:rsidRPr="000D3A51">
        <w:t>less satisfied with their higher education experience than their counterparts in the United Kingdom</w:t>
      </w:r>
      <w:r w:rsidR="000D3A51" w:rsidRPr="000D3A51">
        <w:t>,</w:t>
      </w:r>
      <w:r w:rsidRPr="000D3A51">
        <w:t xml:space="preserve"> though the gap ha</w:t>
      </w:r>
      <w:r w:rsidR="00A60243">
        <w:t>d</w:t>
      </w:r>
      <w:r w:rsidRPr="000D3A51">
        <w:t xml:space="preserve"> narrowed </w:t>
      </w:r>
      <w:r w:rsidR="00A60243">
        <w:t>up until 2020</w:t>
      </w:r>
      <w:r w:rsidRPr="000D3A51">
        <w:t>, as shown in</w:t>
      </w:r>
      <w:r w:rsidR="00DD5280">
        <w:t xml:space="preserve"> </w:t>
      </w:r>
      <w:r w:rsidR="00DD5280">
        <w:fldChar w:fldCharType="begin"/>
      </w:r>
      <w:r w:rsidR="00DD5280">
        <w:instrText xml:space="preserve"> REF _Ref77868052 \h </w:instrText>
      </w:r>
      <w:r w:rsidR="00DD5280">
        <w:fldChar w:fldCharType="separate"/>
      </w:r>
      <w:r w:rsidR="009A7F04">
        <w:t xml:space="preserve">Table </w:t>
      </w:r>
      <w:r w:rsidR="009A7F04">
        <w:rPr>
          <w:noProof/>
        </w:rPr>
        <w:t>20</w:t>
      </w:r>
      <w:r w:rsidR="00DD5280">
        <w:fldChar w:fldCharType="end"/>
      </w:r>
      <w:r w:rsidRPr="000D3A51">
        <w:t xml:space="preserve">. </w:t>
      </w:r>
      <w:r w:rsidR="00A60243">
        <w:t>However, that trend has been reversed in 2021 as a result of the COVID-19 pandemic with overall satisfaction in Australia at 77.9 per cent in comparison with 75.4 per cent in the United Kingdom</w:t>
      </w:r>
      <w:r w:rsidR="00C5440B">
        <w:t xml:space="preserve"> (UK)</w:t>
      </w:r>
      <w:r w:rsidR="00A60243">
        <w:t xml:space="preserve">. </w:t>
      </w:r>
    </w:p>
    <w:p w14:paraId="7D0B74A7" w14:textId="33492948" w:rsidR="0010368E" w:rsidRPr="000D3A51" w:rsidRDefault="00A60243" w:rsidP="00B37AFA">
      <w:r>
        <w:t>I</w:t>
      </w:r>
      <w:r w:rsidR="0010368E" w:rsidRPr="000D3A51">
        <w:t xml:space="preserve">t is important to be aware that differences in results across international surveys </w:t>
      </w:r>
      <w:r>
        <w:t xml:space="preserve">and across time </w:t>
      </w:r>
      <w:r w:rsidR="0010368E" w:rsidRPr="000D3A51">
        <w:t xml:space="preserve">may stem from methodological differences and different student populations rather than genuine differences in student experience and satisfaction. </w:t>
      </w:r>
      <w:r w:rsidR="009F4813">
        <w:t xml:space="preserve">The UK’s National Survey of Student Experience (NSS) is administered among final year students in January to April of each UK academic year. Hence, the full impact of the COVID-19 pandemic on the UK student experience only became apparent in the 2021 NSS with overall satisfaction declining by around 8 percentage points. By way of comparison, overall satisfaction in Australia is only measured </w:t>
      </w:r>
      <w:r w:rsidR="009F4813" w:rsidRPr="009A7F04">
        <w:t>among graduates four months after they have completed their course. Hence, as noted above, the COVID-19 experience of Australian graduates whose final year of study was in 2020 is reflected in the 2021 GOS results. Changes in the student e</w:t>
      </w:r>
      <w:r w:rsidR="009F4813">
        <w:t>xperience</w:t>
      </w:r>
      <w:r w:rsidR="00D64B80">
        <w:t xml:space="preserve"> during the COVID-19 pandemic</w:t>
      </w:r>
      <w:r w:rsidR="009F4813">
        <w:t xml:space="preserve">, as measured </w:t>
      </w:r>
      <w:r w:rsidR="00D64B80">
        <w:t>by</w:t>
      </w:r>
      <w:r w:rsidR="009F4813">
        <w:t xml:space="preserve"> contemporaneous instruments </w:t>
      </w:r>
      <w:r w:rsidR="00D64B80">
        <w:t>in the 2020 SES and 2021 NSS are broadly similar with overall ratings declining by 9 percentage points and 8 percentage points respectively. Repeating the earlier point, the change in Australian undergraduate overall satisfaction of 3 percentage points in the 2021 GOS appears more muted, measured four months following their final year of study in 2020.</w:t>
      </w:r>
    </w:p>
    <w:p w14:paraId="1A1FD235" w14:textId="66F4F3BE" w:rsidR="00FC0D60" w:rsidRDefault="00FF3CC7" w:rsidP="00FF3CC7">
      <w:pPr>
        <w:pStyle w:val="Caption"/>
        <w:rPr>
          <w:noProof/>
        </w:rPr>
      </w:pPr>
      <w:bookmarkStart w:id="91" w:name="_Ref77868052"/>
      <w:bookmarkStart w:id="92" w:name="_Toc81923481"/>
      <w:r>
        <w:t xml:space="preserve">Table </w:t>
      </w:r>
      <w:r>
        <w:fldChar w:fldCharType="begin"/>
      </w:r>
      <w:r>
        <w:instrText xml:space="preserve"> SEQ Table \* ARABIC </w:instrText>
      </w:r>
      <w:r>
        <w:fldChar w:fldCharType="separate"/>
      </w:r>
      <w:r w:rsidR="00B10526">
        <w:rPr>
          <w:noProof/>
        </w:rPr>
        <w:t>20</w:t>
      </w:r>
      <w:r>
        <w:fldChar w:fldCharType="end"/>
      </w:r>
      <w:bookmarkEnd w:id="91"/>
      <w:r>
        <w:t xml:space="preserve"> </w:t>
      </w:r>
      <w:r w:rsidR="00FC0D60" w:rsidRPr="00A66FC5">
        <w:rPr>
          <w:noProof/>
        </w:rPr>
        <w:t>Overall satisfaction of undergraduates, UK (NSS) and Australia (CEQ), 200</w:t>
      </w:r>
      <w:r w:rsidR="00E51EC7" w:rsidRPr="00A66FC5">
        <w:rPr>
          <w:noProof/>
        </w:rPr>
        <w:t>8–20</w:t>
      </w:r>
      <w:r w:rsidR="008B3320" w:rsidRPr="00A66FC5">
        <w:rPr>
          <w:noProof/>
        </w:rPr>
        <w:t>2</w:t>
      </w:r>
      <w:r>
        <w:rPr>
          <w:noProof/>
        </w:rPr>
        <w:t>1</w:t>
      </w:r>
      <w:r w:rsidR="00E51EC7" w:rsidRPr="00A66FC5">
        <w:rPr>
          <w:noProof/>
        </w:rPr>
        <w:t>, % agreement</w:t>
      </w:r>
      <w:bookmarkEnd w:id="92"/>
    </w:p>
    <w:tbl>
      <w:tblPr>
        <w:tblStyle w:val="TableGrid"/>
        <w:tblW w:w="2017" w:type="pct"/>
        <w:tblLayout w:type="fixed"/>
        <w:tblLook w:val="0020" w:firstRow="1" w:lastRow="0" w:firstColumn="0" w:lastColumn="0" w:noHBand="0" w:noVBand="0"/>
        <w:tblCaption w:val="Table 5  Short- (2014) and medium-term (2017) outcomes for undergraduates by study area "/>
      </w:tblPr>
      <w:tblGrid>
        <w:gridCol w:w="1413"/>
        <w:gridCol w:w="1435"/>
        <w:gridCol w:w="1436"/>
      </w:tblGrid>
      <w:tr w:rsidR="00775484" w:rsidRPr="00775484" w14:paraId="7F5B89FA" w14:textId="77777777" w:rsidTr="00FD07BB">
        <w:trPr>
          <w:trHeight w:val="275"/>
        </w:trPr>
        <w:tc>
          <w:tcPr>
            <w:tcW w:w="1649" w:type="pct"/>
          </w:tcPr>
          <w:p w14:paraId="20E1D620" w14:textId="77777777" w:rsidR="00775484" w:rsidRPr="00775484" w:rsidRDefault="00775484" w:rsidP="00C449E1">
            <w:pPr>
              <w:rPr>
                <w:b/>
                <w:sz w:val="18"/>
                <w:szCs w:val="18"/>
              </w:rPr>
            </w:pPr>
          </w:p>
        </w:tc>
        <w:tc>
          <w:tcPr>
            <w:tcW w:w="1675" w:type="pct"/>
          </w:tcPr>
          <w:p w14:paraId="12E03FBA" w14:textId="4E092103" w:rsidR="00775484" w:rsidRPr="00775484" w:rsidRDefault="00775484" w:rsidP="00C449E1">
            <w:pPr>
              <w:pStyle w:val="TablecolumnheadCENTRETABLES"/>
              <w:jc w:val="center"/>
              <w:rPr>
                <w:rFonts w:ascii="Arial" w:hAnsi="Arial" w:cs="Arial"/>
                <w:caps w:val="0"/>
                <w:color w:val="auto"/>
                <w:sz w:val="18"/>
                <w:szCs w:val="18"/>
              </w:rPr>
            </w:pPr>
            <w:r w:rsidRPr="00775484">
              <w:rPr>
                <w:rFonts w:ascii="Arial" w:hAnsi="Arial" w:cs="Arial"/>
                <w:caps w:val="0"/>
                <w:color w:val="auto"/>
                <w:sz w:val="18"/>
                <w:szCs w:val="18"/>
              </w:rPr>
              <w:t>CEQ</w:t>
            </w:r>
          </w:p>
        </w:tc>
        <w:tc>
          <w:tcPr>
            <w:tcW w:w="1676" w:type="pct"/>
          </w:tcPr>
          <w:p w14:paraId="3FF97B97" w14:textId="7EEEE7CA" w:rsidR="00775484" w:rsidRPr="00775484" w:rsidRDefault="00775484" w:rsidP="00C449E1">
            <w:pPr>
              <w:pStyle w:val="TablecolumnheadCENTRETABLES"/>
              <w:jc w:val="center"/>
              <w:rPr>
                <w:rFonts w:ascii="Arial" w:hAnsi="Arial" w:cs="Arial"/>
                <w:caps w:val="0"/>
                <w:color w:val="auto"/>
                <w:sz w:val="18"/>
                <w:szCs w:val="18"/>
              </w:rPr>
            </w:pPr>
            <w:r w:rsidRPr="00775484">
              <w:rPr>
                <w:rFonts w:ascii="Arial" w:hAnsi="Arial" w:cs="Arial"/>
                <w:caps w:val="0"/>
                <w:color w:val="auto"/>
                <w:sz w:val="18"/>
                <w:szCs w:val="18"/>
              </w:rPr>
              <w:t>NSS</w:t>
            </w:r>
          </w:p>
        </w:tc>
      </w:tr>
      <w:tr w:rsidR="00775484" w:rsidRPr="00775484" w14:paraId="3D349716" w14:textId="77777777" w:rsidTr="00FD07BB">
        <w:trPr>
          <w:trHeight w:val="101"/>
        </w:trPr>
        <w:tc>
          <w:tcPr>
            <w:tcW w:w="1649" w:type="pct"/>
          </w:tcPr>
          <w:p w14:paraId="75C94011" w14:textId="4C0CF8E8" w:rsidR="00775484" w:rsidRPr="00775484" w:rsidRDefault="00775484" w:rsidP="00775484">
            <w:pPr>
              <w:spacing w:before="85" w:line="288" w:lineRule="auto"/>
              <w:rPr>
                <w:b/>
                <w:bCs/>
                <w:sz w:val="18"/>
                <w:szCs w:val="18"/>
              </w:rPr>
            </w:pPr>
            <w:r w:rsidRPr="00775484">
              <w:rPr>
                <w:b/>
                <w:bCs/>
                <w:sz w:val="18"/>
                <w:szCs w:val="18"/>
                <w:lang w:val="en-AU" w:eastAsia="en-AU"/>
              </w:rPr>
              <w:t>2008</w:t>
            </w:r>
          </w:p>
        </w:tc>
        <w:tc>
          <w:tcPr>
            <w:tcW w:w="1675" w:type="pct"/>
          </w:tcPr>
          <w:p w14:paraId="44ABBCF1" w14:textId="6D09C5EB" w:rsidR="00775484" w:rsidRPr="00775484" w:rsidRDefault="00775484" w:rsidP="00775484">
            <w:pPr>
              <w:spacing w:before="85" w:line="288" w:lineRule="auto"/>
              <w:jc w:val="center"/>
              <w:rPr>
                <w:sz w:val="18"/>
                <w:szCs w:val="18"/>
              </w:rPr>
            </w:pPr>
          </w:p>
        </w:tc>
        <w:tc>
          <w:tcPr>
            <w:tcW w:w="1676" w:type="pct"/>
          </w:tcPr>
          <w:p w14:paraId="0B7C51A1" w14:textId="71DC41EC" w:rsidR="00775484" w:rsidRPr="00775484" w:rsidRDefault="00775484" w:rsidP="00775484">
            <w:pPr>
              <w:spacing w:before="85" w:line="288" w:lineRule="auto"/>
              <w:jc w:val="center"/>
              <w:rPr>
                <w:sz w:val="18"/>
                <w:szCs w:val="18"/>
              </w:rPr>
            </w:pPr>
            <w:r w:rsidRPr="00775484">
              <w:rPr>
                <w:sz w:val="18"/>
                <w:szCs w:val="18"/>
                <w:lang w:val="en-AU" w:eastAsia="en-AU"/>
              </w:rPr>
              <w:t>82</w:t>
            </w:r>
          </w:p>
        </w:tc>
      </w:tr>
      <w:tr w:rsidR="00775484" w:rsidRPr="00775484" w14:paraId="707D3EDD" w14:textId="77777777" w:rsidTr="00FD07BB">
        <w:trPr>
          <w:trHeight w:val="101"/>
        </w:trPr>
        <w:tc>
          <w:tcPr>
            <w:tcW w:w="1649" w:type="pct"/>
          </w:tcPr>
          <w:p w14:paraId="2594F598" w14:textId="60435BF9" w:rsidR="00775484" w:rsidRPr="00775484" w:rsidRDefault="00775484" w:rsidP="00775484">
            <w:pPr>
              <w:spacing w:before="85" w:line="288" w:lineRule="auto"/>
              <w:rPr>
                <w:b/>
                <w:bCs/>
                <w:sz w:val="18"/>
                <w:szCs w:val="18"/>
              </w:rPr>
            </w:pPr>
            <w:r w:rsidRPr="00775484">
              <w:rPr>
                <w:b/>
                <w:bCs/>
                <w:sz w:val="18"/>
                <w:szCs w:val="18"/>
                <w:lang w:val="en-AU" w:eastAsia="en-AU"/>
              </w:rPr>
              <w:t>2009</w:t>
            </w:r>
          </w:p>
        </w:tc>
        <w:tc>
          <w:tcPr>
            <w:tcW w:w="1675" w:type="pct"/>
          </w:tcPr>
          <w:p w14:paraId="5E9E9073" w14:textId="29D9F3D2" w:rsidR="00775484" w:rsidRPr="00775484" w:rsidRDefault="00775484" w:rsidP="00775484">
            <w:pPr>
              <w:spacing w:before="85" w:line="288" w:lineRule="auto"/>
              <w:jc w:val="center"/>
              <w:rPr>
                <w:sz w:val="18"/>
                <w:szCs w:val="18"/>
              </w:rPr>
            </w:pPr>
          </w:p>
        </w:tc>
        <w:tc>
          <w:tcPr>
            <w:tcW w:w="1676" w:type="pct"/>
          </w:tcPr>
          <w:p w14:paraId="04186984" w14:textId="1D2C77B3" w:rsidR="00775484" w:rsidRPr="00775484" w:rsidRDefault="00775484" w:rsidP="00775484">
            <w:pPr>
              <w:spacing w:before="85" w:line="288" w:lineRule="auto"/>
              <w:jc w:val="center"/>
              <w:rPr>
                <w:sz w:val="18"/>
                <w:szCs w:val="18"/>
              </w:rPr>
            </w:pPr>
            <w:r w:rsidRPr="00775484">
              <w:rPr>
                <w:sz w:val="18"/>
                <w:szCs w:val="18"/>
                <w:lang w:val="en-AU" w:eastAsia="en-AU"/>
              </w:rPr>
              <w:t>82</w:t>
            </w:r>
          </w:p>
        </w:tc>
      </w:tr>
      <w:tr w:rsidR="00775484" w:rsidRPr="00775484" w14:paraId="7B20EE4D" w14:textId="77777777" w:rsidTr="00FD07BB">
        <w:trPr>
          <w:trHeight w:val="101"/>
        </w:trPr>
        <w:tc>
          <w:tcPr>
            <w:tcW w:w="1649" w:type="pct"/>
          </w:tcPr>
          <w:p w14:paraId="0FE19D3A" w14:textId="24177957" w:rsidR="00775484" w:rsidRPr="00775484" w:rsidRDefault="00775484" w:rsidP="00775484">
            <w:pPr>
              <w:spacing w:before="85" w:line="288" w:lineRule="auto"/>
              <w:rPr>
                <w:b/>
                <w:bCs/>
                <w:sz w:val="18"/>
                <w:szCs w:val="18"/>
              </w:rPr>
            </w:pPr>
            <w:r w:rsidRPr="00775484">
              <w:rPr>
                <w:b/>
                <w:bCs/>
                <w:sz w:val="18"/>
                <w:szCs w:val="18"/>
                <w:lang w:val="en-AU" w:eastAsia="en-AU"/>
              </w:rPr>
              <w:t>2010</w:t>
            </w:r>
          </w:p>
        </w:tc>
        <w:tc>
          <w:tcPr>
            <w:tcW w:w="1675" w:type="pct"/>
          </w:tcPr>
          <w:p w14:paraId="5D5964B4" w14:textId="5F90D094" w:rsidR="00775484" w:rsidRPr="00775484" w:rsidRDefault="00775484" w:rsidP="00775484">
            <w:pPr>
              <w:spacing w:before="85" w:line="288" w:lineRule="auto"/>
              <w:jc w:val="center"/>
              <w:rPr>
                <w:sz w:val="18"/>
                <w:szCs w:val="18"/>
              </w:rPr>
            </w:pPr>
            <w:r w:rsidRPr="00775484">
              <w:rPr>
                <w:sz w:val="18"/>
                <w:szCs w:val="18"/>
                <w:lang w:val="en-AU" w:eastAsia="en-AU"/>
              </w:rPr>
              <w:t>81</w:t>
            </w:r>
          </w:p>
        </w:tc>
        <w:tc>
          <w:tcPr>
            <w:tcW w:w="1676" w:type="pct"/>
          </w:tcPr>
          <w:p w14:paraId="497934CB" w14:textId="4FFC3B02" w:rsidR="00775484" w:rsidRPr="00775484" w:rsidRDefault="00775484" w:rsidP="00775484">
            <w:pPr>
              <w:spacing w:before="85" w:line="288" w:lineRule="auto"/>
              <w:jc w:val="center"/>
              <w:rPr>
                <w:sz w:val="18"/>
                <w:szCs w:val="18"/>
              </w:rPr>
            </w:pPr>
            <w:r w:rsidRPr="00775484">
              <w:rPr>
                <w:sz w:val="18"/>
                <w:szCs w:val="18"/>
                <w:lang w:val="en-AU" w:eastAsia="en-AU"/>
              </w:rPr>
              <w:t>82</w:t>
            </w:r>
          </w:p>
        </w:tc>
      </w:tr>
      <w:tr w:rsidR="00775484" w:rsidRPr="00775484" w14:paraId="1D347656" w14:textId="77777777" w:rsidTr="00FD07BB">
        <w:trPr>
          <w:trHeight w:val="101"/>
        </w:trPr>
        <w:tc>
          <w:tcPr>
            <w:tcW w:w="1649" w:type="pct"/>
          </w:tcPr>
          <w:p w14:paraId="3962F576" w14:textId="3C7EC4A6" w:rsidR="00775484" w:rsidRPr="00775484" w:rsidRDefault="00775484" w:rsidP="00775484">
            <w:pPr>
              <w:spacing w:before="85" w:line="288" w:lineRule="auto"/>
              <w:rPr>
                <w:b/>
                <w:bCs/>
                <w:sz w:val="18"/>
                <w:szCs w:val="18"/>
              </w:rPr>
            </w:pPr>
            <w:r w:rsidRPr="00775484">
              <w:rPr>
                <w:b/>
                <w:bCs/>
                <w:sz w:val="18"/>
                <w:szCs w:val="18"/>
                <w:lang w:val="en-AU" w:eastAsia="en-AU"/>
              </w:rPr>
              <w:lastRenderedPageBreak/>
              <w:t>2011</w:t>
            </w:r>
          </w:p>
        </w:tc>
        <w:tc>
          <w:tcPr>
            <w:tcW w:w="1675" w:type="pct"/>
          </w:tcPr>
          <w:p w14:paraId="246F8284" w14:textId="6ED2CE91" w:rsidR="00775484" w:rsidRPr="00775484" w:rsidRDefault="00775484" w:rsidP="00775484">
            <w:pPr>
              <w:spacing w:before="85" w:line="288" w:lineRule="auto"/>
              <w:jc w:val="center"/>
              <w:rPr>
                <w:sz w:val="18"/>
                <w:szCs w:val="18"/>
              </w:rPr>
            </w:pPr>
            <w:r w:rsidRPr="00775484">
              <w:rPr>
                <w:sz w:val="18"/>
                <w:szCs w:val="18"/>
                <w:lang w:val="en-AU" w:eastAsia="en-AU"/>
              </w:rPr>
              <w:t>82</w:t>
            </w:r>
          </w:p>
        </w:tc>
        <w:tc>
          <w:tcPr>
            <w:tcW w:w="1676" w:type="pct"/>
          </w:tcPr>
          <w:p w14:paraId="64EEC2D7" w14:textId="72AEFFC3" w:rsidR="00775484" w:rsidRPr="00775484" w:rsidRDefault="00775484" w:rsidP="00775484">
            <w:pPr>
              <w:spacing w:before="85" w:line="288" w:lineRule="auto"/>
              <w:jc w:val="center"/>
              <w:rPr>
                <w:sz w:val="18"/>
                <w:szCs w:val="18"/>
              </w:rPr>
            </w:pPr>
            <w:r w:rsidRPr="00775484">
              <w:rPr>
                <w:sz w:val="18"/>
                <w:szCs w:val="18"/>
                <w:lang w:val="en-AU" w:eastAsia="en-AU"/>
              </w:rPr>
              <w:t>83</w:t>
            </w:r>
          </w:p>
        </w:tc>
      </w:tr>
      <w:tr w:rsidR="00775484" w:rsidRPr="00775484" w14:paraId="19BF2B01" w14:textId="77777777" w:rsidTr="00FD07BB">
        <w:trPr>
          <w:trHeight w:val="101"/>
        </w:trPr>
        <w:tc>
          <w:tcPr>
            <w:tcW w:w="1649" w:type="pct"/>
          </w:tcPr>
          <w:p w14:paraId="00AC76E5" w14:textId="615D0D1B" w:rsidR="00775484" w:rsidRPr="00775484" w:rsidRDefault="00775484" w:rsidP="00775484">
            <w:pPr>
              <w:spacing w:before="85" w:line="288" w:lineRule="auto"/>
              <w:rPr>
                <w:b/>
                <w:bCs/>
                <w:sz w:val="18"/>
                <w:szCs w:val="18"/>
              </w:rPr>
            </w:pPr>
            <w:r w:rsidRPr="00775484">
              <w:rPr>
                <w:b/>
                <w:bCs/>
                <w:sz w:val="18"/>
                <w:szCs w:val="18"/>
                <w:lang w:val="en-AU" w:eastAsia="en-AU"/>
              </w:rPr>
              <w:t>2012</w:t>
            </w:r>
          </w:p>
        </w:tc>
        <w:tc>
          <w:tcPr>
            <w:tcW w:w="1675" w:type="pct"/>
          </w:tcPr>
          <w:p w14:paraId="7359E4C3" w14:textId="3C538604" w:rsidR="00775484" w:rsidRPr="00775484" w:rsidRDefault="00775484" w:rsidP="00775484">
            <w:pPr>
              <w:spacing w:before="85" w:line="288" w:lineRule="auto"/>
              <w:jc w:val="center"/>
              <w:rPr>
                <w:sz w:val="18"/>
                <w:szCs w:val="18"/>
              </w:rPr>
            </w:pPr>
            <w:r w:rsidRPr="00775484">
              <w:rPr>
                <w:sz w:val="18"/>
                <w:szCs w:val="18"/>
                <w:lang w:val="en-AU" w:eastAsia="en-AU"/>
              </w:rPr>
              <w:t>83</w:t>
            </w:r>
          </w:p>
        </w:tc>
        <w:tc>
          <w:tcPr>
            <w:tcW w:w="1676" w:type="pct"/>
          </w:tcPr>
          <w:p w14:paraId="5AAA082C" w14:textId="7094A026" w:rsidR="00775484" w:rsidRPr="00775484" w:rsidRDefault="00775484" w:rsidP="00775484">
            <w:pPr>
              <w:spacing w:before="85" w:line="288" w:lineRule="auto"/>
              <w:jc w:val="center"/>
              <w:rPr>
                <w:sz w:val="18"/>
                <w:szCs w:val="18"/>
              </w:rPr>
            </w:pPr>
            <w:r w:rsidRPr="00775484">
              <w:rPr>
                <w:sz w:val="18"/>
                <w:szCs w:val="18"/>
                <w:lang w:val="en-AU" w:eastAsia="en-AU"/>
              </w:rPr>
              <w:t>85</w:t>
            </w:r>
          </w:p>
        </w:tc>
      </w:tr>
      <w:tr w:rsidR="00775484" w:rsidRPr="00775484" w14:paraId="1F5C1CD8" w14:textId="77777777" w:rsidTr="00FD07BB">
        <w:trPr>
          <w:trHeight w:val="101"/>
        </w:trPr>
        <w:tc>
          <w:tcPr>
            <w:tcW w:w="1649" w:type="pct"/>
          </w:tcPr>
          <w:p w14:paraId="55E18B58" w14:textId="4D44D191" w:rsidR="00775484" w:rsidRPr="00775484" w:rsidRDefault="00775484" w:rsidP="00775484">
            <w:pPr>
              <w:spacing w:before="85" w:line="288" w:lineRule="auto"/>
              <w:rPr>
                <w:b/>
                <w:bCs/>
                <w:sz w:val="18"/>
                <w:szCs w:val="18"/>
              </w:rPr>
            </w:pPr>
            <w:r w:rsidRPr="00775484">
              <w:rPr>
                <w:b/>
                <w:bCs/>
                <w:sz w:val="18"/>
                <w:szCs w:val="18"/>
                <w:lang w:val="en-AU" w:eastAsia="en-AU"/>
              </w:rPr>
              <w:t>2013</w:t>
            </w:r>
          </w:p>
        </w:tc>
        <w:tc>
          <w:tcPr>
            <w:tcW w:w="1675" w:type="pct"/>
          </w:tcPr>
          <w:p w14:paraId="48ABA1D5" w14:textId="3191DC77" w:rsidR="00775484" w:rsidRPr="00775484" w:rsidRDefault="00775484" w:rsidP="00775484">
            <w:pPr>
              <w:spacing w:before="85" w:line="288" w:lineRule="auto"/>
              <w:jc w:val="center"/>
              <w:rPr>
                <w:sz w:val="18"/>
                <w:szCs w:val="18"/>
              </w:rPr>
            </w:pPr>
            <w:r w:rsidRPr="00775484">
              <w:rPr>
                <w:sz w:val="18"/>
                <w:szCs w:val="18"/>
                <w:lang w:val="en-AU" w:eastAsia="en-AU"/>
              </w:rPr>
              <w:t>83</w:t>
            </w:r>
          </w:p>
        </w:tc>
        <w:tc>
          <w:tcPr>
            <w:tcW w:w="1676" w:type="pct"/>
          </w:tcPr>
          <w:p w14:paraId="7B6C53AC" w14:textId="3E695E05" w:rsidR="00775484" w:rsidRPr="00775484" w:rsidRDefault="00775484" w:rsidP="00775484">
            <w:pPr>
              <w:spacing w:before="85" w:line="288" w:lineRule="auto"/>
              <w:jc w:val="center"/>
              <w:rPr>
                <w:sz w:val="18"/>
                <w:szCs w:val="18"/>
              </w:rPr>
            </w:pPr>
            <w:r w:rsidRPr="00775484">
              <w:rPr>
                <w:sz w:val="18"/>
                <w:szCs w:val="18"/>
                <w:lang w:val="en-AU" w:eastAsia="en-AU"/>
              </w:rPr>
              <w:t>85</w:t>
            </w:r>
          </w:p>
        </w:tc>
      </w:tr>
      <w:tr w:rsidR="00775484" w:rsidRPr="00775484" w14:paraId="54C19D27" w14:textId="77777777" w:rsidTr="00FD07BB">
        <w:trPr>
          <w:trHeight w:val="101"/>
        </w:trPr>
        <w:tc>
          <w:tcPr>
            <w:tcW w:w="1649" w:type="pct"/>
          </w:tcPr>
          <w:p w14:paraId="2BCB6090" w14:textId="01791111" w:rsidR="00775484" w:rsidRPr="00775484" w:rsidRDefault="00775484" w:rsidP="00775484">
            <w:pPr>
              <w:spacing w:before="85" w:line="288" w:lineRule="auto"/>
              <w:rPr>
                <w:b/>
                <w:bCs/>
                <w:sz w:val="18"/>
                <w:szCs w:val="18"/>
              </w:rPr>
            </w:pPr>
            <w:r w:rsidRPr="00775484">
              <w:rPr>
                <w:b/>
                <w:bCs/>
                <w:sz w:val="18"/>
                <w:szCs w:val="18"/>
                <w:lang w:val="en-AU" w:eastAsia="en-AU"/>
              </w:rPr>
              <w:t>2014</w:t>
            </w:r>
          </w:p>
        </w:tc>
        <w:tc>
          <w:tcPr>
            <w:tcW w:w="1675" w:type="pct"/>
          </w:tcPr>
          <w:p w14:paraId="344442D7" w14:textId="5E4F9FD6" w:rsidR="00775484" w:rsidRPr="00775484" w:rsidRDefault="00775484" w:rsidP="00775484">
            <w:pPr>
              <w:spacing w:before="85" w:line="288" w:lineRule="auto"/>
              <w:jc w:val="center"/>
              <w:rPr>
                <w:sz w:val="18"/>
                <w:szCs w:val="18"/>
              </w:rPr>
            </w:pPr>
            <w:r w:rsidRPr="00775484">
              <w:rPr>
                <w:sz w:val="18"/>
                <w:szCs w:val="18"/>
                <w:lang w:val="en-AU" w:eastAsia="en-AU"/>
              </w:rPr>
              <w:t>82.8</w:t>
            </w:r>
          </w:p>
        </w:tc>
        <w:tc>
          <w:tcPr>
            <w:tcW w:w="1676" w:type="pct"/>
          </w:tcPr>
          <w:p w14:paraId="39C4F35E" w14:textId="1B5A1A83" w:rsidR="00775484" w:rsidRPr="00775484" w:rsidRDefault="00775484" w:rsidP="00775484">
            <w:pPr>
              <w:spacing w:before="85" w:line="288" w:lineRule="auto"/>
              <w:jc w:val="center"/>
              <w:rPr>
                <w:sz w:val="18"/>
                <w:szCs w:val="18"/>
              </w:rPr>
            </w:pPr>
            <w:r w:rsidRPr="00775484">
              <w:rPr>
                <w:sz w:val="18"/>
                <w:szCs w:val="18"/>
                <w:lang w:val="en-AU" w:eastAsia="en-AU"/>
              </w:rPr>
              <w:t>86</w:t>
            </w:r>
          </w:p>
        </w:tc>
      </w:tr>
      <w:tr w:rsidR="00775484" w:rsidRPr="00775484" w14:paraId="488D55A3" w14:textId="77777777" w:rsidTr="00FD07BB">
        <w:trPr>
          <w:trHeight w:val="101"/>
        </w:trPr>
        <w:tc>
          <w:tcPr>
            <w:tcW w:w="1649" w:type="pct"/>
          </w:tcPr>
          <w:p w14:paraId="22B6CA25" w14:textId="6DC45BE5" w:rsidR="00775484" w:rsidRPr="00775484" w:rsidRDefault="00775484" w:rsidP="00775484">
            <w:pPr>
              <w:spacing w:before="85" w:line="288" w:lineRule="auto"/>
              <w:rPr>
                <w:b/>
                <w:bCs/>
                <w:sz w:val="18"/>
                <w:szCs w:val="18"/>
              </w:rPr>
            </w:pPr>
            <w:r w:rsidRPr="00775484">
              <w:rPr>
                <w:b/>
                <w:bCs/>
                <w:sz w:val="18"/>
                <w:szCs w:val="18"/>
                <w:lang w:val="en-AU" w:eastAsia="en-AU"/>
              </w:rPr>
              <w:t>2015</w:t>
            </w:r>
          </w:p>
        </w:tc>
        <w:tc>
          <w:tcPr>
            <w:tcW w:w="1675" w:type="pct"/>
          </w:tcPr>
          <w:p w14:paraId="5975B346" w14:textId="6AB7C3C4" w:rsidR="00775484" w:rsidRPr="00775484" w:rsidRDefault="00775484" w:rsidP="00775484">
            <w:pPr>
              <w:spacing w:before="85" w:line="288" w:lineRule="auto"/>
              <w:jc w:val="center"/>
              <w:rPr>
                <w:sz w:val="18"/>
                <w:szCs w:val="18"/>
              </w:rPr>
            </w:pPr>
            <w:r w:rsidRPr="00775484">
              <w:rPr>
                <w:sz w:val="18"/>
                <w:szCs w:val="18"/>
                <w:lang w:val="en-AU" w:eastAsia="en-AU"/>
              </w:rPr>
              <w:t>83.6</w:t>
            </w:r>
          </w:p>
        </w:tc>
        <w:tc>
          <w:tcPr>
            <w:tcW w:w="1676" w:type="pct"/>
          </w:tcPr>
          <w:p w14:paraId="136B695C" w14:textId="26DE2E8A" w:rsidR="00775484" w:rsidRPr="00775484" w:rsidRDefault="00775484" w:rsidP="00775484">
            <w:pPr>
              <w:spacing w:before="85" w:line="288" w:lineRule="auto"/>
              <w:jc w:val="center"/>
              <w:rPr>
                <w:sz w:val="18"/>
                <w:szCs w:val="18"/>
              </w:rPr>
            </w:pPr>
            <w:r w:rsidRPr="00775484">
              <w:rPr>
                <w:sz w:val="18"/>
                <w:szCs w:val="18"/>
                <w:lang w:val="en-AU" w:eastAsia="en-AU"/>
              </w:rPr>
              <w:t>86</w:t>
            </w:r>
          </w:p>
        </w:tc>
      </w:tr>
      <w:tr w:rsidR="00775484" w:rsidRPr="00775484" w14:paraId="2D55027B" w14:textId="77777777" w:rsidTr="00FD07BB">
        <w:trPr>
          <w:trHeight w:val="101"/>
        </w:trPr>
        <w:tc>
          <w:tcPr>
            <w:tcW w:w="1649" w:type="pct"/>
          </w:tcPr>
          <w:p w14:paraId="0441E100" w14:textId="314CEFB8" w:rsidR="00775484" w:rsidRPr="00775484" w:rsidRDefault="00775484" w:rsidP="00775484">
            <w:pPr>
              <w:spacing w:before="85" w:line="288" w:lineRule="auto"/>
              <w:rPr>
                <w:b/>
                <w:bCs/>
                <w:sz w:val="18"/>
                <w:szCs w:val="18"/>
                <w:lang w:val="en-AU" w:eastAsia="en-AU"/>
              </w:rPr>
            </w:pPr>
            <w:r w:rsidRPr="00775484">
              <w:rPr>
                <w:b/>
                <w:bCs/>
                <w:sz w:val="18"/>
                <w:szCs w:val="18"/>
                <w:lang w:val="en-AU" w:eastAsia="en-AU"/>
              </w:rPr>
              <w:t>2016</w:t>
            </w:r>
          </w:p>
        </w:tc>
        <w:tc>
          <w:tcPr>
            <w:tcW w:w="1675" w:type="pct"/>
          </w:tcPr>
          <w:p w14:paraId="6E617CFC" w14:textId="34AC3309" w:rsidR="00775484" w:rsidRPr="00775484" w:rsidRDefault="00775484" w:rsidP="00775484">
            <w:pPr>
              <w:spacing w:before="85" w:line="288" w:lineRule="auto"/>
              <w:jc w:val="center"/>
              <w:rPr>
                <w:sz w:val="18"/>
                <w:szCs w:val="18"/>
              </w:rPr>
            </w:pPr>
            <w:r w:rsidRPr="00775484">
              <w:rPr>
                <w:sz w:val="18"/>
                <w:szCs w:val="18"/>
                <w:lang w:val="en-AU" w:eastAsia="en-AU"/>
              </w:rPr>
              <w:t>80.6</w:t>
            </w:r>
          </w:p>
        </w:tc>
        <w:tc>
          <w:tcPr>
            <w:tcW w:w="1676" w:type="pct"/>
          </w:tcPr>
          <w:p w14:paraId="2D04D465" w14:textId="4D2E9E03" w:rsidR="00775484" w:rsidRPr="00775484" w:rsidRDefault="00775484" w:rsidP="00775484">
            <w:pPr>
              <w:spacing w:before="85" w:line="288" w:lineRule="auto"/>
              <w:jc w:val="center"/>
              <w:rPr>
                <w:sz w:val="18"/>
                <w:szCs w:val="18"/>
              </w:rPr>
            </w:pPr>
            <w:r w:rsidRPr="00775484">
              <w:rPr>
                <w:sz w:val="18"/>
                <w:szCs w:val="18"/>
                <w:lang w:val="en-AU" w:eastAsia="en-AU"/>
              </w:rPr>
              <w:t>86</w:t>
            </w:r>
          </w:p>
        </w:tc>
      </w:tr>
      <w:tr w:rsidR="00775484" w:rsidRPr="00775484" w14:paraId="56EBEDD2" w14:textId="77777777" w:rsidTr="00FD07BB">
        <w:trPr>
          <w:trHeight w:val="101"/>
        </w:trPr>
        <w:tc>
          <w:tcPr>
            <w:tcW w:w="1649" w:type="pct"/>
          </w:tcPr>
          <w:p w14:paraId="0049DE39" w14:textId="340F8880" w:rsidR="00775484" w:rsidRPr="00775484" w:rsidRDefault="00775484" w:rsidP="00775484">
            <w:pPr>
              <w:spacing w:before="85" w:line="288" w:lineRule="auto"/>
              <w:rPr>
                <w:b/>
                <w:bCs/>
                <w:sz w:val="18"/>
                <w:szCs w:val="18"/>
                <w:lang w:val="en-AU" w:eastAsia="en-AU"/>
              </w:rPr>
            </w:pPr>
            <w:r w:rsidRPr="00775484">
              <w:rPr>
                <w:b/>
                <w:bCs/>
                <w:sz w:val="18"/>
                <w:szCs w:val="18"/>
                <w:lang w:val="en-AU" w:eastAsia="en-AU"/>
              </w:rPr>
              <w:t>2017</w:t>
            </w:r>
          </w:p>
        </w:tc>
        <w:tc>
          <w:tcPr>
            <w:tcW w:w="1675" w:type="pct"/>
          </w:tcPr>
          <w:p w14:paraId="2CDEED53" w14:textId="1070A658" w:rsidR="00775484" w:rsidRPr="00775484" w:rsidRDefault="00775484" w:rsidP="00775484">
            <w:pPr>
              <w:spacing w:before="85" w:line="288" w:lineRule="auto"/>
              <w:jc w:val="center"/>
              <w:rPr>
                <w:sz w:val="18"/>
                <w:szCs w:val="18"/>
              </w:rPr>
            </w:pPr>
            <w:r w:rsidRPr="00775484">
              <w:rPr>
                <w:sz w:val="18"/>
                <w:szCs w:val="18"/>
                <w:lang w:val="en-AU" w:eastAsia="en-AU"/>
              </w:rPr>
              <w:t>79.4</w:t>
            </w:r>
          </w:p>
        </w:tc>
        <w:tc>
          <w:tcPr>
            <w:tcW w:w="1676" w:type="pct"/>
          </w:tcPr>
          <w:p w14:paraId="7F4360F7" w14:textId="4CAA3BDC" w:rsidR="00775484" w:rsidRPr="00775484" w:rsidRDefault="00775484" w:rsidP="00775484">
            <w:pPr>
              <w:spacing w:before="85" w:line="288" w:lineRule="auto"/>
              <w:jc w:val="center"/>
              <w:rPr>
                <w:sz w:val="18"/>
                <w:szCs w:val="18"/>
              </w:rPr>
            </w:pPr>
            <w:r w:rsidRPr="00775484">
              <w:rPr>
                <w:sz w:val="18"/>
                <w:szCs w:val="18"/>
                <w:lang w:val="en-AU" w:eastAsia="en-AU"/>
              </w:rPr>
              <w:t>84</w:t>
            </w:r>
          </w:p>
        </w:tc>
      </w:tr>
      <w:tr w:rsidR="00775484" w:rsidRPr="00775484" w14:paraId="2AC3F00C" w14:textId="77777777" w:rsidTr="00FD07BB">
        <w:trPr>
          <w:trHeight w:val="101"/>
        </w:trPr>
        <w:tc>
          <w:tcPr>
            <w:tcW w:w="1649" w:type="pct"/>
          </w:tcPr>
          <w:p w14:paraId="07EED44A" w14:textId="39DCBCCC" w:rsidR="00775484" w:rsidRPr="00775484" w:rsidRDefault="00775484" w:rsidP="00775484">
            <w:pPr>
              <w:spacing w:before="85" w:line="288" w:lineRule="auto"/>
              <w:rPr>
                <w:b/>
                <w:bCs/>
                <w:sz w:val="18"/>
                <w:szCs w:val="18"/>
                <w:lang w:val="en-AU" w:eastAsia="en-AU"/>
              </w:rPr>
            </w:pPr>
            <w:r w:rsidRPr="00775484">
              <w:rPr>
                <w:b/>
                <w:bCs/>
                <w:sz w:val="18"/>
                <w:szCs w:val="18"/>
                <w:lang w:val="en-AU" w:eastAsia="en-AU"/>
              </w:rPr>
              <w:t>2018</w:t>
            </w:r>
          </w:p>
        </w:tc>
        <w:tc>
          <w:tcPr>
            <w:tcW w:w="1675" w:type="pct"/>
          </w:tcPr>
          <w:p w14:paraId="7052D1E1" w14:textId="39C7421C" w:rsidR="00775484" w:rsidRPr="00775484" w:rsidRDefault="00775484" w:rsidP="00775484">
            <w:pPr>
              <w:spacing w:before="85" w:line="288" w:lineRule="auto"/>
              <w:jc w:val="center"/>
              <w:rPr>
                <w:sz w:val="18"/>
                <w:szCs w:val="18"/>
              </w:rPr>
            </w:pPr>
            <w:r w:rsidRPr="00775484">
              <w:rPr>
                <w:sz w:val="18"/>
                <w:szCs w:val="18"/>
                <w:lang w:val="en-AU" w:eastAsia="en-AU"/>
              </w:rPr>
              <w:t>79.7</w:t>
            </w:r>
          </w:p>
        </w:tc>
        <w:tc>
          <w:tcPr>
            <w:tcW w:w="1676" w:type="pct"/>
          </w:tcPr>
          <w:p w14:paraId="344A8B04" w14:textId="2C40082F" w:rsidR="00775484" w:rsidRPr="00775484" w:rsidRDefault="00775484" w:rsidP="00775484">
            <w:pPr>
              <w:spacing w:before="85" w:line="288" w:lineRule="auto"/>
              <w:jc w:val="center"/>
              <w:rPr>
                <w:sz w:val="18"/>
                <w:szCs w:val="18"/>
              </w:rPr>
            </w:pPr>
            <w:r w:rsidRPr="00775484">
              <w:rPr>
                <w:sz w:val="18"/>
                <w:szCs w:val="18"/>
                <w:lang w:val="en-AU" w:eastAsia="en-AU"/>
              </w:rPr>
              <w:t>83</w:t>
            </w:r>
          </w:p>
        </w:tc>
      </w:tr>
      <w:tr w:rsidR="00775484" w:rsidRPr="00775484" w14:paraId="1DE57FA9" w14:textId="77777777" w:rsidTr="00FD07BB">
        <w:trPr>
          <w:trHeight w:val="101"/>
        </w:trPr>
        <w:tc>
          <w:tcPr>
            <w:tcW w:w="1649" w:type="pct"/>
          </w:tcPr>
          <w:p w14:paraId="18B0813F" w14:textId="085F350A" w:rsidR="00775484" w:rsidRPr="00775484" w:rsidRDefault="00775484" w:rsidP="00775484">
            <w:pPr>
              <w:spacing w:before="85" w:line="288" w:lineRule="auto"/>
              <w:rPr>
                <w:b/>
                <w:bCs/>
                <w:sz w:val="18"/>
                <w:szCs w:val="18"/>
                <w:lang w:val="en-AU" w:eastAsia="en-AU"/>
              </w:rPr>
            </w:pPr>
            <w:r w:rsidRPr="00775484">
              <w:rPr>
                <w:b/>
                <w:bCs/>
                <w:sz w:val="18"/>
                <w:szCs w:val="18"/>
                <w:lang w:val="en-AU" w:eastAsia="en-AU"/>
              </w:rPr>
              <w:t>2019</w:t>
            </w:r>
          </w:p>
        </w:tc>
        <w:tc>
          <w:tcPr>
            <w:tcW w:w="1675" w:type="pct"/>
          </w:tcPr>
          <w:p w14:paraId="465B1CF0" w14:textId="2F86CF03" w:rsidR="00775484" w:rsidRPr="00775484" w:rsidRDefault="00775484" w:rsidP="00775484">
            <w:pPr>
              <w:spacing w:before="85" w:line="288" w:lineRule="auto"/>
              <w:jc w:val="center"/>
              <w:rPr>
                <w:sz w:val="18"/>
                <w:szCs w:val="18"/>
              </w:rPr>
            </w:pPr>
            <w:r w:rsidRPr="00775484">
              <w:rPr>
                <w:sz w:val="18"/>
                <w:szCs w:val="18"/>
                <w:lang w:val="en-AU" w:eastAsia="en-AU"/>
              </w:rPr>
              <w:t>80.1</w:t>
            </w:r>
          </w:p>
        </w:tc>
        <w:tc>
          <w:tcPr>
            <w:tcW w:w="1676" w:type="pct"/>
          </w:tcPr>
          <w:p w14:paraId="3071EEDE" w14:textId="61C07B0F" w:rsidR="00775484" w:rsidRPr="00775484" w:rsidRDefault="00775484" w:rsidP="00775484">
            <w:pPr>
              <w:spacing w:before="85" w:line="288" w:lineRule="auto"/>
              <w:jc w:val="center"/>
              <w:rPr>
                <w:sz w:val="18"/>
                <w:szCs w:val="18"/>
              </w:rPr>
            </w:pPr>
            <w:r w:rsidRPr="00775484">
              <w:rPr>
                <w:sz w:val="18"/>
                <w:szCs w:val="18"/>
                <w:lang w:val="en-AU" w:eastAsia="en-AU"/>
              </w:rPr>
              <w:t>84</w:t>
            </w:r>
          </w:p>
        </w:tc>
      </w:tr>
      <w:tr w:rsidR="00775484" w:rsidRPr="00775484" w14:paraId="41966372" w14:textId="77777777" w:rsidTr="00FD07BB">
        <w:trPr>
          <w:trHeight w:val="101"/>
        </w:trPr>
        <w:tc>
          <w:tcPr>
            <w:tcW w:w="1649" w:type="pct"/>
          </w:tcPr>
          <w:p w14:paraId="2EDB90D0" w14:textId="4171D8EB" w:rsidR="00775484" w:rsidRPr="00775484" w:rsidRDefault="00775484" w:rsidP="00775484">
            <w:pPr>
              <w:spacing w:before="85" w:line="288" w:lineRule="auto"/>
              <w:rPr>
                <w:b/>
                <w:bCs/>
                <w:sz w:val="18"/>
                <w:szCs w:val="18"/>
                <w:lang w:val="en-AU" w:eastAsia="en-AU"/>
              </w:rPr>
            </w:pPr>
            <w:r w:rsidRPr="00775484">
              <w:rPr>
                <w:b/>
                <w:bCs/>
                <w:sz w:val="18"/>
                <w:szCs w:val="18"/>
                <w:lang w:val="en-AU" w:eastAsia="en-AU"/>
              </w:rPr>
              <w:t>2020</w:t>
            </w:r>
          </w:p>
        </w:tc>
        <w:tc>
          <w:tcPr>
            <w:tcW w:w="1675" w:type="pct"/>
          </w:tcPr>
          <w:p w14:paraId="384F4D63" w14:textId="303DC78A" w:rsidR="00775484" w:rsidRPr="00775484" w:rsidRDefault="00775484" w:rsidP="00775484">
            <w:pPr>
              <w:spacing w:before="85" w:line="288" w:lineRule="auto"/>
              <w:jc w:val="center"/>
              <w:rPr>
                <w:sz w:val="18"/>
                <w:szCs w:val="18"/>
              </w:rPr>
            </w:pPr>
            <w:r w:rsidRPr="00775484">
              <w:rPr>
                <w:sz w:val="18"/>
                <w:szCs w:val="18"/>
                <w:lang w:val="en-AU" w:eastAsia="en-AU"/>
              </w:rPr>
              <w:t>80.7</w:t>
            </w:r>
          </w:p>
        </w:tc>
        <w:tc>
          <w:tcPr>
            <w:tcW w:w="1676" w:type="pct"/>
          </w:tcPr>
          <w:p w14:paraId="55588FED" w14:textId="65AB4E11" w:rsidR="00775484" w:rsidRPr="00775484" w:rsidRDefault="00775484" w:rsidP="00775484">
            <w:pPr>
              <w:spacing w:before="85" w:line="288" w:lineRule="auto"/>
              <w:jc w:val="center"/>
              <w:rPr>
                <w:sz w:val="18"/>
                <w:szCs w:val="18"/>
              </w:rPr>
            </w:pPr>
            <w:r w:rsidRPr="00775484">
              <w:rPr>
                <w:sz w:val="18"/>
                <w:szCs w:val="18"/>
                <w:lang w:val="en-AU" w:eastAsia="en-AU"/>
              </w:rPr>
              <w:t>83</w:t>
            </w:r>
          </w:p>
        </w:tc>
      </w:tr>
      <w:tr w:rsidR="00775484" w:rsidRPr="00775484" w14:paraId="36EFE36D" w14:textId="77777777" w:rsidTr="00FD07BB">
        <w:trPr>
          <w:trHeight w:val="101"/>
        </w:trPr>
        <w:tc>
          <w:tcPr>
            <w:tcW w:w="1649" w:type="pct"/>
          </w:tcPr>
          <w:p w14:paraId="46BFB115" w14:textId="2BF4A371" w:rsidR="00775484" w:rsidRPr="00775484" w:rsidRDefault="00775484" w:rsidP="00775484">
            <w:pPr>
              <w:spacing w:before="85" w:line="288" w:lineRule="auto"/>
              <w:rPr>
                <w:b/>
                <w:bCs/>
                <w:sz w:val="18"/>
                <w:szCs w:val="18"/>
                <w:lang w:val="en-AU" w:eastAsia="en-AU"/>
              </w:rPr>
            </w:pPr>
            <w:r w:rsidRPr="0022460C">
              <w:rPr>
                <w:b/>
                <w:bCs/>
                <w:sz w:val="18"/>
                <w:szCs w:val="18"/>
                <w:lang w:val="en-AU" w:eastAsia="en-AU"/>
              </w:rPr>
              <w:t>2021</w:t>
            </w:r>
          </w:p>
        </w:tc>
        <w:tc>
          <w:tcPr>
            <w:tcW w:w="1675" w:type="pct"/>
          </w:tcPr>
          <w:p w14:paraId="42F955D6" w14:textId="0765D232" w:rsidR="00775484" w:rsidRPr="00775484" w:rsidRDefault="0022460C" w:rsidP="00775484">
            <w:pPr>
              <w:spacing w:before="85" w:line="288" w:lineRule="auto"/>
              <w:jc w:val="center"/>
              <w:rPr>
                <w:sz w:val="18"/>
                <w:szCs w:val="18"/>
              </w:rPr>
            </w:pPr>
            <w:r>
              <w:rPr>
                <w:sz w:val="18"/>
                <w:szCs w:val="18"/>
              </w:rPr>
              <w:t>77.9</w:t>
            </w:r>
          </w:p>
        </w:tc>
        <w:tc>
          <w:tcPr>
            <w:tcW w:w="1676" w:type="pct"/>
          </w:tcPr>
          <w:p w14:paraId="725EB919" w14:textId="59ED8BE4" w:rsidR="00775484" w:rsidRPr="00775484" w:rsidRDefault="0028263C" w:rsidP="00775484">
            <w:pPr>
              <w:spacing w:before="85" w:line="288" w:lineRule="auto"/>
              <w:jc w:val="center"/>
              <w:rPr>
                <w:sz w:val="18"/>
                <w:szCs w:val="18"/>
              </w:rPr>
            </w:pPr>
            <w:r>
              <w:rPr>
                <w:sz w:val="18"/>
                <w:szCs w:val="18"/>
              </w:rPr>
              <w:t>75</w:t>
            </w:r>
            <w:r w:rsidR="005C39EA">
              <w:rPr>
                <w:sz w:val="18"/>
                <w:szCs w:val="18"/>
              </w:rPr>
              <w:t>.4</w:t>
            </w:r>
          </w:p>
        </w:tc>
      </w:tr>
    </w:tbl>
    <w:p w14:paraId="7CA7E0E2" w14:textId="74BE6FAA" w:rsidR="00775484" w:rsidRDefault="00775484" w:rsidP="00775484"/>
    <w:p w14:paraId="48CEC937" w14:textId="77777777" w:rsidR="00775484" w:rsidRPr="00775484" w:rsidRDefault="00775484" w:rsidP="00775484"/>
    <w:p w14:paraId="194DE94F" w14:textId="1F02E264" w:rsidR="002553B0" w:rsidRPr="00C94AB2" w:rsidRDefault="002553B0" w:rsidP="00873121">
      <w:r w:rsidRPr="00C94AB2">
        <w:br w:type="page"/>
      </w:r>
    </w:p>
    <w:p w14:paraId="6D152FC5" w14:textId="77777777" w:rsidR="00EA30A7" w:rsidRDefault="00AC74C3" w:rsidP="00EA30A7">
      <w:pPr>
        <w:pStyle w:val="Heading1"/>
      </w:pPr>
      <w:bookmarkStart w:id="93" w:name="_Toc528315521"/>
      <w:bookmarkStart w:id="94" w:name="_Toc22810103"/>
      <w:bookmarkStart w:id="95" w:name="_Toc528315530"/>
      <w:bookmarkStart w:id="96" w:name="_Toc22810106"/>
      <w:bookmarkStart w:id="97" w:name="_Toc81923436"/>
      <w:r w:rsidRPr="00A66FC5">
        <w:lastRenderedPageBreak/>
        <w:t xml:space="preserve">Appendix 1 </w:t>
      </w:r>
      <w:r w:rsidR="00C020C5">
        <w:t>M</w:t>
      </w:r>
      <w:r w:rsidRPr="00A66FC5">
        <w:t>ethodology</w:t>
      </w:r>
      <w:bookmarkStart w:id="98" w:name="_Toc75794930"/>
      <w:bookmarkStart w:id="99" w:name="_Toc76446385"/>
      <w:bookmarkEnd w:id="93"/>
      <w:bookmarkEnd w:id="94"/>
      <w:bookmarkEnd w:id="97"/>
    </w:p>
    <w:p w14:paraId="357A26A0" w14:textId="12414588" w:rsidR="00C020C5" w:rsidRPr="00EA30A7" w:rsidRDefault="00C020C5" w:rsidP="00EA30A7">
      <w:pPr>
        <w:pStyle w:val="Heading2"/>
      </w:pPr>
      <w:bookmarkStart w:id="100" w:name="_Toc81923437"/>
      <w:r w:rsidRPr="00EA30A7">
        <w:t>1.1 Methodological summary</w:t>
      </w:r>
      <w:bookmarkEnd w:id="98"/>
      <w:bookmarkEnd w:id="99"/>
      <w:bookmarkEnd w:id="100"/>
    </w:p>
    <w:p w14:paraId="2A28917B" w14:textId="68900F3E" w:rsidR="00C020C5" w:rsidRDefault="00C020C5" w:rsidP="00873121">
      <w:pPr>
        <w:pStyle w:val="Heading3"/>
      </w:pPr>
      <w:bookmarkStart w:id="101" w:name="_Toc66806704"/>
      <w:bookmarkStart w:id="102" w:name="_Toc76446386"/>
      <w:bookmarkStart w:id="103" w:name="_Toc81923438"/>
      <w:r>
        <w:t xml:space="preserve">1.1.1 </w:t>
      </w:r>
      <w:r w:rsidRPr="001A0F9A">
        <w:t>Overview</w:t>
      </w:r>
      <w:bookmarkEnd w:id="101"/>
      <w:bookmarkEnd w:id="102"/>
      <w:bookmarkEnd w:id="103"/>
    </w:p>
    <w:p w14:paraId="2F0DDF7F" w14:textId="77777777" w:rsidR="001D7344" w:rsidRDefault="00FF3CC7" w:rsidP="001D7344">
      <w:pPr>
        <w:pStyle w:val="Body"/>
      </w:pPr>
      <w:r w:rsidRPr="00903E52">
        <w:t xml:space="preserve">The </w:t>
      </w:r>
      <w:r>
        <w:t>in-scope</w:t>
      </w:r>
      <w:r w:rsidRPr="00903E52">
        <w:t xml:space="preserve"> population consisted of all graduates who completed </w:t>
      </w:r>
      <w:r>
        <w:t>the requirements of an undergraduate or postgraduate award at a participating</w:t>
      </w:r>
      <w:r w:rsidRPr="00903E52">
        <w:t xml:space="preserve"> Australian higher</w:t>
      </w:r>
      <w:r>
        <w:t xml:space="preserve"> education institution between March 20</w:t>
      </w:r>
      <w:r w:rsidR="00661742">
        <w:t>20</w:t>
      </w:r>
      <w:r>
        <w:t xml:space="preserve"> and February 202</w:t>
      </w:r>
      <w:r w:rsidR="00661742">
        <w:t>1</w:t>
      </w:r>
      <w:r>
        <w:t xml:space="preserve">. This included domestic and international graduates living outside Australia who studied at an Australian campus. Offshore graduates who studied at a campus outside Australia were excluded from the core survey. </w:t>
      </w:r>
    </w:p>
    <w:p w14:paraId="6ECA8DD4" w14:textId="52619EF2" w:rsidR="001D7344" w:rsidRPr="00EA30A7" w:rsidRDefault="00661742" w:rsidP="001D7344">
      <w:pPr>
        <w:pStyle w:val="Body"/>
      </w:pPr>
      <w:r>
        <w:rPr>
          <w:highlight w:val="yellow"/>
        </w:rPr>
        <w:fldChar w:fldCharType="begin"/>
      </w:r>
      <w:r>
        <w:instrText xml:space="preserve"> REF _Ref77924581 \h </w:instrText>
      </w:r>
      <w:r>
        <w:rPr>
          <w:highlight w:val="yellow"/>
        </w:rPr>
      </w:r>
      <w:r>
        <w:rPr>
          <w:highlight w:val="yellow"/>
        </w:rPr>
        <w:fldChar w:fldCharType="separate"/>
      </w:r>
      <w:r w:rsidR="009C3183">
        <w:t xml:space="preserve">Table </w:t>
      </w:r>
      <w:r w:rsidR="009C3183">
        <w:rPr>
          <w:noProof/>
        </w:rPr>
        <w:t>21</w:t>
      </w:r>
      <w:r>
        <w:rPr>
          <w:highlight w:val="yellow"/>
        </w:rPr>
        <w:fldChar w:fldCharType="end"/>
      </w:r>
      <w:r w:rsidR="00FF3CC7">
        <w:t xml:space="preserve"> provides a summary of the 2021 GOS. A total of </w:t>
      </w:r>
      <w:r w:rsidR="00A3081B">
        <w:t>342,358</w:t>
      </w:r>
      <w:r w:rsidR="00FF3CC7">
        <w:t xml:space="preserve"> graduates </w:t>
      </w:r>
      <w:r w:rsidR="00FF3CC7" w:rsidRPr="000F75DE">
        <w:t>from 1</w:t>
      </w:r>
      <w:r w:rsidR="000F75DE" w:rsidRPr="000F75DE">
        <w:t>27</w:t>
      </w:r>
      <w:r w:rsidR="00FF3CC7" w:rsidRPr="000F75DE">
        <w:t xml:space="preserve"> institutions, including all 41 universities and </w:t>
      </w:r>
      <w:r w:rsidR="000F75DE" w:rsidRPr="000F75DE">
        <w:t>86</w:t>
      </w:r>
      <w:r w:rsidR="00FF3CC7" w:rsidRPr="000F75DE">
        <w:t xml:space="preserve"> non-university higher education institutions (NUHEIs</w:t>
      </w:r>
      <w:r w:rsidR="00FF3CC7" w:rsidRPr="00157BB0">
        <w:t>)</w:t>
      </w:r>
      <w:r w:rsidR="00FF3CC7">
        <w:t>, were approached to participate</w:t>
      </w:r>
      <w:r w:rsidR="00FF3CC7" w:rsidRPr="00157BB0">
        <w:t xml:space="preserve">. </w:t>
      </w:r>
      <w:r w:rsidR="00FF3CC7">
        <w:t xml:space="preserve">From a final in-scope sample of </w:t>
      </w:r>
      <w:r w:rsidR="000F75DE">
        <w:t>316,610</w:t>
      </w:r>
      <w:r w:rsidR="00FF3CC7">
        <w:t xml:space="preserve"> graduates, responses were received from a </w:t>
      </w:r>
      <w:r w:rsidR="00FF3CC7" w:rsidRPr="000F75DE">
        <w:t xml:space="preserve">total of </w:t>
      </w:r>
      <w:r w:rsidR="000F75DE" w:rsidRPr="000F75DE">
        <w:t>127,827</w:t>
      </w:r>
      <w:r w:rsidR="00FF3CC7" w:rsidRPr="000F75DE">
        <w:t xml:space="preserve"> graduates</w:t>
      </w:r>
      <w:r w:rsidR="00FF3CC7">
        <w:t xml:space="preserve">. This represents an overall response </w:t>
      </w:r>
      <w:r w:rsidR="00FF3CC7" w:rsidRPr="000F75DE">
        <w:t>rate of 4</w:t>
      </w:r>
      <w:r w:rsidR="000F75DE" w:rsidRPr="000F75DE">
        <w:t>0.4</w:t>
      </w:r>
      <w:r w:rsidR="00FF3CC7" w:rsidRPr="000F75DE">
        <w:t xml:space="preserve"> per cent. The final overall response rate for the 202</w:t>
      </w:r>
      <w:r w:rsidRPr="000F75DE">
        <w:t>1</w:t>
      </w:r>
      <w:r w:rsidR="00FF3CC7" w:rsidRPr="000F75DE">
        <w:t xml:space="preserve"> GOS (</w:t>
      </w:r>
      <w:r w:rsidR="00FF3CC7" w:rsidRPr="000F75DE">
        <w:rPr>
          <w:rFonts w:cs="Arial"/>
        </w:rPr>
        <w:t>4</w:t>
      </w:r>
      <w:r w:rsidR="000F75DE" w:rsidRPr="000F75DE">
        <w:rPr>
          <w:rFonts w:cs="Arial"/>
        </w:rPr>
        <w:t>0.4</w:t>
      </w:r>
      <w:r w:rsidR="00FF3CC7" w:rsidRPr="000F75DE">
        <w:rPr>
          <w:rFonts w:cs="Arial"/>
        </w:rPr>
        <w:t xml:space="preserve"> per cent)</w:t>
      </w:r>
      <w:r w:rsidR="00FF3CC7" w:rsidRPr="000F75DE">
        <w:t xml:space="preserve"> was</w:t>
      </w:r>
      <w:r w:rsidR="000F75DE" w:rsidRPr="000F75DE">
        <w:t xml:space="preserve"> lower than previous years</w:t>
      </w:r>
      <w:r w:rsidR="00FF3CC7" w:rsidRPr="000F75DE">
        <w:t xml:space="preserve"> (</w:t>
      </w:r>
      <w:r w:rsidR="000F75DE" w:rsidRPr="000F75DE">
        <w:t xml:space="preserve">42.3 per cent in 2020, </w:t>
      </w:r>
      <w:r w:rsidR="00FF3CC7" w:rsidRPr="000F75DE">
        <w:t xml:space="preserve">44.2 per cent in 2019, 43.0 per cent in 2018, </w:t>
      </w:r>
      <w:r w:rsidR="000F75DE" w:rsidRPr="000F75DE">
        <w:t xml:space="preserve">and </w:t>
      </w:r>
      <w:r w:rsidR="00FF3CC7" w:rsidRPr="000F75DE">
        <w:t>45.0 per cent in 2017).</w:t>
      </w:r>
      <w:r w:rsidR="001D7344">
        <w:t xml:space="preserve"> </w:t>
      </w:r>
      <w:r w:rsidR="001D7344" w:rsidRPr="00EA30A7">
        <w:rPr>
          <w:rFonts w:cs="Arial"/>
        </w:rPr>
        <w:t>For the QILT suite of surveys, ‘response rate’ is defined as completed surveys as a proportion of final sample, where final sample excludes unusable sample (e.g. no contact details), out-of-scope and opted-out. This definition of response rates differs from industry standards by treating certain non-contacts and refusals as being ineligible for the response rate calculation.</w:t>
      </w:r>
    </w:p>
    <w:p w14:paraId="754FF210" w14:textId="78A00F17" w:rsidR="00FF3CC7" w:rsidRDefault="00661742" w:rsidP="00661742">
      <w:pPr>
        <w:pStyle w:val="Caption"/>
      </w:pPr>
      <w:bookmarkStart w:id="104" w:name="_Ref77924581"/>
      <w:bookmarkStart w:id="105" w:name="_Toc81923482"/>
      <w:r>
        <w:t xml:space="preserve">Table </w:t>
      </w:r>
      <w:r>
        <w:fldChar w:fldCharType="begin"/>
      </w:r>
      <w:r>
        <w:instrText xml:space="preserve"> SEQ Table \* ARABIC </w:instrText>
      </w:r>
      <w:r>
        <w:fldChar w:fldCharType="separate"/>
      </w:r>
      <w:r w:rsidR="00B10526">
        <w:rPr>
          <w:noProof/>
        </w:rPr>
        <w:t>21</w:t>
      </w:r>
      <w:r>
        <w:fldChar w:fldCharType="end"/>
      </w:r>
      <w:bookmarkEnd w:id="104"/>
      <w:r>
        <w:t xml:space="preserve"> </w:t>
      </w:r>
      <w:r w:rsidR="00FF3CC7">
        <w:t xml:space="preserve">2021 </w:t>
      </w:r>
      <w:r w:rsidR="00FF3CC7" w:rsidRPr="006C59A6">
        <w:t xml:space="preserve">GOS </w:t>
      </w:r>
      <w:r w:rsidR="00FF3CC7">
        <w:t>o</w:t>
      </w:r>
      <w:r w:rsidR="00FF3CC7" w:rsidRPr="006C59A6">
        <w:t xml:space="preserve">perational </w:t>
      </w:r>
      <w:r w:rsidR="00FF3CC7">
        <w:t>overview</w:t>
      </w:r>
      <w:bookmarkEnd w:id="105"/>
    </w:p>
    <w:tbl>
      <w:tblPr>
        <w:tblStyle w:val="TableGrid"/>
        <w:tblW w:w="4962" w:type="pct"/>
        <w:tblLayout w:type="fixed"/>
        <w:tblLook w:val="0020" w:firstRow="1" w:lastRow="0" w:firstColumn="0" w:lastColumn="0" w:noHBand="0" w:noVBand="0"/>
        <w:tblCaption w:val="Table 5  Short- (2014) and medium-term (2017) outcomes for undergraduates by study area "/>
      </w:tblPr>
      <w:tblGrid>
        <w:gridCol w:w="1976"/>
        <w:gridCol w:w="1139"/>
        <w:gridCol w:w="850"/>
        <w:gridCol w:w="868"/>
        <w:gridCol w:w="1119"/>
        <w:gridCol w:w="849"/>
        <w:gridCol w:w="885"/>
        <w:gridCol w:w="1100"/>
        <w:gridCol w:w="849"/>
        <w:gridCol w:w="904"/>
      </w:tblGrid>
      <w:tr w:rsidR="00792F1A" w:rsidRPr="00661742" w14:paraId="4004B6D2" w14:textId="77777777" w:rsidTr="00FD07BB">
        <w:trPr>
          <w:trHeight w:val="99"/>
        </w:trPr>
        <w:tc>
          <w:tcPr>
            <w:tcW w:w="937" w:type="pct"/>
          </w:tcPr>
          <w:p w14:paraId="50C4E74C" w14:textId="77777777" w:rsidR="00792F1A" w:rsidRPr="00661742" w:rsidRDefault="00792F1A" w:rsidP="00792F1A">
            <w:pPr>
              <w:spacing w:before="85" w:line="288" w:lineRule="auto"/>
              <w:rPr>
                <w:sz w:val="18"/>
                <w:szCs w:val="18"/>
              </w:rPr>
            </w:pPr>
          </w:p>
        </w:tc>
        <w:tc>
          <w:tcPr>
            <w:tcW w:w="540" w:type="pct"/>
          </w:tcPr>
          <w:p w14:paraId="2CEA24B4" w14:textId="0F0608BA"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2020 November</w:t>
            </w:r>
            <w:r w:rsidRPr="00792F1A">
              <w:rPr>
                <w:rStyle w:val="TabletextBOLD"/>
                <w:sz w:val="12"/>
                <w:szCs w:val="13"/>
              </w:rPr>
              <w:footnoteReference w:id="5"/>
            </w:r>
            <w:r w:rsidRPr="00792F1A">
              <w:rPr>
                <w:rStyle w:val="TabletextBOLD"/>
                <w:sz w:val="18"/>
                <w:szCs w:val="19"/>
              </w:rPr>
              <w:t>Universities</w:t>
            </w:r>
          </w:p>
        </w:tc>
        <w:tc>
          <w:tcPr>
            <w:tcW w:w="403" w:type="pct"/>
          </w:tcPr>
          <w:p w14:paraId="2D8EDBEB" w14:textId="38EE6E41"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2020 November</w:t>
            </w:r>
            <w:r w:rsidRPr="00792F1A">
              <w:rPr>
                <w:rStyle w:val="TabletextBOLD"/>
                <w:sz w:val="12"/>
                <w:szCs w:val="13"/>
              </w:rPr>
              <w:footnoteReference w:id="6"/>
            </w:r>
            <w:r w:rsidRPr="00792F1A">
              <w:rPr>
                <w:rStyle w:val="TabletextBOLD"/>
                <w:sz w:val="12"/>
                <w:szCs w:val="13"/>
              </w:rPr>
              <w:t xml:space="preserve"> </w:t>
            </w:r>
            <w:r w:rsidRPr="00792F1A">
              <w:rPr>
                <w:rStyle w:val="TabletextBOLD"/>
                <w:sz w:val="18"/>
                <w:szCs w:val="19"/>
              </w:rPr>
              <w:t>NUHEIs</w:t>
            </w:r>
          </w:p>
        </w:tc>
        <w:tc>
          <w:tcPr>
            <w:tcW w:w="412" w:type="pct"/>
          </w:tcPr>
          <w:p w14:paraId="5C9787A2" w14:textId="15D49319"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2020 November</w:t>
            </w:r>
            <w:r w:rsidRPr="00792F1A">
              <w:rPr>
                <w:rStyle w:val="TabletextBOLD"/>
                <w:sz w:val="12"/>
                <w:szCs w:val="13"/>
              </w:rPr>
              <w:footnoteReference w:id="7"/>
            </w:r>
            <w:r w:rsidRPr="00792F1A">
              <w:rPr>
                <w:rStyle w:val="TabletextBOLD"/>
                <w:sz w:val="18"/>
                <w:szCs w:val="19"/>
              </w:rPr>
              <w:t xml:space="preserve"> Total</w:t>
            </w:r>
          </w:p>
        </w:tc>
        <w:tc>
          <w:tcPr>
            <w:tcW w:w="531" w:type="pct"/>
          </w:tcPr>
          <w:p w14:paraId="3C3B33B5" w14:textId="2139E2D9"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May Universities</w:t>
            </w:r>
          </w:p>
        </w:tc>
        <w:tc>
          <w:tcPr>
            <w:tcW w:w="403" w:type="pct"/>
          </w:tcPr>
          <w:p w14:paraId="463B8922" w14:textId="44C0712E"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May NUHEIs</w:t>
            </w:r>
          </w:p>
        </w:tc>
        <w:tc>
          <w:tcPr>
            <w:tcW w:w="420" w:type="pct"/>
          </w:tcPr>
          <w:p w14:paraId="7508CA25" w14:textId="25C2BD17"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May Total</w:t>
            </w:r>
          </w:p>
        </w:tc>
        <w:tc>
          <w:tcPr>
            <w:tcW w:w="522" w:type="pct"/>
          </w:tcPr>
          <w:p w14:paraId="6D3FE3C0" w14:textId="3ADCEADB"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Total collection Universities</w:t>
            </w:r>
          </w:p>
        </w:tc>
        <w:tc>
          <w:tcPr>
            <w:tcW w:w="403" w:type="pct"/>
          </w:tcPr>
          <w:p w14:paraId="471135C2" w14:textId="482AA2AF"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Total collection NUHEIs</w:t>
            </w:r>
          </w:p>
        </w:tc>
        <w:tc>
          <w:tcPr>
            <w:tcW w:w="429" w:type="pct"/>
          </w:tcPr>
          <w:p w14:paraId="7A483ACD" w14:textId="26AFE639" w:rsidR="00792F1A" w:rsidRPr="00792F1A" w:rsidRDefault="00792F1A" w:rsidP="00792F1A">
            <w:pPr>
              <w:spacing w:before="85" w:line="288" w:lineRule="auto"/>
              <w:jc w:val="center"/>
              <w:rPr>
                <w:rStyle w:val="TabletextBOLD"/>
                <w:sz w:val="18"/>
                <w:szCs w:val="19"/>
              </w:rPr>
            </w:pPr>
            <w:r w:rsidRPr="00792F1A">
              <w:rPr>
                <w:rStyle w:val="TabletextBOLD"/>
                <w:sz w:val="18"/>
                <w:szCs w:val="19"/>
              </w:rPr>
              <w:t>2021 Total collection Total</w:t>
            </w:r>
          </w:p>
        </w:tc>
      </w:tr>
      <w:tr w:rsidR="000F75DE" w:rsidRPr="00661742" w14:paraId="5F53A037" w14:textId="77777777" w:rsidTr="00FD07BB">
        <w:trPr>
          <w:trHeight w:val="99"/>
        </w:trPr>
        <w:tc>
          <w:tcPr>
            <w:tcW w:w="937" w:type="pct"/>
          </w:tcPr>
          <w:p w14:paraId="1F751447" w14:textId="7A127B64" w:rsidR="000F75DE" w:rsidRPr="00661742" w:rsidRDefault="000F75DE" w:rsidP="000F75DE">
            <w:pPr>
              <w:spacing w:before="85" w:line="288" w:lineRule="auto"/>
              <w:rPr>
                <w:sz w:val="18"/>
                <w:szCs w:val="18"/>
              </w:rPr>
            </w:pPr>
            <w:r w:rsidRPr="00661742">
              <w:rPr>
                <w:sz w:val="18"/>
                <w:szCs w:val="18"/>
              </w:rPr>
              <w:t>Number of participating institutions</w:t>
            </w:r>
          </w:p>
        </w:tc>
        <w:tc>
          <w:tcPr>
            <w:tcW w:w="540" w:type="pct"/>
          </w:tcPr>
          <w:p w14:paraId="69979EA3" w14:textId="2D7CB29D" w:rsidR="000F75DE" w:rsidRPr="00661742" w:rsidRDefault="000F75DE" w:rsidP="000F75DE">
            <w:pPr>
              <w:spacing w:before="85" w:line="288" w:lineRule="auto"/>
              <w:jc w:val="center"/>
              <w:rPr>
                <w:sz w:val="18"/>
                <w:szCs w:val="18"/>
              </w:rPr>
            </w:pPr>
            <w:r>
              <w:rPr>
                <w:sz w:val="18"/>
                <w:szCs w:val="18"/>
              </w:rPr>
              <w:t>41</w:t>
            </w:r>
          </w:p>
        </w:tc>
        <w:tc>
          <w:tcPr>
            <w:tcW w:w="403" w:type="pct"/>
          </w:tcPr>
          <w:p w14:paraId="78ADD1EA" w14:textId="6FC39E64" w:rsidR="000F75DE" w:rsidRPr="00661742" w:rsidRDefault="000F75DE" w:rsidP="000F75DE">
            <w:pPr>
              <w:spacing w:before="85" w:line="288" w:lineRule="auto"/>
              <w:jc w:val="center"/>
              <w:rPr>
                <w:sz w:val="18"/>
                <w:szCs w:val="18"/>
              </w:rPr>
            </w:pPr>
            <w:r>
              <w:rPr>
                <w:sz w:val="18"/>
                <w:szCs w:val="18"/>
              </w:rPr>
              <w:t>62</w:t>
            </w:r>
          </w:p>
        </w:tc>
        <w:tc>
          <w:tcPr>
            <w:tcW w:w="412" w:type="pct"/>
          </w:tcPr>
          <w:p w14:paraId="3F5B0421" w14:textId="10084B20" w:rsidR="000F75DE" w:rsidRPr="00661742" w:rsidRDefault="000F75DE" w:rsidP="000F75DE">
            <w:pPr>
              <w:spacing w:before="85" w:line="288" w:lineRule="auto"/>
              <w:jc w:val="center"/>
              <w:rPr>
                <w:sz w:val="18"/>
                <w:szCs w:val="18"/>
              </w:rPr>
            </w:pPr>
            <w:r>
              <w:rPr>
                <w:sz w:val="18"/>
                <w:szCs w:val="18"/>
              </w:rPr>
              <w:t>103</w:t>
            </w:r>
          </w:p>
        </w:tc>
        <w:tc>
          <w:tcPr>
            <w:tcW w:w="531" w:type="pct"/>
          </w:tcPr>
          <w:p w14:paraId="21BA4539" w14:textId="33084A0D" w:rsidR="000F75DE" w:rsidRPr="00661742" w:rsidRDefault="000F75DE" w:rsidP="000F75DE">
            <w:pPr>
              <w:spacing w:before="85" w:line="288" w:lineRule="auto"/>
              <w:jc w:val="center"/>
              <w:rPr>
                <w:sz w:val="18"/>
                <w:szCs w:val="18"/>
              </w:rPr>
            </w:pPr>
            <w:r>
              <w:rPr>
                <w:sz w:val="18"/>
                <w:szCs w:val="18"/>
              </w:rPr>
              <w:t>41</w:t>
            </w:r>
          </w:p>
        </w:tc>
        <w:tc>
          <w:tcPr>
            <w:tcW w:w="403" w:type="pct"/>
          </w:tcPr>
          <w:p w14:paraId="01FE7061" w14:textId="0661EDD6" w:rsidR="000F75DE" w:rsidRPr="00661742" w:rsidRDefault="000F75DE" w:rsidP="000F75DE">
            <w:pPr>
              <w:spacing w:before="85" w:line="288" w:lineRule="auto"/>
              <w:jc w:val="center"/>
              <w:rPr>
                <w:sz w:val="18"/>
                <w:szCs w:val="18"/>
              </w:rPr>
            </w:pPr>
            <w:r>
              <w:rPr>
                <w:sz w:val="18"/>
                <w:szCs w:val="18"/>
              </w:rPr>
              <w:t>79</w:t>
            </w:r>
          </w:p>
        </w:tc>
        <w:tc>
          <w:tcPr>
            <w:tcW w:w="420" w:type="pct"/>
          </w:tcPr>
          <w:p w14:paraId="1929F675" w14:textId="1407A97E" w:rsidR="000F75DE" w:rsidRPr="00661742" w:rsidRDefault="000F75DE" w:rsidP="000F75DE">
            <w:pPr>
              <w:spacing w:before="85" w:line="288" w:lineRule="auto"/>
              <w:jc w:val="center"/>
              <w:rPr>
                <w:sz w:val="18"/>
                <w:szCs w:val="18"/>
              </w:rPr>
            </w:pPr>
            <w:r>
              <w:rPr>
                <w:sz w:val="18"/>
                <w:szCs w:val="18"/>
              </w:rPr>
              <w:t>120</w:t>
            </w:r>
          </w:p>
        </w:tc>
        <w:tc>
          <w:tcPr>
            <w:tcW w:w="522" w:type="pct"/>
          </w:tcPr>
          <w:p w14:paraId="79E0A957" w14:textId="0F1DDF1D" w:rsidR="000F75DE" w:rsidRPr="000F75DE" w:rsidRDefault="000F75DE" w:rsidP="000F75DE">
            <w:pPr>
              <w:spacing w:before="85" w:line="288" w:lineRule="auto"/>
              <w:jc w:val="center"/>
              <w:rPr>
                <w:sz w:val="18"/>
                <w:szCs w:val="18"/>
              </w:rPr>
            </w:pPr>
            <w:r w:rsidRPr="000F75DE">
              <w:rPr>
                <w:sz w:val="18"/>
                <w:szCs w:val="18"/>
              </w:rPr>
              <w:t>41</w:t>
            </w:r>
          </w:p>
        </w:tc>
        <w:tc>
          <w:tcPr>
            <w:tcW w:w="403" w:type="pct"/>
          </w:tcPr>
          <w:p w14:paraId="3ACD6059" w14:textId="080520B3" w:rsidR="000F75DE" w:rsidRPr="000F75DE" w:rsidRDefault="000F75DE" w:rsidP="000F75DE">
            <w:pPr>
              <w:spacing w:before="85" w:line="288" w:lineRule="auto"/>
              <w:jc w:val="center"/>
              <w:rPr>
                <w:sz w:val="18"/>
                <w:szCs w:val="18"/>
              </w:rPr>
            </w:pPr>
            <w:r w:rsidRPr="000F75DE">
              <w:rPr>
                <w:sz w:val="18"/>
                <w:szCs w:val="18"/>
              </w:rPr>
              <w:t>86</w:t>
            </w:r>
          </w:p>
        </w:tc>
        <w:tc>
          <w:tcPr>
            <w:tcW w:w="429" w:type="pct"/>
          </w:tcPr>
          <w:p w14:paraId="73F605FA" w14:textId="47C4193E" w:rsidR="000F75DE" w:rsidRPr="000F75DE" w:rsidRDefault="000F75DE" w:rsidP="000F75DE">
            <w:pPr>
              <w:spacing w:before="85" w:line="288" w:lineRule="auto"/>
              <w:jc w:val="center"/>
              <w:rPr>
                <w:sz w:val="18"/>
                <w:szCs w:val="18"/>
              </w:rPr>
            </w:pPr>
            <w:r w:rsidRPr="000F75DE">
              <w:rPr>
                <w:sz w:val="18"/>
                <w:szCs w:val="18"/>
              </w:rPr>
              <w:t>127</w:t>
            </w:r>
          </w:p>
        </w:tc>
      </w:tr>
      <w:tr w:rsidR="00661742" w:rsidRPr="00661742" w14:paraId="5B9AEB4D" w14:textId="77777777" w:rsidTr="00FD07BB">
        <w:trPr>
          <w:trHeight w:val="99"/>
        </w:trPr>
        <w:tc>
          <w:tcPr>
            <w:tcW w:w="937" w:type="pct"/>
          </w:tcPr>
          <w:p w14:paraId="263652F2" w14:textId="5FB19ECF" w:rsidR="00661742" w:rsidRPr="00661742" w:rsidRDefault="00661742" w:rsidP="00661742">
            <w:pPr>
              <w:spacing w:before="85" w:line="288" w:lineRule="auto"/>
              <w:rPr>
                <w:sz w:val="18"/>
                <w:szCs w:val="18"/>
              </w:rPr>
            </w:pPr>
            <w:r w:rsidRPr="00DB01DD">
              <w:rPr>
                <w:sz w:val="18"/>
                <w:szCs w:val="18"/>
              </w:rPr>
              <w:t>Number of graduates approached</w:t>
            </w:r>
          </w:p>
        </w:tc>
        <w:tc>
          <w:tcPr>
            <w:tcW w:w="540" w:type="pct"/>
          </w:tcPr>
          <w:p w14:paraId="0D18D626" w14:textId="2AACC116" w:rsidR="00661742" w:rsidRPr="00661742" w:rsidRDefault="00DB01DD" w:rsidP="00661742">
            <w:pPr>
              <w:spacing w:before="85" w:line="288" w:lineRule="auto"/>
              <w:jc w:val="center"/>
              <w:rPr>
                <w:sz w:val="18"/>
                <w:szCs w:val="18"/>
              </w:rPr>
            </w:pPr>
            <w:r>
              <w:rPr>
                <w:sz w:val="18"/>
                <w:szCs w:val="18"/>
              </w:rPr>
              <w:t>118,646</w:t>
            </w:r>
          </w:p>
        </w:tc>
        <w:tc>
          <w:tcPr>
            <w:tcW w:w="403" w:type="pct"/>
          </w:tcPr>
          <w:p w14:paraId="0CDC272E" w14:textId="58246CC8" w:rsidR="00661742" w:rsidRPr="00661742" w:rsidRDefault="00DB01DD" w:rsidP="00661742">
            <w:pPr>
              <w:spacing w:before="85" w:line="288" w:lineRule="auto"/>
              <w:jc w:val="center"/>
              <w:rPr>
                <w:sz w:val="18"/>
                <w:szCs w:val="18"/>
              </w:rPr>
            </w:pPr>
            <w:r>
              <w:rPr>
                <w:sz w:val="18"/>
                <w:szCs w:val="18"/>
              </w:rPr>
              <w:t>17,854</w:t>
            </w:r>
          </w:p>
        </w:tc>
        <w:tc>
          <w:tcPr>
            <w:tcW w:w="412" w:type="pct"/>
          </w:tcPr>
          <w:p w14:paraId="74D7CC1A" w14:textId="5D9B5F70" w:rsidR="00661742" w:rsidRPr="00661742" w:rsidRDefault="00A3081B" w:rsidP="00661742">
            <w:pPr>
              <w:spacing w:before="85" w:line="288" w:lineRule="auto"/>
              <w:jc w:val="center"/>
              <w:rPr>
                <w:sz w:val="18"/>
                <w:szCs w:val="18"/>
              </w:rPr>
            </w:pPr>
            <w:r>
              <w:rPr>
                <w:sz w:val="18"/>
                <w:szCs w:val="18"/>
              </w:rPr>
              <w:t>136,500</w:t>
            </w:r>
          </w:p>
        </w:tc>
        <w:tc>
          <w:tcPr>
            <w:tcW w:w="531" w:type="pct"/>
          </w:tcPr>
          <w:p w14:paraId="15BDEAB9" w14:textId="6C3DE074" w:rsidR="00661742" w:rsidRPr="00661742" w:rsidRDefault="00DB01DD" w:rsidP="00661742">
            <w:pPr>
              <w:spacing w:before="85" w:line="288" w:lineRule="auto"/>
              <w:jc w:val="center"/>
              <w:rPr>
                <w:sz w:val="18"/>
                <w:szCs w:val="18"/>
              </w:rPr>
            </w:pPr>
            <w:r>
              <w:rPr>
                <w:sz w:val="18"/>
                <w:szCs w:val="18"/>
              </w:rPr>
              <w:t>193,551</w:t>
            </w:r>
          </w:p>
        </w:tc>
        <w:tc>
          <w:tcPr>
            <w:tcW w:w="403" w:type="pct"/>
          </w:tcPr>
          <w:p w14:paraId="31E276A0" w14:textId="6366725A" w:rsidR="00661742" w:rsidRPr="00661742" w:rsidRDefault="00DB01DD" w:rsidP="00661742">
            <w:pPr>
              <w:spacing w:before="85" w:line="288" w:lineRule="auto"/>
              <w:jc w:val="center"/>
              <w:rPr>
                <w:sz w:val="18"/>
                <w:szCs w:val="18"/>
              </w:rPr>
            </w:pPr>
            <w:r>
              <w:rPr>
                <w:sz w:val="18"/>
                <w:szCs w:val="18"/>
              </w:rPr>
              <w:t>12,307</w:t>
            </w:r>
          </w:p>
        </w:tc>
        <w:tc>
          <w:tcPr>
            <w:tcW w:w="420" w:type="pct"/>
          </w:tcPr>
          <w:p w14:paraId="57EDB389" w14:textId="2CA93EA1" w:rsidR="00661742" w:rsidRPr="00661742" w:rsidRDefault="00A3081B" w:rsidP="00661742">
            <w:pPr>
              <w:spacing w:before="85" w:line="288" w:lineRule="auto"/>
              <w:jc w:val="center"/>
              <w:rPr>
                <w:sz w:val="18"/>
                <w:szCs w:val="18"/>
              </w:rPr>
            </w:pPr>
            <w:r>
              <w:rPr>
                <w:sz w:val="18"/>
                <w:szCs w:val="18"/>
              </w:rPr>
              <w:t>205,858</w:t>
            </w:r>
          </w:p>
        </w:tc>
        <w:tc>
          <w:tcPr>
            <w:tcW w:w="522" w:type="pct"/>
          </w:tcPr>
          <w:p w14:paraId="550D7FAF" w14:textId="670100E2" w:rsidR="00661742" w:rsidRPr="00661742" w:rsidRDefault="00DB01DD" w:rsidP="00661742">
            <w:pPr>
              <w:spacing w:before="85" w:line="288" w:lineRule="auto"/>
              <w:jc w:val="center"/>
              <w:rPr>
                <w:sz w:val="18"/>
                <w:szCs w:val="18"/>
              </w:rPr>
            </w:pPr>
            <w:r>
              <w:rPr>
                <w:sz w:val="18"/>
                <w:szCs w:val="18"/>
              </w:rPr>
              <w:t>312,197</w:t>
            </w:r>
          </w:p>
        </w:tc>
        <w:tc>
          <w:tcPr>
            <w:tcW w:w="403" w:type="pct"/>
          </w:tcPr>
          <w:p w14:paraId="01E85284" w14:textId="3AC22E54" w:rsidR="00661742" w:rsidRPr="00661742" w:rsidRDefault="00DB01DD" w:rsidP="00661742">
            <w:pPr>
              <w:spacing w:before="85" w:line="288" w:lineRule="auto"/>
              <w:jc w:val="center"/>
              <w:rPr>
                <w:sz w:val="18"/>
                <w:szCs w:val="18"/>
              </w:rPr>
            </w:pPr>
            <w:r>
              <w:rPr>
                <w:sz w:val="18"/>
                <w:szCs w:val="18"/>
              </w:rPr>
              <w:t>30,161</w:t>
            </w:r>
          </w:p>
        </w:tc>
        <w:tc>
          <w:tcPr>
            <w:tcW w:w="429" w:type="pct"/>
          </w:tcPr>
          <w:p w14:paraId="48B241AF" w14:textId="73D47263" w:rsidR="00661742" w:rsidRPr="00661742" w:rsidRDefault="00A3081B" w:rsidP="00661742">
            <w:pPr>
              <w:spacing w:before="85" w:line="288" w:lineRule="auto"/>
              <w:jc w:val="center"/>
              <w:rPr>
                <w:sz w:val="18"/>
                <w:szCs w:val="18"/>
              </w:rPr>
            </w:pPr>
            <w:r>
              <w:rPr>
                <w:sz w:val="18"/>
                <w:szCs w:val="18"/>
              </w:rPr>
              <w:t>342,358</w:t>
            </w:r>
          </w:p>
        </w:tc>
      </w:tr>
      <w:tr w:rsidR="000F75DE" w:rsidRPr="00661742" w14:paraId="037B9E96" w14:textId="77777777" w:rsidTr="00FD07BB">
        <w:trPr>
          <w:trHeight w:val="99"/>
        </w:trPr>
        <w:tc>
          <w:tcPr>
            <w:tcW w:w="937" w:type="pct"/>
          </w:tcPr>
          <w:p w14:paraId="6141D46B" w14:textId="23198378" w:rsidR="000F75DE" w:rsidRPr="00661742" w:rsidRDefault="000F75DE" w:rsidP="000F75DE">
            <w:pPr>
              <w:spacing w:before="85" w:line="288" w:lineRule="auto"/>
              <w:rPr>
                <w:sz w:val="18"/>
                <w:szCs w:val="18"/>
              </w:rPr>
            </w:pPr>
            <w:r w:rsidRPr="00661742">
              <w:rPr>
                <w:sz w:val="18"/>
                <w:szCs w:val="18"/>
              </w:rPr>
              <w:t>Final 'in-scope' sample</w:t>
            </w:r>
          </w:p>
        </w:tc>
        <w:tc>
          <w:tcPr>
            <w:tcW w:w="540" w:type="pct"/>
          </w:tcPr>
          <w:p w14:paraId="357EF8D8" w14:textId="5CA73B93" w:rsidR="000F75DE" w:rsidRPr="000F75DE" w:rsidRDefault="000F75DE" w:rsidP="000F75DE">
            <w:pPr>
              <w:spacing w:before="85" w:line="288" w:lineRule="auto"/>
              <w:jc w:val="center"/>
              <w:rPr>
                <w:sz w:val="18"/>
                <w:szCs w:val="18"/>
              </w:rPr>
            </w:pPr>
            <w:r w:rsidRPr="000F75DE">
              <w:rPr>
                <w:sz w:val="18"/>
                <w:szCs w:val="18"/>
              </w:rPr>
              <w:t>111</w:t>
            </w:r>
            <w:r>
              <w:rPr>
                <w:sz w:val="18"/>
                <w:szCs w:val="18"/>
              </w:rPr>
              <w:t>,</w:t>
            </w:r>
            <w:r w:rsidRPr="000F75DE">
              <w:rPr>
                <w:sz w:val="18"/>
                <w:szCs w:val="18"/>
              </w:rPr>
              <w:t>044</w:t>
            </w:r>
          </w:p>
        </w:tc>
        <w:tc>
          <w:tcPr>
            <w:tcW w:w="403" w:type="pct"/>
          </w:tcPr>
          <w:p w14:paraId="631D467E" w14:textId="3F372F24" w:rsidR="000F75DE" w:rsidRPr="000F75DE" w:rsidRDefault="000F75DE" w:rsidP="000F75DE">
            <w:pPr>
              <w:spacing w:before="85" w:line="288" w:lineRule="auto"/>
              <w:jc w:val="center"/>
              <w:rPr>
                <w:sz w:val="18"/>
                <w:szCs w:val="18"/>
              </w:rPr>
            </w:pPr>
            <w:r w:rsidRPr="000F75DE">
              <w:rPr>
                <w:sz w:val="18"/>
                <w:szCs w:val="18"/>
              </w:rPr>
              <w:t>16</w:t>
            </w:r>
            <w:r>
              <w:rPr>
                <w:sz w:val="18"/>
                <w:szCs w:val="18"/>
              </w:rPr>
              <w:t>,</w:t>
            </w:r>
            <w:r w:rsidRPr="000F75DE">
              <w:rPr>
                <w:sz w:val="18"/>
                <w:szCs w:val="18"/>
              </w:rPr>
              <w:t>327</w:t>
            </w:r>
          </w:p>
        </w:tc>
        <w:tc>
          <w:tcPr>
            <w:tcW w:w="412" w:type="pct"/>
          </w:tcPr>
          <w:p w14:paraId="7526294F" w14:textId="431844A8" w:rsidR="000F75DE" w:rsidRPr="000F75DE" w:rsidRDefault="000F75DE" w:rsidP="000F75DE">
            <w:pPr>
              <w:spacing w:before="85" w:line="288" w:lineRule="auto"/>
              <w:jc w:val="center"/>
              <w:rPr>
                <w:sz w:val="18"/>
                <w:szCs w:val="18"/>
              </w:rPr>
            </w:pPr>
            <w:r w:rsidRPr="000F75DE">
              <w:rPr>
                <w:sz w:val="18"/>
                <w:szCs w:val="18"/>
              </w:rPr>
              <w:t>127</w:t>
            </w:r>
            <w:r>
              <w:rPr>
                <w:sz w:val="18"/>
                <w:szCs w:val="18"/>
              </w:rPr>
              <w:t>,</w:t>
            </w:r>
            <w:r w:rsidRPr="000F75DE">
              <w:rPr>
                <w:sz w:val="18"/>
                <w:szCs w:val="18"/>
              </w:rPr>
              <w:t>371</w:t>
            </w:r>
          </w:p>
        </w:tc>
        <w:tc>
          <w:tcPr>
            <w:tcW w:w="531" w:type="pct"/>
          </w:tcPr>
          <w:p w14:paraId="540BBE39" w14:textId="150EACF0" w:rsidR="000F75DE" w:rsidRPr="000F75DE" w:rsidRDefault="000F75DE" w:rsidP="000F75DE">
            <w:pPr>
              <w:spacing w:before="85" w:line="288" w:lineRule="auto"/>
              <w:jc w:val="center"/>
              <w:rPr>
                <w:sz w:val="18"/>
                <w:szCs w:val="18"/>
              </w:rPr>
            </w:pPr>
            <w:r w:rsidRPr="000F75DE">
              <w:rPr>
                <w:sz w:val="18"/>
                <w:szCs w:val="18"/>
              </w:rPr>
              <w:t>178</w:t>
            </w:r>
            <w:r>
              <w:rPr>
                <w:sz w:val="18"/>
                <w:szCs w:val="18"/>
              </w:rPr>
              <w:t>,</w:t>
            </w:r>
            <w:r w:rsidRPr="000F75DE">
              <w:rPr>
                <w:sz w:val="18"/>
                <w:szCs w:val="18"/>
              </w:rPr>
              <w:t>088</w:t>
            </w:r>
          </w:p>
        </w:tc>
        <w:tc>
          <w:tcPr>
            <w:tcW w:w="403" w:type="pct"/>
          </w:tcPr>
          <w:p w14:paraId="618D7ABB" w14:textId="6F0D26BC" w:rsidR="000F75DE" w:rsidRPr="000F75DE" w:rsidRDefault="000F75DE" w:rsidP="000F75DE">
            <w:pPr>
              <w:spacing w:before="85" w:line="288" w:lineRule="auto"/>
              <w:jc w:val="center"/>
              <w:rPr>
                <w:sz w:val="18"/>
                <w:szCs w:val="18"/>
              </w:rPr>
            </w:pPr>
            <w:r w:rsidRPr="000F75DE">
              <w:rPr>
                <w:sz w:val="18"/>
                <w:szCs w:val="18"/>
              </w:rPr>
              <w:t>11</w:t>
            </w:r>
            <w:r>
              <w:rPr>
                <w:sz w:val="18"/>
                <w:szCs w:val="18"/>
              </w:rPr>
              <w:t>,</w:t>
            </w:r>
            <w:r w:rsidRPr="000F75DE">
              <w:rPr>
                <w:sz w:val="18"/>
                <w:szCs w:val="18"/>
              </w:rPr>
              <w:t>151</w:t>
            </w:r>
          </w:p>
        </w:tc>
        <w:tc>
          <w:tcPr>
            <w:tcW w:w="420" w:type="pct"/>
          </w:tcPr>
          <w:p w14:paraId="0BAA329A" w14:textId="6693F94C" w:rsidR="000F75DE" w:rsidRPr="000F75DE" w:rsidRDefault="000F75DE" w:rsidP="000F75DE">
            <w:pPr>
              <w:spacing w:before="85" w:line="288" w:lineRule="auto"/>
              <w:jc w:val="center"/>
              <w:rPr>
                <w:sz w:val="18"/>
                <w:szCs w:val="18"/>
              </w:rPr>
            </w:pPr>
            <w:r w:rsidRPr="000F75DE">
              <w:rPr>
                <w:sz w:val="18"/>
                <w:szCs w:val="18"/>
              </w:rPr>
              <w:t>189</w:t>
            </w:r>
            <w:r>
              <w:rPr>
                <w:sz w:val="18"/>
                <w:szCs w:val="18"/>
              </w:rPr>
              <w:t>,</w:t>
            </w:r>
            <w:r w:rsidRPr="000F75DE">
              <w:rPr>
                <w:sz w:val="18"/>
                <w:szCs w:val="18"/>
              </w:rPr>
              <w:t>239</w:t>
            </w:r>
          </w:p>
        </w:tc>
        <w:tc>
          <w:tcPr>
            <w:tcW w:w="522" w:type="pct"/>
          </w:tcPr>
          <w:p w14:paraId="1B63E92E" w14:textId="55CFD451" w:rsidR="000F75DE" w:rsidRPr="000F75DE" w:rsidRDefault="000F75DE" w:rsidP="000F75DE">
            <w:pPr>
              <w:spacing w:before="85" w:line="288" w:lineRule="auto"/>
              <w:jc w:val="center"/>
              <w:rPr>
                <w:sz w:val="18"/>
                <w:szCs w:val="18"/>
              </w:rPr>
            </w:pPr>
            <w:r w:rsidRPr="000F75DE">
              <w:rPr>
                <w:sz w:val="18"/>
                <w:szCs w:val="18"/>
              </w:rPr>
              <w:t>289</w:t>
            </w:r>
            <w:r>
              <w:rPr>
                <w:sz w:val="18"/>
                <w:szCs w:val="18"/>
              </w:rPr>
              <w:t>,</w:t>
            </w:r>
            <w:r w:rsidRPr="000F75DE">
              <w:rPr>
                <w:sz w:val="18"/>
                <w:szCs w:val="18"/>
              </w:rPr>
              <w:t>132</w:t>
            </w:r>
          </w:p>
        </w:tc>
        <w:tc>
          <w:tcPr>
            <w:tcW w:w="403" w:type="pct"/>
          </w:tcPr>
          <w:p w14:paraId="62F55C21" w14:textId="2110FCFF" w:rsidR="000F75DE" w:rsidRPr="000F75DE" w:rsidRDefault="000F75DE" w:rsidP="000F75DE">
            <w:pPr>
              <w:spacing w:before="85" w:line="288" w:lineRule="auto"/>
              <w:jc w:val="center"/>
              <w:rPr>
                <w:sz w:val="18"/>
                <w:szCs w:val="18"/>
              </w:rPr>
            </w:pPr>
            <w:r w:rsidRPr="000F75DE">
              <w:rPr>
                <w:sz w:val="18"/>
                <w:szCs w:val="18"/>
              </w:rPr>
              <w:t>27</w:t>
            </w:r>
            <w:r>
              <w:rPr>
                <w:sz w:val="18"/>
                <w:szCs w:val="18"/>
              </w:rPr>
              <w:t>,</w:t>
            </w:r>
            <w:r w:rsidRPr="000F75DE">
              <w:rPr>
                <w:sz w:val="18"/>
                <w:szCs w:val="18"/>
              </w:rPr>
              <w:t>478</w:t>
            </w:r>
          </w:p>
        </w:tc>
        <w:tc>
          <w:tcPr>
            <w:tcW w:w="429" w:type="pct"/>
          </w:tcPr>
          <w:p w14:paraId="79DC56B2" w14:textId="23C686C0" w:rsidR="000F75DE" w:rsidRPr="000F75DE" w:rsidRDefault="000F75DE" w:rsidP="000F75DE">
            <w:pPr>
              <w:spacing w:before="85" w:line="288" w:lineRule="auto"/>
              <w:jc w:val="center"/>
              <w:rPr>
                <w:sz w:val="18"/>
                <w:szCs w:val="18"/>
              </w:rPr>
            </w:pPr>
            <w:r w:rsidRPr="000F75DE">
              <w:rPr>
                <w:sz w:val="18"/>
                <w:szCs w:val="18"/>
              </w:rPr>
              <w:t>316</w:t>
            </w:r>
            <w:r>
              <w:rPr>
                <w:sz w:val="18"/>
                <w:szCs w:val="18"/>
              </w:rPr>
              <w:t>,</w:t>
            </w:r>
            <w:r w:rsidRPr="000F75DE">
              <w:rPr>
                <w:sz w:val="18"/>
                <w:szCs w:val="18"/>
              </w:rPr>
              <w:t>610</w:t>
            </w:r>
          </w:p>
        </w:tc>
      </w:tr>
      <w:tr w:rsidR="000F75DE" w:rsidRPr="00661742" w14:paraId="4EA35A42" w14:textId="77777777" w:rsidTr="00FD07BB">
        <w:trPr>
          <w:trHeight w:val="99"/>
        </w:trPr>
        <w:tc>
          <w:tcPr>
            <w:tcW w:w="937" w:type="pct"/>
          </w:tcPr>
          <w:p w14:paraId="3E7CC240" w14:textId="6BCA8252" w:rsidR="000F75DE" w:rsidRPr="00661742" w:rsidRDefault="000F75DE" w:rsidP="000F75DE">
            <w:pPr>
              <w:spacing w:before="85" w:line="288" w:lineRule="auto"/>
              <w:rPr>
                <w:sz w:val="18"/>
                <w:szCs w:val="18"/>
              </w:rPr>
            </w:pPr>
            <w:r w:rsidRPr="00661742">
              <w:rPr>
                <w:sz w:val="18"/>
                <w:szCs w:val="18"/>
              </w:rPr>
              <w:t>Number of completed surveys</w:t>
            </w:r>
          </w:p>
        </w:tc>
        <w:tc>
          <w:tcPr>
            <w:tcW w:w="540" w:type="pct"/>
          </w:tcPr>
          <w:p w14:paraId="5334D4E9" w14:textId="16A54B99" w:rsidR="000F75DE" w:rsidRPr="000F75DE" w:rsidRDefault="000F75DE" w:rsidP="000F75DE">
            <w:pPr>
              <w:spacing w:before="85" w:line="288" w:lineRule="auto"/>
              <w:jc w:val="center"/>
              <w:rPr>
                <w:sz w:val="18"/>
                <w:szCs w:val="18"/>
                <w:lang w:val="en-AU" w:eastAsia="en-AU"/>
              </w:rPr>
            </w:pPr>
            <w:r w:rsidRPr="000F75DE">
              <w:rPr>
                <w:sz w:val="18"/>
                <w:szCs w:val="18"/>
              </w:rPr>
              <w:t>44</w:t>
            </w:r>
            <w:r>
              <w:rPr>
                <w:sz w:val="18"/>
                <w:szCs w:val="18"/>
              </w:rPr>
              <w:t>,</w:t>
            </w:r>
            <w:r w:rsidRPr="000F75DE">
              <w:rPr>
                <w:sz w:val="18"/>
                <w:szCs w:val="18"/>
              </w:rPr>
              <w:t>664</w:t>
            </w:r>
          </w:p>
        </w:tc>
        <w:tc>
          <w:tcPr>
            <w:tcW w:w="403" w:type="pct"/>
          </w:tcPr>
          <w:p w14:paraId="2CD8C94F" w14:textId="122C2B80" w:rsidR="000F75DE" w:rsidRPr="000F75DE" w:rsidRDefault="000F75DE" w:rsidP="000F75DE">
            <w:pPr>
              <w:spacing w:before="85" w:line="288" w:lineRule="auto"/>
              <w:jc w:val="center"/>
              <w:rPr>
                <w:sz w:val="18"/>
                <w:szCs w:val="18"/>
                <w:lang w:val="en-AU" w:eastAsia="en-AU"/>
              </w:rPr>
            </w:pPr>
            <w:r w:rsidRPr="000F75DE">
              <w:rPr>
                <w:sz w:val="18"/>
                <w:szCs w:val="18"/>
              </w:rPr>
              <w:t>6</w:t>
            </w:r>
            <w:r>
              <w:rPr>
                <w:sz w:val="18"/>
                <w:szCs w:val="18"/>
              </w:rPr>
              <w:t>,</w:t>
            </w:r>
            <w:r w:rsidRPr="000F75DE">
              <w:rPr>
                <w:sz w:val="18"/>
                <w:szCs w:val="18"/>
              </w:rPr>
              <w:t>121</w:t>
            </w:r>
          </w:p>
        </w:tc>
        <w:tc>
          <w:tcPr>
            <w:tcW w:w="412" w:type="pct"/>
          </w:tcPr>
          <w:p w14:paraId="13AFAD4D" w14:textId="438D865F" w:rsidR="000F75DE" w:rsidRPr="000F75DE" w:rsidRDefault="000F75DE" w:rsidP="000F75DE">
            <w:pPr>
              <w:spacing w:before="85" w:line="288" w:lineRule="auto"/>
              <w:jc w:val="center"/>
              <w:rPr>
                <w:sz w:val="18"/>
                <w:szCs w:val="18"/>
                <w:lang w:val="en-AU" w:eastAsia="en-AU"/>
              </w:rPr>
            </w:pPr>
            <w:r w:rsidRPr="000F75DE">
              <w:rPr>
                <w:sz w:val="18"/>
                <w:szCs w:val="18"/>
              </w:rPr>
              <w:t>50</w:t>
            </w:r>
            <w:r>
              <w:rPr>
                <w:sz w:val="18"/>
                <w:szCs w:val="18"/>
              </w:rPr>
              <w:t>,</w:t>
            </w:r>
            <w:r w:rsidRPr="000F75DE">
              <w:rPr>
                <w:sz w:val="18"/>
                <w:szCs w:val="18"/>
              </w:rPr>
              <w:t>785</w:t>
            </w:r>
          </w:p>
        </w:tc>
        <w:tc>
          <w:tcPr>
            <w:tcW w:w="531" w:type="pct"/>
          </w:tcPr>
          <w:p w14:paraId="55980F08" w14:textId="2768BF2F" w:rsidR="000F75DE" w:rsidRPr="000F75DE" w:rsidRDefault="000F75DE" w:rsidP="000F75DE">
            <w:pPr>
              <w:spacing w:before="85" w:line="288" w:lineRule="auto"/>
              <w:jc w:val="center"/>
              <w:rPr>
                <w:sz w:val="18"/>
                <w:szCs w:val="18"/>
                <w:lang w:val="en-AU" w:eastAsia="en-AU"/>
              </w:rPr>
            </w:pPr>
            <w:r w:rsidRPr="000F75DE">
              <w:rPr>
                <w:sz w:val="18"/>
                <w:szCs w:val="18"/>
              </w:rPr>
              <w:t>72</w:t>
            </w:r>
            <w:r>
              <w:rPr>
                <w:sz w:val="18"/>
                <w:szCs w:val="18"/>
              </w:rPr>
              <w:t>,</w:t>
            </w:r>
            <w:r w:rsidRPr="000F75DE">
              <w:rPr>
                <w:sz w:val="18"/>
                <w:szCs w:val="18"/>
              </w:rPr>
              <w:t>366</w:t>
            </w:r>
          </w:p>
        </w:tc>
        <w:tc>
          <w:tcPr>
            <w:tcW w:w="403" w:type="pct"/>
          </w:tcPr>
          <w:p w14:paraId="45857841" w14:textId="787B2B4A" w:rsidR="000F75DE" w:rsidRPr="000F75DE" w:rsidRDefault="000F75DE" w:rsidP="000F75DE">
            <w:pPr>
              <w:spacing w:before="85" w:line="288" w:lineRule="auto"/>
              <w:jc w:val="center"/>
              <w:rPr>
                <w:sz w:val="18"/>
                <w:szCs w:val="18"/>
                <w:lang w:val="en-AU" w:eastAsia="en-AU"/>
              </w:rPr>
            </w:pPr>
            <w:r w:rsidRPr="000F75DE">
              <w:rPr>
                <w:sz w:val="18"/>
                <w:szCs w:val="18"/>
              </w:rPr>
              <w:t>4</w:t>
            </w:r>
            <w:r>
              <w:rPr>
                <w:sz w:val="18"/>
                <w:szCs w:val="18"/>
              </w:rPr>
              <w:t>,</w:t>
            </w:r>
            <w:r w:rsidRPr="000F75DE">
              <w:rPr>
                <w:sz w:val="18"/>
                <w:szCs w:val="18"/>
              </w:rPr>
              <w:t>676</w:t>
            </w:r>
          </w:p>
        </w:tc>
        <w:tc>
          <w:tcPr>
            <w:tcW w:w="420" w:type="pct"/>
          </w:tcPr>
          <w:p w14:paraId="2C6320FE" w14:textId="28389F15" w:rsidR="000F75DE" w:rsidRPr="000F75DE" w:rsidRDefault="000F75DE" w:rsidP="000F75DE">
            <w:pPr>
              <w:spacing w:before="85" w:line="288" w:lineRule="auto"/>
              <w:jc w:val="center"/>
              <w:rPr>
                <w:sz w:val="18"/>
                <w:szCs w:val="18"/>
                <w:lang w:val="en-AU" w:eastAsia="en-AU"/>
              </w:rPr>
            </w:pPr>
            <w:r w:rsidRPr="000F75DE">
              <w:rPr>
                <w:sz w:val="18"/>
                <w:szCs w:val="18"/>
              </w:rPr>
              <w:t>77</w:t>
            </w:r>
            <w:r>
              <w:rPr>
                <w:sz w:val="18"/>
                <w:szCs w:val="18"/>
              </w:rPr>
              <w:t>,</w:t>
            </w:r>
            <w:r w:rsidRPr="000F75DE">
              <w:rPr>
                <w:sz w:val="18"/>
                <w:szCs w:val="18"/>
              </w:rPr>
              <w:t>042</w:t>
            </w:r>
          </w:p>
        </w:tc>
        <w:tc>
          <w:tcPr>
            <w:tcW w:w="522" w:type="pct"/>
          </w:tcPr>
          <w:p w14:paraId="71F57FC5" w14:textId="1F3BC35F" w:rsidR="000F75DE" w:rsidRPr="000F75DE" w:rsidRDefault="000F75DE" w:rsidP="000F75DE">
            <w:pPr>
              <w:spacing w:before="85" w:line="288" w:lineRule="auto"/>
              <w:jc w:val="center"/>
              <w:rPr>
                <w:sz w:val="18"/>
                <w:szCs w:val="18"/>
                <w:lang w:val="en-AU" w:eastAsia="en-AU"/>
              </w:rPr>
            </w:pPr>
            <w:r w:rsidRPr="000F75DE">
              <w:rPr>
                <w:sz w:val="18"/>
                <w:szCs w:val="18"/>
              </w:rPr>
              <w:t>117</w:t>
            </w:r>
            <w:r>
              <w:rPr>
                <w:sz w:val="18"/>
                <w:szCs w:val="18"/>
              </w:rPr>
              <w:t>,</w:t>
            </w:r>
            <w:r w:rsidRPr="000F75DE">
              <w:rPr>
                <w:sz w:val="18"/>
                <w:szCs w:val="18"/>
              </w:rPr>
              <w:t>030</w:t>
            </w:r>
          </w:p>
        </w:tc>
        <w:tc>
          <w:tcPr>
            <w:tcW w:w="403" w:type="pct"/>
          </w:tcPr>
          <w:p w14:paraId="72339E0D" w14:textId="52C2C5B6" w:rsidR="000F75DE" w:rsidRPr="000F75DE" w:rsidRDefault="000F75DE" w:rsidP="000F75DE">
            <w:pPr>
              <w:spacing w:before="85" w:line="288" w:lineRule="auto"/>
              <w:jc w:val="center"/>
              <w:rPr>
                <w:sz w:val="18"/>
                <w:szCs w:val="18"/>
                <w:lang w:val="en-AU" w:eastAsia="en-AU"/>
              </w:rPr>
            </w:pPr>
            <w:r w:rsidRPr="000F75DE">
              <w:rPr>
                <w:sz w:val="18"/>
                <w:szCs w:val="18"/>
              </w:rPr>
              <w:t>10</w:t>
            </w:r>
            <w:r>
              <w:rPr>
                <w:sz w:val="18"/>
                <w:szCs w:val="18"/>
              </w:rPr>
              <w:t>,</w:t>
            </w:r>
            <w:r w:rsidRPr="000F75DE">
              <w:rPr>
                <w:sz w:val="18"/>
                <w:szCs w:val="18"/>
              </w:rPr>
              <w:t>797</w:t>
            </w:r>
          </w:p>
        </w:tc>
        <w:tc>
          <w:tcPr>
            <w:tcW w:w="429" w:type="pct"/>
          </w:tcPr>
          <w:p w14:paraId="414351BB" w14:textId="1527CBC9" w:rsidR="000F75DE" w:rsidRPr="000F75DE" w:rsidRDefault="000F75DE" w:rsidP="000F75DE">
            <w:pPr>
              <w:spacing w:before="85" w:line="288" w:lineRule="auto"/>
              <w:jc w:val="center"/>
              <w:rPr>
                <w:sz w:val="18"/>
                <w:szCs w:val="18"/>
                <w:lang w:val="en-AU" w:eastAsia="en-AU"/>
              </w:rPr>
            </w:pPr>
            <w:r w:rsidRPr="000F75DE">
              <w:rPr>
                <w:sz w:val="18"/>
                <w:szCs w:val="18"/>
              </w:rPr>
              <w:t>127</w:t>
            </w:r>
            <w:r>
              <w:rPr>
                <w:sz w:val="18"/>
                <w:szCs w:val="18"/>
              </w:rPr>
              <w:t>,</w:t>
            </w:r>
            <w:r w:rsidRPr="000F75DE">
              <w:rPr>
                <w:sz w:val="18"/>
                <w:szCs w:val="18"/>
              </w:rPr>
              <w:t>827</w:t>
            </w:r>
          </w:p>
        </w:tc>
      </w:tr>
      <w:tr w:rsidR="000F75DE" w:rsidRPr="00661742" w14:paraId="0319FDA9" w14:textId="77777777" w:rsidTr="00FD07BB">
        <w:trPr>
          <w:trHeight w:val="99"/>
        </w:trPr>
        <w:tc>
          <w:tcPr>
            <w:tcW w:w="937" w:type="pct"/>
          </w:tcPr>
          <w:p w14:paraId="36017166" w14:textId="110EAD93" w:rsidR="000F75DE" w:rsidRPr="00661742" w:rsidRDefault="000F75DE" w:rsidP="000F75DE">
            <w:pPr>
              <w:spacing w:before="85" w:line="288" w:lineRule="auto"/>
              <w:rPr>
                <w:sz w:val="18"/>
                <w:szCs w:val="18"/>
              </w:rPr>
            </w:pPr>
            <w:r w:rsidRPr="00661742">
              <w:rPr>
                <w:sz w:val="18"/>
                <w:szCs w:val="18"/>
              </w:rPr>
              <w:t>Overall response rate</w:t>
            </w:r>
          </w:p>
        </w:tc>
        <w:tc>
          <w:tcPr>
            <w:tcW w:w="540" w:type="pct"/>
          </w:tcPr>
          <w:p w14:paraId="70682F97" w14:textId="5E51F436" w:rsidR="000F75DE" w:rsidRPr="000F75DE" w:rsidRDefault="000F75DE" w:rsidP="000F75DE">
            <w:pPr>
              <w:spacing w:before="85" w:line="288" w:lineRule="auto"/>
              <w:jc w:val="center"/>
              <w:rPr>
                <w:sz w:val="18"/>
                <w:szCs w:val="18"/>
                <w:lang w:val="en-AU" w:eastAsia="en-AU"/>
              </w:rPr>
            </w:pPr>
            <w:r w:rsidRPr="000F75DE">
              <w:rPr>
                <w:sz w:val="18"/>
                <w:szCs w:val="18"/>
              </w:rPr>
              <w:t>40.2</w:t>
            </w:r>
            <w:r>
              <w:rPr>
                <w:sz w:val="18"/>
                <w:szCs w:val="18"/>
              </w:rPr>
              <w:t>%</w:t>
            </w:r>
          </w:p>
        </w:tc>
        <w:tc>
          <w:tcPr>
            <w:tcW w:w="403" w:type="pct"/>
          </w:tcPr>
          <w:p w14:paraId="67F6B661" w14:textId="0912AE56" w:rsidR="000F75DE" w:rsidRPr="000F75DE" w:rsidRDefault="000F75DE" w:rsidP="000F75DE">
            <w:pPr>
              <w:spacing w:before="85" w:line="288" w:lineRule="auto"/>
              <w:jc w:val="center"/>
              <w:rPr>
                <w:sz w:val="18"/>
                <w:szCs w:val="18"/>
                <w:lang w:val="en-AU" w:eastAsia="en-AU"/>
              </w:rPr>
            </w:pPr>
            <w:r w:rsidRPr="000F75DE">
              <w:rPr>
                <w:sz w:val="18"/>
                <w:szCs w:val="18"/>
              </w:rPr>
              <w:t>37.5</w:t>
            </w:r>
            <w:r>
              <w:rPr>
                <w:sz w:val="18"/>
                <w:szCs w:val="18"/>
              </w:rPr>
              <w:t>%</w:t>
            </w:r>
          </w:p>
        </w:tc>
        <w:tc>
          <w:tcPr>
            <w:tcW w:w="412" w:type="pct"/>
          </w:tcPr>
          <w:p w14:paraId="7EBF9142" w14:textId="2CB6D03E" w:rsidR="000F75DE" w:rsidRPr="000F75DE" w:rsidRDefault="000F75DE" w:rsidP="000F75DE">
            <w:pPr>
              <w:spacing w:before="85" w:line="288" w:lineRule="auto"/>
              <w:jc w:val="center"/>
              <w:rPr>
                <w:sz w:val="18"/>
                <w:szCs w:val="18"/>
                <w:lang w:val="en-AU" w:eastAsia="en-AU"/>
              </w:rPr>
            </w:pPr>
            <w:r w:rsidRPr="000F75DE">
              <w:rPr>
                <w:sz w:val="18"/>
                <w:szCs w:val="18"/>
              </w:rPr>
              <w:t>39.9</w:t>
            </w:r>
            <w:r>
              <w:rPr>
                <w:sz w:val="18"/>
                <w:szCs w:val="18"/>
              </w:rPr>
              <w:t>%</w:t>
            </w:r>
          </w:p>
        </w:tc>
        <w:tc>
          <w:tcPr>
            <w:tcW w:w="531" w:type="pct"/>
          </w:tcPr>
          <w:p w14:paraId="16349202" w14:textId="7C5F9A6F" w:rsidR="000F75DE" w:rsidRPr="000F75DE" w:rsidRDefault="000F75DE" w:rsidP="000F75DE">
            <w:pPr>
              <w:spacing w:before="85" w:line="288" w:lineRule="auto"/>
              <w:jc w:val="center"/>
              <w:rPr>
                <w:sz w:val="18"/>
                <w:szCs w:val="18"/>
                <w:lang w:val="en-AU" w:eastAsia="en-AU"/>
              </w:rPr>
            </w:pPr>
            <w:r w:rsidRPr="000F75DE">
              <w:rPr>
                <w:sz w:val="18"/>
                <w:szCs w:val="18"/>
              </w:rPr>
              <w:t>40.6</w:t>
            </w:r>
            <w:r>
              <w:rPr>
                <w:sz w:val="18"/>
                <w:szCs w:val="18"/>
              </w:rPr>
              <w:t>%</w:t>
            </w:r>
          </w:p>
        </w:tc>
        <w:tc>
          <w:tcPr>
            <w:tcW w:w="403" w:type="pct"/>
          </w:tcPr>
          <w:p w14:paraId="79D2021B" w14:textId="7AB49233" w:rsidR="000F75DE" w:rsidRPr="000F75DE" w:rsidRDefault="000F75DE" w:rsidP="000F75DE">
            <w:pPr>
              <w:spacing w:before="85" w:line="288" w:lineRule="auto"/>
              <w:jc w:val="center"/>
              <w:rPr>
                <w:sz w:val="18"/>
                <w:szCs w:val="18"/>
                <w:lang w:val="en-AU" w:eastAsia="en-AU"/>
              </w:rPr>
            </w:pPr>
            <w:r w:rsidRPr="000F75DE">
              <w:rPr>
                <w:sz w:val="18"/>
                <w:szCs w:val="18"/>
              </w:rPr>
              <w:t>41.9</w:t>
            </w:r>
            <w:r>
              <w:rPr>
                <w:sz w:val="18"/>
                <w:szCs w:val="18"/>
              </w:rPr>
              <w:t>%</w:t>
            </w:r>
          </w:p>
        </w:tc>
        <w:tc>
          <w:tcPr>
            <w:tcW w:w="420" w:type="pct"/>
          </w:tcPr>
          <w:p w14:paraId="08A7CC89" w14:textId="7C59B4B8" w:rsidR="000F75DE" w:rsidRPr="000F75DE" w:rsidRDefault="000F75DE" w:rsidP="000F75DE">
            <w:pPr>
              <w:spacing w:before="85" w:line="288" w:lineRule="auto"/>
              <w:jc w:val="center"/>
              <w:rPr>
                <w:sz w:val="18"/>
                <w:szCs w:val="18"/>
                <w:lang w:val="en-AU" w:eastAsia="en-AU"/>
              </w:rPr>
            </w:pPr>
            <w:r w:rsidRPr="000F75DE">
              <w:rPr>
                <w:sz w:val="18"/>
                <w:szCs w:val="18"/>
              </w:rPr>
              <w:t>40.7</w:t>
            </w:r>
            <w:r>
              <w:rPr>
                <w:sz w:val="18"/>
                <w:szCs w:val="18"/>
              </w:rPr>
              <w:t>%</w:t>
            </w:r>
          </w:p>
        </w:tc>
        <w:tc>
          <w:tcPr>
            <w:tcW w:w="522" w:type="pct"/>
          </w:tcPr>
          <w:p w14:paraId="285E47A9" w14:textId="18770356" w:rsidR="000F75DE" w:rsidRPr="000F75DE" w:rsidRDefault="000F75DE" w:rsidP="000F75DE">
            <w:pPr>
              <w:spacing w:before="85" w:line="288" w:lineRule="auto"/>
              <w:jc w:val="center"/>
              <w:rPr>
                <w:sz w:val="18"/>
                <w:szCs w:val="18"/>
                <w:lang w:val="en-AU" w:eastAsia="en-AU"/>
              </w:rPr>
            </w:pPr>
            <w:r w:rsidRPr="000F75DE">
              <w:rPr>
                <w:sz w:val="18"/>
                <w:szCs w:val="18"/>
              </w:rPr>
              <w:t>40.5</w:t>
            </w:r>
            <w:r>
              <w:rPr>
                <w:sz w:val="18"/>
                <w:szCs w:val="18"/>
              </w:rPr>
              <w:t>%</w:t>
            </w:r>
          </w:p>
        </w:tc>
        <w:tc>
          <w:tcPr>
            <w:tcW w:w="403" w:type="pct"/>
          </w:tcPr>
          <w:p w14:paraId="43EFF875" w14:textId="28C7C3E6" w:rsidR="000F75DE" w:rsidRPr="000F75DE" w:rsidRDefault="000F75DE" w:rsidP="000F75DE">
            <w:pPr>
              <w:spacing w:before="85" w:line="288" w:lineRule="auto"/>
              <w:jc w:val="center"/>
              <w:rPr>
                <w:sz w:val="18"/>
                <w:szCs w:val="18"/>
                <w:lang w:val="en-AU" w:eastAsia="en-AU"/>
              </w:rPr>
            </w:pPr>
            <w:r w:rsidRPr="000F75DE">
              <w:rPr>
                <w:sz w:val="18"/>
                <w:szCs w:val="18"/>
              </w:rPr>
              <w:t>39.3</w:t>
            </w:r>
            <w:r>
              <w:rPr>
                <w:sz w:val="18"/>
                <w:szCs w:val="18"/>
              </w:rPr>
              <w:t>%</w:t>
            </w:r>
          </w:p>
        </w:tc>
        <w:tc>
          <w:tcPr>
            <w:tcW w:w="429" w:type="pct"/>
          </w:tcPr>
          <w:p w14:paraId="681B8714" w14:textId="12B3173D" w:rsidR="000F75DE" w:rsidRPr="000F75DE" w:rsidRDefault="000F75DE" w:rsidP="000F75DE">
            <w:pPr>
              <w:spacing w:before="85" w:line="288" w:lineRule="auto"/>
              <w:jc w:val="center"/>
              <w:rPr>
                <w:sz w:val="18"/>
                <w:szCs w:val="18"/>
                <w:lang w:val="en-AU" w:eastAsia="en-AU"/>
              </w:rPr>
            </w:pPr>
            <w:r w:rsidRPr="000F75DE">
              <w:rPr>
                <w:sz w:val="18"/>
                <w:szCs w:val="18"/>
              </w:rPr>
              <w:t>40.4</w:t>
            </w:r>
            <w:r>
              <w:rPr>
                <w:sz w:val="18"/>
                <w:szCs w:val="18"/>
              </w:rPr>
              <w:t>%</w:t>
            </w:r>
          </w:p>
        </w:tc>
      </w:tr>
      <w:tr w:rsidR="00792F1A" w:rsidRPr="00661742" w14:paraId="79B7CBDB" w14:textId="77777777" w:rsidTr="00FD07BB">
        <w:trPr>
          <w:trHeight w:val="99"/>
        </w:trPr>
        <w:tc>
          <w:tcPr>
            <w:tcW w:w="937" w:type="pct"/>
          </w:tcPr>
          <w:p w14:paraId="46836CCB" w14:textId="57C11631" w:rsidR="00792F1A" w:rsidRPr="00661742" w:rsidRDefault="00792F1A" w:rsidP="00792F1A">
            <w:pPr>
              <w:spacing w:before="85" w:line="288" w:lineRule="auto"/>
              <w:rPr>
                <w:sz w:val="18"/>
                <w:szCs w:val="18"/>
              </w:rPr>
            </w:pPr>
            <w:r w:rsidRPr="00661742">
              <w:rPr>
                <w:sz w:val="18"/>
                <w:szCs w:val="18"/>
              </w:rPr>
              <w:t>Analytic unit</w:t>
            </w:r>
          </w:p>
        </w:tc>
        <w:tc>
          <w:tcPr>
            <w:tcW w:w="540" w:type="pct"/>
          </w:tcPr>
          <w:p w14:paraId="3AF18EA0" w14:textId="6F2C763A"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03" w:type="pct"/>
          </w:tcPr>
          <w:p w14:paraId="5FF952A9" w14:textId="17C076D9"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12" w:type="pct"/>
          </w:tcPr>
          <w:p w14:paraId="7AE5029F" w14:textId="4D9C2C56"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531" w:type="pct"/>
          </w:tcPr>
          <w:p w14:paraId="3EA276D0" w14:textId="7B5DC059"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03" w:type="pct"/>
          </w:tcPr>
          <w:p w14:paraId="79B4D683" w14:textId="56A8FFC1"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20" w:type="pct"/>
          </w:tcPr>
          <w:p w14:paraId="29964E56" w14:textId="2C687ED5"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522" w:type="pct"/>
          </w:tcPr>
          <w:p w14:paraId="0647FEB4" w14:textId="3FD6848D"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03" w:type="pct"/>
          </w:tcPr>
          <w:p w14:paraId="1303017B" w14:textId="23A7E087" w:rsidR="00792F1A" w:rsidRPr="000F75DE" w:rsidRDefault="00792F1A" w:rsidP="00792F1A">
            <w:pPr>
              <w:spacing w:before="85" w:line="288" w:lineRule="auto"/>
              <w:jc w:val="center"/>
              <w:rPr>
                <w:sz w:val="18"/>
                <w:szCs w:val="18"/>
              </w:rPr>
            </w:pPr>
            <w:r w:rsidRPr="00155957">
              <w:rPr>
                <w:sz w:val="18"/>
                <w:szCs w:val="18"/>
                <w:lang w:val="en-AU" w:eastAsia="en-AU"/>
              </w:rPr>
              <w:t>Graduate</w:t>
            </w:r>
          </w:p>
        </w:tc>
        <w:tc>
          <w:tcPr>
            <w:tcW w:w="429" w:type="pct"/>
          </w:tcPr>
          <w:p w14:paraId="755C8719" w14:textId="7A5D6392" w:rsidR="00792F1A" w:rsidRPr="000F75DE" w:rsidRDefault="00792F1A" w:rsidP="00792F1A">
            <w:pPr>
              <w:spacing w:before="85" w:line="288" w:lineRule="auto"/>
              <w:jc w:val="center"/>
              <w:rPr>
                <w:sz w:val="18"/>
                <w:szCs w:val="18"/>
              </w:rPr>
            </w:pPr>
            <w:r w:rsidRPr="00155957">
              <w:rPr>
                <w:sz w:val="18"/>
                <w:szCs w:val="18"/>
                <w:lang w:val="en-AU" w:eastAsia="en-AU"/>
              </w:rPr>
              <w:t>Graduate</w:t>
            </w:r>
          </w:p>
        </w:tc>
      </w:tr>
      <w:tr w:rsidR="00792F1A" w:rsidRPr="00661742" w14:paraId="7B69CE2A" w14:textId="77777777" w:rsidTr="00FD07BB">
        <w:trPr>
          <w:trHeight w:val="99"/>
        </w:trPr>
        <w:tc>
          <w:tcPr>
            <w:tcW w:w="937" w:type="pct"/>
          </w:tcPr>
          <w:p w14:paraId="59F4D441" w14:textId="257D46A5" w:rsidR="00792F1A" w:rsidRPr="00661742" w:rsidRDefault="00792F1A" w:rsidP="00792F1A">
            <w:pPr>
              <w:spacing w:before="85" w:line="288" w:lineRule="auto"/>
              <w:rPr>
                <w:sz w:val="18"/>
                <w:szCs w:val="18"/>
              </w:rPr>
            </w:pPr>
            <w:r w:rsidRPr="00661742">
              <w:rPr>
                <w:sz w:val="18"/>
                <w:szCs w:val="18"/>
              </w:rPr>
              <w:t>Mode of data collection</w:t>
            </w:r>
          </w:p>
        </w:tc>
        <w:tc>
          <w:tcPr>
            <w:tcW w:w="540" w:type="pct"/>
          </w:tcPr>
          <w:p w14:paraId="207FA352" w14:textId="25156EB2"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03" w:type="pct"/>
          </w:tcPr>
          <w:p w14:paraId="5BA9553B" w14:textId="42445730"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12" w:type="pct"/>
          </w:tcPr>
          <w:p w14:paraId="0A37AD7A" w14:textId="52D1B2F0"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531" w:type="pct"/>
          </w:tcPr>
          <w:p w14:paraId="1506CA29" w14:textId="51CA8D9C"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03" w:type="pct"/>
          </w:tcPr>
          <w:p w14:paraId="40863A25" w14:textId="62A76D24"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20" w:type="pct"/>
          </w:tcPr>
          <w:p w14:paraId="78718092" w14:textId="4C12E541"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522" w:type="pct"/>
          </w:tcPr>
          <w:p w14:paraId="355E46CB" w14:textId="0BF1CD07"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03" w:type="pct"/>
          </w:tcPr>
          <w:p w14:paraId="7CCEA6FE" w14:textId="565333EC" w:rsidR="00792F1A" w:rsidRPr="000F75DE" w:rsidRDefault="00792F1A" w:rsidP="00792F1A">
            <w:pPr>
              <w:spacing w:before="85" w:line="288" w:lineRule="auto"/>
              <w:jc w:val="center"/>
              <w:rPr>
                <w:sz w:val="18"/>
                <w:szCs w:val="18"/>
              </w:rPr>
            </w:pPr>
            <w:r w:rsidRPr="009F5988">
              <w:rPr>
                <w:sz w:val="18"/>
                <w:szCs w:val="18"/>
                <w:lang w:val="en-AU" w:eastAsia="en-AU"/>
              </w:rPr>
              <w:t>Online</w:t>
            </w:r>
          </w:p>
        </w:tc>
        <w:tc>
          <w:tcPr>
            <w:tcW w:w="429" w:type="pct"/>
          </w:tcPr>
          <w:p w14:paraId="1EE968E5" w14:textId="50FBCF48" w:rsidR="00792F1A" w:rsidRPr="000F75DE" w:rsidRDefault="00792F1A" w:rsidP="00792F1A">
            <w:pPr>
              <w:spacing w:before="85" w:line="288" w:lineRule="auto"/>
              <w:jc w:val="center"/>
              <w:rPr>
                <w:sz w:val="18"/>
                <w:szCs w:val="18"/>
              </w:rPr>
            </w:pPr>
            <w:r w:rsidRPr="009F5988">
              <w:rPr>
                <w:sz w:val="18"/>
                <w:szCs w:val="18"/>
                <w:lang w:val="en-AU" w:eastAsia="en-AU"/>
              </w:rPr>
              <w:t>Online</w:t>
            </w:r>
          </w:p>
        </w:tc>
      </w:tr>
    </w:tbl>
    <w:p w14:paraId="6AD74B8B" w14:textId="5D4C7887" w:rsidR="00FD5600" w:rsidRPr="00FD5600" w:rsidRDefault="00FD5600" w:rsidP="00792F1A">
      <w:pPr>
        <w:pStyle w:val="Note"/>
      </w:pPr>
      <w:r w:rsidRPr="00FD5600">
        <w:t xml:space="preserve">NB: In-scope sample excludes any </w:t>
      </w:r>
      <w:r w:rsidR="00041EFD">
        <w:t xml:space="preserve">approached </w:t>
      </w:r>
      <w:r w:rsidRPr="00FD5600">
        <w:t xml:space="preserve">graduates who unsubscribed, </w:t>
      </w:r>
      <w:r w:rsidR="00041EFD">
        <w:t xml:space="preserve">refused, had unusable contact information or </w:t>
      </w:r>
      <w:r>
        <w:t>were</w:t>
      </w:r>
      <w:r w:rsidR="00BF1529">
        <w:t xml:space="preserve"> identified as</w:t>
      </w:r>
      <w:r>
        <w:t xml:space="preserve"> </w:t>
      </w:r>
      <w:r w:rsidRPr="00FD5600">
        <w:t>out of scope</w:t>
      </w:r>
      <w:r w:rsidR="00041EFD">
        <w:t xml:space="preserve"> during fieldwork.</w:t>
      </w:r>
    </w:p>
    <w:p w14:paraId="30D02F72" w14:textId="607A1040" w:rsidR="00FF3CC7" w:rsidRDefault="00FF3CC7" w:rsidP="00FF3CC7">
      <w:pPr>
        <w:pStyle w:val="Heading3"/>
      </w:pPr>
      <w:bookmarkStart w:id="106" w:name="_Toc81923439"/>
      <w:r>
        <w:t>1.1.2 Data collection</w:t>
      </w:r>
      <w:bookmarkEnd w:id="106"/>
    </w:p>
    <w:p w14:paraId="1FCD0174" w14:textId="7ACE8CDD" w:rsidR="00A851A6" w:rsidRDefault="00FF3CC7" w:rsidP="00A851A6">
      <w:pPr>
        <w:pStyle w:val="Body"/>
      </w:pPr>
      <w:r w:rsidRPr="00A66FC5">
        <w:t>The main collection periods were November to December 20</w:t>
      </w:r>
      <w:r>
        <w:t>20</w:t>
      </w:r>
      <w:r w:rsidRPr="00A66FC5">
        <w:t xml:space="preserve"> and May to July 202</w:t>
      </w:r>
      <w:r>
        <w:t>1</w:t>
      </w:r>
      <w:r w:rsidRPr="00A66FC5">
        <w:t xml:space="preserve">, with a </w:t>
      </w:r>
      <w:r w:rsidR="00A851A6">
        <w:t>smaller</w:t>
      </w:r>
      <w:r w:rsidRPr="00A66FC5">
        <w:t xml:space="preserve"> collection taking place in February to April 202</w:t>
      </w:r>
      <w:r>
        <w:t>1</w:t>
      </w:r>
      <w:r w:rsidR="00A851A6">
        <w:t>. The February collection is undertaken</w:t>
      </w:r>
      <w:r w:rsidRPr="00A66FC5">
        <w:t xml:space="preserve"> to accommodate institutions </w:t>
      </w:r>
      <w:r w:rsidR="00A851A6">
        <w:t>with August to October 2020 completions</w:t>
      </w:r>
      <w:r w:rsidRPr="00A66FC5">
        <w:t xml:space="preserve">. For reporting purposes, the November and February </w:t>
      </w:r>
      <w:r w:rsidRPr="00E846A2">
        <w:t xml:space="preserve">collection period outcomes are reported </w:t>
      </w:r>
      <w:r w:rsidRPr="00A851A6">
        <w:t xml:space="preserve">together. </w:t>
      </w:r>
      <w:r w:rsidR="00A851A6" w:rsidRPr="00A851A6">
        <w:t xml:space="preserve">The survey was fielded primarily online, in English only. </w:t>
      </w:r>
    </w:p>
    <w:p w14:paraId="30440616" w14:textId="64D7F74D" w:rsidR="00A851A6" w:rsidRDefault="00A851A6" w:rsidP="00A851A6">
      <w:pPr>
        <w:pStyle w:val="Body"/>
      </w:pPr>
      <w:r w:rsidRPr="00A851A6">
        <w:t xml:space="preserve">All completing respondents were entered into a four-week rolling prize draw in each round of the 2021 GOS collection </w:t>
      </w:r>
      <w:r w:rsidRPr="00A851A6">
        <w:lastRenderedPageBreak/>
        <w:t>cycle. The prize pool totalled $27,000 in the November round, $37,000 in the May round, and $6,000 in the February</w:t>
      </w:r>
      <w:r w:rsidR="00621BCB">
        <w:t xml:space="preserve"> round</w:t>
      </w:r>
      <w:r w:rsidRPr="00A851A6">
        <w:t>. The total prize pools for each collection aimed to reflect the proportion of sample in each round of the collection year.</w:t>
      </w:r>
      <w:r>
        <w:t xml:space="preserve"> </w:t>
      </w:r>
    </w:p>
    <w:p w14:paraId="5DF4A6D5" w14:textId="781FA65D" w:rsidR="00FF3CC7" w:rsidRDefault="00FF3CC7" w:rsidP="00FF3CC7">
      <w:pPr>
        <w:rPr>
          <w:rFonts w:ascii="ArialMT" w:hAnsi="ArialMT" w:cs="ArialMT"/>
        </w:rPr>
      </w:pPr>
      <w:r w:rsidRPr="00A851A6">
        <w:t>A broad range of promotional materials w</w:t>
      </w:r>
      <w:r w:rsidR="00A851A6" w:rsidRPr="00A851A6">
        <w:t>ere</w:t>
      </w:r>
      <w:r w:rsidRPr="00A851A6">
        <w:t xml:space="preserve"> provided to institutions to raise awareness of the GOS and encourage participation amongst the target population.</w:t>
      </w:r>
      <w:r w:rsidR="00A851A6" w:rsidRPr="00A851A6">
        <w:t xml:space="preserve"> The contact strategy for the 2021 GOS featured an email invitation to complete the survey, followed by nine reminder emails, up to two SMS reminders, as well as in field telephone reminder calls. </w:t>
      </w:r>
      <w:r w:rsidR="00A851A6" w:rsidRPr="00A851A6">
        <w:rPr>
          <w:rFonts w:ascii="ArialMT" w:hAnsi="ArialMT" w:cs="ArialMT"/>
        </w:rPr>
        <w:t>Several institutions also commissioned post-fieldwork telephone reminder calls to boost participation, which extended data collection for these institutions approximately two weeks post main collection.</w:t>
      </w:r>
    </w:p>
    <w:p w14:paraId="77F49D33" w14:textId="45833A7B" w:rsidR="00A851A6" w:rsidRDefault="00A851A6" w:rsidP="00A851A6">
      <w:r w:rsidRPr="00A851A6">
        <w:t>Refer to the 2021 GOS Methodological Report for further information on target population definition, sample design and preparation, survey design and procedures, response maximisation strategies, data preparation processes, final field outcomes and response analysis.</w:t>
      </w:r>
    </w:p>
    <w:p w14:paraId="25DD0C72" w14:textId="11C2A4C3" w:rsidR="00EA30A7" w:rsidRDefault="00FF3CC7" w:rsidP="00EA30A7">
      <w:r w:rsidRPr="00A851A6">
        <w:t>A copy of the generic survey instrument (</w:t>
      </w:r>
      <w:r w:rsidR="00A851A6" w:rsidRPr="00A851A6">
        <w:t>i</w:t>
      </w:r>
      <w:r w:rsidR="00A851A6">
        <w:t>.</w:t>
      </w:r>
      <w:r w:rsidR="00A851A6" w:rsidRPr="00A851A6">
        <w:t>e.,</w:t>
      </w:r>
      <w:r w:rsidRPr="00A851A6">
        <w:t xml:space="preserve"> excluding any institution specific items) and screenshots of the survey are included in the </w:t>
      </w:r>
      <w:r w:rsidR="0070541C">
        <w:t>2021 GOS Methodological Report</w:t>
      </w:r>
      <w:r w:rsidRPr="00A851A6">
        <w:t xml:space="preserve"> and a summary of items is available in Appendix 3 of this report.</w:t>
      </w:r>
      <w:bookmarkStart w:id="107" w:name="_Toc500947611"/>
      <w:bookmarkStart w:id="108" w:name="_Toc500949065"/>
      <w:bookmarkStart w:id="109" w:name="_Toc500949335"/>
      <w:bookmarkStart w:id="110" w:name="_Toc528315528"/>
      <w:bookmarkStart w:id="111" w:name="_Toc22810104"/>
      <w:bookmarkStart w:id="112" w:name="_Toc22810193"/>
      <w:bookmarkStart w:id="113" w:name="_Toc22825142"/>
    </w:p>
    <w:p w14:paraId="2DBE4869" w14:textId="7E1D976B" w:rsidR="00AC74C3" w:rsidRDefault="00EA30A7" w:rsidP="00EA30A7">
      <w:pPr>
        <w:pStyle w:val="Heading2"/>
      </w:pPr>
      <w:bookmarkStart w:id="114" w:name="_Toc81923440"/>
      <w:r>
        <w:t xml:space="preserve">1.2 </w:t>
      </w:r>
      <w:r w:rsidR="00C020C5">
        <w:t xml:space="preserve">Response rate by </w:t>
      </w:r>
      <w:r w:rsidR="002D7797">
        <w:t>course level</w:t>
      </w:r>
      <w:bookmarkEnd w:id="114"/>
    </w:p>
    <w:bookmarkStart w:id="115" w:name="_Ref78539564"/>
    <w:p w14:paraId="7BEFF68E" w14:textId="3707DDA4" w:rsidR="001467BB" w:rsidRDefault="00200A95" w:rsidP="001467BB">
      <w:r>
        <w:fldChar w:fldCharType="begin"/>
      </w:r>
      <w:r>
        <w:instrText xml:space="preserve"> REF _Ref78963581 \h </w:instrText>
      </w:r>
      <w:r>
        <w:fldChar w:fldCharType="separate"/>
      </w:r>
      <w:r w:rsidR="009C3183">
        <w:t xml:space="preserve">Table </w:t>
      </w:r>
      <w:r w:rsidR="009C3183">
        <w:rPr>
          <w:noProof/>
        </w:rPr>
        <w:t>22</w:t>
      </w:r>
      <w:r>
        <w:fldChar w:fldCharType="end"/>
      </w:r>
      <w:r>
        <w:t xml:space="preserve"> </w:t>
      </w:r>
      <w:r w:rsidR="001467BB">
        <w:t xml:space="preserve">provides the final response rate by course level and institution for each round of the 2021 GOS collection cycle. Postgraduate research graduates had the highest overall response rate of 65.7 per cent, followed by undergraduates with 40.3 per cent and postgraduate coursework graduates with 38.8 per cent. Some variation by institution type for each course level can be seen, with larger differences noted for postgraduate coursework and postgraduate research graduates. </w:t>
      </w:r>
    </w:p>
    <w:p w14:paraId="5046D0E4" w14:textId="7B7DE994" w:rsidR="002D7797" w:rsidRDefault="002D7797" w:rsidP="002D7797">
      <w:pPr>
        <w:pStyle w:val="Caption"/>
      </w:pPr>
      <w:bookmarkStart w:id="116" w:name="_Ref78963581"/>
      <w:bookmarkStart w:id="117" w:name="_Toc81923483"/>
      <w:r>
        <w:t xml:space="preserve">Table </w:t>
      </w:r>
      <w:r>
        <w:fldChar w:fldCharType="begin"/>
      </w:r>
      <w:r>
        <w:instrText xml:space="preserve"> SEQ Table \* ARABIC </w:instrText>
      </w:r>
      <w:r>
        <w:fldChar w:fldCharType="separate"/>
      </w:r>
      <w:r w:rsidR="00B10526">
        <w:rPr>
          <w:noProof/>
        </w:rPr>
        <w:t>22</w:t>
      </w:r>
      <w:r>
        <w:fldChar w:fldCharType="end"/>
      </w:r>
      <w:bookmarkEnd w:id="115"/>
      <w:bookmarkEnd w:id="116"/>
      <w:r>
        <w:t xml:space="preserve"> 2021 GOS response rate by course level</w:t>
      </w:r>
      <w:bookmarkEnd w:id="117"/>
      <w:r>
        <w:t xml:space="preserve"> </w:t>
      </w:r>
    </w:p>
    <w:tbl>
      <w:tblPr>
        <w:tblStyle w:val="TableGrid"/>
        <w:tblW w:w="4962" w:type="pct"/>
        <w:tblLayout w:type="fixed"/>
        <w:tblLook w:val="0020" w:firstRow="1" w:lastRow="0" w:firstColumn="0" w:lastColumn="0" w:noHBand="0" w:noVBand="0"/>
        <w:tblCaption w:val="Table 5  Short- (2014) and medium-term (2017) outcomes for undergraduates by study area "/>
      </w:tblPr>
      <w:tblGrid>
        <w:gridCol w:w="2404"/>
        <w:gridCol w:w="1275"/>
        <w:gridCol w:w="704"/>
        <w:gridCol w:w="734"/>
        <w:gridCol w:w="1113"/>
        <w:gridCol w:w="852"/>
        <w:gridCol w:w="746"/>
        <w:gridCol w:w="1096"/>
        <w:gridCol w:w="852"/>
        <w:gridCol w:w="763"/>
      </w:tblGrid>
      <w:tr w:rsidR="009C3183" w:rsidRPr="00661742" w14:paraId="14EBB195" w14:textId="77777777" w:rsidTr="00FD07BB">
        <w:trPr>
          <w:trHeight w:val="99"/>
        </w:trPr>
        <w:tc>
          <w:tcPr>
            <w:tcW w:w="1141" w:type="pct"/>
          </w:tcPr>
          <w:p w14:paraId="5982D9DB" w14:textId="77777777" w:rsidR="009C3183" w:rsidRPr="002D7797" w:rsidRDefault="009C3183" w:rsidP="009C3183">
            <w:pPr>
              <w:spacing w:before="85" w:line="288" w:lineRule="auto"/>
              <w:rPr>
                <w:b/>
                <w:bCs/>
                <w:sz w:val="18"/>
                <w:szCs w:val="18"/>
              </w:rPr>
            </w:pPr>
          </w:p>
        </w:tc>
        <w:tc>
          <w:tcPr>
            <w:tcW w:w="605" w:type="pct"/>
          </w:tcPr>
          <w:p w14:paraId="0BEC8A5E" w14:textId="28F9359B"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2020 November</w:t>
            </w:r>
            <w:r w:rsidRPr="009C3183">
              <w:rPr>
                <w:rStyle w:val="TabletextBOLD"/>
                <w:sz w:val="12"/>
                <w:szCs w:val="13"/>
              </w:rPr>
              <w:footnoteReference w:id="8"/>
            </w:r>
            <w:r w:rsidRPr="009C3183">
              <w:rPr>
                <w:rStyle w:val="TabletextBOLD"/>
                <w:sz w:val="12"/>
                <w:szCs w:val="13"/>
              </w:rPr>
              <w:t xml:space="preserve"> </w:t>
            </w:r>
            <w:r w:rsidRPr="009C3183">
              <w:rPr>
                <w:rStyle w:val="TabletextBOLD"/>
                <w:sz w:val="18"/>
                <w:szCs w:val="19"/>
              </w:rPr>
              <w:t>Universities</w:t>
            </w:r>
          </w:p>
        </w:tc>
        <w:tc>
          <w:tcPr>
            <w:tcW w:w="334" w:type="pct"/>
          </w:tcPr>
          <w:p w14:paraId="0C84E988" w14:textId="1F125509"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2020 November</w:t>
            </w:r>
            <w:r w:rsidRPr="009C3183">
              <w:rPr>
                <w:rStyle w:val="TabletextBOLD"/>
                <w:sz w:val="12"/>
                <w:szCs w:val="13"/>
              </w:rPr>
              <w:footnoteReference w:id="9"/>
            </w:r>
            <w:r w:rsidRPr="009C3183">
              <w:rPr>
                <w:rStyle w:val="TabletextBOLD"/>
                <w:sz w:val="12"/>
                <w:szCs w:val="13"/>
              </w:rPr>
              <w:t xml:space="preserve"> </w:t>
            </w:r>
            <w:r w:rsidRPr="009C3183">
              <w:rPr>
                <w:rStyle w:val="TabletextBOLD"/>
                <w:sz w:val="18"/>
                <w:szCs w:val="19"/>
              </w:rPr>
              <w:t>NUHEIs</w:t>
            </w:r>
          </w:p>
        </w:tc>
        <w:tc>
          <w:tcPr>
            <w:tcW w:w="348" w:type="pct"/>
          </w:tcPr>
          <w:p w14:paraId="61FFAE6B" w14:textId="1D550520"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2020 November</w:t>
            </w:r>
            <w:r w:rsidRPr="009C3183">
              <w:rPr>
                <w:rStyle w:val="TabletextBOLD"/>
                <w:sz w:val="12"/>
                <w:szCs w:val="13"/>
              </w:rPr>
              <w:footnoteReference w:id="10"/>
            </w:r>
            <w:r w:rsidRPr="009C3183">
              <w:rPr>
                <w:rStyle w:val="TabletextBOLD"/>
                <w:sz w:val="12"/>
                <w:szCs w:val="13"/>
              </w:rPr>
              <w:t xml:space="preserve"> </w:t>
            </w:r>
            <w:r w:rsidRPr="009C3183">
              <w:rPr>
                <w:rStyle w:val="TabletextBOLD"/>
                <w:sz w:val="18"/>
                <w:szCs w:val="19"/>
              </w:rPr>
              <w:t>Total</w:t>
            </w:r>
          </w:p>
        </w:tc>
        <w:tc>
          <w:tcPr>
            <w:tcW w:w="528" w:type="pct"/>
          </w:tcPr>
          <w:p w14:paraId="28D31890" w14:textId="6C513CC3"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May Universities</w:t>
            </w:r>
          </w:p>
        </w:tc>
        <w:tc>
          <w:tcPr>
            <w:tcW w:w="404" w:type="pct"/>
          </w:tcPr>
          <w:p w14:paraId="4562100C" w14:textId="0394ED25"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May NUHEIs</w:t>
            </w:r>
          </w:p>
        </w:tc>
        <w:tc>
          <w:tcPr>
            <w:tcW w:w="354" w:type="pct"/>
          </w:tcPr>
          <w:p w14:paraId="5E0E7DFD" w14:textId="035A51ED"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May Total</w:t>
            </w:r>
          </w:p>
        </w:tc>
        <w:tc>
          <w:tcPr>
            <w:tcW w:w="520" w:type="pct"/>
          </w:tcPr>
          <w:p w14:paraId="6D0446BF" w14:textId="3B05AE64"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Total collection Universities</w:t>
            </w:r>
          </w:p>
        </w:tc>
        <w:tc>
          <w:tcPr>
            <w:tcW w:w="404" w:type="pct"/>
          </w:tcPr>
          <w:p w14:paraId="581B068B" w14:textId="63FFFC21"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Total collection NUHEIs</w:t>
            </w:r>
          </w:p>
        </w:tc>
        <w:tc>
          <w:tcPr>
            <w:tcW w:w="362" w:type="pct"/>
          </w:tcPr>
          <w:p w14:paraId="1FD6F7C3" w14:textId="6E787AF7" w:rsidR="009C3183" w:rsidRPr="009C3183" w:rsidRDefault="009C3183" w:rsidP="009C3183">
            <w:pPr>
              <w:spacing w:before="85" w:line="288" w:lineRule="auto"/>
              <w:jc w:val="center"/>
              <w:rPr>
                <w:rStyle w:val="TabletextBOLD"/>
                <w:sz w:val="18"/>
                <w:szCs w:val="19"/>
              </w:rPr>
            </w:pPr>
            <w:r w:rsidRPr="009C3183">
              <w:rPr>
                <w:rStyle w:val="TabletextBOLD"/>
                <w:sz w:val="18"/>
                <w:szCs w:val="19"/>
              </w:rPr>
              <w:t>2021 Total collection Total</w:t>
            </w:r>
          </w:p>
        </w:tc>
      </w:tr>
      <w:tr w:rsidR="002D7797" w:rsidRPr="00661742" w14:paraId="6B4F3763" w14:textId="77777777" w:rsidTr="00FD07BB">
        <w:trPr>
          <w:trHeight w:val="99"/>
        </w:trPr>
        <w:tc>
          <w:tcPr>
            <w:tcW w:w="1141" w:type="pct"/>
          </w:tcPr>
          <w:p w14:paraId="3136BA6E" w14:textId="0E79C1B9" w:rsidR="002D7797" w:rsidRPr="002D7797" w:rsidRDefault="002D7797" w:rsidP="00C449E1">
            <w:pPr>
              <w:spacing w:before="85" w:line="288" w:lineRule="auto"/>
              <w:rPr>
                <w:b/>
                <w:bCs/>
                <w:sz w:val="18"/>
                <w:szCs w:val="18"/>
              </w:rPr>
            </w:pPr>
            <w:r w:rsidRPr="002D7797">
              <w:rPr>
                <w:b/>
                <w:bCs/>
                <w:sz w:val="18"/>
                <w:szCs w:val="18"/>
              </w:rPr>
              <w:t>Undergraduate</w:t>
            </w:r>
          </w:p>
        </w:tc>
        <w:tc>
          <w:tcPr>
            <w:tcW w:w="605" w:type="pct"/>
          </w:tcPr>
          <w:p w14:paraId="1B9ADD03" w14:textId="5D33F2E7" w:rsidR="002D7797" w:rsidRPr="00661742" w:rsidRDefault="002B787F" w:rsidP="00C449E1">
            <w:pPr>
              <w:spacing w:before="85" w:line="288" w:lineRule="auto"/>
              <w:jc w:val="center"/>
              <w:rPr>
                <w:sz w:val="18"/>
                <w:szCs w:val="18"/>
              </w:rPr>
            </w:pPr>
            <w:r>
              <w:rPr>
                <w:sz w:val="18"/>
                <w:szCs w:val="18"/>
              </w:rPr>
              <w:t>39.</w:t>
            </w:r>
            <w:r w:rsidR="009E387D">
              <w:rPr>
                <w:sz w:val="18"/>
                <w:szCs w:val="18"/>
              </w:rPr>
              <w:t>1</w:t>
            </w:r>
            <w:r>
              <w:rPr>
                <w:sz w:val="18"/>
                <w:szCs w:val="18"/>
              </w:rPr>
              <w:t>%</w:t>
            </w:r>
          </w:p>
        </w:tc>
        <w:tc>
          <w:tcPr>
            <w:tcW w:w="334" w:type="pct"/>
          </w:tcPr>
          <w:p w14:paraId="1F1D87C5" w14:textId="3374F308" w:rsidR="002D7797" w:rsidRPr="00661742" w:rsidRDefault="002B787F" w:rsidP="00C449E1">
            <w:pPr>
              <w:spacing w:before="85" w:line="288" w:lineRule="auto"/>
              <w:jc w:val="center"/>
              <w:rPr>
                <w:sz w:val="18"/>
                <w:szCs w:val="18"/>
              </w:rPr>
            </w:pPr>
            <w:r>
              <w:rPr>
                <w:sz w:val="18"/>
                <w:szCs w:val="18"/>
              </w:rPr>
              <w:t>36.1%</w:t>
            </w:r>
          </w:p>
        </w:tc>
        <w:tc>
          <w:tcPr>
            <w:tcW w:w="348" w:type="pct"/>
          </w:tcPr>
          <w:p w14:paraId="4AEE5593" w14:textId="1D4B783A" w:rsidR="002D7797" w:rsidRPr="00661742" w:rsidRDefault="002B787F" w:rsidP="00C449E1">
            <w:pPr>
              <w:spacing w:before="85" w:line="288" w:lineRule="auto"/>
              <w:jc w:val="center"/>
              <w:rPr>
                <w:sz w:val="18"/>
                <w:szCs w:val="18"/>
              </w:rPr>
            </w:pPr>
            <w:r>
              <w:rPr>
                <w:sz w:val="18"/>
                <w:szCs w:val="18"/>
              </w:rPr>
              <w:t>38.</w:t>
            </w:r>
            <w:r w:rsidR="009E387D">
              <w:rPr>
                <w:sz w:val="18"/>
                <w:szCs w:val="18"/>
              </w:rPr>
              <w:t>9</w:t>
            </w:r>
            <w:r>
              <w:rPr>
                <w:sz w:val="18"/>
                <w:szCs w:val="18"/>
              </w:rPr>
              <w:t>%</w:t>
            </w:r>
          </w:p>
        </w:tc>
        <w:tc>
          <w:tcPr>
            <w:tcW w:w="528" w:type="pct"/>
          </w:tcPr>
          <w:p w14:paraId="3455CD68" w14:textId="10BA8DCF" w:rsidR="002D7797" w:rsidRPr="00661742" w:rsidRDefault="00F54A26" w:rsidP="00C449E1">
            <w:pPr>
              <w:spacing w:before="85" w:line="288" w:lineRule="auto"/>
              <w:jc w:val="center"/>
              <w:rPr>
                <w:sz w:val="18"/>
                <w:szCs w:val="18"/>
              </w:rPr>
            </w:pPr>
            <w:r>
              <w:rPr>
                <w:sz w:val="18"/>
                <w:szCs w:val="18"/>
              </w:rPr>
              <w:t>41.1%</w:t>
            </w:r>
          </w:p>
        </w:tc>
        <w:tc>
          <w:tcPr>
            <w:tcW w:w="404" w:type="pct"/>
          </w:tcPr>
          <w:p w14:paraId="5AB5E2ED" w14:textId="7ACB9463" w:rsidR="002D7797" w:rsidRPr="00661742" w:rsidRDefault="00F54A26" w:rsidP="00C449E1">
            <w:pPr>
              <w:spacing w:before="85" w:line="288" w:lineRule="auto"/>
              <w:jc w:val="center"/>
              <w:rPr>
                <w:sz w:val="18"/>
                <w:szCs w:val="18"/>
              </w:rPr>
            </w:pPr>
            <w:r>
              <w:rPr>
                <w:sz w:val="18"/>
                <w:szCs w:val="18"/>
              </w:rPr>
              <w:t>40.1%</w:t>
            </w:r>
          </w:p>
        </w:tc>
        <w:tc>
          <w:tcPr>
            <w:tcW w:w="354" w:type="pct"/>
          </w:tcPr>
          <w:p w14:paraId="0ECF7744" w14:textId="7C95A8E3" w:rsidR="002D7797" w:rsidRPr="00661742" w:rsidRDefault="00F54A26" w:rsidP="00C449E1">
            <w:pPr>
              <w:spacing w:before="85" w:line="288" w:lineRule="auto"/>
              <w:jc w:val="center"/>
              <w:rPr>
                <w:sz w:val="18"/>
                <w:szCs w:val="18"/>
              </w:rPr>
            </w:pPr>
            <w:r>
              <w:rPr>
                <w:sz w:val="18"/>
                <w:szCs w:val="18"/>
              </w:rPr>
              <w:t>41.0%</w:t>
            </w:r>
          </w:p>
        </w:tc>
        <w:tc>
          <w:tcPr>
            <w:tcW w:w="520" w:type="pct"/>
          </w:tcPr>
          <w:p w14:paraId="481F2506" w14:textId="30A58FED" w:rsidR="002D7797" w:rsidRPr="00661742" w:rsidRDefault="00F54A26" w:rsidP="00C449E1">
            <w:pPr>
              <w:spacing w:before="85" w:line="288" w:lineRule="auto"/>
              <w:jc w:val="center"/>
              <w:rPr>
                <w:sz w:val="18"/>
                <w:szCs w:val="18"/>
              </w:rPr>
            </w:pPr>
            <w:r>
              <w:rPr>
                <w:sz w:val="18"/>
                <w:szCs w:val="18"/>
              </w:rPr>
              <w:t>40.4%</w:t>
            </w:r>
          </w:p>
        </w:tc>
        <w:tc>
          <w:tcPr>
            <w:tcW w:w="404" w:type="pct"/>
          </w:tcPr>
          <w:p w14:paraId="6DDC2F4B" w14:textId="1D2EAC54" w:rsidR="002D7797" w:rsidRPr="00661742" w:rsidRDefault="00F54A26" w:rsidP="00C449E1">
            <w:pPr>
              <w:spacing w:before="85" w:line="288" w:lineRule="auto"/>
              <w:jc w:val="center"/>
              <w:rPr>
                <w:sz w:val="18"/>
                <w:szCs w:val="18"/>
              </w:rPr>
            </w:pPr>
            <w:r>
              <w:rPr>
                <w:sz w:val="18"/>
                <w:szCs w:val="18"/>
              </w:rPr>
              <w:t>38.2%</w:t>
            </w:r>
          </w:p>
        </w:tc>
        <w:tc>
          <w:tcPr>
            <w:tcW w:w="362" w:type="pct"/>
          </w:tcPr>
          <w:p w14:paraId="330F4177" w14:textId="73519E96" w:rsidR="002D7797" w:rsidRPr="00661742" w:rsidRDefault="00F54A26" w:rsidP="00C449E1">
            <w:pPr>
              <w:spacing w:before="85" w:line="288" w:lineRule="auto"/>
              <w:jc w:val="center"/>
              <w:rPr>
                <w:sz w:val="18"/>
                <w:szCs w:val="18"/>
              </w:rPr>
            </w:pPr>
            <w:r>
              <w:rPr>
                <w:sz w:val="18"/>
                <w:szCs w:val="18"/>
              </w:rPr>
              <w:t>40.3%</w:t>
            </w:r>
          </w:p>
        </w:tc>
      </w:tr>
      <w:tr w:rsidR="002D7797" w:rsidRPr="00661742" w14:paraId="292FF557" w14:textId="77777777" w:rsidTr="00FD07BB">
        <w:trPr>
          <w:trHeight w:val="99"/>
        </w:trPr>
        <w:tc>
          <w:tcPr>
            <w:tcW w:w="1141" w:type="pct"/>
          </w:tcPr>
          <w:p w14:paraId="590CC3E7" w14:textId="627A0CC4" w:rsidR="002D7797" w:rsidRPr="002D7797" w:rsidRDefault="002D7797" w:rsidP="00C449E1">
            <w:pPr>
              <w:spacing w:before="85" w:line="288" w:lineRule="auto"/>
              <w:rPr>
                <w:b/>
                <w:bCs/>
                <w:sz w:val="18"/>
                <w:szCs w:val="18"/>
              </w:rPr>
            </w:pPr>
            <w:r w:rsidRPr="002D7797">
              <w:rPr>
                <w:b/>
                <w:bCs/>
                <w:sz w:val="18"/>
                <w:szCs w:val="18"/>
              </w:rPr>
              <w:t>Postgraduate coursework</w:t>
            </w:r>
          </w:p>
        </w:tc>
        <w:tc>
          <w:tcPr>
            <w:tcW w:w="605" w:type="pct"/>
          </w:tcPr>
          <w:p w14:paraId="59C46755" w14:textId="4829E778" w:rsidR="002D7797" w:rsidRPr="00661742" w:rsidRDefault="002B787F" w:rsidP="00C449E1">
            <w:pPr>
              <w:spacing w:before="85" w:line="288" w:lineRule="auto"/>
              <w:jc w:val="center"/>
              <w:rPr>
                <w:sz w:val="18"/>
                <w:szCs w:val="18"/>
              </w:rPr>
            </w:pPr>
            <w:r>
              <w:rPr>
                <w:sz w:val="18"/>
                <w:szCs w:val="18"/>
              </w:rPr>
              <w:t>38.5%</w:t>
            </w:r>
          </w:p>
        </w:tc>
        <w:tc>
          <w:tcPr>
            <w:tcW w:w="334" w:type="pct"/>
          </w:tcPr>
          <w:p w14:paraId="5EBD0FBA" w14:textId="64A281BA" w:rsidR="002D7797" w:rsidRPr="00661742" w:rsidRDefault="002B787F" w:rsidP="00C449E1">
            <w:pPr>
              <w:spacing w:before="85" w:line="288" w:lineRule="auto"/>
              <w:jc w:val="center"/>
              <w:rPr>
                <w:sz w:val="18"/>
                <w:szCs w:val="18"/>
              </w:rPr>
            </w:pPr>
            <w:r>
              <w:rPr>
                <w:sz w:val="18"/>
                <w:szCs w:val="18"/>
              </w:rPr>
              <w:t>38.2%</w:t>
            </w:r>
          </w:p>
        </w:tc>
        <w:tc>
          <w:tcPr>
            <w:tcW w:w="348" w:type="pct"/>
          </w:tcPr>
          <w:p w14:paraId="16114956" w14:textId="61E85261" w:rsidR="002D7797" w:rsidRPr="00661742" w:rsidRDefault="002B787F" w:rsidP="00C449E1">
            <w:pPr>
              <w:spacing w:before="85" w:line="288" w:lineRule="auto"/>
              <w:jc w:val="center"/>
              <w:rPr>
                <w:sz w:val="18"/>
                <w:szCs w:val="18"/>
              </w:rPr>
            </w:pPr>
            <w:r>
              <w:rPr>
                <w:sz w:val="18"/>
                <w:szCs w:val="18"/>
              </w:rPr>
              <w:t>38.</w:t>
            </w:r>
            <w:r w:rsidR="009E387D">
              <w:rPr>
                <w:sz w:val="18"/>
                <w:szCs w:val="18"/>
              </w:rPr>
              <w:t>5</w:t>
            </w:r>
            <w:r>
              <w:rPr>
                <w:sz w:val="18"/>
                <w:szCs w:val="18"/>
              </w:rPr>
              <w:t>%</w:t>
            </w:r>
          </w:p>
        </w:tc>
        <w:tc>
          <w:tcPr>
            <w:tcW w:w="528" w:type="pct"/>
          </w:tcPr>
          <w:p w14:paraId="303717E6" w14:textId="202B0ED0" w:rsidR="002D7797" w:rsidRPr="00661742" w:rsidRDefault="00F54A26" w:rsidP="00C449E1">
            <w:pPr>
              <w:spacing w:before="85" w:line="288" w:lineRule="auto"/>
              <w:jc w:val="center"/>
              <w:rPr>
                <w:sz w:val="18"/>
                <w:szCs w:val="18"/>
              </w:rPr>
            </w:pPr>
            <w:r>
              <w:rPr>
                <w:sz w:val="18"/>
                <w:szCs w:val="18"/>
              </w:rPr>
              <w:t>38.7%</w:t>
            </w:r>
          </w:p>
        </w:tc>
        <w:tc>
          <w:tcPr>
            <w:tcW w:w="404" w:type="pct"/>
          </w:tcPr>
          <w:p w14:paraId="4C9C9A1C" w14:textId="4C89A465" w:rsidR="002D7797" w:rsidRPr="00661742" w:rsidRDefault="00F54A26" w:rsidP="00C449E1">
            <w:pPr>
              <w:spacing w:before="85" w:line="288" w:lineRule="auto"/>
              <w:jc w:val="center"/>
              <w:rPr>
                <w:sz w:val="18"/>
                <w:szCs w:val="18"/>
              </w:rPr>
            </w:pPr>
            <w:r>
              <w:rPr>
                <w:sz w:val="18"/>
                <w:szCs w:val="18"/>
              </w:rPr>
              <w:t>43.7%</w:t>
            </w:r>
          </w:p>
        </w:tc>
        <w:tc>
          <w:tcPr>
            <w:tcW w:w="354" w:type="pct"/>
          </w:tcPr>
          <w:p w14:paraId="2ED10FEC" w14:textId="3D90FB6E" w:rsidR="002D7797" w:rsidRPr="00661742" w:rsidRDefault="00F54A26" w:rsidP="00C449E1">
            <w:pPr>
              <w:spacing w:before="85" w:line="288" w:lineRule="auto"/>
              <w:jc w:val="center"/>
              <w:rPr>
                <w:sz w:val="18"/>
                <w:szCs w:val="18"/>
              </w:rPr>
            </w:pPr>
            <w:r>
              <w:rPr>
                <w:sz w:val="18"/>
                <w:szCs w:val="18"/>
              </w:rPr>
              <w:t>39.1%</w:t>
            </w:r>
          </w:p>
        </w:tc>
        <w:tc>
          <w:tcPr>
            <w:tcW w:w="520" w:type="pct"/>
          </w:tcPr>
          <w:p w14:paraId="255C8BDB" w14:textId="024D7514" w:rsidR="002D7797" w:rsidRPr="00661742" w:rsidRDefault="00F54A26" w:rsidP="00C449E1">
            <w:pPr>
              <w:spacing w:before="85" w:line="288" w:lineRule="auto"/>
              <w:jc w:val="center"/>
              <w:rPr>
                <w:sz w:val="18"/>
                <w:szCs w:val="18"/>
              </w:rPr>
            </w:pPr>
            <w:r>
              <w:rPr>
                <w:sz w:val="18"/>
                <w:szCs w:val="18"/>
              </w:rPr>
              <w:t>38.6%</w:t>
            </w:r>
          </w:p>
        </w:tc>
        <w:tc>
          <w:tcPr>
            <w:tcW w:w="404" w:type="pct"/>
          </w:tcPr>
          <w:p w14:paraId="6A6E1018" w14:textId="611ED10C" w:rsidR="002D7797" w:rsidRPr="00661742" w:rsidRDefault="00F54A26" w:rsidP="00C449E1">
            <w:pPr>
              <w:spacing w:before="85" w:line="288" w:lineRule="auto"/>
              <w:jc w:val="center"/>
              <w:rPr>
                <w:sz w:val="18"/>
                <w:szCs w:val="18"/>
              </w:rPr>
            </w:pPr>
            <w:r>
              <w:rPr>
                <w:sz w:val="18"/>
                <w:szCs w:val="18"/>
              </w:rPr>
              <w:t>40.0%</w:t>
            </w:r>
          </w:p>
        </w:tc>
        <w:tc>
          <w:tcPr>
            <w:tcW w:w="362" w:type="pct"/>
          </w:tcPr>
          <w:p w14:paraId="1B6C6A1F" w14:textId="6563F632" w:rsidR="002D7797" w:rsidRPr="00661742" w:rsidRDefault="00F54A26" w:rsidP="00C449E1">
            <w:pPr>
              <w:spacing w:before="85" w:line="288" w:lineRule="auto"/>
              <w:jc w:val="center"/>
              <w:rPr>
                <w:sz w:val="18"/>
                <w:szCs w:val="18"/>
              </w:rPr>
            </w:pPr>
            <w:r>
              <w:rPr>
                <w:sz w:val="18"/>
                <w:szCs w:val="18"/>
              </w:rPr>
              <w:t>38.8%</w:t>
            </w:r>
          </w:p>
        </w:tc>
      </w:tr>
      <w:tr w:rsidR="002D7797" w:rsidRPr="00661742" w14:paraId="17BB3463" w14:textId="77777777" w:rsidTr="00FD07BB">
        <w:trPr>
          <w:trHeight w:val="99"/>
        </w:trPr>
        <w:tc>
          <w:tcPr>
            <w:tcW w:w="1141" w:type="pct"/>
          </w:tcPr>
          <w:p w14:paraId="2FE3C86C" w14:textId="3C0D2DB7" w:rsidR="002D7797" w:rsidRPr="002D7797" w:rsidRDefault="002D7797" w:rsidP="00C449E1">
            <w:pPr>
              <w:spacing w:before="85" w:line="288" w:lineRule="auto"/>
              <w:rPr>
                <w:b/>
                <w:bCs/>
                <w:sz w:val="18"/>
                <w:szCs w:val="18"/>
              </w:rPr>
            </w:pPr>
            <w:r w:rsidRPr="002D7797">
              <w:rPr>
                <w:b/>
                <w:bCs/>
                <w:sz w:val="18"/>
                <w:szCs w:val="18"/>
              </w:rPr>
              <w:t>Postgraduate research</w:t>
            </w:r>
          </w:p>
        </w:tc>
        <w:tc>
          <w:tcPr>
            <w:tcW w:w="605" w:type="pct"/>
          </w:tcPr>
          <w:p w14:paraId="508CAB74" w14:textId="1031F231" w:rsidR="002D7797" w:rsidRPr="00661742" w:rsidRDefault="002B787F" w:rsidP="00C449E1">
            <w:pPr>
              <w:spacing w:before="85" w:line="288" w:lineRule="auto"/>
              <w:jc w:val="center"/>
              <w:rPr>
                <w:sz w:val="18"/>
                <w:szCs w:val="18"/>
              </w:rPr>
            </w:pPr>
            <w:r>
              <w:rPr>
                <w:sz w:val="18"/>
                <w:szCs w:val="18"/>
              </w:rPr>
              <w:t>65.3%</w:t>
            </w:r>
          </w:p>
        </w:tc>
        <w:tc>
          <w:tcPr>
            <w:tcW w:w="334" w:type="pct"/>
          </w:tcPr>
          <w:p w14:paraId="3F9A6146" w14:textId="68FAC912" w:rsidR="002D7797" w:rsidRPr="00661742" w:rsidRDefault="002B787F" w:rsidP="00C449E1">
            <w:pPr>
              <w:spacing w:before="85" w:line="288" w:lineRule="auto"/>
              <w:jc w:val="center"/>
              <w:rPr>
                <w:sz w:val="18"/>
                <w:szCs w:val="18"/>
              </w:rPr>
            </w:pPr>
            <w:r>
              <w:rPr>
                <w:sz w:val="18"/>
                <w:szCs w:val="18"/>
              </w:rPr>
              <w:t>40.0%</w:t>
            </w:r>
          </w:p>
        </w:tc>
        <w:tc>
          <w:tcPr>
            <w:tcW w:w="348" w:type="pct"/>
          </w:tcPr>
          <w:p w14:paraId="209295FF" w14:textId="65207AE5" w:rsidR="002D7797" w:rsidRPr="00661742" w:rsidRDefault="002B787F" w:rsidP="00C449E1">
            <w:pPr>
              <w:spacing w:before="85" w:line="288" w:lineRule="auto"/>
              <w:jc w:val="center"/>
              <w:rPr>
                <w:sz w:val="18"/>
                <w:szCs w:val="18"/>
              </w:rPr>
            </w:pPr>
            <w:r>
              <w:rPr>
                <w:sz w:val="18"/>
                <w:szCs w:val="18"/>
              </w:rPr>
              <w:t>65.3%</w:t>
            </w:r>
          </w:p>
        </w:tc>
        <w:tc>
          <w:tcPr>
            <w:tcW w:w="528" w:type="pct"/>
          </w:tcPr>
          <w:p w14:paraId="329109C4" w14:textId="04581699" w:rsidR="002D7797" w:rsidRPr="00661742" w:rsidRDefault="00F54A26" w:rsidP="00C449E1">
            <w:pPr>
              <w:spacing w:before="85" w:line="288" w:lineRule="auto"/>
              <w:jc w:val="center"/>
              <w:rPr>
                <w:sz w:val="18"/>
                <w:szCs w:val="18"/>
              </w:rPr>
            </w:pPr>
            <w:r>
              <w:rPr>
                <w:sz w:val="18"/>
                <w:szCs w:val="18"/>
              </w:rPr>
              <w:t>66.2%</w:t>
            </w:r>
          </w:p>
        </w:tc>
        <w:tc>
          <w:tcPr>
            <w:tcW w:w="404" w:type="pct"/>
          </w:tcPr>
          <w:p w14:paraId="01306B8A" w14:textId="357D537F" w:rsidR="002D7797" w:rsidRPr="00661742" w:rsidRDefault="00F54A26" w:rsidP="00C449E1">
            <w:pPr>
              <w:spacing w:before="85" w:line="288" w:lineRule="auto"/>
              <w:jc w:val="center"/>
              <w:rPr>
                <w:sz w:val="18"/>
                <w:szCs w:val="18"/>
              </w:rPr>
            </w:pPr>
            <w:r>
              <w:rPr>
                <w:sz w:val="18"/>
                <w:szCs w:val="18"/>
              </w:rPr>
              <w:t>86.7%</w:t>
            </w:r>
          </w:p>
        </w:tc>
        <w:tc>
          <w:tcPr>
            <w:tcW w:w="354" w:type="pct"/>
          </w:tcPr>
          <w:p w14:paraId="399A3D9D" w14:textId="19F6082E" w:rsidR="002D7797" w:rsidRPr="00661742" w:rsidRDefault="00F54A26" w:rsidP="00C449E1">
            <w:pPr>
              <w:spacing w:before="85" w:line="288" w:lineRule="auto"/>
              <w:jc w:val="center"/>
              <w:rPr>
                <w:sz w:val="18"/>
                <w:szCs w:val="18"/>
              </w:rPr>
            </w:pPr>
            <w:r>
              <w:rPr>
                <w:sz w:val="18"/>
                <w:szCs w:val="18"/>
              </w:rPr>
              <w:t>66.3%</w:t>
            </w:r>
          </w:p>
        </w:tc>
        <w:tc>
          <w:tcPr>
            <w:tcW w:w="520" w:type="pct"/>
          </w:tcPr>
          <w:p w14:paraId="6D3A7784" w14:textId="0B497D9E" w:rsidR="002D7797" w:rsidRPr="00661742" w:rsidRDefault="00F54A26" w:rsidP="00C449E1">
            <w:pPr>
              <w:spacing w:before="85" w:line="288" w:lineRule="auto"/>
              <w:jc w:val="center"/>
              <w:rPr>
                <w:sz w:val="18"/>
                <w:szCs w:val="18"/>
              </w:rPr>
            </w:pPr>
            <w:r>
              <w:rPr>
                <w:sz w:val="18"/>
                <w:szCs w:val="18"/>
              </w:rPr>
              <w:t>65.6%</w:t>
            </w:r>
          </w:p>
        </w:tc>
        <w:tc>
          <w:tcPr>
            <w:tcW w:w="404" w:type="pct"/>
          </w:tcPr>
          <w:p w14:paraId="7707F331" w14:textId="00E2DC97" w:rsidR="002D7797" w:rsidRPr="00661742" w:rsidRDefault="00F54A26" w:rsidP="00C449E1">
            <w:pPr>
              <w:spacing w:before="85" w:line="288" w:lineRule="auto"/>
              <w:jc w:val="center"/>
              <w:rPr>
                <w:sz w:val="18"/>
                <w:szCs w:val="18"/>
              </w:rPr>
            </w:pPr>
            <w:r>
              <w:rPr>
                <w:sz w:val="18"/>
                <w:szCs w:val="18"/>
              </w:rPr>
              <w:t>75.0%</w:t>
            </w:r>
          </w:p>
        </w:tc>
        <w:tc>
          <w:tcPr>
            <w:tcW w:w="362" w:type="pct"/>
          </w:tcPr>
          <w:p w14:paraId="0709A2E7" w14:textId="322A6F2C" w:rsidR="002D7797" w:rsidRPr="00661742" w:rsidRDefault="00F54A26" w:rsidP="00C449E1">
            <w:pPr>
              <w:spacing w:before="85" w:line="288" w:lineRule="auto"/>
              <w:jc w:val="center"/>
              <w:rPr>
                <w:sz w:val="18"/>
                <w:szCs w:val="18"/>
              </w:rPr>
            </w:pPr>
            <w:r>
              <w:rPr>
                <w:sz w:val="18"/>
                <w:szCs w:val="18"/>
              </w:rPr>
              <w:t>65.7%</w:t>
            </w:r>
          </w:p>
        </w:tc>
      </w:tr>
    </w:tbl>
    <w:p w14:paraId="3361A543" w14:textId="6095C471" w:rsidR="00EA30A7" w:rsidRDefault="00EA30A7" w:rsidP="00EA30A7">
      <w:pPr>
        <w:pStyle w:val="Heading2"/>
      </w:pPr>
      <w:bookmarkStart w:id="118" w:name="_Toc81923441"/>
      <w:r>
        <w:t>1.3 Response rate by institution</w:t>
      </w:r>
      <w:bookmarkEnd w:id="118"/>
    </w:p>
    <w:bookmarkEnd w:id="107"/>
    <w:bookmarkEnd w:id="108"/>
    <w:bookmarkEnd w:id="109"/>
    <w:bookmarkEnd w:id="110"/>
    <w:bookmarkEnd w:id="111"/>
    <w:bookmarkEnd w:id="112"/>
    <w:bookmarkEnd w:id="113"/>
    <w:p w14:paraId="733D3713" w14:textId="50371754" w:rsidR="00AC74C3" w:rsidRPr="001D7344" w:rsidRDefault="00EA30A7" w:rsidP="00873121">
      <w:pPr>
        <w:pStyle w:val="Body"/>
      </w:pPr>
      <w:r w:rsidRPr="00EA30A7">
        <w:fldChar w:fldCharType="begin"/>
      </w:r>
      <w:r w:rsidRPr="00EA30A7">
        <w:instrText xml:space="preserve"> REF _Ref77926137 \h </w:instrText>
      </w:r>
      <w:r>
        <w:instrText xml:space="preserve"> \* MERGEFORMAT </w:instrText>
      </w:r>
      <w:r w:rsidRPr="00EA30A7">
        <w:fldChar w:fldCharType="separate"/>
      </w:r>
      <w:r w:rsidR="0088679B">
        <w:t xml:space="preserve">Table </w:t>
      </w:r>
      <w:r w:rsidR="0088679B">
        <w:rPr>
          <w:noProof/>
        </w:rPr>
        <w:t>23</w:t>
      </w:r>
      <w:r w:rsidRPr="00EA30A7">
        <w:fldChar w:fldCharType="end"/>
      </w:r>
      <w:r w:rsidR="00200A95">
        <w:t xml:space="preserve"> and </w:t>
      </w:r>
      <w:r w:rsidR="00200A95">
        <w:fldChar w:fldCharType="begin"/>
      </w:r>
      <w:r w:rsidR="00200A95">
        <w:instrText xml:space="preserve"> REF _Ref78963605 \h </w:instrText>
      </w:r>
      <w:r w:rsidR="00200A95">
        <w:fldChar w:fldCharType="separate"/>
      </w:r>
      <w:r w:rsidR="0088679B">
        <w:t xml:space="preserve">Table </w:t>
      </w:r>
      <w:r w:rsidR="0088679B">
        <w:rPr>
          <w:noProof/>
        </w:rPr>
        <w:t>24</w:t>
      </w:r>
      <w:r w:rsidR="00200A95">
        <w:fldChar w:fldCharType="end"/>
      </w:r>
      <w:r w:rsidRPr="00EA30A7">
        <w:t xml:space="preserve"> </w:t>
      </w:r>
      <w:r w:rsidR="00AC74C3" w:rsidRPr="00EA30A7">
        <w:t>show the final response rate by institution for each round of the 202</w:t>
      </w:r>
      <w:r w:rsidR="00FF3CC7" w:rsidRPr="00EA30A7">
        <w:t>1</w:t>
      </w:r>
      <w:r w:rsidR="00AC74C3" w:rsidRPr="00EA30A7">
        <w:t xml:space="preserve"> GOS collection cycle. </w:t>
      </w:r>
      <w:r w:rsidR="00AC74C3" w:rsidRPr="004764A2">
        <w:t>There was a minor variation in response rate by provider type, with an overall response rate of 4</w:t>
      </w:r>
      <w:r w:rsidR="004764A2" w:rsidRPr="004764A2">
        <w:t>3.1</w:t>
      </w:r>
      <w:r w:rsidR="00AC74C3" w:rsidRPr="004764A2">
        <w:t xml:space="preserve"> per cent for universities and 4</w:t>
      </w:r>
      <w:r w:rsidR="004764A2" w:rsidRPr="004764A2">
        <w:t>2.1</w:t>
      </w:r>
      <w:r w:rsidR="00AC74C3" w:rsidRPr="004764A2">
        <w:t xml:space="preserve"> per cent for NUHEIs.</w:t>
      </w:r>
      <w:r w:rsidR="009777E1" w:rsidRPr="004764A2">
        <w:t xml:space="preserve"> </w:t>
      </w:r>
      <w:r w:rsidR="00AC74C3" w:rsidRPr="004764A2">
        <w:t xml:space="preserve">At an individual institution level within provider type, the response rate ranged from </w:t>
      </w:r>
      <w:r w:rsidR="004764A2" w:rsidRPr="004764A2">
        <w:t>58.3</w:t>
      </w:r>
      <w:r w:rsidR="00AC74C3" w:rsidRPr="004764A2">
        <w:t xml:space="preserve"> per cent to </w:t>
      </w:r>
      <w:r w:rsidR="004764A2" w:rsidRPr="004764A2">
        <w:t>29.4</w:t>
      </w:r>
      <w:r w:rsidR="00AC74C3" w:rsidRPr="004764A2">
        <w:t xml:space="preserve"> per cent for universities, and </w:t>
      </w:r>
      <w:r w:rsidR="004764A2" w:rsidRPr="004764A2">
        <w:t>100.0</w:t>
      </w:r>
      <w:r w:rsidR="00AC74C3" w:rsidRPr="004764A2">
        <w:t xml:space="preserve"> per cent to </w:t>
      </w:r>
      <w:r w:rsidR="004764A2" w:rsidRPr="004764A2">
        <w:t>8.3</w:t>
      </w:r>
      <w:r w:rsidR="00AC74C3" w:rsidRPr="004764A2">
        <w:t xml:space="preserve"> per cent for NUHEIs.</w:t>
      </w:r>
      <w:r w:rsidR="00AC74C3" w:rsidRPr="00A66FC5">
        <w:t xml:space="preserve"> </w:t>
      </w:r>
    </w:p>
    <w:p w14:paraId="0E76C067" w14:textId="26E4FC1C" w:rsidR="00AC74C3" w:rsidRDefault="00A35788" w:rsidP="00A35788">
      <w:pPr>
        <w:pStyle w:val="Caption"/>
      </w:pPr>
      <w:bookmarkStart w:id="119" w:name="_Toc22200719"/>
      <w:bookmarkStart w:id="120" w:name="_Ref77926137"/>
      <w:bookmarkStart w:id="121" w:name="_Toc81923484"/>
      <w:r>
        <w:t xml:space="preserve">Table </w:t>
      </w:r>
      <w:r>
        <w:fldChar w:fldCharType="begin"/>
      </w:r>
      <w:r>
        <w:instrText xml:space="preserve"> SEQ Table \* ARABIC </w:instrText>
      </w:r>
      <w:r>
        <w:fldChar w:fldCharType="separate"/>
      </w:r>
      <w:r w:rsidR="00B10526">
        <w:rPr>
          <w:noProof/>
        </w:rPr>
        <w:t>23</w:t>
      </w:r>
      <w:r>
        <w:fldChar w:fldCharType="end"/>
      </w:r>
      <w:bookmarkEnd w:id="119"/>
      <w:bookmarkEnd w:id="120"/>
      <w:r w:rsidR="002D7797">
        <w:t xml:space="preserve"> </w:t>
      </w:r>
      <w:r w:rsidR="00873121" w:rsidRPr="00873121">
        <w:t xml:space="preserve">2021 GOS </w:t>
      </w:r>
      <w:r>
        <w:t xml:space="preserve">university </w:t>
      </w:r>
      <w:r w:rsidR="00873121" w:rsidRPr="00873121">
        <w:t>response rates (All study levels)</w:t>
      </w:r>
      <w:bookmarkEnd w:id="121"/>
    </w:p>
    <w:tbl>
      <w:tblPr>
        <w:tblStyle w:val="TableGrid"/>
        <w:tblW w:w="4245" w:type="pct"/>
        <w:tblLook w:val="0020" w:firstRow="1" w:lastRow="0" w:firstColumn="0" w:lastColumn="0" w:noHBand="0" w:noVBand="0"/>
      </w:tblPr>
      <w:tblGrid>
        <w:gridCol w:w="4302"/>
        <w:gridCol w:w="1506"/>
        <w:gridCol w:w="1605"/>
        <w:gridCol w:w="1603"/>
      </w:tblGrid>
      <w:tr w:rsidR="00A35788" w:rsidRPr="00DE5CF0" w14:paraId="4C3444CB" w14:textId="77777777" w:rsidTr="00FD07BB">
        <w:trPr>
          <w:trHeight w:val="59"/>
        </w:trPr>
        <w:tc>
          <w:tcPr>
            <w:tcW w:w="2386" w:type="pct"/>
          </w:tcPr>
          <w:p w14:paraId="563AF7F0" w14:textId="77777777" w:rsidR="00A35788" w:rsidRPr="00DE5CF0" w:rsidRDefault="00A35788" w:rsidP="00A35788">
            <w:pPr>
              <w:rPr>
                <w:b/>
                <w:sz w:val="18"/>
                <w:szCs w:val="18"/>
              </w:rPr>
            </w:pPr>
          </w:p>
        </w:tc>
        <w:tc>
          <w:tcPr>
            <w:tcW w:w="835" w:type="pct"/>
          </w:tcPr>
          <w:p w14:paraId="2F468D87" w14:textId="3F6E9B5B" w:rsidR="00A35788" w:rsidRPr="004764A2" w:rsidRDefault="00A35788" w:rsidP="00A35788">
            <w:pPr>
              <w:pStyle w:val="TablecolumnheadCENTRETABLES"/>
              <w:jc w:val="center"/>
              <w:rPr>
                <w:rFonts w:ascii="Arial" w:hAnsi="Arial" w:cs="Arial"/>
                <w:color w:val="auto"/>
                <w:sz w:val="18"/>
                <w:szCs w:val="18"/>
              </w:rPr>
            </w:pPr>
            <w:r w:rsidRPr="004764A2">
              <w:rPr>
                <w:rFonts w:ascii="Arial" w:hAnsi="Arial" w:cs="Arial"/>
                <w:caps w:val="0"/>
                <w:color w:val="auto"/>
                <w:sz w:val="18"/>
                <w:szCs w:val="18"/>
              </w:rPr>
              <w:t>2020 November</w:t>
            </w:r>
            <w:r w:rsidRPr="004764A2">
              <w:rPr>
                <w:rStyle w:val="FootnoteReference"/>
                <w:rFonts w:ascii="Arial" w:eastAsia="Times New Roman" w:hAnsi="Arial" w:cs="Arial"/>
                <w:color w:val="auto"/>
                <w:sz w:val="18"/>
                <w:szCs w:val="18"/>
                <w:lang w:val="en-AU" w:eastAsia="en-AU"/>
              </w:rPr>
              <w:footnoteReference w:id="11"/>
            </w:r>
          </w:p>
        </w:tc>
        <w:tc>
          <w:tcPr>
            <w:tcW w:w="890" w:type="pct"/>
          </w:tcPr>
          <w:p w14:paraId="35B79B0A" w14:textId="77777777" w:rsidR="00A35788" w:rsidRPr="004764A2" w:rsidRDefault="00A35788" w:rsidP="00A35788">
            <w:pPr>
              <w:pStyle w:val="TablecolumnheadCENTRETABLES"/>
              <w:jc w:val="center"/>
              <w:rPr>
                <w:rFonts w:ascii="Arial" w:hAnsi="Arial" w:cs="Arial"/>
                <w:caps w:val="0"/>
                <w:color w:val="auto"/>
                <w:sz w:val="18"/>
                <w:szCs w:val="18"/>
                <w:lang w:eastAsia="en-AU"/>
              </w:rPr>
            </w:pPr>
            <w:r w:rsidRPr="004764A2">
              <w:rPr>
                <w:rFonts w:ascii="Arial" w:hAnsi="Arial" w:cs="Arial"/>
                <w:caps w:val="0"/>
                <w:color w:val="auto"/>
                <w:sz w:val="18"/>
                <w:szCs w:val="18"/>
                <w:lang w:eastAsia="en-AU"/>
              </w:rPr>
              <w:t xml:space="preserve">2021 </w:t>
            </w:r>
          </w:p>
          <w:p w14:paraId="40B037A1" w14:textId="77A5FBBE" w:rsidR="00A35788" w:rsidRPr="004764A2" w:rsidRDefault="00A35788" w:rsidP="00A35788">
            <w:pPr>
              <w:pStyle w:val="TablecolumnheadCENTRETABLES"/>
              <w:jc w:val="center"/>
              <w:rPr>
                <w:rFonts w:ascii="Arial" w:hAnsi="Arial" w:cs="Arial"/>
                <w:color w:val="auto"/>
                <w:sz w:val="18"/>
                <w:szCs w:val="18"/>
              </w:rPr>
            </w:pPr>
            <w:r w:rsidRPr="004764A2">
              <w:rPr>
                <w:rFonts w:ascii="Arial" w:hAnsi="Arial" w:cs="Arial"/>
                <w:caps w:val="0"/>
                <w:color w:val="auto"/>
                <w:sz w:val="18"/>
                <w:szCs w:val="18"/>
                <w:lang w:eastAsia="en-AU"/>
              </w:rPr>
              <w:t>May</w:t>
            </w:r>
          </w:p>
        </w:tc>
        <w:tc>
          <w:tcPr>
            <w:tcW w:w="889" w:type="pct"/>
          </w:tcPr>
          <w:p w14:paraId="68EC3B62" w14:textId="77777777" w:rsidR="00A35788" w:rsidRPr="004764A2" w:rsidRDefault="00A35788" w:rsidP="00A35788">
            <w:pPr>
              <w:pStyle w:val="TablecolumnheadCENTRETABLES"/>
              <w:jc w:val="center"/>
              <w:rPr>
                <w:rFonts w:ascii="Arial" w:hAnsi="Arial" w:cs="Arial"/>
                <w:color w:val="auto"/>
                <w:sz w:val="18"/>
                <w:szCs w:val="18"/>
                <w:lang w:eastAsia="en-AU"/>
              </w:rPr>
            </w:pPr>
            <w:r w:rsidRPr="004764A2">
              <w:rPr>
                <w:rFonts w:ascii="Arial" w:hAnsi="Arial" w:cs="Arial"/>
                <w:color w:val="auto"/>
                <w:sz w:val="18"/>
                <w:szCs w:val="18"/>
                <w:lang w:eastAsia="en-AU"/>
              </w:rPr>
              <w:t xml:space="preserve">2021 </w:t>
            </w:r>
          </w:p>
          <w:p w14:paraId="4352EF2F" w14:textId="67CE1AEF" w:rsidR="00A35788" w:rsidRPr="004764A2" w:rsidRDefault="00A35788" w:rsidP="00A35788">
            <w:pPr>
              <w:pStyle w:val="TablecolumnheadCENTRETABLES"/>
              <w:jc w:val="center"/>
              <w:rPr>
                <w:rFonts w:ascii="Arial" w:hAnsi="Arial" w:cs="Arial"/>
                <w:color w:val="auto"/>
                <w:sz w:val="18"/>
                <w:szCs w:val="18"/>
              </w:rPr>
            </w:pPr>
            <w:r w:rsidRPr="004764A2">
              <w:rPr>
                <w:rFonts w:ascii="Arial" w:hAnsi="Arial" w:cs="Arial"/>
                <w:caps w:val="0"/>
                <w:color w:val="auto"/>
                <w:sz w:val="18"/>
                <w:szCs w:val="18"/>
                <w:lang w:eastAsia="en-AU"/>
              </w:rPr>
              <w:t>Total collection</w:t>
            </w:r>
          </w:p>
        </w:tc>
      </w:tr>
      <w:tr w:rsidR="004764A2" w:rsidRPr="00DE5CF0" w14:paraId="6CAB32B3" w14:textId="77777777" w:rsidTr="00FD07BB">
        <w:trPr>
          <w:trHeight w:val="59"/>
        </w:trPr>
        <w:tc>
          <w:tcPr>
            <w:tcW w:w="2386" w:type="pct"/>
          </w:tcPr>
          <w:p w14:paraId="0C3FF59E" w14:textId="77777777" w:rsidR="004764A2" w:rsidRPr="00DE5CF0" w:rsidRDefault="004764A2" w:rsidP="004764A2">
            <w:pPr>
              <w:spacing w:before="85" w:line="288" w:lineRule="auto"/>
              <w:rPr>
                <w:sz w:val="18"/>
                <w:szCs w:val="18"/>
              </w:rPr>
            </w:pPr>
            <w:r w:rsidRPr="00DE5CF0">
              <w:rPr>
                <w:sz w:val="18"/>
                <w:szCs w:val="18"/>
                <w:lang w:eastAsia="en-AU"/>
              </w:rPr>
              <w:t>Australian Catholic University</w:t>
            </w:r>
          </w:p>
        </w:tc>
        <w:tc>
          <w:tcPr>
            <w:tcW w:w="835" w:type="pct"/>
          </w:tcPr>
          <w:p w14:paraId="0CBE6806" w14:textId="5071E0B6" w:rsidR="004764A2" w:rsidRPr="004764A2" w:rsidRDefault="004764A2" w:rsidP="004764A2">
            <w:pPr>
              <w:spacing w:before="85" w:line="288" w:lineRule="auto"/>
              <w:jc w:val="center"/>
              <w:rPr>
                <w:sz w:val="18"/>
                <w:szCs w:val="18"/>
              </w:rPr>
            </w:pPr>
            <w:r w:rsidRPr="004764A2">
              <w:rPr>
                <w:sz w:val="18"/>
                <w:szCs w:val="18"/>
              </w:rPr>
              <w:t>48.2</w:t>
            </w:r>
          </w:p>
        </w:tc>
        <w:tc>
          <w:tcPr>
            <w:tcW w:w="890" w:type="pct"/>
          </w:tcPr>
          <w:p w14:paraId="7FA95570" w14:textId="3BC6917D" w:rsidR="004764A2" w:rsidRPr="004764A2" w:rsidRDefault="004764A2" w:rsidP="004764A2">
            <w:pPr>
              <w:spacing w:before="85" w:line="288" w:lineRule="auto"/>
              <w:jc w:val="center"/>
              <w:rPr>
                <w:sz w:val="18"/>
                <w:szCs w:val="18"/>
              </w:rPr>
            </w:pPr>
            <w:r w:rsidRPr="004764A2">
              <w:rPr>
                <w:sz w:val="18"/>
                <w:szCs w:val="18"/>
              </w:rPr>
              <w:t>48.9</w:t>
            </w:r>
          </w:p>
        </w:tc>
        <w:tc>
          <w:tcPr>
            <w:tcW w:w="889" w:type="pct"/>
          </w:tcPr>
          <w:p w14:paraId="1E3FB0C9" w14:textId="4BC84D6A" w:rsidR="004764A2" w:rsidRPr="004764A2" w:rsidRDefault="004764A2" w:rsidP="004764A2">
            <w:pPr>
              <w:spacing w:before="85" w:line="288" w:lineRule="auto"/>
              <w:jc w:val="center"/>
              <w:rPr>
                <w:sz w:val="18"/>
                <w:szCs w:val="18"/>
              </w:rPr>
            </w:pPr>
            <w:r w:rsidRPr="004764A2">
              <w:rPr>
                <w:sz w:val="18"/>
                <w:szCs w:val="18"/>
              </w:rPr>
              <w:t>48.8</w:t>
            </w:r>
          </w:p>
        </w:tc>
      </w:tr>
      <w:tr w:rsidR="004764A2" w:rsidRPr="00DE5CF0" w14:paraId="6E1066B5" w14:textId="77777777" w:rsidTr="00FD07BB">
        <w:trPr>
          <w:trHeight w:val="59"/>
        </w:trPr>
        <w:tc>
          <w:tcPr>
            <w:tcW w:w="2386" w:type="pct"/>
          </w:tcPr>
          <w:p w14:paraId="7EC4E998" w14:textId="77777777" w:rsidR="004764A2" w:rsidRPr="00DE5CF0" w:rsidRDefault="004764A2" w:rsidP="004764A2">
            <w:pPr>
              <w:spacing w:before="85" w:line="288" w:lineRule="auto"/>
              <w:rPr>
                <w:sz w:val="18"/>
                <w:szCs w:val="18"/>
              </w:rPr>
            </w:pPr>
            <w:r w:rsidRPr="00DE5CF0">
              <w:rPr>
                <w:sz w:val="18"/>
                <w:szCs w:val="18"/>
                <w:lang w:eastAsia="en-AU"/>
              </w:rPr>
              <w:t>Bond University</w:t>
            </w:r>
          </w:p>
        </w:tc>
        <w:tc>
          <w:tcPr>
            <w:tcW w:w="835" w:type="pct"/>
          </w:tcPr>
          <w:p w14:paraId="63427410" w14:textId="5E4EAFA7" w:rsidR="004764A2" w:rsidRPr="004764A2" w:rsidRDefault="004764A2" w:rsidP="004764A2">
            <w:pPr>
              <w:spacing w:before="85" w:line="288" w:lineRule="auto"/>
              <w:jc w:val="center"/>
              <w:rPr>
                <w:sz w:val="18"/>
                <w:szCs w:val="18"/>
              </w:rPr>
            </w:pPr>
            <w:r w:rsidRPr="004764A2">
              <w:rPr>
                <w:sz w:val="18"/>
                <w:szCs w:val="18"/>
              </w:rPr>
              <w:t>36.9</w:t>
            </w:r>
          </w:p>
        </w:tc>
        <w:tc>
          <w:tcPr>
            <w:tcW w:w="890" w:type="pct"/>
          </w:tcPr>
          <w:p w14:paraId="076B6FCB" w14:textId="0BB572D6" w:rsidR="004764A2" w:rsidRPr="004764A2" w:rsidRDefault="004764A2" w:rsidP="004764A2">
            <w:pPr>
              <w:spacing w:before="85" w:line="288" w:lineRule="auto"/>
              <w:jc w:val="center"/>
              <w:rPr>
                <w:sz w:val="18"/>
                <w:szCs w:val="18"/>
              </w:rPr>
            </w:pPr>
            <w:r w:rsidRPr="004764A2">
              <w:rPr>
                <w:sz w:val="18"/>
                <w:szCs w:val="18"/>
              </w:rPr>
              <w:t>38.2</w:t>
            </w:r>
          </w:p>
        </w:tc>
        <w:tc>
          <w:tcPr>
            <w:tcW w:w="889" w:type="pct"/>
          </w:tcPr>
          <w:p w14:paraId="3FAC7A64" w14:textId="4B033510" w:rsidR="004764A2" w:rsidRPr="004764A2" w:rsidRDefault="004764A2" w:rsidP="004764A2">
            <w:pPr>
              <w:spacing w:before="85" w:line="288" w:lineRule="auto"/>
              <w:jc w:val="center"/>
              <w:rPr>
                <w:sz w:val="18"/>
                <w:szCs w:val="18"/>
              </w:rPr>
            </w:pPr>
            <w:r w:rsidRPr="004764A2">
              <w:rPr>
                <w:sz w:val="18"/>
                <w:szCs w:val="18"/>
              </w:rPr>
              <w:t>37.3</w:t>
            </w:r>
          </w:p>
        </w:tc>
      </w:tr>
      <w:tr w:rsidR="004764A2" w:rsidRPr="00DE5CF0" w14:paraId="7CDE619A" w14:textId="77777777" w:rsidTr="00FD07BB">
        <w:trPr>
          <w:trHeight w:val="59"/>
        </w:trPr>
        <w:tc>
          <w:tcPr>
            <w:tcW w:w="2386" w:type="pct"/>
          </w:tcPr>
          <w:p w14:paraId="064124D2" w14:textId="77777777" w:rsidR="004764A2" w:rsidRPr="00DE5CF0" w:rsidRDefault="004764A2" w:rsidP="004764A2">
            <w:pPr>
              <w:spacing w:before="85" w:line="288" w:lineRule="auto"/>
              <w:rPr>
                <w:sz w:val="18"/>
                <w:szCs w:val="18"/>
              </w:rPr>
            </w:pPr>
            <w:r w:rsidRPr="00DE5CF0">
              <w:rPr>
                <w:sz w:val="18"/>
                <w:szCs w:val="18"/>
                <w:lang w:eastAsia="en-AU"/>
              </w:rPr>
              <w:lastRenderedPageBreak/>
              <w:t>Central Queensland University</w:t>
            </w:r>
          </w:p>
        </w:tc>
        <w:tc>
          <w:tcPr>
            <w:tcW w:w="835" w:type="pct"/>
          </w:tcPr>
          <w:p w14:paraId="0C2E3188" w14:textId="55177EED" w:rsidR="004764A2" w:rsidRPr="004764A2" w:rsidRDefault="004764A2" w:rsidP="004764A2">
            <w:pPr>
              <w:spacing w:before="85" w:line="288" w:lineRule="auto"/>
              <w:jc w:val="center"/>
              <w:rPr>
                <w:sz w:val="18"/>
                <w:szCs w:val="18"/>
              </w:rPr>
            </w:pPr>
            <w:r w:rsidRPr="004764A2">
              <w:rPr>
                <w:sz w:val="18"/>
                <w:szCs w:val="18"/>
              </w:rPr>
              <w:t>40.4</w:t>
            </w:r>
          </w:p>
        </w:tc>
        <w:tc>
          <w:tcPr>
            <w:tcW w:w="890" w:type="pct"/>
          </w:tcPr>
          <w:p w14:paraId="632EEC72" w14:textId="016D3B52" w:rsidR="004764A2" w:rsidRPr="004764A2" w:rsidRDefault="004764A2" w:rsidP="004764A2">
            <w:pPr>
              <w:spacing w:before="85" w:line="288" w:lineRule="auto"/>
              <w:jc w:val="center"/>
              <w:rPr>
                <w:sz w:val="18"/>
                <w:szCs w:val="18"/>
              </w:rPr>
            </w:pPr>
            <w:r w:rsidRPr="004764A2">
              <w:rPr>
                <w:sz w:val="18"/>
                <w:szCs w:val="18"/>
              </w:rPr>
              <w:t>35.4</w:t>
            </w:r>
          </w:p>
        </w:tc>
        <w:tc>
          <w:tcPr>
            <w:tcW w:w="889" w:type="pct"/>
          </w:tcPr>
          <w:p w14:paraId="1A31BA8B" w14:textId="56895782" w:rsidR="004764A2" w:rsidRPr="004764A2" w:rsidRDefault="004764A2" w:rsidP="004764A2">
            <w:pPr>
              <w:spacing w:before="85" w:line="288" w:lineRule="auto"/>
              <w:jc w:val="center"/>
              <w:rPr>
                <w:sz w:val="18"/>
                <w:szCs w:val="18"/>
              </w:rPr>
            </w:pPr>
            <w:r w:rsidRPr="004764A2">
              <w:rPr>
                <w:sz w:val="18"/>
                <w:szCs w:val="18"/>
              </w:rPr>
              <w:t>37.6</w:t>
            </w:r>
          </w:p>
        </w:tc>
      </w:tr>
      <w:tr w:rsidR="004764A2" w:rsidRPr="00DE5CF0" w14:paraId="22744E17" w14:textId="77777777" w:rsidTr="00FD07BB">
        <w:trPr>
          <w:trHeight w:val="59"/>
        </w:trPr>
        <w:tc>
          <w:tcPr>
            <w:tcW w:w="2386" w:type="pct"/>
          </w:tcPr>
          <w:p w14:paraId="7A53453B" w14:textId="77777777" w:rsidR="004764A2" w:rsidRPr="00DE5CF0" w:rsidRDefault="004764A2" w:rsidP="004764A2">
            <w:pPr>
              <w:spacing w:before="85" w:line="288" w:lineRule="auto"/>
              <w:rPr>
                <w:sz w:val="18"/>
                <w:szCs w:val="18"/>
              </w:rPr>
            </w:pPr>
            <w:r w:rsidRPr="00DE5CF0">
              <w:rPr>
                <w:sz w:val="18"/>
                <w:szCs w:val="18"/>
                <w:lang w:eastAsia="en-AU"/>
              </w:rPr>
              <w:t>Charles Darwin University</w:t>
            </w:r>
          </w:p>
        </w:tc>
        <w:tc>
          <w:tcPr>
            <w:tcW w:w="835" w:type="pct"/>
          </w:tcPr>
          <w:p w14:paraId="6793F094" w14:textId="6DEF0232" w:rsidR="004764A2" w:rsidRPr="004764A2" w:rsidRDefault="004764A2" w:rsidP="004764A2">
            <w:pPr>
              <w:spacing w:before="85" w:line="288" w:lineRule="auto"/>
              <w:jc w:val="center"/>
              <w:rPr>
                <w:sz w:val="18"/>
                <w:szCs w:val="18"/>
              </w:rPr>
            </w:pPr>
            <w:r w:rsidRPr="004764A2">
              <w:rPr>
                <w:sz w:val="18"/>
                <w:szCs w:val="18"/>
              </w:rPr>
              <w:t>52.5</w:t>
            </w:r>
          </w:p>
        </w:tc>
        <w:tc>
          <w:tcPr>
            <w:tcW w:w="890" w:type="pct"/>
          </w:tcPr>
          <w:p w14:paraId="31813941" w14:textId="05343A05" w:rsidR="004764A2" w:rsidRPr="004764A2" w:rsidRDefault="004764A2" w:rsidP="004764A2">
            <w:pPr>
              <w:spacing w:before="85" w:line="288" w:lineRule="auto"/>
              <w:jc w:val="center"/>
              <w:rPr>
                <w:sz w:val="18"/>
                <w:szCs w:val="18"/>
              </w:rPr>
            </w:pPr>
            <w:r w:rsidRPr="004764A2">
              <w:rPr>
                <w:sz w:val="18"/>
                <w:szCs w:val="18"/>
              </w:rPr>
              <w:t>55.7</w:t>
            </w:r>
          </w:p>
        </w:tc>
        <w:tc>
          <w:tcPr>
            <w:tcW w:w="889" w:type="pct"/>
          </w:tcPr>
          <w:p w14:paraId="457E4423" w14:textId="3FA27D0D" w:rsidR="004764A2" w:rsidRPr="004764A2" w:rsidRDefault="004764A2" w:rsidP="004764A2">
            <w:pPr>
              <w:spacing w:before="85" w:line="288" w:lineRule="auto"/>
              <w:jc w:val="center"/>
              <w:rPr>
                <w:sz w:val="18"/>
                <w:szCs w:val="18"/>
              </w:rPr>
            </w:pPr>
            <w:r w:rsidRPr="004764A2">
              <w:rPr>
                <w:sz w:val="18"/>
                <w:szCs w:val="18"/>
              </w:rPr>
              <w:t>54.3</w:t>
            </w:r>
          </w:p>
        </w:tc>
      </w:tr>
      <w:tr w:rsidR="004764A2" w:rsidRPr="00DE5CF0" w14:paraId="31505F95" w14:textId="77777777" w:rsidTr="00FD07BB">
        <w:trPr>
          <w:trHeight w:val="59"/>
        </w:trPr>
        <w:tc>
          <w:tcPr>
            <w:tcW w:w="2386" w:type="pct"/>
          </w:tcPr>
          <w:p w14:paraId="62E4935B" w14:textId="77777777" w:rsidR="004764A2" w:rsidRPr="00DE5CF0" w:rsidRDefault="004764A2" w:rsidP="004764A2">
            <w:pPr>
              <w:spacing w:before="85" w:line="288" w:lineRule="auto"/>
              <w:rPr>
                <w:sz w:val="18"/>
                <w:szCs w:val="18"/>
              </w:rPr>
            </w:pPr>
            <w:r w:rsidRPr="00DE5CF0">
              <w:rPr>
                <w:sz w:val="18"/>
                <w:szCs w:val="18"/>
                <w:lang w:eastAsia="en-AU"/>
              </w:rPr>
              <w:t>Charles Sturt University</w:t>
            </w:r>
          </w:p>
        </w:tc>
        <w:tc>
          <w:tcPr>
            <w:tcW w:w="835" w:type="pct"/>
          </w:tcPr>
          <w:p w14:paraId="75F60371" w14:textId="57A42E25" w:rsidR="004764A2" w:rsidRPr="004764A2" w:rsidRDefault="004764A2" w:rsidP="004764A2">
            <w:pPr>
              <w:spacing w:before="85" w:line="288" w:lineRule="auto"/>
              <w:jc w:val="center"/>
              <w:rPr>
                <w:sz w:val="18"/>
                <w:szCs w:val="18"/>
              </w:rPr>
            </w:pPr>
            <w:r w:rsidRPr="004764A2">
              <w:rPr>
                <w:sz w:val="18"/>
                <w:szCs w:val="18"/>
              </w:rPr>
              <w:t>35.6</w:t>
            </w:r>
          </w:p>
        </w:tc>
        <w:tc>
          <w:tcPr>
            <w:tcW w:w="890" w:type="pct"/>
          </w:tcPr>
          <w:p w14:paraId="79EEE9C7" w14:textId="508B13C9" w:rsidR="004764A2" w:rsidRPr="004764A2" w:rsidRDefault="004764A2" w:rsidP="004764A2">
            <w:pPr>
              <w:spacing w:before="85" w:line="288" w:lineRule="auto"/>
              <w:jc w:val="center"/>
              <w:rPr>
                <w:sz w:val="18"/>
                <w:szCs w:val="18"/>
              </w:rPr>
            </w:pPr>
            <w:r w:rsidRPr="004764A2">
              <w:rPr>
                <w:sz w:val="18"/>
                <w:szCs w:val="18"/>
              </w:rPr>
              <w:t>39.9</w:t>
            </w:r>
          </w:p>
        </w:tc>
        <w:tc>
          <w:tcPr>
            <w:tcW w:w="889" w:type="pct"/>
          </w:tcPr>
          <w:p w14:paraId="5D8B6E81" w14:textId="0282F7C4" w:rsidR="004764A2" w:rsidRPr="004764A2" w:rsidRDefault="004764A2" w:rsidP="004764A2">
            <w:pPr>
              <w:spacing w:before="85" w:line="288" w:lineRule="auto"/>
              <w:jc w:val="center"/>
              <w:rPr>
                <w:sz w:val="18"/>
                <w:szCs w:val="18"/>
              </w:rPr>
            </w:pPr>
            <w:r w:rsidRPr="004764A2">
              <w:rPr>
                <w:sz w:val="18"/>
                <w:szCs w:val="18"/>
              </w:rPr>
              <w:t>37.8</w:t>
            </w:r>
          </w:p>
        </w:tc>
      </w:tr>
      <w:tr w:rsidR="004764A2" w:rsidRPr="00DE5CF0" w14:paraId="3B44C84C" w14:textId="77777777" w:rsidTr="00FD07BB">
        <w:trPr>
          <w:trHeight w:val="59"/>
        </w:trPr>
        <w:tc>
          <w:tcPr>
            <w:tcW w:w="2386" w:type="pct"/>
          </w:tcPr>
          <w:p w14:paraId="736F9AA3" w14:textId="77777777" w:rsidR="004764A2" w:rsidRPr="00DE5CF0" w:rsidRDefault="004764A2" w:rsidP="004764A2">
            <w:pPr>
              <w:spacing w:before="85" w:line="288" w:lineRule="auto"/>
              <w:rPr>
                <w:sz w:val="18"/>
                <w:szCs w:val="18"/>
              </w:rPr>
            </w:pPr>
            <w:r w:rsidRPr="00DE5CF0">
              <w:rPr>
                <w:sz w:val="18"/>
                <w:szCs w:val="18"/>
                <w:lang w:eastAsia="en-AU"/>
              </w:rPr>
              <w:t>Curtin University</w:t>
            </w:r>
          </w:p>
        </w:tc>
        <w:tc>
          <w:tcPr>
            <w:tcW w:w="835" w:type="pct"/>
          </w:tcPr>
          <w:p w14:paraId="1B8C524F" w14:textId="7567C356" w:rsidR="004764A2" w:rsidRPr="004764A2" w:rsidRDefault="004764A2" w:rsidP="004764A2">
            <w:pPr>
              <w:spacing w:before="85" w:line="288" w:lineRule="auto"/>
              <w:jc w:val="center"/>
              <w:rPr>
                <w:sz w:val="18"/>
                <w:szCs w:val="18"/>
              </w:rPr>
            </w:pPr>
            <w:r w:rsidRPr="004764A2">
              <w:rPr>
                <w:sz w:val="18"/>
                <w:szCs w:val="18"/>
              </w:rPr>
              <w:t>35.9</w:t>
            </w:r>
          </w:p>
        </w:tc>
        <w:tc>
          <w:tcPr>
            <w:tcW w:w="890" w:type="pct"/>
          </w:tcPr>
          <w:p w14:paraId="713E542C" w14:textId="28BDAFBC" w:rsidR="004764A2" w:rsidRPr="004764A2" w:rsidRDefault="004764A2" w:rsidP="004764A2">
            <w:pPr>
              <w:spacing w:before="85" w:line="288" w:lineRule="auto"/>
              <w:jc w:val="center"/>
              <w:rPr>
                <w:sz w:val="18"/>
                <w:szCs w:val="18"/>
              </w:rPr>
            </w:pPr>
            <w:r w:rsidRPr="004764A2">
              <w:rPr>
                <w:sz w:val="18"/>
                <w:szCs w:val="18"/>
              </w:rPr>
              <w:t>39.8</w:t>
            </w:r>
          </w:p>
        </w:tc>
        <w:tc>
          <w:tcPr>
            <w:tcW w:w="889" w:type="pct"/>
          </w:tcPr>
          <w:p w14:paraId="7F301404" w14:textId="100B82A9" w:rsidR="004764A2" w:rsidRPr="004764A2" w:rsidRDefault="004764A2" w:rsidP="004764A2">
            <w:pPr>
              <w:spacing w:before="85" w:line="288" w:lineRule="auto"/>
              <w:jc w:val="center"/>
              <w:rPr>
                <w:sz w:val="18"/>
                <w:szCs w:val="18"/>
              </w:rPr>
            </w:pPr>
            <w:r w:rsidRPr="004764A2">
              <w:rPr>
                <w:sz w:val="18"/>
                <w:szCs w:val="18"/>
              </w:rPr>
              <w:t>38.5</w:t>
            </w:r>
          </w:p>
        </w:tc>
      </w:tr>
      <w:tr w:rsidR="004764A2" w:rsidRPr="00DE5CF0" w14:paraId="19D1838F" w14:textId="77777777" w:rsidTr="00FD07BB">
        <w:trPr>
          <w:trHeight w:val="59"/>
        </w:trPr>
        <w:tc>
          <w:tcPr>
            <w:tcW w:w="2386" w:type="pct"/>
          </w:tcPr>
          <w:p w14:paraId="58C4D629" w14:textId="77777777" w:rsidR="004764A2" w:rsidRPr="00DE5CF0" w:rsidRDefault="004764A2" w:rsidP="004764A2">
            <w:pPr>
              <w:spacing w:before="85" w:line="288" w:lineRule="auto"/>
              <w:rPr>
                <w:sz w:val="18"/>
                <w:szCs w:val="18"/>
              </w:rPr>
            </w:pPr>
            <w:r w:rsidRPr="00DE5CF0">
              <w:rPr>
                <w:sz w:val="18"/>
                <w:szCs w:val="18"/>
                <w:lang w:eastAsia="en-AU"/>
              </w:rPr>
              <w:t>Deakin University</w:t>
            </w:r>
          </w:p>
        </w:tc>
        <w:tc>
          <w:tcPr>
            <w:tcW w:w="835" w:type="pct"/>
          </w:tcPr>
          <w:p w14:paraId="1258D8D6" w14:textId="24A04C30" w:rsidR="004764A2" w:rsidRPr="004764A2" w:rsidRDefault="004764A2" w:rsidP="004764A2">
            <w:pPr>
              <w:spacing w:before="85" w:line="288" w:lineRule="auto"/>
              <w:jc w:val="center"/>
              <w:rPr>
                <w:sz w:val="18"/>
                <w:szCs w:val="18"/>
              </w:rPr>
            </w:pPr>
            <w:r w:rsidRPr="004764A2">
              <w:rPr>
                <w:sz w:val="18"/>
                <w:szCs w:val="18"/>
              </w:rPr>
              <w:t>46.0</w:t>
            </w:r>
          </w:p>
        </w:tc>
        <w:tc>
          <w:tcPr>
            <w:tcW w:w="890" w:type="pct"/>
          </w:tcPr>
          <w:p w14:paraId="75833978" w14:textId="34978928" w:rsidR="004764A2" w:rsidRPr="004764A2" w:rsidRDefault="004764A2" w:rsidP="004764A2">
            <w:pPr>
              <w:spacing w:before="85" w:line="288" w:lineRule="auto"/>
              <w:jc w:val="center"/>
              <w:rPr>
                <w:sz w:val="18"/>
                <w:szCs w:val="18"/>
              </w:rPr>
            </w:pPr>
            <w:r w:rsidRPr="004764A2">
              <w:rPr>
                <w:sz w:val="18"/>
                <w:szCs w:val="18"/>
              </w:rPr>
              <w:t>40.5</w:t>
            </w:r>
          </w:p>
        </w:tc>
        <w:tc>
          <w:tcPr>
            <w:tcW w:w="889" w:type="pct"/>
          </w:tcPr>
          <w:p w14:paraId="4640A57B" w14:textId="34759474" w:rsidR="004764A2" w:rsidRPr="004764A2" w:rsidRDefault="004764A2" w:rsidP="004764A2">
            <w:pPr>
              <w:spacing w:before="85" w:line="288" w:lineRule="auto"/>
              <w:jc w:val="center"/>
              <w:rPr>
                <w:sz w:val="18"/>
                <w:szCs w:val="18"/>
              </w:rPr>
            </w:pPr>
            <w:r w:rsidRPr="004764A2">
              <w:rPr>
                <w:sz w:val="18"/>
                <w:szCs w:val="18"/>
              </w:rPr>
              <w:t>43.1</w:t>
            </w:r>
          </w:p>
        </w:tc>
      </w:tr>
      <w:tr w:rsidR="004764A2" w:rsidRPr="00DE5CF0" w14:paraId="7E06893F" w14:textId="77777777" w:rsidTr="00FD07BB">
        <w:trPr>
          <w:trHeight w:val="59"/>
        </w:trPr>
        <w:tc>
          <w:tcPr>
            <w:tcW w:w="2386" w:type="pct"/>
          </w:tcPr>
          <w:p w14:paraId="15B0C0F8" w14:textId="77777777" w:rsidR="004764A2" w:rsidRPr="00DE5CF0" w:rsidRDefault="004764A2" w:rsidP="004764A2">
            <w:pPr>
              <w:spacing w:before="85" w:line="288" w:lineRule="auto"/>
              <w:rPr>
                <w:sz w:val="18"/>
                <w:szCs w:val="18"/>
              </w:rPr>
            </w:pPr>
            <w:r w:rsidRPr="00DE5CF0">
              <w:rPr>
                <w:sz w:val="18"/>
                <w:szCs w:val="18"/>
                <w:lang w:eastAsia="en-AU"/>
              </w:rPr>
              <w:t>Edith Cowan University</w:t>
            </w:r>
          </w:p>
        </w:tc>
        <w:tc>
          <w:tcPr>
            <w:tcW w:w="835" w:type="pct"/>
          </w:tcPr>
          <w:p w14:paraId="38E7B087" w14:textId="1DCD0693" w:rsidR="004764A2" w:rsidRPr="004764A2" w:rsidRDefault="004764A2" w:rsidP="004764A2">
            <w:pPr>
              <w:spacing w:before="85" w:line="288" w:lineRule="auto"/>
              <w:jc w:val="center"/>
              <w:rPr>
                <w:sz w:val="18"/>
                <w:szCs w:val="18"/>
              </w:rPr>
            </w:pPr>
            <w:r w:rsidRPr="004764A2">
              <w:rPr>
                <w:sz w:val="18"/>
                <w:szCs w:val="18"/>
              </w:rPr>
              <w:t>39.8</w:t>
            </w:r>
          </w:p>
        </w:tc>
        <w:tc>
          <w:tcPr>
            <w:tcW w:w="890" w:type="pct"/>
          </w:tcPr>
          <w:p w14:paraId="2B6BFAFE" w14:textId="5D820679" w:rsidR="004764A2" w:rsidRPr="004764A2" w:rsidRDefault="004764A2" w:rsidP="004764A2">
            <w:pPr>
              <w:spacing w:before="85" w:line="288" w:lineRule="auto"/>
              <w:jc w:val="center"/>
              <w:rPr>
                <w:sz w:val="18"/>
                <w:szCs w:val="18"/>
              </w:rPr>
            </w:pPr>
            <w:r w:rsidRPr="004764A2">
              <w:rPr>
                <w:sz w:val="18"/>
                <w:szCs w:val="18"/>
              </w:rPr>
              <w:t>46.5</w:t>
            </w:r>
          </w:p>
        </w:tc>
        <w:tc>
          <w:tcPr>
            <w:tcW w:w="889" w:type="pct"/>
          </w:tcPr>
          <w:p w14:paraId="6888B4D8" w14:textId="603F3E53" w:rsidR="004764A2" w:rsidRPr="004764A2" w:rsidRDefault="004764A2" w:rsidP="004764A2">
            <w:pPr>
              <w:spacing w:before="85" w:line="288" w:lineRule="auto"/>
              <w:jc w:val="center"/>
              <w:rPr>
                <w:sz w:val="18"/>
                <w:szCs w:val="18"/>
              </w:rPr>
            </w:pPr>
            <w:r w:rsidRPr="004764A2">
              <w:rPr>
                <w:sz w:val="18"/>
                <w:szCs w:val="18"/>
              </w:rPr>
              <w:t>43.6</w:t>
            </w:r>
          </w:p>
        </w:tc>
      </w:tr>
      <w:tr w:rsidR="004764A2" w:rsidRPr="00DE5CF0" w14:paraId="3F444FA4" w14:textId="77777777" w:rsidTr="00FD07BB">
        <w:trPr>
          <w:trHeight w:val="59"/>
        </w:trPr>
        <w:tc>
          <w:tcPr>
            <w:tcW w:w="2386" w:type="pct"/>
          </w:tcPr>
          <w:p w14:paraId="5BCC2C7F" w14:textId="77777777" w:rsidR="004764A2" w:rsidRPr="00DE5CF0" w:rsidRDefault="004764A2" w:rsidP="004764A2">
            <w:pPr>
              <w:spacing w:before="85" w:line="288" w:lineRule="auto"/>
              <w:rPr>
                <w:sz w:val="18"/>
                <w:szCs w:val="18"/>
              </w:rPr>
            </w:pPr>
            <w:r w:rsidRPr="00DE5CF0">
              <w:rPr>
                <w:sz w:val="18"/>
                <w:szCs w:val="18"/>
                <w:lang w:eastAsia="en-AU"/>
              </w:rPr>
              <w:t>Federation University Australia</w:t>
            </w:r>
          </w:p>
        </w:tc>
        <w:tc>
          <w:tcPr>
            <w:tcW w:w="835" w:type="pct"/>
          </w:tcPr>
          <w:p w14:paraId="42D3F2A8" w14:textId="7546E558" w:rsidR="004764A2" w:rsidRPr="004764A2" w:rsidRDefault="004764A2" w:rsidP="004764A2">
            <w:pPr>
              <w:spacing w:before="85" w:line="288" w:lineRule="auto"/>
              <w:jc w:val="center"/>
              <w:rPr>
                <w:sz w:val="18"/>
                <w:szCs w:val="18"/>
              </w:rPr>
            </w:pPr>
            <w:r w:rsidRPr="004764A2">
              <w:rPr>
                <w:sz w:val="18"/>
                <w:szCs w:val="18"/>
              </w:rPr>
              <w:t>40.7</w:t>
            </w:r>
          </w:p>
        </w:tc>
        <w:tc>
          <w:tcPr>
            <w:tcW w:w="890" w:type="pct"/>
          </w:tcPr>
          <w:p w14:paraId="5810EDCC" w14:textId="3BD95017" w:rsidR="004764A2" w:rsidRPr="004764A2" w:rsidRDefault="004764A2" w:rsidP="004764A2">
            <w:pPr>
              <w:spacing w:before="85" w:line="288" w:lineRule="auto"/>
              <w:jc w:val="center"/>
              <w:rPr>
                <w:sz w:val="18"/>
                <w:szCs w:val="18"/>
              </w:rPr>
            </w:pPr>
            <w:r w:rsidRPr="004764A2">
              <w:rPr>
                <w:sz w:val="18"/>
                <w:szCs w:val="18"/>
              </w:rPr>
              <w:t>39.6</w:t>
            </w:r>
          </w:p>
        </w:tc>
        <w:tc>
          <w:tcPr>
            <w:tcW w:w="889" w:type="pct"/>
          </w:tcPr>
          <w:p w14:paraId="1C7F91FD" w14:textId="1AE24438" w:rsidR="004764A2" w:rsidRPr="004764A2" w:rsidRDefault="004764A2" w:rsidP="004764A2">
            <w:pPr>
              <w:spacing w:before="85" w:line="288" w:lineRule="auto"/>
              <w:jc w:val="center"/>
              <w:rPr>
                <w:sz w:val="18"/>
                <w:szCs w:val="18"/>
              </w:rPr>
            </w:pPr>
            <w:r w:rsidRPr="004764A2">
              <w:rPr>
                <w:sz w:val="18"/>
                <w:szCs w:val="18"/>
              </w:rPr>
              <w:t>40.1</w:t>
            </w:r>
          </w:p>
        </w:tc>
      </w:tr>
      <w:tr w:rsidR="004764A2" w:rsidRPr="00DE5CF0" w14:paraId="27099A39" w14:textId="77777777" w:rsidTr="00FD07BB">
        <w:trPr>
          <w:trHeight w:val="59"/>
        </w:trPr>
        <w:tc>
          <w:tcPr>
            <w:tcW w:w="2386" w:type="pct"/>
          </w:tcPr>
          <w:p w14:paraId="3AB02FA1" w14:textId="77777777" w:rsidR="004764A2" w:rsidRPr="00DE5CF0" w:rsidRDefault="004764A2" w:rsidP="004764A2">
            <w:pPr>
              <w:spacing w:before="85" w:line="288" w:lineRule="auto"/>
              <w:rPr>
                <w:sz w:val="18"/>
                <w:szCs w:val="18"/>
              </w:rPr>
            </w:pPr>
            <w:r w:rsidRPr="00DE5CF0">
              <w:rPr>
                <w:sz w:val="18"/>
                <w:szCs w:val="18"/>
                <w:lang w:eastAsia="en-AU"/>
              </w:rPr>
              <w:t>Flinders University</w:t>
            </w:r>
          </w:p>
        </w:tc>
        <w:tc>
          <w:tcPr>
            <w:tcW w:w="835" w:type="pct"/>
          </w:tcPr>
          <w:p w14:paraId="1420004B" w14:textId="755FE538" w:rsidR="004764A2" w:rsidRPr="004764A2" w:rsidRDefault="004764A2" w:rsidP="004764A2">
            <w:pPr>
              <w:spacing w:before="85" w:line="288" w:lineRule="auto"/>
              <w:jc w:val="center"/>
              <w:rPr>
                <w:sz w:val="18"/>
                <w:szCs w:val="18"/>
              </w:rPr>
            </w:pPr>
            <w:r w:rsidRPr="004764A2">
              <w:rPr>
                <w:sz w:val="18"/>
                <w:szCs w:val="18"/>
              </w:rPr>
              <w:t>41.7</w:t>
            </w:r>
          </w:p>
        </w:tc>
        <w:tc>
          <w:tcPr>
            <w:tcW w:w="890" w:type="pct"/>
          </w:tcPr>
          <w:p w14:paraId="2AB7F7B1" w14:textId="7AE97D1E" w:rsidR="004764A2" w:rsidRPr="004764A2" w:rsidRDefault="004764A2" w:rsidP="004764A2">
            <w:pPr>
              <w:spacing w:before="85" w:line="288" w:lineRule="auto"/>
              <w:jc w:val="center"/>
              <w:rPr>
                <w:sz w:val="18"/>
                <w:szCs w:val="18"/>
              </w:rPr>
            </w:pPr>
            <w:r w:rsidRPr="004764A2">
              <w:rPr>
                <w:sz w:val="18"/>
                <w:szCs w:val="18"/>
              </w:rPr>
              <w:t>41.5</w:t>
            </w:r>
          </w:p>
        </w:tc>
        <w:tc>
          <w:tcPr>
            <w:tcW w:w="889" w:type="pct"/>
          </w:tcPr>
          <w:p w14:paraId="6EA60ED9" w14:textId="6A71D7C4" w:rsidR="004764A2" w:rsidRPr="004764A2" w:rsidRDefault="004764A2" w:rsidP="004764A2">
            <w:pPr>
              <w:spacing w:before="85" w:line="288" w:lineRule="auto"/>
              <w:jc w:val="center"/>
              <w:rPr>
                <w:sz w:val="18"/>
                <w:szCs w:val="18"/>
              </w:rPr>
            </w:pPr>
            <w:r w:rsidRPr="004764A2">
              <w:rPr>
                <w:sz w:val="18"/>
                <w:szCs w:val="18"/>
              </w:rPr>
              <w:t>41.5</w:t>
            </w:r>
          </w:p>
        </w:tc>
      </w:tr>
      <w:tr w:rsidR="004764A2" w:rsidRPr="00DE5CF0" w14:paraId="19F8C284" w14:textId="77777777" w:rsidTr="00FD07BB">
        <w:trPr>
          <w:trHeight w:val="59"/>
        </w:trPr>
        <w:tc>
          <w:tcPr>
            <w:tcW w:w="2386" w:type="pct"/>
          </w:tcPr>
          <w:p w14:paraId="366E41DE" w14:textId="77777777" w:rsidR="004764A2" w:rsidRPr="00DE5CF0" w:rsidRDefault="004764A2" w:rsidP="004764A2">
            <w:pPr>
              <w:spacing w:before="85" w:line="288" w:lineRule="auto"/>
              <w:rPr>
                <w:sz w:val="18"/>
                <w:szCs w:val="18"/>
              </w:rPr>
            </w:pPr>
            <w:r w:rsidRPr="00DE5CF0">
              <w:rPr>
                <w:sz w:val="18"/>
                <w:szCs w:val="18"/>
                <w:lang w:eastAsia="en-AU"/>
              </w:rPr>
              <w:t>Griffith University</w:t>
            </w:r>
          </w:p>
        </w:tc>
        <w:tc>
          <w:tcPr>
            <w:tcW w:w="835" w:type="pct"/>
          </w:tcPr>
          <w:p w14:paraId="3EE1AE3A" w14:textId="2C6F5B63" w:rsidR="004764A2" w:rsidRPr="004764A2" w:rsidRDefault="004764A2" w:rsidP="004764A2">
            <w:pPr>
              <w:spacing w:before="85" w:line="288" w:lineRule="auto"/>
              <w:jc w:val="center"/>
              <w:rPr>
                <w:sz w:val="18"/>
                <w:szCs w:val="18"/>
              </w:rPr>
            </w:pPr>
            <w:r w:rsidRPr="004764A2">
              <w:rPr>
                <w:sz w:val="18"/>
                <w:szCs w:val="18"/>
              </w:rPr>
              <w:t>34.6</w:t>
            </w:r>
          </w:p>
        </w:tc>
        <w:tc>
          <w:tcPr>
            <w:tcW w:w="890" w:type="pct"/>
          </w:tcPr>
          <w:p w14:paraId="72E5B2F8" w14:textId="4711AEFE" w:rsidR="004764A2" w:rsidRPr="004764A2" w:rsidRDefault="004764A2" w:rsidP="004764A2">
            <w:pPr>
              <w:spacing w:before="85" w:line="288" w:lineRule="auto"/>
              <w:jc w:val="center"/>
              <w:rPr>
                <w:sz w:val="18"/>
                <w:szCs w:val="18"/>
              </w:rPr>
            </w:pPr>
            <w:r w:rsidRPr="004764A2">
              <w:rPr>
                <w:sz w:val="18"/>
                <w:szCs w:val="18"/>
              </w:rPr>
              <w:t>37.1</w:t>
            </w:r>
          </w:p>
        </w:tc>
        <w:tc>
          <w:tcPr>
            <w:tcW w:w="889" w:type="pct"/>
          </w:tcPr>
          <w:p w14:paraId="710FD45E" w14:textId="0C7331CD" w:rsidR="004764A2" w:rsidRPr="004764A2" w:rsidRDefault="004764A2" w:rsidP="004764A2">
            <w:pPr>
              <w:spacing w:before="85" w:line="288" w:lineRule="auto"/>
              <w:jc w:val="center"/>
              <w:rPr>
                <w:sz w:val="18"/>
                <w:szCs w:val="18"/>
              </w:rPr>
            </w:pPr>
            <w:r w:rsidRPr="004764A2">
              <w:rPr>
                <w:sz w:val="18"/>
                <w:szCs w:val="18"/>
              </w:rPr>
              <w:t>36.1</w:t>
            </w:r>
          </w:p>
        </w:tc>
      </w:tr>
      <w:tr w:rsidR="004764A2" w:rsidRPr="00DE5CF0" w14:paraId="7D495E73" w14:textId="77777777" w:rsidTr="00FD07BB">
        <w:trPr>
          <w:trHeight w:val="59"/>
        </w:trPr>
        <w:tc>
          <w:tcPr>
            <w:tcW w:w="2386" w:type="pct"/>
          </w:tcPr>
          <w:p w14:paraId="774AF128" w14:textId="77777777" w:rsidR="004764A2" w:rsidRPr="00DE5CF0" w:rsidRDefault="004764A2" w:rsidP="004764A2">
            <w:pPr>
              <w:spacing w:before="85" w:line="288" w:lineRule="auto"/>
              <w:rPr>
                <w:sz w:val="18"/>
                <w:szCs w:val="18"/>
              </w:rPr>
            </w:pPr>
            <w:r w:rsidRPr="00DE5CF0">
              <w:rPr>
                <w:sz w:val="18"/>
                <w:szCs w:val="18"/>
                <w:lang w:eastAsia="en-AU"/>
              </w:rPr>
              <w:t>James Cook University</w:t>
            </w:r>
          </w:p>
        </w:tc>
        <w:tc>
          <w:tcPr>
            <w:tcW w:w="835" w:type="pct"/>
          </w:tcPr>
          <w:p w14:paraId="11127602" w14:textId="3A4A2BB0" w:rsidR="004764A2" w:rsidRPr="004764A2" w:rsidRDefault="004764A2" w:rsidP="004764A2">
            <w:pPr>
              <w:spacing w:before="85" w:line="288" w:lineRule="auto"/>
              <w:jc w:val="center"/>
              <w:rPr>
                <w:sz w:val="18"/>
                <w:szCs w:val="18"/>
              </w:rPr>
            </w:pPr>
            <w:r w:rsidRPr="004764A2">
              <w:rPr>
                <w:sz w:val="18"/>
                <w:szCs w:val="18"/>
              </w:rPr>
              <w:t>46.3</w:t>
            </w:r>
          </w:p>
        </w:tc>
        <w:tc>
          <w:tcPr>
            <w:tcW w:w="890" w:type="pct"/>
          </w:tcPr>
          <w:p w14:paraId="0C45E28D" w14:textId="4A7ACAD7" w:rsidR="004764A2" w:rsidRPr="004764A2" w:rsidRDefault="004764A2" w:rsidP="004764A2">
            <w:pPr>
              <w:spacing w:before="85" w:line="288" w:lineRule="auto"/>
              <w:jc w:val="center"/>
              <w:rPr>
                <w:sz w:val="18"/>
                <w:szCs w:val="18"/>
              </w:rPr>
            </w:pPr>
            <w:r w:rsidRPr="004764A2">
              <w:rPr>
                <w:sz w:val="18"/>
                <w:szCs w:val="18"/>
              </w:rPr>
              <w:t>44.1</w:t>
            </w:r>
          </w:p>
        </w:tc>
        <w:tc>
          <w:tcPr>
            <w:tcW w:w="889" w:type="pct"/>
          </w:tcPr>
          <w:p w14:paraId="7010FB0F" w14:textId="63C47404" w:rsidR="004764A2" w:rsidRPr="004764A2" w:rsidRDefault="004764A2" w:rsidP="004764A2">
            <w:pPr>
              <w:spacing w:before="85" w:line="288" w:lineRule="auto"/>
              <w:jc w:val="center"/>
              <w:rPr>
                <w:sz w:val="18"/>
                <w:szCs w:val="18"/>
              </w:rPr>
            </w:pPr>
            <w:r w:rsidRPr="004764A2">
              <w:rPr>
                <w:sz w:val="18"/>
                <w:szCs w:val="18"/>
              </w:rPr>
              <w:t>44.9</w:t>
            </w:r>
          </w:p>
        </w:tc>
      </w:tr>
      <w:tr w:rsidR="004764A2" w:rsidRPr="00DE5CF0" w14:paraId="55FA72F7" w14:textId="77777777" w:rsidTr="00FD07BB">
        <w:trPr>
          <w:trHeight w:val="59"/>
        </w:trPr>
        <w:tc>
          <w:tcPr>
            <w:tcW w:w="2386" w:type="pct"/>
          </w:tcPr>
          <w:p w14:paraId="02B94E6D" w14:textId="77777777" w:rsidR="004764A2" w:rsidRPr="00DE5CF0" w:rsidRDefault="004764A2" w:rsidP="004764A2">
            <w:pPr>
              <w:spacing w:before="85" w:line="288" w:lineRule="auto"/>
              <w:rPr>
                <w:sz w:val="18"/>
                <w:szCs w:val="18"/>
              </w:rPr>
            </w:pPr>
            <w:r w:rsidRPr="00DE5CF0">
              <w:rPr>
                <w:sz w:val="18"/>
                <w:szCs w:val="18"/>
                <w:lang w:eastAsia="en-AU"/>
              </w:rPr>
              <w:t>La Trobe University</w:t>
            </w:r>
          </w:p>
        </w:tc>
        <w:tc>
          <w:tcPr>
            <w:tcW w:w="835" w:type="pct"/>
          </w:tcPr>
          <w:p w14:paraId="1A026DC3" w14:textId="02A3BC76" w:rsidR="004764A2" w:rsidRPr="004764A2" w:rsidRDefault="004764A2" w:rsidP="004764A2">
            <w:pPr>
              <w:spacing w:before="85" w:line="288" w:lineRule="auto"/>
              <w:jc w:val="center"/>
              <w:rPr>
                <w:sz w:val="18"/>
                <w:szCs w:val="18"/>
              </w:rPr>
            </w:pPr>
            <w:r w:rsidRPr="004764A2">
              <w:rPr>
                <w:sz w:val="18"/>
                <w:szCs w:val="18"/>
              </w:rPr>
              <w:t>38.6</w:t>
            </w:r>
          </w:p>
        </w:tc>
        <w:tc>
          <w:tcPr>
            <w:tcW w:w="890" w:type="pct"/>
          </w:tcPr>
          <w:p w14:paraId="6A39943A" w14:textId="5E81A9C5" w:rsidR="004764A2" w:rsidRPr="004764A2" w:rsidRDefault="004764A2" w:rsidP="004764A2">
            <w:pPr>
              <w:spacing w:before="85" w:line="288" w:lineRule="auto"/>
              <w:jc w:val="center"/>
              <w:rPr>
                <w:sz w:val="18"/>
                <w:szCs w:val="18"/>
              </w:rPr>
            </w:pPr>
            <w:r w:rsidRPr="004764A2">
              <w:rPr>
                <w:sz w:val="18"/>
                <w:szCs w:val="18"/>
              </w:rPr>
              <w:t>35.9</w:t>
            </w:r>
          </w:p>
        </w:tc>
        <w:tc>
          <w:tcPr>
            <w:tcW w:w="889" w:type="pct"/>
          </w:tcPr>
          <w:p w14:paraId="3DF8635D" w14:textId="2F5ADF88" w:rsidR="004764A2" w:rsidRPr="004764A2" w:rsidRDefault="004764A2" w:rsidP="004764A2">
            <w:pPr>
              <w:spacing w:before="85" w:line="288" w:lineRule="auto"/>
              <w:jc w:val="center"/>
              <w:rPr>
                <w:sz w:val="18"/>
                <w:szCs w:val="18"/>
              </w:rPr>
            </w:pPr>
            <w:r w:rsidRPr="004764A2">
              <w:rPr>
                <w:sz w:val="18"/>
                <w:szCs w:val="18"/>
              </w:rPr>
              <w:t>36.8</w:t>
            </w:r>
          </w:p>
        </w:tc>
      </w:tr>
      <w:tr w:rsidR="004764A2" w:rsidRPr="00DE5CF0" w14:paraId="1BA791A8" w14:textId="77777777" w:rsidTr="00FD07BB">
        <w:trPr>
          <w:trHeight w:val="59"/>
        </w:trPr>
        <w:tc>
          <w:tcPr>
            <w:tcW w:w="2386" w:type="pct"/>
          </w:tcPr>
          <w:p w14:paraId="041955A9" w14:textId="77777777" w:rsidR="004764A2" w:rsidRPr="00DE5CF0" w:rsidRDefault="004764A2" w:rsidP="004764A2">
            <w:pPr>
              <w:spacing w:before="85" w:line="288" w:lineRule="auto"/>
              <w:rPr>
                <w:sz w:val="18"/>
                <w:szCs w:val="18"/>
              </w:rPr>
            </w:pPr>
            <w:r w:rsidRPr="00DE5CF0">
              <w:rPr>
                <w:sz w:val="18"/>
                <w:szCs w:val="18"/>
                <w:lang w:eastAsia="en-AU"/>
              </w:rPr>
              <w:t>Macquarie University</w:t>
            </w:r>
          </w:p>
        </w:tc>
        <w:tc>
          <w:tcPr>
            <w:tcW w:w="835" w:type="pct"/>
          </w:tcPr>
          <w:p w14:paraId="5AF7E565" w14:textId="4C3E43A4" w:rsidR="004764A2" w:rsidRPr="004764A2" w:rsidRDefault="004764A2" w:rsidP="004764A2">
            <w:pPr>
              <w:spacing w:before="85" w:line="288" w:lineRule="auto"/>
              <w:jc w:val="center"/>
              <w:rPr>
                <w:sz w:val="18"/>
                <w:szCs w:val="18"/>
              </w:rPr>
            </w:pPr>
            <w:r w:rsidRPr="004764A2">
              <w:rPr>
                <w:sz w:val="18"/>
                <w:szCs w:val="18"/>
              </w:rPr>
              <w:t>39.5</w:t>
            </w:r>
          </w:p>
        </w:tc>
        <w:tc>
          <w:tcPr>
            <w:tcW w:w="890" w:type="pct"/>
          </w:tcPr>
          <w:p w14:paraId="73284BF3" w14:textId="0BB5BF40" w:rsidR="004764A2" w:rsidRPr="004764A2" w:rsidRDefault="004764A2" w:rsidP="004764A2">
            <w:pPr>
              <w:spacing w:before="85" w:line="288" w:lineRule="auto"/>
              <w:jc w:val="center"/>
              <w:rPr>
                <w:sz w:val="18"/>
                <w:szCs w:val="18"/>
              </w:rPr>
            </w:pPr>
            <w:r w:rsidRPr="004764A2">
              <w:rPr>
                <w:sz w:val="18"/>
                <w:szCs w:val="18"/>
              </w:rPr>
              <w:t>44.3</w:t>
            </w:r>
          </w:p>
        </w:tc>
        <w:tc>
          <w:tcPr>
            <w:tcW w:w="889" w:type="pct"/>
          </w:tcPr>
          <w:p w14:paraId="6BF69792" w14:textId="5676B777" w:rsidR="004764A2" w:rsidRPr="004764A2" w:rsidRDefault="004764A2" w:rsidP="004764A2">
            <w:pPr>
              <w:spacing w:before="85" w:line="288" w:lineRule="auto"/>
              <w:jc w:val="center"/>
              <w:rPr>
                <w:sz w:val="18"/>
                <w:szCs w:val="18"/>
              </w:rPr>
            </w:pPr>
            <w:r w:rsidRPr="004764A2">
              <w:rPr>
                <w:sz w:val="18"/>
                <w:szCs w:val="18"/>
              </w:rPr>
              <w:t>42.2</w:t>
            </w:r>
          </w:p>
        </w:tc>
      </w:tr>
      <w:tr w:rsidR="004764A2" w:rsidRPr="00DE5CF0" w14:paraId="48AE9C29" w14:textId="77777777" w:rsidTr="00FD07BB">
        <w:trPr>
          <w:trHeight w:val="59"/>
        </w:trPr>
        <w:tc>
          <w:tcPr>
            <w:tcW w:w="2386" w:type="pct"/>
          </w:tcPr>
          <w:p w14:paraId="068BA27E" w14:textId="77777777" w:rsidR="004764A2" w:rsidRPr="00DE5CF0" w:rsidRDefault="004764A2" w:rsidP="004764A2">
            <w:pPr>
              <w:spacing w:before="85" w:line="288" w:lineRule="auto"/>
              <w:rPr>
                <w:sz w:val="18"/>
                <w:szCs w:val="18"/>
              </w:rPr>
            </w:pPr>
            <w:r w:rsidRPr="00DE5CF0">
              <w:rPr>
                <w:sz w:val="18"/>
                <w:szCs w:val="18"/>
                <w:lang w:eastAsia="en-AU"/>
              </w:rPr>
              <w:t>Monash University</w:t>
            </w:r>
          </w:p>
        </w:tc>
        <w:tc>
          <w:tcPr>
            <w:tcW w:w="835" w:type="pct"/>
          </w:tcPr>
          <w:p w14:paraId="35E561B0" w14:textId="2369396F" w:rsidR="004764A2" w:rsidRPr="004764A2" w:rsidRDefault="004764A2" w:rsidP="004764A2">
            <w:pPr>
              <w:spacing w:before="85" w:line="288" w:lineRule="auto"/>
              <w:jc w:val="center"/>
              <w:rPr>
                <w:sz w:val="18"/>
                <w:szCs w:val="18"/>
              </w:rPr>
            </w:pPr>
            <w:r w:rsidRPr="004764A2">
              <w:rPr>
                <w:sz w:val="18"/>
                <w:szCs w:val="18"/>
              </w:rPr>
              <w:t>39.1</w:t>
            </w:r>
          </w:p>
        </w:tc>
        <w:tc>
          <w:tcPr>
            <w:tcW w:w="890" w:type="pct"/>
          </w:tcPr>
          <w:p w14:paraId="3BE17355" w14:textId="16CD0BB4" w:rsidR="004764A2" w:rsidRPr="004764A2" w:rsidRDefault="004764A2" w:rsidP="004764A2">
            <w:pPr>
              <w:spacing w:before="85" w:line="288" w:lineRule="auto"/>
              <w:jc w:val="center"/>
              <w:rPr>
                <w:sz w:val="18"/>
                <w:szCs w:val="18"/>
              </w:rPr>
            </w:pPr>
            <w:r w:rsidRPr="004764A2">
              <w:rPr>
                <w:sz w:val="18"/>
                <w:szCs w:val="18"/>
              </w:rPr>
              <w:t>38.7</w:t>
            </w:r>
          </w:p>
        </w:tc>
        <w:tc>
          <w:tcPr>
            <w:tcW w:w="889" w:type="pct"/>
          </w:tcPr>
          <w:p w14:paraId="531247EA" w14:textId="5346AA97" w:rsidR="004764A2" w:rsidRPr="004764A2" w:rsidRDefault="004764A2" w:rsidP="004764A2">
            <w:pPr>
              <w:spacing w:before="85" w:line="288" w:lineRule="auto"/>
              <w:jc w:val="center"/>
              <w:rPr>
                <w:sz w:val="18"/>
                <w:szCs w:val="18"/>
              </w:rPr>
            </w:pPr>
            <w:r w:rsidRPr="004764A2">
              <w:rPr>
                <w:sz w:val="18"/>
                <w:szCs w:val="18"/>
              </w:rPr>
              <w:t>38.9</w:t>
            </w:r>
          </w:p>
        </w:tc>
      </w:tr>
      <w:tr w:rsidR="004764A2" w:rsidRPr="00DE5CF0" w14:paraId="6E6EE431" w14:textId="77777777" w:rsidTr="00FD07BB">
        <w:trPr>
          <w:trHeight w:val="59"/>
        </w:trPr>
        <w:tc>
          <w:tcPr>
            <w:tcW w:w="2386" w:type="pct"/>
          </w:tcPr>
          <w:p w14:paraId="6DA9A556" w14:textId="77777777" w:rsidR="004764A2" w:rsidRPr="00DE5CF0" w:rsidRDefault="004764A2" w:rsidP="004764A2">
            <w:pPr>
              <w:spacing w:before="85" w:line="288" w:lineRule="auto"/>
              <w:rPr>
                <w:sz w:val="18"/>
                <w:szCs w:val="18"/>
              </w:rPr>
            </w:pPr>
            <w:r w:rsidRPr="00DE5CF0">
              <w:rPr>
                <w:sz w:val="18"/>
                <w:szCs w:val="18"/>
                <w:lang w:eastAsia="en-AU"/>
              </w:rPr>
              <w:t>Murdoch University</w:t>
            </w:r>
          </w:p>
        </w:tc>
        <w:tc>
          <w:tcPr>
            <w:tcW w:w="835" w:type="pct"/>
          </w:tcPr>
          <w:p w14:paraId="2038C948" w14:textId="590B5785" w:rsidR="004764A2" w:rsidRPr="004764A2" w:rsidRDefault="004764A2" w:rsidP="004764A2">
            <w:pPr>
              <w:spacing w:before="85" w:line="288" w:lineRule="auto"/>
              <w:jc w:val="center"/>
              <w:rPr>
                <w:sz w:val="18"/>
                <w:szCs w:val="18"/>
              </w:rPr>
            </w:pPr>
            <w:r w:rsidRPr="004764A2">
              <w:rPr>
                <w:sz w:val="18"/>
                <w:szCs w:val="18"/>
              </w:rPr>
              <w:t>43.0</w:t>
            </w:r>
          </w:p>
        </w:tc>
        <w:tc>
          <w:tcPr>
            <w:tcW w:w="890" w:type="pct"/>
          </w:tcPr>
          <w:p w14:paraId="3D8E9E81" w14:textId="23295C0A" w:rsidR="004764A2" w:rsidRPr="004764A2" w:rsidRDefault="004764A2" w:rsidP="004764A2">
            <w:pPr>
              <w:spacing w:before="85" w:line="288" w:lineRule="auto"/>
              <w:jc w:val="center"/>
              <w:rPr>
                <w:sz w:val="18"/>
                <w:szCs w:val="18"/>
              </w:rPr>
            </w:pPr>
            <w:r w:rsidRPr="004764A2">
              <w:rPr>
                <w:sz w:val="18"/>
                <w:szCs w:val="18"/>
              </w:rPr>
              <w:t>45.1</w:t>
            </w:r>
          </w:p>
        </w:tc>
        <w:tc>
          <w:tcPr>
            <w:tcW w:w="889" w:type="pct"/>
          </w:tcPr>
          <w:p w14:paraId="2363A26B" w14:textId="04BCB37E" w:rsidR="004764A2" w:rsidRPr="004764A2" w:rsidRDefault="004764A2" w:rsidP="004764A2">
            <w:pPr>
              <w:spacing w:before="85" w:line="288" w:lineRule="auto"/>
              <w:jc w:val="center"/>
              <w:rPr>
                <w:sz w:val="18"/>
                <w:szCs w:val="18"/>
              </w:rPr>
            </w:pPr>
            <w:r w:rsidRPr="004764A2">
              <w:rPr>
                <w:sz w:val="18"/>
                <w:szCs w:val="18"/>
              </w:rPr>
              <w:t>44.4</w:t>
            </w:r>
          </w:p>
        </w:tc>
      </w:tr>
      <w:tr w:rsidR="004764A2" w:rsidRPr="00DE5CF0" w14:paraId="24C04600" w14:textId="77777777" w:rsidTr="00FD07BB">
        <w:trPr>
          <w:trHeight w:val="59"/>
        </w:trPr>
        <w:tc>
          <w:tcPr>
            <w:tcW w:w="2386" w:type="pct"/>
          </w:tcPr>
          <w:p w14:paraId="2F351839" w14:textId="77777777" w:rsidR="004764A2" w:rsidRPr="00DE5CF0" w:rsidRDefault="004764A2" w:rsidP="004764A2">
            <w:pPr>
              <w:spacing w:before="85" w:line="288" w:lineRule="auto"/>
              <w:rPr>
                <w:sz w:val="18"/>
                <w:szCs w:val="18"/>
              </w:rPr>
            </w:pPr>
            <w:r w:rsidRPr="00DE5CF0">
              <w:rPr>
                <w:sz w:val="18"/>
                <w:szCs w:val="18"/>
                <w:lang w:eastAsia="en-AU"/>
              </w:rPr>
              <w:t>Queensland University of Technology</w:t>
            </w:r>
          </w:p>
        </w:tc>
        <w:tc>
          <w:tcPr>
            <w:tcW w:w="835" w:type="pct"/>
          </w:tcPr>
          <w:p w14:paraId="22EF1641" w14:textId="563EA3AB" w:rsidR="004764A2" w:rsidRPr="004764A2" w:rsidRDefault="004764A2" w:rsidP="004764A2">
            <w:pPr>
              <w:spacing w:before="85" w:line="288" w:lineRule="auto"/>
              <w:jc w:val="center"/>
              <w:rPr>
                <w:sz w:val="18"/>
                <w:szCs w:val="18"/>
              </w:rPr>
            </w:pPr>
            <w:r w:rsidRPr="004764A2">
              <w:rPr>
                <w:sz w:val="18"/>
                <w:szCs w:val="18"/>
              </w:rPr>
              <w:t>42.5</w:t>
            </w:r>
          </w:p>
        </w:tc>
        <w:tc>
          <w:tcPr>
            <w:tcW w:w="890" w:type="pct"/>
          </w:tcPr>
          <w:p w14:paraId="49358365" w14:textId="3C19A81F" w:rsidR="004764A2" w:rsidRPr="004764A2" w:rsidRDefault="004764A2" w:rsidP="004764A2">
            <w:pPr>
              <w:spacing w:before="85" w:line="288" w:lineRule="auto"/>
              <w:jc w:val="center"/>
              <w:rPr>
                <w:sz w:val="18"/>
                <w:szCs w:val="18"/>
              </w:rPr>
            </w:pPr>
            <w:r w:rsidRPr="004764A2">
              <w:rPr>
                <w:sz w:val="18"/>
                <w:szCs w:val="18"/>
              </w:rPr>
              <w:t>43.2</w:t>
            </w:r>
          </w:p>
        </w:tc>
        <w:tc>
          <w:tcPr>
            <w:tcW w:w="889" w:type="pct"/>
          </w:tcPr>
          <w:p w14:paraId="24FE93FB" w14:textId="3F536E4D" w:rsidR="004764A2" w:rsidRPr="004764A2" w:rsidRDefault="004764A2" w:rsidP="004764A2">
            <w:pPr>
              <w:spacing w:before="85" w:line="288" w:lineRule="auto"/>
              <w:jc w:val="center"/>
              <w:rPr>
                <w:sz w:val="18"/>
                <w:szCs w:val="18"/>
              </w:rPr>
            </w:pPr>
            <w:r w:rsidRPr="004764A2">
              <w:rPr>
                <w:sz w:val="18"/>
                <w:szCs w:val="18"/>
              </w:rPr>
              <w:t>42.9</w:t>
            </w:r>
          </w:p>
        </w:tc>
      </w:tr>
      <w:tr w:rsidR="004764A2" w:rsidRPr="00DE5CF0" w14:paraId="5661FFF2" w14:textId="77777777" w:rsidTr="00FD07BB">
        <w:trPr>
          <w:trHeight w:val="59"/>
        </w:trPr>
        <w:tc>
          <w:tcPr>
            <w:tcW w:w="2386" w:type="pct"/>
          </w:tcPr>
          <w:p w14:paraId="7F4A3E78" w14:textId="77777777" w:rsidR="004764A2" w:rsidRPr="00DE5CF0" w:rsidRDefault="004764A2" w:rsidP="004764A2">
            <w:pPr>
              <w:spacing w:before="85" w:line="288" w:lineRule="auto"/>
              <w:rPr>
                <w:sz w:val="18"/>
                <w:szCs w:val="18"/>
              </w:rPr>
            </w:pPr>
            <w:r w:rsidRPr="00DE5CF0">
              <w:rPr>
                <w:sz w:val="18"/>
                <w:szCs w:val="18"/>
                <w:lang w:eastAsia="en-AU"/>
              </w:rPr>
              <w:t>RMIT University</w:t>
            </w:r>
          </w:p>
        </w:tc>
        <w:tc>
          <w:tcPr>
            <w:tcW w:w="835" w:type="pct"/>
          </w:tcPr>
          <w:p w14:paraId="5E4B84F1" w14:textId="7EBB4CEC" w:rsidR="004764A2" w:rsidRPr="004764A2" w:rsidRDefault="004764A2" w:rsidP="004764A2">
            <w:pPr>
              <w:spacing w:before="85" w:line="288" w:lineRule="auto"/>
              <w:jc w:val="center"/>
              <w:rPr>
                <w:sz w:val="18"/>
                <w:szCs w:val="18"/>
              </w:rPr>
            </w:pPr>
            <w:r w:rsidRPr="004764A2">
              <w:rPr>
                <w:sz w:val="18"/>
                <w:szCs w:val="18"/>
              </w:rPr>
              <w:t>35.4</w:t>
            </w:r>
          </w:p>
        </w:tc>
        <w:tc>
          <w:tcPr>
            <w:tcW w:w="890" w:type="pct"/>
          </w:tcPr>
          <w:p w14:paraId="1237FB6D" w14:textId="7282E87A" w:rsidR="004764A2" w:rsidRPr="004764A2" w:rsidRDefault="004764A2" w:rsidP="004764A2">
            <w:pPr>
              <w:spacing w:before="85" w:line="288" w:lineRule="auto"/>
              <w:jc w:val="center"/>
              <w:rPr>
                <w:sz w:val="18"/>
                <w:szCs w:val="18"/>
              </w:rPr>
            </w:pPr>
            <w:r w:rsidRPr="004764A2">
              <w:rPr>
                <w:sz w:val="18"/>
                <w:szCs w:val="18"/>
              </w:rPr>
              <w:t>41.6</w:t>
            </w:r>
          </w:p>
        </w:tc>
        <w:tc>
          <w:tcPr>
            <w:tcW w:w="889" w:type="pct"/>
          </w:tcPr>
          <w:p w14:paraId="08B55154" w14:textId="231D7C25" w:rsidR="004764A2" w:rsidRPr="004764A2" w:rsidRDefault="004764A2" w:rsidP="004764A2">
            <w:pPr>
              <w:spacing w:before="85" w:line="288" w:lineRule="auto"/>
              <w:jc w:val="center"/>
              <w:rPr>
                <w:sz w:val="18"/>
                <w:szCs w:val="18"/>
              </w:rPr>
            </w:pPr>
            <w:r w:rsidRPr="004764A2">
              <w:rPr>
                <w:sz w:val="18"/>
                <w:szCs w:val="18"/>
              </w:rPr>
              <w:t>39.5</w:t>
            </w:r>
          </w:p>
        </w:tc>
      </w:tr>
      <w:tr w:rsidR="004764A2" w:rsidRPr="00DE5CF0" w14:paraId="2D38923E" w14:textId="77777777" w:rsidTr="00FD07BB">
        <w:trPr>
          <w:trHeight w:val="59"/>
        </w:trPr>
        <w:tc>
          <w:tcPr>
            <w:tcW w:w="2386" w:type="pct"/>
          </w:tcPr>
          <w:p w14:paraId="08A4C04F" w14:textId="77777777" w:rsidR="004764A2" w:rsidRPr="00DE5CF0" w:rsidRDefault="004764A2" w:rsidP="004764A2">
            <w:pPr>
              <w:spacing w:before="85" w:line="288" w:lineRule="auto"/>
              <w:rPr>
                <w:sz w:val="18"/>
                <w:szCs w:val="18"/>
              </w:rPr>
            </w:pPr>
            <w:r w:rsidRPr="00DE5CF0">
              <w:rPr>
                <w:sz w:val="18"/>
                <w:szCs w:val="18"/>
                <w:lang w:eastAsia="en-AU"/>
              </w:rPr>
              <w:t>Southern Cross University</w:t>
            </w:r>
          </w:p>
        </w:tc>
        <w:tc>
          <w:tcPr>
            <w:tcW w:w="835" w:type="pct"/>
          </w:tcPr>
          <w:p w14:paraId="33723E90" w14:textId="3D30599B" w:rsidR="004764A2" w:rsidRPr="004764A2" w:rsidRDefault="004764A2" w:rsidP="004764A2">
            <w:pPr>
              <w:spacing w:before="85" w:line="288" w:lineRule="auto"/>
              <w:jc w:val="center"/>
              <w:rPr>
                <w:sz w:val="18"/>
                <w:szCs w:val="18"/>
              </w:rPr>
            </w:pPr>
            <w:r w:rsidRPr="004764A2">
              <w:rPr>
                <w:sz w:val="18"/>
                <w:szCs w:val="18"/>
              </w:rPr>
              <w:t>48.0</w:t>
            </w:r>
          </w:p>
        </w:tc>
        <w:tc>
          <w:tcPr>
            <w:tcW w:w="890" w:type="pct"/>
          </w:tcPr>
          <w:p w14:paraId="40D6E611" w14:textId="02EA51B3" w:rsidR="004764A2" w:rsidRPr="004764A2" w:rsidRDefault="004764A2" w:rsidP="004764A2">
            <w:pPr>
              <w:spacing w:before="85" w:line="288" w:lineRule="auto"/>
              <w:jc w:val="center"/>
              <w:rPr>
                <w:sz w:val="18"/>
                <w:szCs w:val="18"/>
              </w:rPr>
            </w:pPr>
            <w:r w:rsidRPr="004764A2">
              <w:rPr>
                <w:sz w:val="18"/>
                <w:szCs w:val="18"/>
              </w:rPr>
              <w:t>43.2</w:t>
            </w:r>
          </w:p>
        </w:tc>
        <w:tc>
          <w:tcPr>
            <w:tcW w:w="889" w:type="pct"/>
          </w:tcPr>
          <w:p w14:paraId="0F44E628" w14:textId="724CF0F4" w:rsidR="004764A2" w:rsidRPr="004764A2" w:rsidRDefault="004764A2" w:rsidP="004764A2">
            <w:pPr>
              <w:spacing w:before="85" w:line="288" w:lineRule="auto"/>
              <w:jc w:val="center"/>
              <w:rPr>
                <w:sz w:val="18"/>
                <w:szCs w:val="18"/>
              </w:rPr>
            </w:pPr>
            <w:r w:rsidRPr="004764A2">
              <w:rPr>
                <w:sz w:val="18"/>
                <w:szCs w:val="18"/>
              </w:rPr>
              <w:t>45.9</w:t>
            </w:r>
          </w:p>
        </w:tc>
      </w:tr>
      <w:tr w:rsidR="004764A2" w:rsidRPr="00DE5CF0" w14:paraId="616C94A3" w14:textId="77777777" w:rsidTr="00FD07BB">
        <w:trPr>
          <w:trHeight w:val="59"/>
        </w:trPr>
        <w:tc>
          <w:tcPr>
            <w:tcW w:w="2386" w:type="pct"/>
          </w:tcPr>
          <w:p w14:paraId="6E4F2A2A" w14:textId="77777777" w:rsidR="004764A2" w:rsidRPr="00DE5CF0" w:rsidRDefault="004764A2" w:rsidP="004764A2">
            <w:pPr>
              <w:spacing w:before="85" w:line="288" w:lineRule="auto"/>
              <w:rPr>
                <w:sz w:val="18"/>
                <w:szCs w:val="18"/>
              </w:rPr>
            </w:pPr>
            <w:r w:rsidRPr="00DE5CF0">
              <w:rPr>
                <w:sz w:val="18"/>
                <w:szCs w:val="18"/>
                <w:lang w:eastAsia="en-AU"/>
              </w:rPr>
              <w:t>Swinburne University of Technology</w:t>
            </w:r>
          </w:p>
        </w:tc>
        <w:tc>
          <w:tcPr>
            <w:tcW w:w="835" w:type="pct"/>
          </w:tcPr>
          <w:p w14:paraId="6E117EB2" w14:textId="0CC4B1F0" w:rsidR="004764A2" w:rsidRPr="004764A2" w:rsidRDefault="004764A2" w:rsidP="004764A2">
            <w:pPr>
              <w:spacing w:before="85" w:line="288" w:lineRule="auto"/>
              <w:jc w:val="center"/>
              <w:rPr>
                <w:sz w:val="18"/>
                <w:szCs w:val="18"/>
              </w:rPr>
            </w:pPr>
            <w:r w:rsidRPr="004764A2">
              <w:rPr>
                <w:sz w:val="18"/>
                <w:szCs w:val="18"/>
              </w:rPr>
              <w:t>44.4</w:t>
            </w:r>
          </w:p>
        </w:tc>
        <w:tc>
          <w:tcPr>
            <w:tcW w:w="890" w:type="pct"/>
          </w:tcPr>
          <w:p w14:paraId="3036732B" w14:textId="70EB00F4" w:rsidR="004764A2" w:rsidRPr="004764A2" w:rsidRDefault="004764A2" w:rsidP="004764A2">
            <w:pPr>
              <w:spacing w:before="85" w:line="288" w:lineRule="auto"/>
              <w:jc w:val="center"/>
              <w:rPr>
                <w:sz w:val="18"/>
                <w:szCs w:val="18"/>
              </w:rPr>
            </w:pPr>
            <w:r w:rsidRPr="004764A2">
              <w:rPr>
                <w:sz w:val="18"/>
                <w:szCs w:val="18"/>
              </w:rPr>
              <w:t>40.6</w:t>
            </w:r>
          </w:p>
        </w:tc>
        <w:tc>
          <w:tcPr>
            <w:tcW w:w="889" w:type="pct"/>
          </w:tcPr>
          <w:p w14:paraId="33ECFFE1" w14:textId="02907666" w:rsidR="004764A2" w:rsidRPr="004764A2" w:rsidRDefault="004764A2" w:rsidP="004764A2">
            <w:pPr>
              <w:spacing w:before="85" w:line="288" w:lineRule="auto"/>
              <w:jc w:val="center"/>
              <w:rPr>
                <w:sz w:val="18"/>
                <w:szCs w:val="18"/>
              </w:rPr>
            </w:pPr>
            <w:r w:rsidRPr="004764A2">
              <w:rPr>
                <w:sz w:val="18"/>
                <w:szCs w:val="18"/>
              </w:rPr>
              <w:t>42.2</w:t>
            </w:r>
          </w:p>
        </w:tc>
      </w:tr>
      <w:tr w:rsidR="004764A2" w:rsidRPr="00DE5CF0" w14:paraId="38BE52C6" w14:textId="77777777" w:rsidTr="00FD07BB">
        <w:trPr>
          <w:trHeight w:val="59"/>
        </w:trPr>
        <w:tc>
          <w:tcPr>
            <w:tcW w:w="2386" w:type="pct"/>
          </w:tcPr>
          <w:p w14:paraId="1D8F159F" w14:textId="77777777" w:rsidR="004764A2" w:rsidRPr="00DE5CF0" w:rsidRDefault="004764A2" w:rsidP="004764A2">
            <w:pPr>
              <w:spacing w:before="85" w:line="288" w:lineRule="auto"/>
              <w:rPr>
                <w:sz w:val="18"/>
                <w:szCs w:val="18"/>
              </w:rPr>
            </w:pPr>
            <w:r w:rsidRPr="00DE5CF0">
              <w:rPr>
                <w:sz w:val="18"/>
                <w:szCs w:val="18"/>
                <w:lang w:eastAsia="en-AU"/>
              </w:rPr>
              <w:t>The Australian National University</w:t>
            </w:r>
          </w:p>
        </w:tc>
        <w:tc>
          <w:tcPr>
            <w:tcW w:w="835" w:type="pct"/>
          </w:tcPr>
          <w:p w14:paraId="153D3787" w14:textId="7B1ACDF0" w:rsidR="004764A2" w:rsidRPr="004764A2" w:rsidRDefault="004764A2" w:rsidP="004764A2">
            <w:pPr>
              <w:spacing w:before="85" w:line="288" w:lineRule="auto"/>
              <w:jc w:val="center"/>
              <w:rPr>
                <w:sz w:val="18"/>
                <w:szCs w:val="18"/>
              </w:rPr>
            </w:pPr>
            <w:r w:rsidRPr="004764A2">
              <w:rPr>
                <w:sz w:val="18"/>
                <w:szCs w:val="18"/>
              </w:rPr>
              <w:t>33.7</w:t>
            </w:r>
          </w:p>
        </w:tc>
        <w:tc>
          <w:tcPr>
            <w:tcW w:w="890" w:type="pct"/>
          </w:tcPr>
          <w:p w14:paraId="6887E373" w14:textId="4E5B7ACE" w:rsidR="004764A2" w:rsidRPr="004764A2" w:rsidRDefault="004764A2" w:rsidP="004764A2">
            <w:pPr>
              <w:spacing w:before="85" w:line="288" w:lineRule="auto"/>
              <w:jc w:val="center"/>
              <w:rPr>
                <w:sz w:val="18"/>
                <w:szCs w:val="18"/>
              </w:rPr>
            </w:pPr>
            <w:r w:rsidRPr="004764A2">
              <w:rPr>
                <w:sz w:val="18"/>
                <w:szCs w:val="18"/>
              </w:rPr>
              <w:t>35.1</w:t>
            </w:r>
          </w:p>
        </w:tc>
        <w:tc>
          <w:tcPr>
            <w:tcW w:w="889" w:type="pct"/>
          </w:tcPr>
          <w:p w14:paraId="402D8F77" w14:textId="2683231A" w:rsidR="004764A2" w:rsidRPr="004764A2" w:rsidRDefault="004764A2" w:rsidP="004764A2">
            <w:pPr>
              <w:spacing w:before="85" w:line="288" w:lineRule="auto"/>
              <w:jc w:val="center"/>
              <w:rPr>
                <w:sz w:val="18"/>
                <w:szCs w:val="18"/>
              </w:rPr>
            </w:pPr>
            <w:r w:rsidRPr="004764A2">
              <w:rPr>
                <w:sz w:val="18"/>
                <w:szCs w:val="18"/>
              </w:rPr>
              <w:t>34.4</w:t>
            </w:r>
          </w:p>
        </w:tc>
      </w:tr>
      <w:tr w:rsidR="004764A2" w:rsidRPr="00DE5CF0" w14:paraId="5F59F04F" w14:textId="77777777" w:rsidTr="00FD07BB">
        <w:trPr>
          <w:trHeight w:val="59"/>
        </w:trPr>
        <w:tc>
          <w:tcPr>
            <w:tcW w:w="2386" w:type="pct"/>
          </w:tcPr>
          <w:p w14:paraId="787A5263" w14:textId="77777777" w:rsidR="004764A2" w:rsidRPr="00DE5CF0" w:rsidRDefault="004764A2" w:rsidP="004764A2">
            <w:pPr>
              <w:spacing w:before="85" w:line="288" w:lineRule="auto"/>
              <w:rPr>
                <w:sz w:val="18"/>
                <w:szCs w:val="18"/>
              </w:rPr>
            </w:pPr>
            <w:r w:rsidRPr="00DE5CF0">
              <w:rPr>
                <w:sz w:val="18"/>
                <w:szCs w:val="18"/>
                <w:lang w:eastAsia="en-AU"/>
              </w:rPr>
              <w:t>The University of Adelaide</w:t>
            </w:r>
          </w:p>
        </w:tc>
        <w:tc>
          <w:tcPr>
            <w:tcW w:w="835" w:type="pct"/>
          </w:tcPr>
          <w:p w14:paraId="07B7A5B7" w14:textId="0FE6765D" w:rsidR="004764A2" w:rsidRPr="004764A2" w:rsidRDefault="004764A2" w:rsidP="004764A2">
            <w:pPr>
              <w:spacing w:before="85" w:line="288" w:lineRule="auto"/>
              <w:jc w:val="center"/>
              <w:rPr>
                <w:b/>
                <w:bCs/>
                <w:sz w:val="18"/>
                <w:szCs w:val="18"/>
              </w:rPr>
            </w:pPr>
            <w:r w:rsidRPr="004764A2">
              <w:rPr>
                <w:sz w:val="18"/>
                <w:szCs w:val="18"/>
              </w:rPr>
              <w:t>47.8</w:t>
            </w:r>
          </w:p>
        </w:tc>
        <w:tc>
          <w:tcPr>
            <w:tcW w:w="890" w:type="pct"/>
          </w:tcPr>
          <w:p w14:paraId="2B5D19CD" w14:textId="17578011" w:rsidR="004764A2" w:rsidRPr="004764A2" w:rsidRDefault="004764A2" w:rsidP="004764A2">
            <w:pPr>
              <w:spacing w:before="85" w:line="288" w:lineRule="auto"/>
              <w:jc w:val="center"/>
              <w:rPr>
                <w:b/>
                <w:bCs/>
                <w:sz w:val="18"/>
                <w:szCs w:val="18"/>
              </w:rPr>
            </w:pPr>
            <w:r w:rsidRPr="004764A2">
              <w:rPr>
                <w:sz w:val="18"/>
                <w:szCs w:val="18"/>
              </w:rPr>
              <w:t>47.6</w:t>
            </w:r>
          </w:p>
        </w:tc>
        <w:tc>
          <w:tcPr>
            <w:tcW w:w="889" w:type="pct"/>
          </w:tcPr>
          <w:p w14:paraId="2DB3896B" w14:textId="12D8BB15" w:rsidR="004764A2" w:rsidRPr="004764A2" w:rsidRDefault="004764A2" w:rsidP="004764A2">
            <w:pPr>
              <w:spacing w:before="85" w:line="288" w:lineRule="auto"/>
              <w:jc w:val="center"/>
              <w:rPr>
                <w:b/>
                <w:bCs/>
                <w:sz w:val="18"/>
                <w:szCs w:val="18"/>
              </w:rPr>
            </w:pPr>
            <w:r w:rsidRPr="004764A2">
              <w:rPr>
                <w:sz w:val="18"/>
                <w:szCs w:val="18"/>
              </w:rPr>
              <w:t>47.7</w:t>
            </w:r>
          </w:p>
        </w:tc>
      </w:tr>
      <w:tr w:rsidR="004764A2" w:rsidRPr="00DE5CF0" w14:paraId="117EBE72" w14:textId="77777777" w:rsidTr="00FD07BB">
        <w:trPr>
          <w:trHeight w:val="59"/>
        </w:trPr>
        <w:tc>
          <w:tcPr>
            <w:tcW w:w="2386" w:type="pct"/>
          </w:tcPr>
          <w:p w14:paraId="1864FF43" w14:textId="77777777" w:rsidR="004764A2" w:rsidRPr="00DE5CF0" w:rsidRDefault="004764A2" w:rsidP="004764A2">
            <w:pPr>
              <w:spacing w:before="85" w:line="288" w:lineRule="auto"/>
              <w:rPr>
                <w:b/>
                <w:bCs/>
                <w:sz w:val="18"/>
                <w:szCs w:val="18"/>
              </w:rPr>
            </w:pPr>
            <w:r w:rsidRPr="00DE5CF0">
              <w:rPr>
                <w:sz w:val="18"/>
                <w:szCs w:val="18"/>
                <w:lang w:eastAsia="en-AU"/>
              </w:rPr>
              <w:t>The University of Melbourne</w:t>
            </w:r>
          </w:p>
        </w:tc>
        <w:tc>
          <w:tcPr>
            <w:tcW w:w="835" w:type="pct"/>
          </w:tcPr>
          <w:p w14:paraId="75A16AC7" w14:textId="1F8DE33B" w:rsidR="004764A2" w:rsidRPr="004764A2" w:rsidRDefault="004764A2" w:rsidP="004764A2">
            <w:pPr>
              <w:spacing w:before="85" w:line="288" w:lineRule="auto"/>
              <w:jc w:val="center"/>
              <w:rPr>
                <w:b/>
                <w:bCs/>
                <w:sz w:val="18"/>
                <w:szCs w:val="18"/>
              </w:rPr>
            </w:pPr>
            <w:r w:rsidRPr="004764A2">
              <w:rPr>
                <w:sz w:val="18"/>
                <w:szCs w:val="18"/>
              </w:rPr>
              <w:t>44.8</w:t>
            </w:r>
          </w:p>
        </w:tc>
        <w:tc>
          <w:tcPr>
            <w:tcW w:w="890" w:type="pct"/>
          </w:tcPr>
          <w:p w14:paraId="4C8A5266" w14:textId="215316AB" w:rsidR="004764A2" w:rsidRPr="004764A2" w:rsidRDefault="004764A2" w:rsidP="004764A2">
            <w:pPr>
              <w:spacing w:before="85" w:line="288" w:lineRule="auto"/>
              <w:jc w:val="center"/>
              <w:rPr>
                <w:b/>
                <w:bCs/>
                <w:sz w:val="18"/>
                <w:szCs w:val="18"/>
              </w:rPr>
            </w:pPr>
            <w:r w:rsidRPr="004764A2">
              <w:rPr>
                <w:sz w:val="18"/>
                <w:szCs w:val="18"/>
              </w:rPr>
              <w:t>42.0</w:t>
            </w:r>
          </w:p>
        </w:tc>
        <w:tc>
          <w:tcPr>
            <w:tcW w:w="889" w:type="pct"/>
          </w:tcPr>
          <w:p w14:paraId="7187E180" w14:textId="0B99557F" w:rsidR="004764A2" w:rsidRPr="004764A2" w:rsidRDefault="004764A2" w:rsidP="004764A2">
            <w:pPr>
              <w:spacing w:before="85" w:line="288" w:lineRule="auto"/>
              <w:jc w:val="center"/>
              <w:rPr>
                <w:b/>
                <w:bCs/>
                <w:sz w:val="18"/>
                <w:szCs w:val="18"/>
              </w:rPr>
            </w:pPr>
            <w:r w:rsidRPr="004764A2">
              <w:rPr>
                <w:sz w:val="18"/>
                <w:szCs w:val="18"/>
              </w:rPr>
              <w:t>43.0</w:t>
            </w:r>
          </w:p>
        </w:tc>
      </w:tr>
      <w:tr w:rsidR="004764A2" w:rsidRPr="00DE5CF0" w14:paraId="1A08E75B" w14:textId="77777777" w:rsidTr="00FD07BB">
        <w:trPr>
          <w:trHeight w:val="59"/>
        </w:trPr>
        <w:tc>
          <w:tcPr>
            <w:tcW w:w="2386" w:type="pct"/>
          </w:tcPr>
          <w:p w14:paraId="465CE4FE" w14:textId="77777777" w:rsidR="004764A2" w:rsidRPr="00DE5CF0" w:rsidRDefault="004764A2" w:rsidP="004764A2">
            <w:pPr>
              <w:spacing w:before="85" w:line="288" w:lineRule="auto"/>
              <w:rPr>
                <w:sz w:val="18"/>
                <w:szCs w:val="18"/>
                <w:lang w:eastAsia="en-AU"/>
              </w:rPr>
            </w:pPr>
            <w:r w:rsidRPr="00DE5CF0">
              <w:rPr>
                <w:sz w:val="18"/>
                <w:szCs w:val="18"/>
                <w:lang w:eastAsia="en-AU"/>
              </w:rPr>
              <w:t>The University of Notre Dame Australia</w:t>
            </w:r>
          </w:p>
        </w:tc>
        <w:tc>
          <w:tcPr>
            <w:tcW w:w="835" w:type="pct"/>
          </w:tcPr>
          <w:p w14:paraId="74C9CC59" w14:textId="1471A588" w:rsidR="004764A2" w:rsidRPr="004764A2" w:rsidRDefault="004764A2" w:rsidP="004764A2">
            <w:pPr>
              <w:spacing w:before="85" w:line="288" w:lineRule="auto"/>
              <w:jc w:val="center"/>
              <w:rPr>
                <w:b/>
                <w:bCs/>
                <w:sz w:val="18"/>
                <w:szCs w:val="18"/>
              </w:rPr>
            </w:pPr>
            <w:r w:rsidRPr="004764A2">
              <w:rPr>
                <w:sz w:val="18"/>
                <w:szCs w:val="18"/>
              </w:rPr>
              <w:t>44.6</w:t>
            </w:r>
          </w:p>
        </w:tc>
        <w:tc>
          <w:tcPr>
            <w:tcW w:w="890" w:type="pct"/>
          </w:tcPr>
          <w:p w14:paraId="7CB157A2" w14:textId="66E81551" w:rsidR="004764A2" w:rsidRPr="004764A2" w:rsidRDefault="004764A2" w:rsidP="004764A2">
            <w:pPr>
              <w:spacing w:before="85" w:line="288" w:lineRule="auto"/>
              <w:jc w:val="center"/>
              <w:rPr>
                <w:b/>
                <w:bCs/>
                <w:sz w:val="18"/>
                <w:szCs w:val="18"/>
              </w:rPr>
            </w:pPr>
            <w:r w:rsidRPr="004764A2">
              <w:rPr>
                <w:sz w:val="18"/>
                <w:szCs w:val="18"/>
              </w:rPr>
              <w:t>37.1</w:t>
            </w:r>
          </w:p>
        </w:tc>
        <w:tc>
          <w:tcPr>
            <w:tcW w:w="889" w:type="pct"/>
          </w:tcPr>
          <w:p w14:paraId="3A7BD1DF" w14:textId="7086A621" w:rsidR="004764A2" w:rsidRPr="004764A2" w:rsidRDefault="004764A2" w:rsidP="004764A2">
            <w:pPr>
              <w:spacing w:before="85" w:line="288" w:lineRule="auto"/>
              <w:jc w:val="center"/>
              <w:rPr>
                <w:b/>
                <w:bCs/>
                <w:sz w:val="18"/>
                <w:szCs w:val="18"/>
              </w:rPr>
            </w:pPr>
            <w:r w:rsidRPr="004764A2">
              <w:rPr>
                <w:sz w:val="18"/>
                <w:szCs w:val="18"/>
              </w:rPr>
              <w:t>38.9</w:t>
            </w:r>
          </w:p>
        </w:tc>
      </w:tr>
      <w:tr w:rsidR="004764A2" w:rsidRPr="00DE5CF0" w14:paraId="423B87D2" w14:textId="77777777" w:rsidTr="00FD07BB">
        <w:trPr>
          <w:trHeight w:val="59"/>
        </w:trPr>
        <w:tc>
          <w:tcPr>
            <w:tcW w:w="2386" w:type="pct"/>
          </w:tcPr>
          <w:p w14:paraId="62A053F7" w14:textId="77777777" w:rsidR="004764A2" w:rsidRPr="00DE5CF0" w:rsidRDefault="004764A2" w:rsidP="004764A2">
            <w:pPr>
              <w:spacing w:before="85" w:line="288" w:lineRule="auto"/>
              <w:rPr>
                <w:sz w:val="18"/>
                <w:szCs w:val="18"/>
                <w:lang w:eastAsia="en-AU"/>
              </w:rPr>
            </w:pPr>
            <w:r w:rsidRPr="00DE5CF0">
              <w:rPr>
                <w:sz w:val="18"/>
                <w:szCs w:val="18"/>
                <w:lang w:eastAsia="en-AU"/>
              </w:rPr>
              <w:t>The University of Queensland</w:t>
            </w:r>
          </w:p>
        </w:tc>
        <w:tc>
          <w:tcPr>
            <w:tcW w:w="835" w:type="pct"/>
          </w:tcPr>
          <w:p w14:paraId="3BC216A1" w14:textId="78A03ACB" w:rsidR="004764A2" w:rsidRPr="004764A2" w:rsidRDefault="004764A2" w:rsidP="004764A2">
            <w:pPr>
              <w:spacing w:before="85" w:line="288" w:lineRule="auto"/>
              <w:jc w:val="center"/>
              <w:rPr>
                <w:b/>
                <w:bCs/>
                <w:sz w:val="18"/>
                <w:szCs w:val="18"/>
              </w:rPr>
            </w:pPr>
            <w:r w:rsidRPr="004764A2">
              <w:rPr>
                <w:sz w:val="18"/>
                <w:szCs w:val="18"/>
              </w:rPr>
              <w:t>38.4</w:t>
            </w:r>
          </w:p>
        </w:tc>
        <w:tc>
          <w:tcPr>
            <w:tcW w:w="890" w:type="pct"/>
          </w:tcPr>
          <w:p w14:paraId="1FEAE78C" w14:textId="35FC72DC" w:rsidR="004764A2" w:rsidRPr="004764A2" w:rsidRDefault="004764A2" w:rsidP="004764A2">
            <w:pPr>
              <w:spacing w:before="85" w:line="288" w:lineRule="auto"/>
              <w:jc w:val="center"/>
              <w:rPr>
                <w:b/>
                <w:bCs/>
                <w:sz w:val="18"/>
                <w:szCs w:val="18"/>
              </w:rPr>
            </w:pPr>
            <w:r w:rsidRPr="004764A2">
              <w:rPr>
                <w:sz w:val="18"/>
                <w:szCs w:val="18"/>
              </w:rPr>
              <w:t>37.0</w:t>
            </w:r>
          </w:p>
        </w:tc>
        <w:tc>
          <w:tcPr>
            <w:tcW w:w="889" w:type="pct"/>
          </w:tcPr>
          <w:p w14:paraId="11C19D29" w14:textId="30CF382A" w:rsidR="004764A2" w:rsidRPr="004764A2" w:rsidRDefault="004764A2" w:rsidP="004764A2">
            <w:pPr>
              <w:spacing w:before="85" w:line="288" w:lineRule="auto"/>
              <w:jc w:val="center"/>
              <w:rPr>
                <w:b/>
                <w:bCs/>
                <w:sz w:val="18"/>
                <w:szCs w:val="18"/>
              </w:rPr>
            </w:pPr>
            <w:r w:rsidRPr="004764A2">
              <w:rPr>
                <w:sz w:val="18"/>
                <w:szCs w:val="18"/>
              </w:rPr>
              <w:t>37.6</w:t>
            </w:r>
          </w:p>
        </w:tc>
      </w:tr>
      <w:tr w:rsidR="004764A2" w:rsidRPr="00DE5CF0" w14:paraId="6DACB46A" w14:textId="77777777" w:rsidTr="00FD07BB">
        <w:trPr>
          <w:trHeight w:val="59"/>
        </w:trPr>
        <w:tc>
          <w:tcPr>
            <w:tcW w:w="2386" w:type="pct"/>
          </w:tcPr>
          <w:p w14:paraId="00D664A0" w14:textId="77777777" w:rsidR="004764A2" w:rsidRPr="00DE5CF0" w:rsidRDefault="004764A2" w:rsidP="004764A2">
            <w:pPr>
              <w:spacing w:before="85" w:line="288" w:lineRule="auto"/>
              <w:rPr>
                <w:sz w:val="18"/>
                <w:szCs w:val="18"/>
                <w:lang w:eastAsia="en-AU"/>
              </w:rPr>
            </w:pPr>
            <w:r w:rsidRPr="00DE5CF0">
              <w:rPr>
                <w:sz w:val="18"/>
                <w:szCs w:val="18"/>
                <w:lang w:eastAsia="en-AU"/>
              </w:rPr>
              <w:t>The University of South Australia</w:t>
            </w:r>
          </w:p>
        </w:tc>
        <w:tc>
          <w:tcPr>
            <w:tcW w:w="835" w:type="pct"/>
          </w:tcPr>
          <w:p w14:paraId="3BDEFFBA" w14:textId="18AA7FB9" w:rsidR="004764A2" w:rsidRPr="004764A2" w:rsidRDefault="004764A2" w:rsidP="004764A2">
            <w:pPr>
              <w:spacing w:before="85" w:line="288" w:lineRule="auto"/>
              <w:jc w:val="center"/>
              <w:rPr>
                <w:b/>
                <w:bCs/>
                <w:sz w:val="18"/>
                <w:szCs w:val="18"/>
              </w:rPr>
            </w:pPr>
            <w:r w:rsidRPr="004764A2">
              <w:rPr>
                <w:sz w:val="18"/>
                <w:szCs w:val="18"/>
              </w:rPr>
              <w:t>36.8</w:t>
            </w:r>
          </w:p>
        </w:tc>
        <w:tc>
          <w:tcPr>
            <w:tcW w:w="890" w:type="pct"/>
          </w:tcPr>
          <w:p w14:paraId="750565D9" w14:textId="5FF2953A" w:rsidR="004764A2" w:rsidRPr="004764A2" w:rsidRDefault="004764A2" w:rsidP="004764A2">
            <w:pPr>
              <w:spacing w:before="85" w:line="288" w:lineRule="auto"/>
              <w:jc w:val="center"/>
              <w:rPr>
                <w:b/>
                <w:bCs/>
                <w:sz w:val="18"/>
                <w:szCs w:val="18"/>
              </w:rPr>
            </w:pPr>
            <w:r w:rsidRPr="004764A2">
              <w:rPr>
                <w:sz w:val="18"/>
                <w:szCs w:val="18"/>
              </w:rPr>
              <w:t>44.3</w:t>
            </w:r>
          </w:p>
        </w:tc>
        <w:tc>
          <w:tcPr>
            <w:tcW w:w="889" w:type="pct"/>
          </w:tcPr>
          <w:p w14:paraId="6B2134FC" w14:textId="7853B4AC" w:rsidR="004764A2" w:rsidRPr="004764A2" w:rsidRDefault="004764A2" w:rsidP="004764A2">
            <w:pPr>
              <w:spacing w:before="85" w:line="288" w:lineRule="auto"/>
              <w:jc w:val="center"/>
              <w:rPr>
                <w:b/>
                <w:bCs/>
                <w:sz w:val="18"/>
                <w:szCs w:val="18"/>
              </w:rPr>
            </w:pPr>
            <w:r w:rsidRPr="004764A2">
              <w:rPr>
                <w:sz w:val="18"/>
                <w:szCs w:val="18"/>
              </w:rPr>
              <w:t>42.3</w:t>
            </w:r>
          </w:p>
        </w:tc>
      </w:tr>
      <w:tr w:rsidR="004764A2" w:rsidRPr="00DE5CF0" w14:paraId="73C02E23" w14:textId="77777777" w:rsidTr="00FD07BB">
        <w:trPr>
          <w:trHeight w:val="59"/>
        </w:trPr>
        <w:tc>
          <w:tcPr>
            <w:tcW w:w="2386" w:type="pct"/>
          </w:tcPr>
          <w:p w14:paraId="159238C7" w14:textId="77777777" w:rsidR="004764A2" w:rsidRPr="00DE5CF0" w:rsidRDefault="004764A2" w:rsidP="004764A2">
            <w:pPr>
              <w:spacing w:before="85" w:line="288" w:lineRule="auto"/>
              <w:rPr>
                <w:sz w:val="18"/>
                <w:szCs w:val="18"/>
                <w:lang w:eastAsia="en-AU"/>
              </w:rPr>
            </w:pPr>
            <w:r w:rsidRPr="00DE5CF0">
              <w:rPr>
                <w:sz w:val="18"/>
                <w:szCs w:val="18"/>
                <w:lang w:eastAsia="en-AU"/>
              </w:rPr>
              <w:t>The University of Sydney</w:t>
            </w:r>
          </w:p>
        </w:tc>
        <w:tc>
          <w:tcPr>
            <w:tcW w:w="835" w:type="pct"/>
          </w:tcPr>
          <w:p w14:paraId="2598DDEC" w14:textId="3E472C30" w:rsidR="004764A2" w:rsidRPr="004764A2" w:rsidRDefault="004764A2" w:rsidP="004764A2">
            <w:pPr>
              <w:spacing w:before="85" w:line="288" w:lineRule="auto"/>
              <w:jc w:val="center"/>
              <w:rPr>
                <w:b/>
                <w:bCs/>
                <w:sz w:val="18"/>
                <w:szCs w:val="18"/>
              </w:rPr>
            </w:pPr>
            <w:r w:rsidRPr="004764A2">
              <w:rPr>
                <w:sz w:val="18"/>
                <w:szCs w:val="18"/>
              </w:rPr>
              <w:t>36.0</w:t>
            </w:r>
          </w:p>
        </w:tc>
        <w:tc>
          <w:tcPr>
            <w:tcW w:w="890" w:type="pct"/>
          </w:tcPr>
          <w:p w14:paraId="74865FFA" w14:textId="4B76F119" w:rsidR="004764A2" w:rsidRPr="004764A2" w:rsidRDefault="004764A2" w:rsidP="004764A2">
            <w:pPr>
              <w:spacing w:before="85" w:line="288" w:lineRule="auto"/>
              <w:jc w:val="center"/>
              <w:rPr>
                <w:b/>
                <w:bCs/>
                <w:sz w:val="18"/>
                <w:szCs w:val="18"/>
              </w:rPr>
            </w:pPr>
            <w:r w:rsidRPr="004764A2">
              <w:rPr>
                <w:sz w:val="18"/>
                <w:szCs w:val="18"/>
              </w:rPr>
              <w:t>38.1</w:t>
            </w:r>
          </w:p>
        </w:tc>
        <w:tc>
          <w:tcPr>
            <w:tcW w:w="889" w:type="pct"/>
          </w:tcPr>
          <w:p w14:paraId="621CF154" w14:textId="2D0C26BF" w:rsidR="004764A2" w:rsidRPr="004764A2" w:rsidRDefault="004764A2" w:rsidP="004764A2">
            <w:pPr>
              <w:spacing w:before="85" w:line="288" w:lineRule="auto"/>
              <w:jc w:val="center"/>
              <w:rPr>
                <w:b/>
                <w:bCs/>
                <w:sz w:val="18"/>
                <w:szCs w:val="18"/>
              </w:rPr>
            </w:pPr>
            <w:r w:rsidRPr="004764A2">
              <w:rPr>
                <w:sz w:val="18"/>
                <w:szCs w:val="18"/>
              </w:rPr>
              <w:t>37.3</w:t>
            </w:r>
          </w:p>
        </w:tc>
      </w:tr>
      <w:tr w:rsidR="004764A2" w:rsidRPr="00DE5CF0" w14:paraId="02E775F2" w14:textId="77777777" w:rsidTr="00FD07BB">
        <w:trPr>
          <w:trHeight w:val="59"/>
        </w:trPr>
        <w:tc>
          <w:tcPr>
            <w:tcW w:w="2386" w:type="pct"/>
          </w:tcPr>
          <w:p w14:paraId="2EB6E017" w14:textId="77777777" w:rsidR="004764A2" w:rsidRPr="00DE5CF0" w:rsidRDefault="004764A2" w:rsidP="004764A2">
            <w:pPr>
              <w:spacing w:before="85" w:line="288" w:lineRule="auto"/>
              <w:rPr>
                <w:sz w:val="18"/>
                <w:szCs w:val="18"/>
                <w:lang w:eastAsia="en-AU"/>
              </w:rPr>
            </w:pPr>
            <w:r w:rsidRPr="00DE5CF0">
              <w:rPr>
                <w:sz w:val="18"/>
                <w:szCs w:val="18"/>
                <w:lang w:eastAsia="en-AU"/>
              </w:rPr>
              <w:t>The University of Western Australia</w:t>
            </w:r>
          </w:p>
        </w:tc>
        <w:tc>
          <w:tcPr>
            <w:tcW w:w="835" w:type="pct"/>
          </w:tcPr>
          <w:p w14:paraId="38BF9112" w14:textId="46373EFC" w:rsidR="004764A2" w:rsidRPr="004764A2" w:rsidRDefault="004764A2" w:rsidP="004764A2">
            <w:pPr>
              <w:spacing w:before="85" w:line="288" w:lineRule="auto"/>
              <w:jc w:val="center"/>
              <w:rPr>
                <w:b/>
                <w:bCs/>
                <w:sz w:val="18"/>
                <w:szCs w:val="18"/>
              </w:rPr>
            </w:pPr>
            <w:r w:rsidRPr="004764A2">
              <w:rPr>
                <w:sz w:val="18"/>
                <w:szCs w:val="18"/>
              </w:rPr>
              <w:t>36.4</w:t>
            </w:r>
          </w:p>
        </w:tc>
        <w:tc>
          <w:tcPr>
            <w:tcW w:w="890" w:type="pct"/>
          </w:tcPr>
          <w:p w14:paraId="282D3AA7" w14:textId="50781BF8" w:rsidR="004764A2" w:rsidRPr="004764A2" w:rsidRDefault="004764A2" w:rsidP="004764A2">
            <w:pPr>
              <w:spacing w:before="85" w:line="288" w:lineRule="auto"/>
              <w:jc w:val="center"/>
              <w:rPr>
                <w:b/>
                <w:bCs/>
                <w:sz w:val="18"/>
                <w:szCs w:val="18"/>
              </w:rPr>
            </w:pPr>
            <w:r w:rsidRPr="004764A2">
              <w:rPr>
                <w:sz w:val="18"/>
                <w:szCs w:val="18"/>
              </w:rPr>
              <w:t>39.2</w:t>
            </w:r>
          </w:p>
        </w:tc>
        <w:tc>
          <w:tcPr>
            <w:tcW w:w="889" w:type="pct"/>
          </w:tcPr>
          <w:p w14:paraId="6A2FEDB6" w14:textId="2AD5CB71" w:rsidR="004764A2" w:rsidRPr="004764A2" w:rsidRDefault="004764A2" w:rsidP="004764A2">
            <w:pPr>
              <w:spacing w:before="85" w:line="288" w:lineRule="auto"/>
              <w:jc w:val="center"/>
              <w:rPr>
                <w:b/>
                <w:bCs/>
                <w:sz w:val="18"/>
                <w:szCs w:val="18"/>
              </w:rPr>
            </w:pPr>
            <w:r w:rsidRPr="004764A2">
              <w:rPr>
                <w:sz w:val="18"/>
                <w:szCs w:val="18"/>
              </w:rPr>
              <w:t>38.4</w:t>
            </w:r>
          </w:p>
        </w:tc>
      </w:tr>
      <w:tr w:rsidR="004764A2" w:rsidRPr="00DE5CF0" w14:paraId="52ABF68B" w14:textId="77777777" w:rsidTr="00FD07BB">
        <w:trPr>
          <w:trHeight w:val="59"/>
        </w:trPr>
        <w:tc>
          <w:tcPr>
            <w:tcW w:w="2386" w:type="pct"/>
          </w:tcPr>
          <w:p w14:paraId="04A47B2B" w14:textId="77777777" w:rsidR="004764A2" w:rsidRPr="00DE5CF0" w:rsidRDefault="004764A2" w:rsidP="004764A2">
            <w:pPr>
              <w:spacing w:before="85" w:line="288" w:lineRule="auto"/>
              <w:rPr>
                <w:sz w:val="18"/>
                <w:szCs w:val="18"/>
                <w:lang w:eastAsia="en-AU"/>
              </w:rPr>
            </w:pPr>
            <w:r w:rsidRPr="00DE5CF0">
              <w:rPr>
                <w:sz w:val="18"/>
                <w:szCs w:val="18"/>
                <w:lang w:eastAsia="en-AU"/>
              </w:rPr>
              <w:t>Torrens University</w:t>
            </w:r>
          </w:p>
        </w:tc>
        <w:tc>
          <w:tcPr>
            <w:tcW w:w="835" w:type="pct"/>
          </w:tcPr>
          <w:p w14:paraId="3515C138" w14:textId="66EA796D" w:rsidR="004764A2" w:rsidRPr="004764A2" w:rsidRDefault="004764A2" w:rsidP="004764A2">
            <w:pPr>
              <w:spacing w:before="85" w:line="288" w:lineRule="auto"/>
              <w:jc w:val="center"/>
              <w:rPr>
                <w:b/>
                <w:bCs/>
                <w:sz w:val="18"/>
                <w:szCs w:val="18"/>
              </w:rPr>
            </w:pPr>
            <w:r w:rsidRPr="004764A2">
              <w:rPr>
                <w:sz w:val="18"/>
                <w:szCs w:val="18"/>
              </w:rPr>
              <w:t>42.3</w:t>
            </w:r>
          </w:p>
        </w:tc>
        <w:tc>
          <w:tcPr>
            <w:tcW w:w="890" w:type="pct"/>
          </w:tcPr>
          <w:p w14:paraId="1EA24C57" w14:textId="4C414076" w:rsidR="004764A2" w:rsidRPr="004764A2" w:rsidRDefault="004764A2" w:rsidP="004764A2">
            <w:pPr>
              <w:spacing w:before="85" w:line="288" w:lineRule="auto"/>
              <w:jc w:val="center"/>
              <w:rPr>
                <w:b/>
                <w:bCs/>
                <w:sz w:val="18"/>
                <w:szCs w:val="18"/>
              </w:rPr>
            </w:pPr>
            <w:r w:rsidRPr="004764A2">
              <w:rPr>
                <w:sz w:val="18"/>
                <w:szCs w:val="18"/>
              </w:rPr>
              <w:t>49.0</w:t>
            </w:r>
          </w:p>
        </w:tc>
        <w:tc>
          <w:tcPr>
            <w:tcW w:w="889" w:type="pct"/>
          </w:tcPr>
          <w:p w14:paraId="53576961" w14:textId="7E52BDFD" w:rsidR="004764A2" w:rsidRPr="004764A2" w:rsidRDefault="004764A2" w:rsidP="004764A2">
            <w:pPr>
              <w:spacing w:before="85" w:line="288" w:lineRule="auto"/>
              <w:jc w:val="center"/>
              <w:rPr>
                <w:b/>
                <w:bCs/>
                <w:sz w:val="18"/>
                <w:szCs w:val="18"/>
              </w:rPr>
            </w:pPr>
            <w:r w:rsidRPr="004764A2">
              <w:rPr>
                <w:sz w:val="18"/>
                <w:szCs w:val="18"/>
              </w:rPr>
              <w:t>45.1</w:t>
            </w:r>
          </w:p>
        </w:tc>
      </w:tr>
      <w:tr w:rsidR="004764A2" w:rsidRPr="00DE5CF0" w14:paraId="03D35F96" w14:textId="77777777" w:rsidTr="00FD07BB">
        <w:trPr>
          <w:trHeight w:val="59"/>
        </w:trPr>
        <w:tc>
          <w:tcPr>
            <w:tcW w:w="2386" w:type="pct"/>
          </w:tcPr>
          <w:p w14:paraId="2A1E152E"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Canberra</w:t>
            </w:r>
          </w:p>
        </w:tc>
        <w:tc>
          <w:tcPr>
            <w:tcW w:w="835" w:type="pct"/>
          </w:tcPr>
          <w:p w14:paraId="5F1F41A7" w14:textId="474F8BEB" w:rsidR="004764A2" w:rsidRPr="004764A2" w:rsidRDefault="004764A2" w:rsidP="004764A2">
            <w:pPr>
              <w:spacing w:before="85" w:line="288" w:lineRule="auto"/>
              <w:jc w:val="center"/>
              <w:rPr>
                <w:b/>
                <w:bCs/>
                <w:sz w:val="18"/>
                <w:szCs w:val="18"/>
              </w:rPr>
            </w:pPr>
            <w:r w:rsidRPr="004764A2">
              <w:rPr>
                <w:sz w:val="18"/>
                <w:szCs w:val="18"/>
              </w:rPr>
              <w:t>45.8</w:t>
            </w:r>
          </w:p>
        </w:tc>
        <w:tc>
          <w:tcPr>
            <w:tcW w:w="890" w:type="pct"/>
          </w:tcPr>
          <w:p w14:paraId="4D26897F" w14:textId="51B79DB2" w:rsidR="004764A2" w:rsidRPr="004764A2" w:rsidRDefault="004764A2" w:rsidP="004764A2">
            <w:pPr>
              <w:spacing w:before="85" w:line="288" w:lineRule="auto"/>
              <w:jc w:val="center"/>
              <w:rPr>
                <w:b/>
                <w:bCs/>
                <w:sz w:val="18"/>
                <w:szCs w:val="18"/>
              </w:rPr>
            </w:pPr>
            <w:r w:rsidRPr="004764A2">
              <w:rPr>
                <w:sz w:val="18"/>
                <w:szCs w:val="18"/>
              </w:rPr>
              <w:t>45.1</w:t>
            </w:r>
          </w:p>
        </w:tc>
        <w:tc>
          <w:tcPr>
            <w:tcW w:w="889" w:type="pct"/>
          </w:tcPr>
          <w:p w14:paraId="5A75A134" w14:textId="0C29A204" w:rsidR="004764A2" w:rsidRPr="004764A2" w:rsidRDefault="004764A2" w:rsidP="004764A2">
            <w:pPr>
              <w:spacing w:before="85" w:line="288" w:lineRule="auto"/>
              <w:jc w:val="center"/>
              <w:rPr>
                <w:b/>
                <w:bCs/>
                <w:sz w:val="18"/>
                <w:szCs w:val="18"/>
              </w:rPr>
            </w:pPr>
            <w:r w:rsidRPr="004764A2">
              <w:rPr>
                <w:sz w:val="18"/>
                <w:szCs w:val="18"/>
              </w:rPr>
              <w:t>45.3</w:t>
            </w:r>
          </w:p>
        </w:tc>
      </w:tr>
      <w:tr w:rsidR="004764A2" w:rsidRPr="00DE5CF0" w14:paraId="15E49939" w14:textId="77777777" w:rsidTr="00FD07BB">
        <w:trPr>
          <w:trHeight w:val="59"/>
        </w:trPr>
        <w:tc>
          <w:tcPr>
            <w:tcW w:w="2386" w:type="pct"/>
          </w:tcPr>
          <w:p w14:paraId="5F06AEDE"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Divinity</w:t>
            </w:r>
          </w:p>
        </w:tc>
        <w:tc>
          <w:tcPr>
            <w:tcW w:w="835" w:type="pct"/>
          </w:tcPr>
          <w:p w14:paraId="1E6F6F64" w14:textId="34391998" w:rsidR="004764A2" w:rsidRPr="004764A2" w:rsidRDefault="004764A2" w:rsidP="004764A2">
            <w:pPr>
              <w:spacing w:before="85" w:line="288" w:lineRule="auto"/>
              <w:jc w:val="center"/>
              <w:rPr>
                <w:b/>
                <w:bCs/>
                <w:sz w:val="18"/>
                <w:szCs w:val="18"/>
              </w:rPr>
            </w:pPr>
            <w:r w:rsidRPr="004764A2">
              <w:rPr>
                <w:sz w:val="18"/>
                <w:szCs w:val="18"/>
              </w:rPr>
              <w:t>56.3</w:t>
            </w:r>
          </w:p>
        </w:tc>
        <w:tc>
          <w:tcPr>
            <w:tcW w:w="890" w:type="pct"/>
          </w:tcPr>
          <w:p w14:paraId="341102A8" w14:textId="0D97A128" w:rsidR="004764A2" w:rsidRPr="004764A2" w:rsidRDefault="004764A2" w:rsidP="004764A2">
            <w:pPr>
              <w:spacing w:before="85" w:line="288" w:lineRule="auto"/>
              <w:jc w:val="center"/>
              <w:rPr>
                <w:b/>
                <w:bCs/>
                <w:sz w:val="18"/>
                <w:szCs w:val="18"/>
              </w:rPr>
            </w:pPr>
            <w:r w:rsidRPr="004764A2">
              <w:rPr>
                <w:sz w:val="18"/>
                <w:szCs w:val="18"/>
              </w:rPr>
              <w:t>58.3</w:t>
            </w:r>
          </w:p>
        </w:tc>
        <w:tc>
          <w:tcPr>
            <w:tcW w:w="889" w:type="pct"/>
          </w:tcPr>
          <w:p w14:paraId="0B9FAAC5" w14:textId="0D0E3335" w:rsidR="004764A2" w:rsidRPr="004764A2" w:rsidRDefault="004764A2" w:rsidP="004764A2">
            <w:pPr>
              <w:spacing w:before="85" w:line="288" w:lineRule="auto"/>
              <w:jc w:val="center"/>
              <w:rPr>
                <w:b/>
                <w:bCs/>
                <w:sz w:val="18"/>
                <w:szCs w:val="18"/>
              </w:rPr>
            </w:pPr>
            <w:r w:rsidRPr="004764A2">
              <w:rPr>
                <w:sz w:val="18"/>
                <w:szCs w:val="18"/>
              </w:rPr>
              <w:t>57.8</w:t>
            </w:r>
          </w:p>
        </w:tc>
      </w:tr>
      <w:tr w:rsidR="004764A2" w:rsidRPr="00DE5CF0" w14:paraId="03B96A51" w14:textId="77777777" w:rsidTr="00FD07BB">
        <w:trPr>
          <w:trHeight w:val="59"/>
        </w:trPr>
        <w:tc>
          <w:tcPr>
            <w:tcW w:w="2386" w:type="pct"/>
          </w:tcPr>
          <w:p w14:paraId="7DD6CC23"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New England</w:t>
            </w:r>
          </w:p>
        </w:tc>
        <w:tc>
          <w:tcPr>
            <w:tcW w:w="835" w:type="pct"/>
          </w:tcPr>
          <w:p w14:paraId="34624FE7" w14:textId="74CF2A27" w:rsidR="004764A2" w:rsidRPr="004764A2" w:rsidRDefault="004764A2" w:rsidP="004764A2">
            <w:pPr>
              <w:spacing w:before="85" w:line="288" w:lineRule="auto"/>
              <w:jc w:val="center"/>
              <w:rPr>
                <w:b/>
                <w:bCs/>
                <w:sz w:val="18"/>
                <w:szCs w:val="18"/>
              </w:rPr>
            </w:pPr>
            <w:r w:rsidRPr="004764A2">
              <w:rPr>
                <w:sz w:val="18"/>
                <w:szCs w:val="18"/>
              </w:rPr>
              <w:t>58.4</w:t>
            </w:r>
          </w:p>
        </w:tc>
        <w:tc>
          <w:tcPr>
            <w:tcW w:w="890" w:type="pct"/>
          </w:tcPr>
          <w:p w14:paraId="3AA02E0E" w14:textId="4A911952" w:rsidR="004764A2" w:rsidRPr="004764A2" w:rsidRDefault="004764A2" w:rsidP="004764A2">
            <w:pPr>
              <w:spacing w:before="85" w:line="288" w:lineRule="auto"/>
              <w:jc w:val="center"/>
              <w:rPr>
                <w:b/>
                <w:bCs/>
                <w:sz w:val="18"/>
                <w:szCs w:val="18"/>
              </w:rPr>
            </w:pPr>
            <w:r w:rsidRPr="004764A2">
              <w:rPr>
                <w:sz w:val="18"/>
                <w:szCs w:val="18"/>
              </w:rPr>
              <w:t>57.8</w:t>
            </w:r>
          </w:p>
        </w:tc>
        <w:tc>
          <w:tcPr>
            <w:tcW w:w="889" w:type="pct"/>
          </w:tcPr>
          <w:p w14:paraId="2E13A076" w14:textId="3B854212" w:rsidR="004764A2" w:rsidRPr="004764A2" w:rsidRDefault="004764A2" w:rsidP="004764A2">
            <w:pPr>
              <w:spacing w:before="85" w:line="288" w:lineRule="auto"/>
              <w:jc w:val="center"/>
              <w:rPr>
                <w:b/>
                <w:bCs/>
                <w:sz w:val="18"/>
                <w:szCs w:val="18"/>
              </w:rPr>
            </w:pPr>
            <w:r w:rsidRPr="004764A2">
              <w:rPr>
                <w:sz w:val="18"/>
                <w:szCs w:val="18"/>
              </w:rPr>
              <w:t>58.3</w:t>
            </w:r>
          </w:p>
        </w:tc>
      </w:tr>
      <w:tr w:rsidR="004764A2" w:rsidRPr="00DE5CF0" w14:paraId="31F1EA8B" w14:textId="77777777" w:rsidTr="00FD07BB">
        <w:trPr>
          <w:trHeight w:val="59"/>
        </w:trPr>
        <w:tc>
          <w:tcPr>
            <w:tcW w:w="2386" w:type="pct"/>
          </w:tcPr>
          <w:p w14:paraId="7B304950"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New South Wales</w:t>
            </w:r>
          </w:p>
        </w:tc>
        <w:tc>
          <w:tcPr>
            <w:tcW w:w="835" w:type="pct"/>
          </w:tcPr>
          <w:p w14:paraId="0679827E" w14:textId="024479DF" w:rsidR="004764A2" w:rsidRPr="004764A2" w:rsidRDefault="004764A2" w:rsidP="004764A2">
            <w:pPr>
              <w:spacing w:before="85" w:line="288" w:lineRule="auto"/>
              <w:jc w:val="center"/>
              <w:rPr>
                <w:b/>
                <w:bCs/>
                <w:sz w:val="18"/>
                <w:szCs w:val="18"/>
              </w:rPr>
            </w:pPr>
            <w:r w:rsidRPr="004764A2">
              <w:rPr>
                <w:sz w:val="18"/>
                <w:szCs w:val="18"/>
              </w:rPr>
              <w:t>28.7</w:t>
            </w:r>
          </w:p>
        </w:tc>
        <w:tc>
          <w:tcPr>
            <w:tcW w:w="890" w:type="pct"/>
          </w:tcPr>
          <w:p w14:paraId="7E8FDC22" w14:textId="1803FE83" w:rsidR="004764A2" w:rsidRPr="004764A2" w:rsidRDefault="004764A2" w:rsidP="004764A2">
            <w:pPr>
              <w:spacing w:before="85" w:line="288" w:lineRule="auto"/>
              <w:jc w:val="center"/>
              <w:rPr>
                <w:b/>
                <w:bCs/>
                <w:sz w:val="18"/>
                <w:szCs w:val="18"/>
              </w:rPr>
            </w:pPr>
            <w:r w:rsidRPr="004764A2">
              <w:rPr>
                <w:sz w:val="18"/>
                <w:szCs w:val="18"/>
              </w:rPr>
              <w:t>29.9</w:t>
            </w:r>
          </w:p>
        </w:tc>
        <w:tc>
          <w:tcPr>
            <w:tcW w:w="889" w:type="pct"/>
          </w:tcPr>
          <w:p w14:paraId="6FFD05AD" w14:textId="6C47984B" w:rsidR="004764A2" w:rsidRPr="004764A2" w:rsidRDefault="004764A2" w:rsidP="004764A2">
            <w:pPr>
              <w:spacing w:before="85" w:line="288" w:lineRule="auto"/>
              <w:jc w:val="center"/>
              <w:rPr>
                <w:b/>
                <w:bCs/>
                <w:sz w:val="18"/>
                <w:szCs w:val="18"/>
              </w:rPr>
            </w:pPr>
            <w:r w:rsidRPr="004764A2">
              <w:rPr>
                <w:sz w:val="18"/>
                <w:szCs w:val="18"/>
              </w:rPr>
              <w:t>29.4</w:t>
            </w:r>
          </w:p>
        </w:tc>
      </w:tr>
      <w:tr w:rsidR="004764A2" w:rsidRPr="00DE5CF0" w14:paraId="1E0602B4" w14:textId="77777777" w:rsidTr="00FD07BB">
        <w:trPr>
          <w:trHeight w:val="59"/>
        </w:trPr>
        <w:tc>
          <w:tcPr>
            <w:tcW w:w="2386" w:type="pct"/>
          </w:tcPr>
          <w:p w14:paraId="28BFA912"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Newcastle</w:t>
            </w:r>
          </w:p>
        </w:tc>
        <w:tc>
          <w:tcPr>
            <w:tcW w:w="835" w:type="pct"/>
          </w:tcPr>
          <w:p w14:paraId="5BC5D175" w14:textId="11AA68A4" w:rsidR="004764A2" w:rsidRPr="004764A2" w:rsidRDefault="004764A2" w:rsidP="004764A2">
            <w:pPr>
              <w:spacing w:before="85" w:line="288" w:lineRule="auto"/>
              <w:jc w:val="center"/>
              <w:rPr>
                <w:b/>
                <w:bCs/>
                <w:sz w:val="18"/>
                <w:szCs w:val="18"/>
              </w:rPr>
            </w:pPr>
            <w:r w:rsidRPr="004764A2">
              <w:rPr>
                <w:sz w:val="18"/>
                <w:szCs w:val="18"/>
              </w:rPr>
              <w:t>35.8</w:t>
            </w:r>
          </w:p>
        </w:tc>
        <w:tc>
          <w:tcPr>
            <w:tcW w:w="890" w:type="pct"/>
          </w:tcPr>
          <w:p w14:paraId="4F015F01" w14:textId="517D0490" w:rsidR="004764A2" w:rsidRPr="004764A2" w:rsidRDefault="004764A2" w:rsidP="004764A2">
            <w:pPr>
              <w:spacing w:before="85" w:line="288" w:lineRule="auto"/>
              <w:jc w:val="center"/>
              <w:rPr>
                <w:b/>
                <w:bCs/>
                <w:sz w:val="18"/>
                <w:szCs w:val="18"/>
              </w:rPr>
            </w:pPr>
            <w:r w:rsidRPr="004764A2">
              <w:rPr>
                <w:sz w:val="18"/>
                <w:szCs w:val="18"/>
              </w:rPr>
              <w:t>39.0</w:t>
            </w:r>
          </w:p>
        </w:tc>
        <w:tc>
          <w:tcPr>
            <w:tcW w:w="889" w:type="pct"/>
          </w:tcPr>
          <w:p w14:paraId="02A6799E" w14:textId="4424EFDD" w:rsidR="004764A2" w:rsidRPr="004764A2" w:rsidRDefault="004764A2" w:rsidP="004764A2">
            <w:pPr>
              <w:spacing w:before="85" w:line="288" w:lineRule="auto"/>
              <w:jc w:val="center"/>
              <w:rPr>
                <w:b/>
                <w:bCs/>
                <w:sz w:val="18"/>
                <w:szCs w:val="18"/>
              </w:rPr>
            </w:pPr>
            <w:r w:rsidRPr="004764A2">
              <w:rPr>
                <w:sz w:val="18"/>
                <w:szCs w:val="18"/>
              </w:rPr>
              <w:t>38.3</w:t>
            </w:r>
          </w:p>
        </w:tc>
      </w:tr>
      <w:tr w:rsidR="004764A2" w:rsidRPr="00DE5CF0" w14:paraId="24BA7E49" w14:textId="77777777" w:rsidTr="00FD07BB">
        <w:trPr>
          <w:trHeight w:val="59"/>
        </w:trPr>
        <w:tc>
          <w:tcPr>
            <w:tcW w:w="2386" w:type="pct"/>
          </w:tcPr>
          <w:p w14:paraId="67A268AA" w14:textId="77777777" w:rsidR="004764A2" w:rsidRPr="00DE5CF0" w:rsidRDefault="004764A2" w:rsidP="004764A2">
            <w:pPr>
              <w:spacing w:before="85" w:line="288" w:lineRule="auto"/>
              <w:rPr>
                <w:sz w:val="18"/>
                <w:szCs w:val="18"/>
                <w:lang w:eastAsia="en-AU"/>
              </w:rPr>
            </w:pPr>
            <w:r w:rsidRPr="00DE5CF0">
              <w:rPr>
                <w:sz w:val="18"/>
                <w:szCs w:val="18"/>
                <w:lang w:eastAsia="en-AU"/>
              </w:rPr>
              <w:lastRenderedPageBreak/>
              <w:t>University of Southern Queensland</w:t>
            </w:r>
          </w:p>
        </w:tc>
        <w:tc>
          <w:tcPr>
            <w:tcW w:w="835" w:type="pct"/>
          </w:tcPr>
          <w:p w14:paraId="5C962137" w14:textId="5812CC2C" w:rsidR="004764A2" w:rsidRPr="004764A2" w:rsidRDefault="004764A2" w:rsidP="004764A2">
            <w:pPr>
              <w:spacing w:before="85" w:line="288" w:lineRule="auto"/>
              <w:jc w:val="center"/>
              <w:rPr>
                <w:b/>
                <w:bCs/>
                <w:sz w:val="18"/>
                <w:szCs w:val="18"/>
              </w:rPr>
            </w:pPr>
            <w:r w:rsidRPr="004764A2">
              <w:rPr>
                <w:sz w:val="18"/>
                <w:szCs w:val="18"/>
              </w:rPr>
              <w:t>54.3</w:t>
            </w:r>
          </w:p>
        </w:tc>
        <w:tc>
          <w:tcPr>
            <w:tcW w:w="890" w:type="pct"/>
          </w:tcPr>
          <w:p w14:paraId="0685248F" w14:textId="642F9A7C" w:rsidR="004764A2" w:rsidRPr="004764A2" w:rsidRDefault="004764A2" w:rsidP="004764A2">
            <w:pPr>
              <w:spacing w:before="85" w:line="288" w:lineRule="auto"/>
              <w:jc w:val="center"/>
              <w:rPr>
                <w:b/>
                <w:bCs/>
                <w:sz w:val="18"/>
                <w:szCs w:val="18"/>
              </w:rPr>
            </w:pPr>
            <w:r w:rsidRPr="004764A2">
              <w:rPr>
                <w:sz w:val="18"/>
                <w:szCs w:val="18"/>
              </w:rPr>
              <w:t>52.2</w:t>
            </w:r>
          </w:p>
        </w:tc>
        <w:tc>
          <w:tcPr>
            <w:tcW w:w="889" w:type="pct"/>
          </w:tcPr>
          <w:p w14:paraId="3CD832CE" w14:textId="11467379" w:rsidR="004764A2" w:rsidRPr="004764A2" w:rsidRDefault="004764A2" w:rsidP="004764A2">
            <w:pPr>
              <w:spacing w:before="85" w:line="288" w:lineRule="auto"/>
              <w:jc w:val="center"/>
              <w:rPr>
                <w:b/>
                <w:bCs/>
                <w:sz w:val="18"/>
                <w:szCs w:val="18"/>
              </w:rPr>
            </w:pPr>
            <w:r w:rsidRPr="004764A2">
              <w:rPr>
                <w:sz w:val="18"/>
                <w:szCs w:val="18"/>
              </w:rPr>
              <w:t>53.0</w:t>
            </w:r>
          </w:p>
        </w:tc>
      </w:tr>
      <w:tr w:rsidR="004764A2" w:rsidRPr="00DE5CF0" w14:paraId="7E9054F0" w14:textId="77777777" w:rsidTr="00FD07BB">
        <w:trPr>
          <w:trHeight w:val="59"/>
        </w:trPr>
        <w:tc>
          <w:tcPr>
            <w:tcW w:w="2386" w:type="pct"/>
          </w:tcPr>
          <w:p w14:paraId="218B77A2"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Tasmania</w:t>
            </w:r>
          </w:p>
        </w:tc>
        <w:tc>
          <w:tcPr>
            <w:tcW w:w="835" w:type="pct"/>
          </w:tcPr>
          <w:p w14:paraId="7E7955C5" w14:textId="56C89610" w:rsidR="004764A2" w:rsidRPr="004764A2" w:rsidRDefault="004764A2" w:rsidP="004764A2">
            <w:pPr>
              <w:spacing w:before="85" w:line="288" w:lineRule="auto"/>
              <w:jc w:val="center"/>
              <w:rPr>
                <w:b/>
                <w:bCs/>
                <w:sz w:val="18"/>
                <w:szCs w:val="18"/>
              </w:rPr>
            </w:pPr>
            <w:r w:rsidRPr="004764A2">
              <w:rPr>
                <w:sz w:val="18"/>
                <w:szCs w:val="18"/>
              </w:rPr>
              <w:t>45.3</w:t>
            </w:r>
          </w:p>
        </w:tc>
        <w:tc>
          <w:tcPr>
            <w:tcW w:w="890" w:type="pct"/>
          </w:tcPr>
          <w:p w14:paraId="0FDC5131" w14:textId="6831CAFD" w:rsidR="004764A2" w:rsidRPr="004764A2" w:rsidRDefault="004764A2" w:rsidP="004764A2">
            <w:pPr>
              <w:spacing w:before="85" w:line="288" w:lineRule="auto"/>
              <w:jc w:val="center"/>
              <w:rPr>
                <w:b/>
                <w:bCs/>
                <w:sz w:val="18"/>
                <w:szCs w:val="18"/>
              </w:rPr>
            </w:pPr>
            <w:r w:rsidRPr="004764A2">
              <w:rPr>
                <w:sz w:val="18"/>
                <w:szCs w:val="18"/>
              </w:rPr>
              <w:t>42.7</w:t>
            </w:r>
          </w:p>
        </w:tc>
        <w:tc>
          <w:tcPr>
            <w:tcW w:w="889" w:type="pct"/>
          </w:tcPr>
          <w:p w14:paraId="12238A90" w14:textId="59452A52" w:rsidR="004764A2" w:rsidRPr="004764A2" w:rsidRDefault="004764A2" w:rsidP="004764A2">
            <w:pPr>
              <w:spacing w:before="85" w:line="288" w:lineRule="auto"/>
              <w:jc w:val="center"/>
              <w:rPr>
                <w:b/>
                <w:bCs/>
                <w:sz w:val="18"/>
                <w:szCs w:val="18"/>
              </w:rPr>
            </w:pPr>
            <w:r w:rsidRPr="004764A2">
              <w:rPr>
                <w:sz w:val="18"/>
                <w:szCs w:val="18"/>
              </w:rPr>
              <w:t>43.6</w:t>
            </w:r>
          </w:p>
        </w:tc>
      </w:tr>
      <w:tr w:rsidR="004764A2" w:rsidRPr="00DE5CF0" w14:paraId="738D2E32" w14:textId="77777777" w:rsidTr="00FD07BB">
        <w:trPr>
          <w:trHeight w:val="59"/>
        </w:trPr>
        <w:tc>
          <w:tcPr>
            <w:tcW w:w="2386" w:type="pct"/>
          </w:tcPr>
          <w:p w14:paraId="02177E8A"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Technology Sydney</w:t>
            </w:r>
          </w:p>
        </w:tc>
        <w:tc>
          <w:tcPr>
            <w:tcW w:w="835" w:type="pct"/>
          </w:tcPr>
          <w:p w14:paraId="5A5E37A4" w14:textId="4D756088" w:rsidR="004764A2" w:rsidRPr="004764A2" w:rsidRDefault="004764A2" w:rsidP="004764A2">
            <w:pPr>
              <w:spacing w:before="85" w:line="288" w:lineRule="auto"/>
              <w:jc w:val="center"/>
              <w:rPr>
                <w:b/>
                <w:bCs/>
                <w:sz w:val="18"/>
                <w:szCs w:val="18"/>
              </w:rPr>
            </w:pPr>
            <w:r w:rsidRPr="004764A2">
              <w:rPr>
                <w:sz w:val="18"/>
                <w:szCs w:val="18"/>
              </w:rPr>
              <w:t>36.0</w:t>
            </w:r>
          </w:p>
        </w:tc>
        <w:tc>
          <w:tcPr>
            <w:tcW w:w="890" w:type="pct"/>
          </w:tcPr>
          <w:p w14:paraId="6B8981AB" w14:textId="2B052BF5" w:rsidR="004764A2" w:rsidRPr="004764A2" w:rsidRDefault="004764A2" w:rsidP="004764A2">
            <w:pPr>
              <w:spacing w:before="85" w:line="288" w:lineRule="auto"/>
              <w:jc w:val="center"/>
              <w:rPr>
                <w:b/>
                <w:bCs/>
                <w:sz w:val="18"/>
                <w:szCs w:val="18"/>
              </w:rPr>
            </w:pPr>
            <w:r w:rsidRPr="004764A2">
              <w:rPr>
                <w:sz w:val="18"/>
                <w:szCs w:val="18"/>
              </w:rPr>
              <w:t>39.4</w:t>
            </w:r>
          </w:p>
        </w:tc>
        <w:tc>
          <w:tcPr>
            <w:tcW w:w="889" w:type="pct"/>
          </w:tcPr>
          <w:p w14:paraId="15406DF7" w14:textId="007414B9" w:rsidR="004764A2" w:rsidRPr="004764A2" w:rsidRDefault="004764A2" w:rsidP="004764A2">
            <w:pPr>
              <w:spacing w:before="85" w:line="288" w:lineRule="auto"/>
              <w:jc w:val="center"/>
              <w:rPr>
                <w:b/>
                <w:bCs/>
                <w:sz w:val="18"/>
                <w:szCs w:val="18"/>
              </w:rPr>
            </w:pPr>
            <w:r w:rsidRPr="004764A2">
              <w:rPr>
                <w:sz w:val="18"/>
                <w:szCs w:val="18"/>
              </w:rPr>
              <w:t>38.2</w:t>
            </w:r>
          </w:p>
        </w:tc>
      </w:tr>
      <w:tr w:rsidR="004764A2" w:rsidRPr="00DE5CF0" w14:paraId="6E8ECA48" w14:textId="77777777" w:rsidTr="00FD07BB">
        <w:trPr>
          <w:trHeight w:val="59"/>
        </w:trPr>
        <w:tc>
          <w:tcPr>
            <w:tcW w:w="2386" w:type="pct"/>
          </w:tcPr>
          <w:p w14:paraId="0A322070"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the Sunshine Coast</w:t>
            </w:r>
          </w:p>
        </w:tc>
        <w:tc>
          <w:tcPr>
            <w:tcW w:w="835" w:type="pct"/>
          </w:tcPr>
          <w:p w14:paraId="40132E4C" w14:textId="004BB1F6" w:rsidR="004764A2" w:rsidRPr="004764A2" w:rsidRDefault="004764A2" w:rsidP="004764A2">
            <w:pPr>
              <w:spacing w:before="85" w:line="288" w:lineRule="auto"/>
              <w:jc w:val="center"/>
              <w:rPr>
                <w:b/>
                <w:bCs/>
                <w:sz w:val="18"/>
                <w:szCs w:val="18"/>
              </w:rPr>
            </w:pPr>
            <w:r w:rsidRPr="004764A2">
              <w:rPr>
                <w:sz w:val="18"/>
                <w:szCs w:val="18"/>
              </w:rPr>
              <w:t>52.4</w:t>
            </w:r>
          </w:p>
        </w:tc>
        <w:tc>
          <w:tcPr>
            <w:tcW w:w="890" w:type="pct"/>
          </w:tcPr>
          <w:p w14:paraId="3AE3E9A2" w14:textId="72F6D90C" w:rsidR="004764A2" w:rsidRPr="004764A2" w:rsidRDefault="004764A2" w:rsidP="004764A2">
            <w:pPr>
              <w:spacing w:before="85" w:line="288" w:lineRule="auto"/>
              <w:jc w:val="center"/>
              <w:rPr>
                <w:b/>
                <w:bCs/>
                <w:sz w:val="18"/>
                <w:szCs w:val="18"/>
              </w:rPr>
            </w:pPr>
            <w:r w:rsidRPr="004764A2">
              <w:rPr>
                <w:sz w:val="18"/>
                <w:szCs w:val="18"/>
              </w:rPr>
              <w:t>46.1</w:t>
            </w:r>
          </w:p>
        </w:tc>
        <w:tc>
          <w:tcPr>
            <w:tcW w:w="889" w:type="pct"/>
          </w:tcPr>
          <w:p w14:paraId="5486C564" w14:textId="02F18CEC" w:rsidR="004764A2" w:rsidRPr="004764A2" w:rsidRDefault="004764A2" w:rsidP="004764A2">
            <w:pPr>
              <w:spacing w:before="85" w:line="288" w:lineRule="auto"/>
              <w:jc w:val="center"/>
              <w:rPr>
                <w:b/>
                <w:bCs/>
                <w:sz w:val="18"/>
                <w:szCs w:val="18"/>
              </w:rPr>
            </w:pPr>
            <w:r w:rsidRPr="004764A2">
              <w:rPr>
                <w:sz w:val="18"/>
                <w:szCs w:val="18"/>
              </w:rPr>
              <w:t>48.6</w:t>
            </w:r>
          </w:p>
        </w:tc>
      </w:tr>
      <w:tr w:rsidR="004764A2" w:rsidRPr="00DE5CF0" w14:paraId="18FC29C1" w14:textId="77777777" w:rsidTr="00FD07BB">
        <w:trPr>
          <w:trHeight w:val="59"/>
        </w:trPr>
        <w:tc>
          <w:tcPr>
            <w:tcW w:w="2386" w:type="pct"/>
          </w:tcPr>
          <w:p w14:paraId="76F31F3E" w14:textId="77777777" w:rsidR="004764A2" w:rsidRPr="00DE5CF0" w:rsidRDefault="004764A2" w:rsidP="004764A2">
            <w:pPr>
              <w:spacing w:before="85" w:line="288" w:lineRule="auto"/>
              <w:rPr>
                <w:sz w:val="18"/>
                <w:szCs w:val="18"/>
                <w:lang w:eastAsia="en-AU"/>
              </w:rPr>
            </w:pPr>
            <w:r w:rsidRPr="00DE5CF0">
              <w:rPr>
                <w:sz w:val="18"/>
                <w:szCs w:val="18"/>
                <w:lang w:eastAsia="en-AU"/>
              </w:rPr>
              <w:t>University of Wollongong</w:t>
            </w:r>
          </w:p>
        </w:tc>
        <w:tc>
          <w:tcPr>
            <w:tcW w:w="835" w:type="pct"/>
          </w:tcPr>
          <w:p w14:paraId="68028DB9" w14:textId="07B7E293" w:rsidR="004764A2" w:rsidRPr="004764A2" w:rsidRDefault="004764A2" w:rsidP="004764A2">
            <w:pPr>
              <w:spacing w:before="85" w:line="288" w:lineRule="auto"/>
              <w:jc w:val="center"/>
              <w:rPr>
                <w:b/>
                <w:bCs/>
                <w:sz w:val="18"/>
                <w:szCs w:val="18"/>
              </w:rPr>
            </w:pPr>
            <w:r w:rsidRPr="004764A2">
              <w:rPr>
                <w:sz w:val="18"/>
                <w:szCs w:val="18"/>
              </w:rPr>
              <w:t>39.4</w:t>
            </w:r>
          </w:p>
        </w:tc>
        <w:tc>
          <w:tcPr>
            <w:tcW w:w="890" w:type="pct"/>
          </w:tcPr>
          <w:p w14:paraId="4503EA51" w14:textId="347BD4A8" w:rsidR="004764A2" w:rsidRPr="004764A2" w:rsidRDefault="004764A2" w:rsidP="004764A2">
            <w:pPr>
              <w:spacing w:before="85" w:line="288" w:lineRule="auto"/>
              <w:jc w:val="center"/>
              <w:rPr>
                <w:b/>
                <w:bCs/>
                <w:sz w:val="18"/>
                <w:szCs w:val="18"/>
              </w:rPr>
            </w:pPr>
            <w:r w:rsidRPr="004764A2">
              <w:rPr>
                <w:sz w:val="18"/>
                <w:szCs w:val="18"/>
              </w:rPr>
              <w:t>33.6</w:t>
            </w:r>
          </w:p>
        </w:tc>
        <w:tc>
          <w:tcPr>
            <w:tcW w:w="889" w:type="pct"/>
          </w:tcPr>
          <w:p w14:paraId="424105C9" w14:textId="0D9A04CC" w:rsidR="004764A2" w:rsidRPr="004764A2" w:rsidRDefault="004764A2" w:rsidP="004764A2">
            <w:pPr>
              <w:spacing w:before="85" w:line="288" w:lineRule="auto"/>
              <w:jc w:val="center"/>
              <w:rPr>
                <w:b/>
                <w:bCs/>
                <w:sz w:val="18"/>
                <w:szCs w:val="18"/>
              </w:rPr>
            </w:pPr>
            <w:r w:rsidRPr="004764A2">
              <w:rPr>
                <w:sz w:val="18"/>
                <w:szCs w:val="18"/>
              </w:rPr>
              <w:t>35.2</w:t>
            </w:r>
          </w:p>
        </w:tc>
      </w:tr>
      <w:tr w:rsidR="004764A2" w:rsidRPr="00DE5CF0" w14:paraId="3282C69A" w14:textId="77777777" w:rsidTr="00FD07BB">
        <w:trPr>
          <w:trHeight w:val="59"/>
        </w:trPr>
        <w:tc>
          <w:tcPr>
            <w:tcW w:w="2386" w:type="pct"/>
          </w:tcPr>
          <w:p w14:paraId="1CDA9992" w14:textId="77777777" w:rsidR="004764A2" w:rsidRPr="00DE5CF0" w:rsidRDefault="004764A2" w:rsidP="004764A2">
            <w:pPr>
              <w:spacing w:before="85" w:line="288" w:lineRule="auto"/>
              <w:rPr>
                <w:sz w:val="18"/>
                <w:szCs w:val="18"/>
                <w:lang w:eastAsia="en-AU"/>
              </w:rPr>
            </w:pPr>
            <w:r w:rsidRPr="00DE5CF0">
              <w:rPr>
                <w:sz w:val="18"/>
                <w:szCs w:val="18"/>
                <w:lang w:eastAsia="en-AU"/>
              </w:rPr>
              <w:t>Victoria University</w:t>
            </w:r>
          </w:p>
        </w:tc>
        <w:tc>
          <w:tcPr>
            <w:tcW w:w="835" w:type="pct"/>
          </w:tcPr>
          <w:p w14:paraId="09424252" w14:textId="68B6AD2F" w:rsidR="004764A2" w:rsidRPr="004764A2" w:rsidRDefault="004764A2" w:rsidP="004764A2">
            <w:pPr>
              <w:spacing w:before="85" w:line="288" w:lineRule="auto"/>
              <w:jc w:val="center"/>
              <w:rPr>
                <w:b/>
                <w:bCs/>
                <w:sz w:val="18"/>
                <w:szCs w:val="18"/>
              </w:rPr>
            </w:pPr>
            <w:r w:rsidRPr="004764A2">
              <w:rPr>
                <w:sz w:val="18"/>
                <w:szCs w:val="18"/>
              </w:rPr>
              <w:t>38.9</w:t>
            </w:r>
          </w:p>
        </w:tc>
        <w:tc>
          <w:tcPr>
            <w:tcW w:w="890" w:type="pct"/>
          </w:tcPr>
          <w:p w14:paraId="4DF6F3D1" w14:textId="431EC691" w:rsidR="004764A2" w:rsidRPr="004764A2" w:rsidRDefault="004764A2" w:rsidP="004764A2">
            <w:pPr>
              <w:spacing w:before="85" w:line="288" w:lineRule="auto"/>
              <w:jc w:val="center"/>
              <w:rPr>
                <w:b/>
                <w:bCs/>
                <w:sz w:val="18"/>
                <w:szCs w:val="18"/>
              </w:rPr>
            </w:pPr>
            <w:r w:rsidRPr="004764A2">
              <w:rPr>
                <w:sz w:val="18"/>
                <w:szCs w:val="18"/>
              </w:rPr>
              <w:t>41.9</w:t>
            </w:r>
          </w:p>
        </w:tc>
        <w:tc>
          <w:tcPr>
            <w:tcW w:w="889" w:type="pct"/>
          </w:tcPr>
          <w:p w14:paraId="15F48354" w14:textId="0EB48CC9" w:rsidR="004764A2" w:rsidRPr="004764A2" w:rsidRDefault="004764A2" w:rsidP="004764A2">
            <w:pPr>
              <w:spacing w:before="85" w:line="288" w:lineRule="auto"/>
              <w:jc w:val="center"/>
              <w:rPr>
                <w:b/>
                <w:bCs/>
                <w:sz w:val="18"/>
                <w:szCs w:val="18"/>
              </w:rPr>
            </w:pPr>
            <w:r w:rsidRPr="004764A2">
              <w:rPr>
                <w:sz w:val="18"/>
                <w:szCs w:val="18"/>
              </w:rPr>
              <w:t>40.7</w:t>
            </w:r>
          </w:p>
        </w:tc>
      </w:tr>
      <w:tr w:rsidR="004764A2" w:rsidRPr="00DE5CF0" w14:paraId="27F872D4" w14:textId="77777777" w:rsidTr="00FD07BB">
        <w:trPr>
          <w:trHeight w:val="59"/>
        </w:trPr>
        <w:tc>
          <w:tcPr>
            <w:tcW w:w="2386" w:type="pct"/>
          </w:tcPr>
          <w:p w14:paraId="5E09D63D" w14:textId="77777777" w:rsidR="004764A2" w:rsidRPr="00DE5CF0" w:rsidRDefault="004764A2" w:rsidP="004764A2">
            <w:pPr>
              <w:spacing w:before="85" w:line="288" w:lineRule="auto"/>
              <w:rPr>
                <w:sz w:val="18"/>
                <w:szCs w:val="18"/>
                <w:lang w:eastAsia="en-AU"/>
              </w:rPr>
            </w:pPr>
            <w:r w:rsidRPr="00DE5CF0">
              <w:rPr>
                <w:sz w:val="18"/>
                <w:szCs w:val="18"/>
                <w:lang w:eastAsia="en-AU"/>
              </w:rPr>
              <w:t>Western Sydney University</w:t>
            </w:r>
          </w:p>
        </w:tc>
        <w:tc>
          <w:tcPr>
            <w:tcW w:w="835" w:type="pct"/>
          </w:tcPr>
          <w:p w14:paraId="3A6CC943" w14:textId="3F89A1E8" w:rsidR="004764A2" w:rsidRPr="004764A2" w:rsidRDefault="004764A2" w:rsidP="004764A2">
            <w:pPr>
              <w:spacing w:before="85" w:line="288" w:lineRule="auto"/>
              <w:jc w:val="center"/>
              <w:rPr>
                <w:b/>
                <w:bCs/>
                <w:sz w:val="18"/>
                <w:szCs w:val="18"/>
              </w:rPr>
            </w:pPr>
            <w:r w:rsidRPr="004764A2">
              <w:rPr>
                <w:sz w:val="18"/>
                <w:szCs w:val="18"/>
              </w:rPr>
              <w:t>39.5</w:t>
            </w:r>
          </w:p>
        </w:tc>
        <w:tc>
          <w:tcPr>
            <w:tcW w:w="890" w:type="pct"/>
          </w:tcPr>
          <w:p w14:paraId="7A71E6C7" w14:textId="1E15258A" w:rsidR="004764A2" w:rsidRPr="004764A2" w:rsidRDefault="004764A2" w:rsidP="004764A2">
            <w:pPr>
              <w:spacing w:before="85" w:line="288" w:lineRule="auto"/>
              <w:jc w:val="center"/>
              <w:rPr>
                <w:b/>
                <w:bCs/>
                <w:sz w:val="18"/>
                <w:szCs w:val="18"/>
              </w:rPr>
            </w:pPr>
            <w:r w:rsidRPr="004764A2">
              <w:rPr>
                <w:sz w:val="18"/>
                <w:szCs w:val="18"/>
              </w:rPr>
              <w:t>42.6</w:t>
            </w:r>
          </w:p>
        </w:tc>
        <w:tc>
          <w:tcPr>
            <w:tcW w:w="889" w:type="pct"/>
          </w:tcPr>
          <w:p w14:paraId="7EAF5F85" w14:textId="2C4DD3F5" w:rsidR="004764A2" w:rsidRPr="004764A2" w:rsidRDefault="004764A2" w:rsidP="004764A2">
            <w:pPr>
              <w:spacing w:before="85" w:line="288" w:lineRule="auto"/>
              <w:jc w:val="center"/>
              <w:rPr>
                <w:b/>
                <w:bCs/>
                <w:sz w:val="18"/>
                <w:szCs w:val="18"/>
              </w:rPr>
            </w:pPr>
            <w:r w:rsidRPr="004764A2">
              <w:rPr>
                <w:sz w:val="18"/>
                <w:szCs w:val="18"/>
              </w:rPr>
              <w:t>41.8</w:t>
            </w:r>
          </w:p>
        </w:tc>
      </w:tr>
      <w:tr w:rsidR="00A35788" w:rsidRPr="00DE5CF0" w14:paraId="2BC0BE17" w14:textId="77777777" w:rsidTr="00FD07BB">
        <w:trPr>
          <w:trHeight w:val="59"/>
        </w:trPr>
        <w:tc>
          <w:tcPr>
            <w:tcW w:w="2386" w:type="pct"/>
          </w:tcPr>
          <w:p w14:paraId="0159F71A" w14:textId="77777777" w:rsidR="00A35788" w:rsidRPr="00DE5CF0" w:rsidRDefault="00A35788" w:rsidP="00C449E1">
            <w:pPr>
              <w:spacing w:before="85" w:line="288" w:lineRule="auto"/>
              <w:rPr>
                <w:b/>
                <w:bCs/>
                <w:sz w:val="18"/>
                <w:szCs w:val="18"/>
                <w:lang w:eastAsia="en-AU"/>
              </w:rPr>
            </w:pPr>
            <w:r w:rsidRPr="00DE5CF0">
              <w:rPr>
                <w:b/>
                <w:bCs/>
                <w:sz w:val="18"/>
                <w:szCs w:val="18"/>
                <w:lang w:eastAsia="en-AU"/>
              </w:rPr>
              <w:t xml:space="preserve">All </w:t>
            </w:r>
            <w:r>
              <w:rPr>
                <w:b/>
                <w:bCs/>
                <w:sz w:val="18"/>
                <w:szCs w:val="18"/>
                <w:lang w:eastAsia="en-AU"/>
              </w:rPr>
              <w:t>U</w:t>
            </w:r>
            <w:r w:rsidRPr="00DE5CF0">
              <w:rPr>
                <w:b/>
                <w:bCs/>
                <w:sz w:val="18"/>
                <w:szCs w:val="18"/>
                <w:lang w:eastAsia="en-AU"/>
              </w:rPr>
              <w:t>niversities</w:t>
            </w:r>
          </w:p>
        </w:tc>
        <w:tc>
          <w:tcPr>
            <w:tcW w:w="835" w:type="pct"/>
          </w:tcPr>
          <w:p w14:paraId="736949E1" w14:textId="7DE081C8" w:rsidR="00A35788" w:rsidRPr="00DE5CF0" w:rsidRDefault="004764A2" w:rsidP="00C449E1">
            <w:pPr>
              <w:spacing w:before="85" w:line="288" w:lineRule="auto"/>
              <w:jc w:val="center"/>
              <w:rPr>
                <w:b/>
                <w:bCs/>
                <w:sz w:val="18"/>
                <w:szCs w:val="18"/>
              </w:rPr>
            </w:pPr>
            <w:r>
              <w:rPr>
                <w:b/>
                <w:bCs/>
                <w:sz w:val="18"/>
                <w:szCs w:val="18"/>
              </w:rPr>
              <w:t>39.9</w:t>
            </w:r>
          </w:p>
        </w:tc>
        <w:tc>
          <w:tcPr>
            <w:tcW w:w="890" w:type="pct"/>
          </w:tcPr>
          <w:p w14:paraId="294427BD" w14:textId="3D471A31" w:rsidR="00A35788" w:rsidRPr="00DE5CF0" w:rsidRDefault="004764A2" w:rsidP="00C449E1">
            <w:pPr>
              <w:spacing w:before="85" w:line="288" w:lineRule="auto"/>
              <w:jc w:val="center"/>
              <w:rPr>
                <w:b/>
                <w:bCs/>
                <w:sz w:val="18"/>
                <w:szCs w:val="18"/>
              </w:rPr>
            </w:pPr>
            <w:r>
              <w:rPr>
                <w:b/>
                <w:bCs/>
                <w:sz w:val="18"/>
                <w:szCs w:val="18"/>
              </w:rPr>
              <w:t>44.4</w:t>
            </w:r>
          </w:p>
        </w:tc>
        <w:tc>
          <w:tcPr>
            <w:tcW w:w="889" w:type="pct"/>
          </w:tcPr>
          <w:p w14:paraId="36B54B5D" w14:textId="6538CADA" w:rsidR="00A35788" w:rsidRPr="00DE5CF0" w:rsidRDefault="004764A2" w:rsidP="00C449E1">
            <w:pPr>
              <w:spacing w:before="85" w:line="288" w:lineRule="auto"/>
              <w:jc w:val="center"/>
              <w:rPr>
                <w:b/>
                <w:bCs/>
                <w:sz w:val="18"/>
                <w:szCs w:val="18"/>
              </w:rPr>
            </w:pPr>
            <w:r>
              <w:rPr>
                <w:b/>
                <w:bCs/>
                <w:sz w:val="18"/>
                <w:szCs w:val="18"/>
              </w:rPr>
              <w:t>43.1</w:t>
            </w:r>
          </w:p>
        </w:tc>
      </w:tr>
    </w:tbl>
    <w:p w14:paraId="37278617" w14:textId="02500344" w:rsidR="00A35788" w:rsidRDefault="00A35788" w:rsidP="00A35788"/>
    <w:p w14:paraId="5299F230" w14:textId="00DC0ACC" w:rsidR="00A35788" w:rsidRDefault="00A35788" w:rsidP="00A35788">
      <w:pPr>
        <w:pStyle w:val="Caption"/>
      </w:pPr>
      <w:bookmarkStart w:id="122" w:name="_Ref78963605"/>
      <w:bookmarkStart w:id="123" w:name="_Toc81923485"/>
      <w:r>
        <w:t xml:space="preserve">Table </w:t>
      </w:r>
      <w:r>
        <w:fldChar w:fldCharType="begin"/>
      </w:r>
      <w:r>
        <w:instrText xml:space="preserve"> SEQ Table \* ARABIC </w:instrText>
      </w:r>
      <w:r>
        <w:fldChar w:fldCharType="separate"/>
      </w:r>
      <w:r w:rsidR="00B10526">
        <w:rPr>
          <w:noProof/>
        </w:rPr>
        <w:t>24</w:t>
      </w:r>
      <w:r>
        <w:fldChar w:fldCharType="end"/>
      </w:r>
      <w:bookmarkEnd w:id="122"/>
      <w:r w:rsidR="002D7797">
        <w:t xml:space="preserve"> </w:t>
      </w:r>
      <w:r>
        <w:t>2021 GOS NUHEI response rates (All study levels)</w:t>
      </w:r>
      <w:bookmarkEnd w:id="123"/>
    </w:p>
    <w:tbl>
      <w:tblPr>
        <w:tblStyle w:val="TableGrid"/>
        <w:tblW w:w="4245" w:type="pct"/>
        <w:tblLook w:val="0020" w:firstRow="1" w:lastRow="0" w:firstColumn="0" w:lastColumn="0" w:noHBand="0" w:noVBand="0"/>
      </w:tblPr>
      <w:tblGrid>
        <w:gridCol w:w="4302"/>
        <w:gridCol w:w="1506"/>
        <w:gridCol w:w="1605"/>
        <w:gridCol w:w="1603"/>
      </w:tblGrid>
      <w:tr w:rsidR="00A35788" w:rsidRPr="004764A2" w14:paraId="2B84A0C1" w14:textId="77777777" w:rsidTr="00FD07BB">
        <w:trPr>
          <w:trHeight w:val="59"/>
        </w:trPr>
        <w:tc>
          <w:tcPr>
            <w:tcW w:w="2386" w:type="pct"/>
          </w:tcPr>
          <w:p w14:paraId="47D3BD86" w14:textId="77777777" w:rsidR="00A35788" w:rsidRPr="004764A2" w:rsidRDefault="00A35788" w:rsidP="00C449E1">
            <w:pPr>
              <w:rPr>
                <w:b/>
                <w:sz w:val="18"/>
                <w:szCs w:val="18"/>
              </w:rPr>
            </w:pPr>
          </w:p>
        </w:tc>
        <w:tc>
          <w:tcPr>
            <w:tcW w:w="835" w:type="pct"/>
          </w:tcPr>
          <w:p w14:paraId="211AA981" w14:textId="77777777" w:rsidR="00A35788" w:rsidRPr="004764A2" w:rsidRDefault="00A35788" w:rsidP="00C449E1">
            <w:pPr>
              <w:pStyle w:val="TablecolumnheadCENTRETABLES"/>
              <w:jc w:val="center"/>
              <w:rPr>
                <w:rFonts w:ascii="Arial" w:hAnsi="Arial" w:cs="Arial"/>
                <w:color w:val="auto"/>
                <w:sz w:val="18"/>
                <w:szCs w:val="18"/>
              </w:rPr>
            </w:pPr>
            <w:r w:rsidRPr="004764A2">
              <w:rPr>
                <w:rFonts w:ascii="Arial" w:hAnsi="Arial" w:cs="Arial"/>
                <w:caps w:val="0"/>
                <w:color w:val="auto"/>
                <w:sz w:val="18"/>
                <w:szCs w:val="18"/>
              </w:rPr>
              <w:t>2020 November</w:t>
            </w:r>
            <w:r w:rsidRPr="004764A2">
              <w:rPr>
                <w:rStyle w:val="FootnoteReference"/>
                <w:rFonts w:ascii="Arial" w:eastAsia="Times New Roman" w:hAnsi="Arial" w:cs="Arial"/>
                <w:color w:val="auto"/>
                <w:sz w:val="18"/>
                <w:szCs w:val="18"/>
                <w:lang w:val="en-AU" w:eastAsia="en-AU"/>
              </w:rPr>
              <w:footnoteReference w:id="12"/>
            </w:r>
          </w:p>
        </w:tc>
        <w:tc>
          <w:tcPr>
            <w:tcW w:w="890" w:type="pct"/>
          </w:tcPr>
          <w:p w14:paraId="16E57BF4" w14:textId="77777777" w:rsidR="00A35788" w:rsidRPr="004764A2" w:rsidRDefault="00A35788" w:rsidP="00C449E1">
            <w:pPr>
              <w:pStyle w:val="TablecolumnheadCENTRETABLES"/>
              <w:jc w:val="center"/>
              <w:rPr>
                <w:rFonts w:ascii="Arial" w:hAnsi="Arial" w:cs="Arial"/>
                <w:caps w:val="0"/>
                <w:color w:val="auto"/>
                <w:sz w:val="18"/>
                <w:szCs w:val="18"/>
                <w:lang w:eastAsia="en-AU"/>
              </w:rPr>
            </w:pPr>
            <w:r w:rsidRPr="004764A2">
              <w:rPr>
                <w:rFonts w:ascii="Arial" w:hAnsi="Arial" w:cs="Arial"/>
                <w:caps w:val="0"/>
                <w:color w:val="auto"/>
                <w:sz w:val="18"/>
                <w:szCs w:val="18"/>
                <w:lang w:eastAsia="en-AU"/>
              </w:rPr>
              <w:t xml:space="preserve">2021 </w:t>
            </w:r>
          </w:p>
          <w:p w14:paraId="7CD0FB0E" w14:textId="77777777" w:rsidR="00A35788" w:rsidRPr="004764A2" w:rsidRDefault="00A35788" w:rsidP="00C449E1">
            <w:pPr>
              <w:pStyle w:val="TablecolumnheadCENTRETABLES"/>
              <w:jc w:val="center"/>
              <w:rPr>
                <w:rFonts w:ascii="Arial" w:hAnsi="Arial" w:cs="Arial"/>
                <w:color w:val="auto"/>
                <w:sz w:val="18"/>
                <w:szCs w:val="18"/>
              </w:rPr>
            </w:pPr>
            <w:r w:rsidRPr="004764A2">
              <w:rPr>
                <w:rFonts w:ascii="Arial" w:hAnsi="Arial" w:cs="Arial"/>
                <w:caps w:val="0"/>
                <w:color w:val="auto"/>
                <w:sz w:val="18"/>
                <w:szCs w:val="18"/>
                <w:lang w:eastAsia="en-AU"/>
              </w:rPr>
              <w:t>May</w:t>
            </w:r>
          </w:p>
        </w:tc>
        <w:tc>
          <w:tcPr>
            <w:tcW w:w="889" w:type="pct"/>
          </w:tcPr>
          <w:p w14:paraId="783C49DC" w14:textId="77777777" w:rsidR="00A35788" w:rsidRPr="004764A2" w:rsidRDefault="00A35788" w:rsidP="00C449E1">
            <w:pPr>
              <w:pStyle w:val="TablecolumnheadCENTRETABLES"/>
              <w:jc w:val="center"/>
              <w:rPr>
                <w:rFonts w:ascii="Arial" w:hAnsi="Arial" w:cs="Arial"/>
                <w:color w:val="auto"/>
                <w:sz w:val="18"/>
                <w:szCs w:val="18"/>
                <w:lang w:eastAsia="en-AU"/>
              </w:rPr>
            </w:pPr>
            <w:r w:rsidRPr="004764A2">
              <w:rPr>
                <w:rFonts w:ascii="Arial" w:hAnsi="Arial" w:cs="Arial"/>
                <w:color w:val="auto"/>
                <w:sz w:val="18"/>
                <w:szCs w:val="18"/>
                <w:lang w:eastAsia="en-AU"/>
              </w:rPr>
              <w:t xml:space="preserve">2021 </w:t>
            </w:r>
          </w:p>
          <w:p w14:paraId="3BEA6DD7" w14:textId="77777777" w:rsidR="00A35788" w:rsidRPr="004764A2" w:rsidRDefault="00A35788" w:rsidP="00C449E1">
            <w:pPr>
              <w:pStyle w:val="TablecolumnheadCENTRETABLES"/>
              <w:jc w:val="center"/>
              <w:rPr>
                <w:rFonts w:ascii="Arial" w:hAnsi="Arial" w:cs="Arial"/>
                <w:color w:val="auto"/>
                <w:sz w:val="18"/>
                <w:szCs w:val="18"/>
              </w:rPr>
            </w:pPr>
            <w:r w:rsidRPr="004764A2">
              <w:rPr>
                <w:rFonts w:ascii="Arial" w:hAnsi="Arial" w:cs="Arial"/>
                <w:caps w:val="0"/>
                <w:color w:val="auto"/>
                <w:sz w:val="18"/>
                <w:szCs w:val="18"/>
                <w:lang w:eastAsia="en-AU"/>
              </w:rPr>
              <w:t>Total collection</w:t>
            </w:r>
          </w:p>
        </w:tc>
      </w:tr>
      <w:tr w:rsidR="004764A2" w:rsidRPr="004764A2" w14:paraId="40E063C5" w14:textId="77777777" w:rsidTr="00FD07BB">
        <w:trPr>
          <w:trHeight w:val="59"/>
        </w:trPr>
        <w:tc>
          <w:tcPr>
            <w:tcW w:w="2386" w:type="pct"/>
          </w:tcPr>
          <w:p w14:paraId="1A17E92D" w14:textId="76387B18" w:rsidR="004764A2" w:rsidRPr="004764A2" w:rsidRDefault="004764A2" w:rsidP="004764A2">
            <w:pPr>
              <w:spacing w:before="85" w:line="288" w:lineRule="auto"/>
              <w:rPr>
                <w:sz w:val="18"/>
                <w:szCs w:val="18"/>
              </w:rPr>
            </w:pPr>
            <w:r w:rsidRPr="004764A2">
              <w:rPr>
                <w:color w:val="000000"/>
                <w:sz w:val="18"/>
                <w:szCs w:val="18"/>
              </w:rPr>
              <w:t>Academies Australasia Polytechnic Pty Limited</w:t>
            </w:r>
          </w:p>
        </w:tc>
        <w:tc>
          <w:tcPr>
            <w:tcW w:w="835" w:type="pct"/>
          </w:tcPr>
          <w:p w14:paraId="22592DC1" w14:textId="79040B2E" w:rsidR="004764A2" w:rsidRPr="004764A2" w:rsidRDefault="004764A2" w:rsidP="004764A2">
            <w:pPr>
              <w:spacing w:before="85" w:line="288" w:lineRule="auto"/>
              <w:jc w:val="center"/>
              <w:rPr>
                <w:sz w:val="18"/>
                <w:szCs w:val="18"/>
              </w:rPr>
            </w:pPr>
            <w:r w:rsidRPr="004764A2">
              <w:rPr>
                <w:color w:val="000000"/>
                <w:sz w:val="18"/>
                <w:szCs w:val="18"/>
              </w:rPr>
              <w:t>33.8</w:t>
            </w:r>
          </w:p>
        </w:tc>
        <w:tc>
          <w:tcPr>
            <w:tcW w:w="890" w:type="pct"/>
          </w:tcPr>
          <w:p w14:paraId="523D06C0" w14:textId="2B2DD408" w:rsidR="004764A2" w:rsidRPr="004764A2" w:rsidRDefault="004764A2" w:rsidP="004764A2">
            <w:pPr>
              <w:spacing w:before="85" w:line="288" w:lineRule="auto"/>
              <w:jc w:val="center"/>
              <w:rPr>
                <w:sz w:val="18"/>
                <w:szCs w:val="18"/>
              </w:rPr>
            </w:pPr>
            <w:r w:rsidRPr="004764A2">
              <w:rPr>
                <w:color w:val="000000"/>
                <w:sz w:val="18"/>
                <w:szCs w:val="18"/>
              </w:rPr>
              <w:t>40.9</w:t>
            </w:r>
          </w:p>
        </w:tc>
        <w:tc>
          <w:tcPr>
            <w:tcW w:w="889" w:type="pct"/>
          </w:tcPr>
          <w:p w14:paraId="0A38D217" w14:textId="182BF52D" w:rsidR="004764A2" w:rsidRPr="004764A2" w:rsidRDefault="004764A2" w:rsidP="004764A2">
            <w:pPr>
              <w:spacing w:before="85" w:line="288" w:lineRule="auto"/>
              <w:jc w:val="center"/>
              <w:rPr>
                <w:sz w:val="18"/>
                <w:szCs w:val="18"/>
              </w:rPr>
            </w:pPr>
            <w:r w:rsidRPr="004764A2">
              <w:rPr>
                <w:color w:val="000000"/>
                <w:sz w:val="18"/>
                <w:szCs w:val="18"/>
              </w:rPr>
              <w:t>34.7</w:t>
            </w:r>
          </w:p>
        </w:tc>
      </w:tr>
      <w:tr w:rsidR="004764A2" w:rsidRPr="004764A2" w14:paraId="4EB9D542" w14:textId="77777777" w:rsidTr="00FD07BB">
        <w:trPr>
          <w:trHeight w:val="59"/>
        </w:trPr>
        <w:tc>
          <w:tcPr>
            <w:tcW w:w="2386" w:type="pct"/>
          </w:tcPr>
          <w:p w14:paraId="7B6044DE" w14:textId="2FE68661" w:rsidR="004764A2" w:rsidRPr="004764A2" w:rsidRDefault="004764A2" w:rsidP="004764A2">
            <w:pPr>
              <w:spacing w:before="85" w:line="288" w:lineRule="auto"/>
              <w:rPr>
                <w:sz w:val="18"/>
                <w:szCs w:val="18"/>
              </w:rPr>
            </w:pPr>
            <w:r w:rsidRPr="004764A2">
              <w:rPr>
                <w:color w:val="000000"/>
                <w:sz w:val="18"/>
                <w:szCs w:val="18"/>
              </w:rPr>
              <w:t>Academy of Information Technology</w:t>
            </w:r>
          </w:p>
        </w:tc>
        <w:tc>
          <w:tcPr>
            <w:tcW w:w="835" w:type="pct"/>
          </w:tcPr>
          <w:p w14:paraId="373F03B7" w14:textId="696970A6" w:rsidR="004764A2" w:rsidRPr="004764A2" w:rsidRDefault="004764A2" w:rsidP="004764A2">
            <w:pPr>
              <w:spacing w:before="85" w:line="288" w:lineRule="auto"/>
              <w:jc w:val="center"/>
              <w:rPr>
                <w:sz w:val="18"/>
                <w:szCs w:val="18"/>
              </w:rPr>
            </w:pPr>
            <w:r w:rsidRPr="004764A2">
              <w:rPr>
                <w:color w:val="000000"/>
                <w:sz w:val="18"/>
                <w:szCs w:val="18"/>
              </w:rPr>
              <w:t>36.5</w:t>
            </w:r>
          </w:p>
        </w:tc>
        <w:tc>
          <w:tcPr>
            <w:tcW w:w="890" w:type="pct"/>
          </w:tcPr>
          <w:p w14:paraId="077E621E" w14:textId="0D137E14" w:rsidR="004764A2" w:rsidRPr="004764A2" w:rsidRDefault="004764A2" w:rsidP="004764A2">
            <w:pPr>
              <w:spacing w:before="85" w:line="288" w:lineRule="auto"/>
              <w:jc w:val="center"/>
              <w:rPr>
                <w:sz w:val="18"/>
                <w:szCs w:val="18"/>
              </w:rPr>
            </w:pPr>
            <w:r w:rsidRPr="004764A2">
              <w:rPr>
                <w:color w:val="000000"/>
                <w:sz w:val="18"/>
                <w:szCs w:val="18"/>
              </w:rPr>
              <w:t>46.6</w:t>
            </w:r>
          </w:p>
        </w:tc>
        <w:tc>
          <w:tcPr>
            <w:tcW w:w="889" w:type="pct"/>
          </w:tcPr>
          <w:p w14:paraId="1686DC30" w14:textId="3FD87CB7" w:rsidR="004764A2" w:rsidRPr="004764A2" w:rsidRDefault="004764A2" w:rsidP="004764A2">
            <w:pPr>
              <w:spacing w:before="85" w:line="288" w:lineRule="auto"/>
              <w:jc w:val="center"/>
              <w:rPr>
                <w:sz w:val="18"/>
                <w:szCs w:val="18"/>
              </w:rPr>
            </w:pPr>
            <w:r w:rsidRPr="004764A2">
              <w:rPr>
                <w:color w:val="000000"/>
                <w:sz w:val="18"/>
                <w:szCs w:val="18"/>
              </w:rPr>
              <w:t>41.7</w:t>
            </w:r>
          </w:p>
        </w:tc>
      </w:tr>
      <w:tr w:rsidR="004764A2" w:rsidRPr="004764A2" w14:paraId="05055E4A" w14:textId="77777777" w:rsidTr="00FD07BB">
        <w:trPr>
          <w:trHeight w:val="59"/>
        </w:trPr>
        <w:tc>
          <w:tcPr>
            <w:tcW w:w="2386" w:type="pct"/>
          </w:tcPr>
          <w:p w14:paraId="4A372B2E" w14:textId="4BF27A51" w:rsidR="004764A2" w:rsidRPr="004764A2" w:rsidRDefault="004764A2" w:rsidP="004764A2">
            <w:pPr>
              <w:spacing w:before="85" w:line="288" w:lineRule="auto"/>
              <w:rPr>
                <w:sz w:val="18"/>
                <w:szCs w:val="18"/>
              </w:rPr>
            </w:pPr>
            <w:r w:rsidRPr="004764A2">
              <w:rPr>
                <w:color w:val="000000"/>
                <w:sz w:val="18"/>
                <w:szCs w:val="18"/>
              </w:rPr>
              <w:t>ACAP and NCPS</w:t>
            </w:r>
          </w:p>
        </w:tc>
        <w:tc>
          <w:tcPr>
            <w:tcW w:w="835" w:type="pct"/>
          </w:tcPr>
          <w:p w14:paraId="41805442" w14:textId="6F353BD7" w:rsidR="004764A2" w:rsidRPr="004764A2" w:rsidRDefault="004764A2" w:rsidP="004764A2">
            <w:pPr>
              <w:spacing w:before="85" w:line="288" w:lineRule="auto"/>
              <w:jc w:val="center"/>
              <w:rPr>
                <w:sz w:val="18"/>
                <w:szCs w:val="18"/>
              </w:rPr>
            </w:pPr>
            <w:r w:rsidRPr="004764A2">
              <w:rPr>
                <w:color w:val="000000"/>
                <w:sz w:val="18"/>
                <w:szCs w:val="18"/>
              </w:rPr>
              <w:t>49.1</w:t>
            </w:r>
          </w:p>
        </w:tc>
        <w:tc>
          <w:tcPr>
            <w:tcW w:w="890" w:type="pct"/>
          </w:tcPr>
          <w:p w14:paraId="732D4BEE" w14:textId="77777777" w:rsidR="004764A2" w:rsidRPr="004764A2" w:rsidRDefault="004764A2" w:rsidP="004764A2">
            <w:pPr>
              <w:spacing w:before="85" w:line="288" w:lineRule="auto"/>
              <w:jc w:val="center"/>
              <w:rPr>
                <w:sz w:val="18"/>
                <w:szCs w:val="18"/>
              </w:rPr>
            </w:pPr>
          </w:p>
        </w:tc>
        <w:tc>
          <w:tcPr>
            <w:tcW w:w="889" w:type="pct"/>
          </w:tcPr>
          <w:p w14:paraId="2BC6CF24" w14:textId="68458C42" w:rsidR="004764A2" w:rsidRPr="004764A2" w:rsidRDefault="004764A2" w:rsidP="004764A2">
            <w:pPr>
              <w:spacing w:before="85" w:line="288" w:lineRule="auto"/>
              <w:jc w:val="center"/>
              <w:rPr>
                <w:sz w:val="18"/>
                <w:szCs w:val="18"/>
              </w:rPr>
            </w:pPr>
            <w:r w:rsidRPr="004764A2">
              <w:rPr>
                <w:color w:val="000000"/>
                <w:sz w:val="18"/>
                <w:szCs w:val="18"/>
              </w:rPr>
              <w:t>49.1</w:t>
            </w:r>
          </w:p>
        </w:tc>
      </w:tr>
      <w:tr w:rsidR="004764A2" w:rsidRPr="004764A2" w14:paraId="03208614" w14:textId="77777777" w:rsidTr="00FD07BB">
        <w:trPr>
          <w:trHeight w:val="59"/>
        </w:trPr>
        <w:tc>
          <w:tcPr>
            <w:tcW w:w="2386" w:type="pct"/>
          </w:tcPr>
          <w:p w14:paraId="39FEF7ED" w14:textId="540FF6AB" w:rsidR="004764A2" w:rsidRPr="004764A2" w:rsidRDefault="004764A2" w:rsidP="004764A2">
            <w:pPr>
              <w:spacing w:before="85" w:line="288" w:lineRule="auto"/>
              <w:rPr>
                <w:sz w:val="18"/>
                <w:szCs w:val="18"/>
              </w:rPr>
            </w:pPr>
            <w:r w:rsidRPr="004764A2">
              <w:rPr>
                <w:color w:val="000000"/>
                <w:sz w:val="18"/>
                <w:szCs w:val="18"/>
              </w:rPr>
              <w:t>Adelaide Central School of Art</w:t>
            </w:r>
          </w:p>
        </w:tc>
        <w:tc>
          <w:tcPr>
            <w:tcW w:w="835" w:type="pct"/>
          </w:tcPr>
          <w:p w14:paraId="057A1E09" w14:textId="77777777" w:rsidR="004764A2" w:rsidRPr="004764A2" w:rsidRDefault="004764A2" w:rsidP="004764A2">
            <w:pPr>
              <w:spacing w:before="85" w:line="288" w:lineRule="auto"/>
              <w:jc w:val="center"/>
              <w:rPr>
                <w:sz w:val="18"/>
                <w:szCs w:val="18"/>
              </w:rPr>
            </w:pPr>
          </w:p>
        </w:tc>
        <w:tc>
          <w:tcPr>
            <w:tcW w:w="890" w:type="pct"/>
          </w:tcPr>
          <w:p w14:paraId="38DEF811" w14:textId="4F22A235" w:rsidR="004764A2" w:rsidRPr="004764A2" w:rsidRDefault="004764A2" w:rsidP="004764A2">
            <w:pPr>
              <w:spacing w:before="85" w:line="288" w:lineRule="auto"/>
              <w:jc w:val="center"/>
              <w:rPr>
                <w:sz w:val="18"/>
                <w:szCs w:val="18"/>
              </w:rPr>
            </w:pPr>
            <w:r w:rsidRPr="004764A2">
              <w:rPr>
                <w:color w:val="000000"/>
                <w:sz w:val="18"/>
                <w:szCs w:val="18"/>
              </w:rPr>
              <w:t>66.7</w:t>
            </w:r>
          </w:p>
        </w:tc>
        <w:tc>
          <w:tcPr>
            <w:tcW w:w="889" w:type="pct"/>
          </w:tcPr>
          <w:p w14:paraId="5CDF71E0" w14:textId="7EB5AA1C" w:rsidR="004764A2" w:rsidRPr="004764A2" w:rsidRDefault="004764A2" w:rsidP="004764A2">
            <w:pPr>
              <w:spacing w:before="85" w:line="288" w:lineRule="auto"/>
              <w:jc w:val="center"/>
              <w:rPr>
                <w:sz w:val="18"/>
                <w:szCs w:val="18"/>
              </w:rPr>
            </w:pPr>
            <w:r w:rsidRPr="004764A2">
              <w:rPr>
                <w:color w:val="000000"/>
                <w:sz w:val="18"/>
                <w:szCs w:val="18"/>
              </w:rPr>
              <w:t>66.7</w:t>
            </w:r>
          </w:p>
        </w:tc>
      </w:tr>
      <w:tr w:rsidR="004764A2" w:rsidRPr="004764A2" w14:paraId="576CFA0C" w14:textId="77777777" w:rsidTr="00FD07BB">
        <w:trPr>
          <w:trHeight w:val="59"/>
        </w:trPr>
        <w:tc>
          <w:tcPr>
            <w:tcW w:w="2386" w:type="pct"/>
          </w:tcPr>
          <w:p w14:paraId="11C46FBB" w14:textId="01A3C5E8" w:rsidR="004764A2" w:rsidRPr="004764A2" w:rsidRDefault="004764A2" w:rsidP="004764A2">
            <w:pPr>
              <w:spacing w:before="85" w:line="288" w:lineRule="auto"/>
              <w:rPr>
                <w:sz w:val="18"/>
                <w:szCs w:val="18"/>
              </w:rPr>
            </w:pPr>
            <w:r w:rsidRPr="004764A2">
              <w:rPr>
                <w:color w:val="000000"/>
                <w:sz w:val="18"/>
                <w:szCs w:val="18"/>
              </w:rPr>
              <w:t>Adelaide College of Divinity</w:t>
            </w:r>
          </w:p>
        </w:tc>
        <w:tc>
          <w:tcPr>
            <w:tcW w:w="835" w:type="pct"/>
          </w:tcPr>
          <w:p w14:paraId="37FF10D5" w14:textId="1A4BF2BA" w:rsidR="004764A2" w:rsidRPr="004764A2" w:rsidRDefault="004764A2" w:rsidP="004764A2">
            <w:pPr>
              <w:spacing w:before="85" w:line="288" w:lineRule="auto"/>
              <w:jc w:val="center"/>
              <w:rPr>
                <w:sz w:val="18"/>
                <w:szCs w:val="18"/>
              </w:rPr>
            </w:pPr>
            <w:r w:rsidRPr="004764A2">
              <w:rPr>
                <w:color w:val="000000"/>
                <w:sz w:val="18"/>
                <w:szCs w:val="18"/>
              </w:rPr>
              <w:t>54.5</w:t>
            </w:r>
          </w:p>
        </w:tc>
        <w:tc>
          <w:tcPr>
            <w:tcW w:w="890" w:type="pct"/>
          </w:tcPr>
          <w:p w14:paraId="4F359930" w14:textId="6EAB9B77" w:rsidR="004764A2" w:rsidRPr="004764A2" w:rsidRDefault="004764A2" w:rsidP="004764A2">
            <w:pPr>
              <w:spacing w:before="85" w:line="288" w:lineRule="auto"/>
              <w:jc w:val="center"/>
              <w:rPr>
                <w:sz w:val="18"/>
                <w:szCs w:val="18"/>
              </w:rPr>
            </w:pPr>
            <w:r w:rsidRPr="004764A2">
              <w:rPr>
                <w:color w:val="000000"/>
                <w:sz w:val="18"/>
                <w:szCs w:val="18"/>
              </w:rPr>
              <w:t>44.4</w:t>
            </w:r>
          </w:p>
        </w:tc>
        <w:tc>
          <w:tcPr>
            <w:tcW w:w="889" w:type="pct"/>
          </w:tcPr>
          <w:p w14:paraId="5642B029" w14:textId="48781286" w:rsidR="004764A2" w:rsidRPr="004764A2" w:rsidRDefault="004764A2" w:rsidP="004764A2">
            <w:pPr>
              <w:spacing w:before="85" w:line="288" w:lineRule="auto"/>
              <w:jc w:val="center"/>
              <w:rPr>
                <w:sz w:val="18"/>
                <w:szCs w:val="18"/>
              </w:rPr>
            </w:pPr>
            <w:r w:rsidRPr="004764A2">
              <w:rPr>
                <w:color w:val="000000"/>
                <w:sz w:val="18"/>
                <w:szCs w:val="18"/>
              </w:rPr>
              <w:t>50.0</w:t>
            </w:r>
          </w:p>
        </w:tc>
      </w:tr>
      <w:tr w:rsidR="004764A2" w:rsidRPr="004764A2" w14:paraId="00A07FEE" w14:textId="77777777" w:rsidTr="00FD07BB">
        <w:trPr>
          <w:trHeight w:val="59"/>
        </w:trPr>
        <w:tc>
          <w:tcPr>
            <w:tcW w:w="2386" w:type="pct"/>
          </w:tcPr>
          <w:p w14:paraId="0AC18072" w14:textId="3183A9E5" w:rsidR="004764A2" w:rsidRPr="004764A2" w:rsidRDefault="004764A2" w:rsidP="004764A2">
            <w:pPr>
              <w:spacing w:before="85" w:line="288" w:lineRule="auto"/>
              <w:rPr>
                <w:sz w:val="18"/>
                <w:szCs w:val="18"/>
              </w:rPr>
            </w:pPr>
            <w:r w:rsidRPr="004764A2">
              <w:rPr>
                <w:color w:val="000000"/>
                <w:sz w:val="18"/>
                <w:szCs w:val="18"/>
              </w:rPr>
              <w:t>Alphacrucis College</w:t>
            </w:r>
          </w:p>
        </w:tc>
        <w:tc>
          <w:tcPr>
            <w:tcW w:w="835" w:type="pct"/>
          </w:tcPr>
          <w:p w14:paraId="3C693FF9" w14:textId="416B86E8" w:rsidR="004764A2" w:rsidRPr="004764A2" w:rsidRDefault="004764A2" w:rsidP="004764A2">
            <w:pPr>
              <w:spacing w:before="85" w:line="288" w:lineRule="auto"/>
              <w:jc w:val="center"/>
              <w:rPr>
                <w:sz w:val="18"/>
                <w:szCs w:val="18"/>
              </w:rPr>
            </w:pPr>
            <w:r w:rsidRPr="004764A2">
              <w:rPr>
                <w:color w:val="000000"/>
                <w:sz w:val="18"/>
                <w:szCs w:val="18"/>
              </w:rPr>
              <w:t>44.9</w:t>
            </w:r>
          </w:p>
        </w:tc>
        <w:tc>
          <w:tcPr>
            <w:tcW w:w="890" w:type="pct"/>
          </w:tcPr>
          <w:p w14:paraId="2CC813E4" w14:textId="55233F28" w:rsidR="004764A2" w:rsidRPr="004764A2" w:rsidRDefault="004764A2" w:rsidP="004764A2">
            <w:pPr>
              <w:spacing w:before="85" w:line="288" w:lineRule="auto"/>
              <w:jc w:val="center"/>
              <w:rPr>
                <w:sz w:val="18"/>
                <w:szCs w:val="18"/>
              </w:rPr>
            </w:pPr>
            <w:r w:rsidRPr="004764A2">
              <w:rPr>
                <w:color w:val="000000"/>
                <w:sz w:val="18"/>
                <w:szCs w:val="18"/>
              </w:rPr>
              <w:t>44.1</w:t>
            </w:r>
          </w:p>
        </w:tc>
        <w:tc>
          <w:tcPr>
            <w:tcW w:w="889" w:type="pct"/>
          </w:tcPr>
          <w:p w14:paraId="12AFE2E7" w14:textId="443AC94F" w:rsidR="004764A2" w:rsidRPr="004764A2" w:rsidRDefault="004764A2" w:rsidP="004764A2">
            <w:pPr>
              <w:spacing w:before="85" w:line="288" w:lineRule="auto"/>
              <w:jc w:val="center"/>
              <w:rPr>
                <w:sz w:val="18"/>
                <w:szCs w:val="18"/>
              </w:rPr>
            </w:pPr>
            <w:r w:rsidRPr="004764A2">
              <w:rPr>
                <w:color w:val="000000"/>
                <w:sz w:val="18"/>
                <w:szCs w:val="18"/>
              </w:rPr>
              <w:t>44.4</w:t>
            </w:r>
          </w:p>
        </w:tc>
      </w:tr>
      <w:tr w:rsidR="004764A2" w:rsidRPr="004764A2" w14:paraId="010E3829" w14:textId="77777777" w:rsidTr="00FD07BB">
        <w:trPr>
          <w:trHeight w:val="59"/>
        </w:trPr>
        <w:tc>
          <w:tcPr>
            <w:tcW w:w="2386" w:type="pct"/>
          </w:tcPr>
          <w:p w14:paraId="28586FEE" w14:textId="26B00DE6" w:rsidR="004764A2" w:rsidRPr="004764A2" w:rsidRDefault="004764A2" w:rsidP="004764A2">
            <w:pPr>
              <w:spacing w:before="85" w:line="288" w:lineRule="auto"/>
              <w:rPr>
                <w:sz w:val="18"/>
                <w:szCs w:val="18"/>
              </w:rPr>
            </w:pPr>
            <w:r w:rsidRPr="004764A2">
              <w:rPr>
                <w:color w:val="000000"/>
                <w:sz w:val="18"/>
                <w:szCs w:val="18"/>
              </w:rPr>
              <w:t>Asia Pacific International College</w:t>
            </w:r>
          </w:p>
        </w:tc>
        <w:tc>
          <w:tcPr>
            <w:tcW w:w="835" w:type="pct"/>
          </w:tcPr>
          <w:p w14:paraId="63CAC637" w14:textId="1E49A522" w:rsidR="004764A2" w:rsidRPr="004764A2" w:rsidRDefault="004764A2" w:rsidP="004764A2">
            <w:pPr>
              <w:spacing w:before="85" w:line="288" w:lineRule="auto"/>
              <w:jc w:val="center"/>
              <w:rPr>
                <w:sz w:val="18"/>
                <w:szCs w:val="18"/>
              </w:rPr>
            </w:pPr>
            <w:r w:rsidRPr="004764A2">
              <w:rPr>
                <w:color w:val="000000"/>
                <w:sz w:val="18"/>
                <w:szCs w:val="18"/>
              </w:rPr>
              <w:t>35.1</w:t>
            </w:r>
          </w:p>
        </w:tc>
        <w:tc>
          <w:tcPr>
            <w:tcW w:w="890" w:type="pct"/>
          </w:tcPr>
          <w:p w14:paraId="75231FA1" w14:textId="0A50BD21" w:rsidR="004764A2" w:rsidRPr="004764A2" w:rsidRDefault="004764A2" w:rsidP="004764A2">
            <w:pPr>
              <w:spacing w:before="85" w:line="288" w:lineRule="auto"/>
              <w:jc w:val="center"/>
              <w:rPr>
                <w:sz w:val="18"/>
                <w:szCs w:val="18"/>
              </w:rPr>
            </w:pPr>
            <w:r w:rsidRPr="004764A2">
              <w:rPr>
                <w:color w:val="000000"/>
                <w:sz w:val="18"/>
                <w:szCs w:val="18"/>
              </w:rPr>
              <w:t>23.8</w:t>
            </w:r>
          </w:p>
        </w:tc>
        <w:tc>
          <w:tcPr>
            <w:tcW w:w="889" w:type="pct"/>
          </w:tcPr>
          <w:p w14:paraId="5F815E5E" w14:textId="5674622B" w:rsidR="004764A2" w:rsidRPr="004764A2" w:rsidRDefault="004764A2" w:rsidP="004764A2">
            <w:pPr>
              <w:spacing w:before="85" w:line="288" w:lineRule="auto"/>
              <w:jc w:val="center"/>
              <w:rPr>
                <w:sz w:val="18"/>
                <w:szCs w:val="18"/>
              </w:rPr>
            </w:pPr>
            <w:r w:rsidRPr="004764A2">
              <w:rPr>
                <w:color w:val="000000"/>
                <w:sz w:val="18"/>
                <w:szCs w:val="18"/>
              </w:rPr>
              <w:t>33.1</w:t>
            </w:r>
          </w:p>
        </w:tc>
      </w:tr>
      <w:tr w:rsidR="004764A2" w:rsidRPr="004764A2" w14:paraId="73E057D8" w14:textId="77777777" w:rsidTr="00FD07BB">
        <w:trPr>
          <w:trHeight w:val="59"/>
        </w:trPr>
        <w:tc>
          <w:tcPr>
            <w:tcW w:w="2386" w:type="pct"/>
          </w:tcPr>
          <w:p w14:paraId="198D219D" w14:textId="0E1B86D2" w:rsidR="004764A2" w:rsidRPr="004764A2" w:rsidRDefault="004764A2" w:rsidP="004764A2">
            <w:pPr>
              <w:spacing w:before="85" w:line="288" w:lineRule="auto"/>
              <w:rPr>
                <w:sz w:val="18"/>
                <w:szCs w:val="18"/>
              </w:rPr>
            </w:pPr>
            <w:r w:rsidRPr="004764A2">
              <w:rPr>
                <w:color w:val="000000"/>
                <w:sz w:val="18"/>
                <w:szCs w:val="18"/>
              </w:rPr>
              <w:t>Australasian College of Health and Wellness</w:t>
            </w:r>
          </w:p>
        </w:tc>
        <w:tc>
          <w:tcPr>
            <w:tcW w:w="835" w:type="pct"/>
          </w:tcPr>
          <w:p w14:paraId="564F37A9" w14:textId="77777777" w:rsidR="004764A2" w:rsidRPr="004764A2" w:rsidRDefault="004764A2" w:rsidP="004764A2">
            <w:pPr>
              <w:spacing w:before="85" w:line="288" w:lineRule="auto"/>
              <w:jc w:val="center"/>
              <w:rPr>
                <w:sz w:val="18"/>
                <w:szCs w:val="18"/>
              </w:rPr>
            </w:pPr>
          </w:p>
        </w:tc>
        <w:tc>
          <w:tcPr>
            <w:tcW w:w="890" w:type="pct"/>
          </w:tcPr>
          <w:p w14:paraId="38173981" w14:textId="49E6FAE4" w:rsidR="004764A2" w:rsidRPr="004764A2" w:rsidRDefault="004764A2" w:rsidP="004764A2">
            <w:pPr>
              <w:spacing w:before="85" w:line="288" w:lineRule="auto"/>
              <w:jc w:val="center"/>
              <w:rPr>
                <w:sz w:val="18"/>
                <w:szCs w:val="18"/>
              </w:rPr>
            </w:pPr>
            <w:r w:rsidRPr="004764A2">
              <w:rPr>
                <w:color w:val="000000"/>
                <w:sz w:val="18"/>
                <w:szCs w:val="18"/>
              </w:rPr>
              <w:t>41.7</w:t>
            </w:r>
          </w:p>
        </w:tc>
        <w:tc>
          <w:tcPr>
            <w:tcW w:w="889" w:type="pct"/>
          </w:tcPr>
          <w:p w14:paraId="6E05E99F" w14:textId="3D33CC8D" w:rsidR="004764A2" w:rsidRPr="004764A2" w:rsidRDefault="004764A2" w:rsidP="004764A2">
            <w:pPr>
              <w:spacing w:before="85" w:line="288" w:lineRule="auto"/>
              <w:jc w:val="center"/>
              <w:rPr>
                <w:sz w:val="18"/>
                <w:szCs w:val="18"/>
              </w:rPr>
            </w:pPr>
            <w:r w:rsidRPr="004764A2">
              <w:rPr>
                <w:color w:val="000000"/>
                <w:sz w:val="18"/>
                <w:szCs w:val="18"/>
              </w:rPr>
              <w:t>41.7</w:t>
            </w:r>
          </w:p>
        </w:tc>
      </w:tr>
      <w:tr w:rsidR="004764A2" w:rsidRPr="004764A2" w14:paraId="76F8C4CF" w14:textId="77777777" w:rsidTr="00FD07BB">
        <w:trPr>
          <w:trHeight w:val="59"/>
        </w:trPr>
        <w:tc>
          <w:tcPr>
            <w:tcW w:w="2386" w:type="pct"/>
          </w:tcPr>
          <w:p w14:paraId="0096E6A5" w14:textId="675BAECC" w:rsidR="004764A2" w:rsidRPr="004764A2" w:rsidRDefault="004764A2" w:rsidP="004764A2">
            <w:pPr>
              <w:spacing w:before="85" w:line="288" w:lineRule="auto"/>
              <w:rPr>
                <w:sz w:val="18"/>
                <w:szCs w:val="18"/>
              </w:rPr>
            </w:pPr>
            <w:r w:rsidRPr="004764A2">
              <w:rPr>
                <w:color w:val="000000"/>
                <w:sz w:val="18"/>
                <w:szCs w:val="18"/>
              </w:rPr>
              <w:t>Australian Academy of Music and Performing Arts</w:t>
            </w:r>
          </w:p>
        </w:tc>
        <w:tc>
          <w:tcPr>
            <w:tcW w:w="835" w:type="pct"/>
          </w:tcPr>
          <w:p w14:paraId="381AEE15" w14:textId="073B2141" w:rsidR="004764A2" w:rsidRPr="004764A2" w:rsidRDefault="004764A2" w:rsidP="004764A2">
            <w:pPr>
              <w:spacing w:before="85" w:line="288" w:lineRule="auto"/>
              <w:jc w:val="center"/>
              <w:rPr>
                <w:sz w:val="18"/>
                <w:szCs w:val="18"/>
              </w:rPr>
            </w:pPr>
            <w:r w:rsidRPr="004764A2">
              <w:rPr>
                <w:color w:val="000000"/>
                <w:sz w:val="18"/>
                <w:szCs w:val="18"/>
              </w:rPr>
              <w:t>71.4</w:t>
            </w:r>
          </w:p>
        </w:tc>
        <w:tc>
          <w:tcPr>
            <w:tcW w:w="890" w:type="pct"/>
          </w:tcPr>
          <w:p w14:paraId="7C2C6090" w14:textId="027780E6" w:rsidR="004764A2" w:rsidRPr="004764A2" w:rsidRDefault="004764A2" w:rsidP="004764A2">
            <w:pPr>
              <w:spacing w:before="85" w:line="288" w:lineRule="auto"/>
              <w:jc w:val="center"/>
              <w:rPr>
                <w:sz w:val="18"/>
                <w:szCs w:val="18"/>
              </w:rPr>
            </w:pPr>
            <w:r w:rsidRPr="004764A2">
              <w:rPr>
                <w:color w:val="000000"/>
                <w:sz w:val="18"/>
                <w:szCs w:val="18"/>
              </w:rPr>
              <w:t>50.0</w:t>
            </w:r>
          </w:p>
        </w:tc>
        <w:tc>
          <w:tcPr>
            <w:tcW w:w="889" w:type="pct"/>
          </w:tcPr>
          <w:p w14:paraId="4D815DD0" w14:textId="3D98B991" w:rsidR="004764A2" w:rsidRPr="004764A2" w:rsidRDefault="004764A2" w:rsidP="004764A2">
            <w:pPr>
              <w:spacing w:before="85" w:line="288" w:lineRule="auto"/>
              <w:jc w:val="center"/>
              <w:rPr>
                <w:sz w:val="18"/>
                <w:szCs w:val="18"/>
              </w:rPr>
            </w:pPr>
            <w:r w:rsidRPr="004764A2">
              <w:rPr>
                <w:color w:val="000000"/>
                <w:sz w:val="18"/>
                <w:szCs w:val="18"/>
              </w:rPr>
              <w:t>56.5</w:t>
            </w:r>
          </w:p>
        </w:tc>
      </w:tr>
      <w:tr w:rsidR="004764A2" w:rsidRPr="004764A2" w14:paraId="7DBFDABD" w14:textId="77777777" w:rsidTr="00FD07BB">
        <w:trPr>
          <w:trHeight w:val="59"/>
        </w:trPr>
        <w:tc>
          <w:tcPr>
            <w:tcW w:w="2386" w:type="pct"/>
          </w:tcPr>
          <w:p w14:paraId="40A327A5" w14:textId="1697FE71" w:rsidR="004764A2" w:rsidRPr="004764A2" w:rsidRDefault="004764A2" w:rsidP="004764A2">
            <w:pPr>
              <w:spacing w:before="85" w:line="288" w:lineRule="auto"/>
              <w:rPr>
                <w:sz w:val="18"/>
                <w:szCs w:val="18"/>
              </w:rPr>
            </w:pPr>
            <w:r w:rsidRPr="004764A2">
              <w:rPr>
                <w:color w:val="000000"/>
                <w:sz w:val="18"/>
                <w:szCs w:val="18"/>
              </w:rPr>
              <w:t>Australian College of Christian Studies</w:t>
            </w:r>
          </w:p>
        </w:tc>
        <w:tc>
          <w:tcPr>
            <w:tcW w:w="835" w:type="pct"/>
          </w:tcPr>
          <w:p w14:paraId="4E34B4E4" w14:textId="77777777" w:rsidR="004764A2" w:rsidRPr="004764A2" w:rsidRDefault="004764A2" w:rsidP="004764A2">
            <w:pPr>
              <w:spacing w:before="85" w:line="288" w:lineRule="auto"/>
              <w:jc w:val="center"/>
              <w:rPr>
                <w:sz w:val="18"/>
                <w:szCs w:val="18"/>
              </w:rPr>
            </w:pPr>
          </w:p>
        </w:tc>
        <w:tc>
          <w:tcPr>
            <w:tcW w:w="890" w:type="pct"/>
          </w:tcPr>
          <w:p w14:paraId="570C6166" w14:textId="2713CA7E" w:rsidR="004764A2" w:rsidRPr="004764A2" w:rsidRDefault="004764A2" w:rsidP="004764A2">
            <w:pPr>
              <w:spacing w:before="85" w:line="288" w:lineRule="auto"/>
              <w:jc w:val="center"/>
              <w:rPr>
                <w:sz w:val="18"/>
                <w:szCs w:val="18"/>
              </w:rPr>
            </w:pPr>
            <w:r w:rsidRPr="004764A2">
              <w:rPr>
                <w:color w:val="000000"/>
                <w:sz w:val="18"/>
                <w:szCs w:val="18"/>
              </w:rPr>
              <w:t>63.2</w:t>
            </w:r>
          </w:p>
        </w:tc>
        <w:tc>
          <w:tcPr>
            <w:tcW w:w="889" w:type="pct"/>
          </w:tcPr>
          <w:p w14:paraId="11016657" w14:textId="3D4C13F2" w:rsidR="004764A2" w:rsidRPr="004764A2" w:rsidRDefault="004764A2" w:rsidP="004764A2">
            <w:pPr>
              <w:spacing w:before="85" w:line="288" w:lineRule="auto"/>
              <w:jc w:val="center"/>
              <w:rPr>
                <w:sz w:val="18"/>
                <w:szCs w:val="18"/>
              </w:rPr>
            </w:pPr>
            <w:r w:rsidRPr="004764A2">
              <w:rPr>
                <w:color w:val="000000"/>
                <w:sz w:val="18"/>
                <w:szCs w:val="18"/>
              </w:rPr>
              <w:t>63.2</w:t>
            </w:r>
          </w:p>
        </w:tc>
      </w:tr>
      <w:tr w:rsidR="004764A2" w:rsidRPr="004764A2" w14:paraId="1D1D5319" w14:textId="77777777" w:rsidTr="00FD07BB">
        <w:trPr>
          <w:trHeight w:val="59"/>
        </w:trPr>
        <w:tc>
          <w:tcPr>
            <w:tcW w:w="2386" w:type="pct"/>
          </w:tcPr>
          <w:p w14:paraId="44377B46" w14:textId="509C76EA" w:rsidR="004764A2" w:rsidRPr="004764A2" w:rsidRDefault="004764A2" w:rsidP="004764A2">
            <w:pPr>
              <w:spacing w:before="85" w:line="288" w:lineRule="auto"/>
              <w:rPr>
                <w:sz w:val="18"/>
                <w:szCs w:val="18"/>
              </w:rPr>
            </w:pPr>
            <w:r w:rsidRPr="004764A2">
              <w:rPr>
                <w:color w:val="000000"/>
                <w:sz w:val="18"/>
                <w:szCs w:val="18"/>
              </w:rPr>
              <w:t>Australian College of Nursing</w:t>
            </w:r>
          </w:p>
        </w:tc>
        <w:tc>
          <w:tcPr>
            <w:tcW w:w="835" w:type="pct"/>
          </w:tcPr>
          <w:p w14:paraId="1F80F497" w14:textId="2AA61264" w:rsidR="004764A2" w:rsidRPr="004764A2" w:rsidRDefault="004764A2" w:rsidP="004764A2">
            <w:pPr>
              <w:spacing w:before="85" w:line="288" w:lineRule="auto"/>
              <w:jc w:val="center"/>
              <w:rPr>
                <w:sz w:val="18"/>
                <w:szCs w:val="18"/>
              </w:rPr>
            </w:pPr>
            <w:r w:rsidRPr="004764A2">
              <w:rPr>
                <w:color w:val="000000"/>
                <w:sz w:val="18"/>
                <w:szCs w:val="18"/>
              </w:rPr>
              <w:t>40.7</w:t>
            </w:r>
          </w:p>
        </w:tc>
        <w:tc>
          <w:tcPr>
            <w:tcW w:w="890" w:type="pct"/>
          </w:tcPr>
          <w:p w14:paraId="3133F543" w14:textId="401C5A40" w:rsidR="004764A2" w:rsidRPr="004764A2" w:rsidRDefault="004764A2" w:rsidP="004764A2">
            <w:pPr>
              <w:spacing w:before="85" w:line="288" w:lineRule="auto"/>
              <w:jc w:val="center"/>
              <w:rPr>
                <w:sz w:val="18"/>
                <w:szCs w:val="18"/>
              </w:rPr>
            </w:pPr>
            <w:r w:rsidRPr="004764A2">
              <w:rPr>
                <w:color w:val="000000"/>
                <w:sz w:val="18"/>
                <w:szCs w:val="18"/>
              </w:rPr>
              <w:t>41.5</w:t>
            </w:r>
          </w:p>
        </w:tc>
        <w:tc>
          <w:tcPr>
            <w:tcW w:w="889" w:type="pct"/>
          </w:tcPr>
          <w:p w14:paraId="3154CBDB" w14:textId="1ABF0D83" w:rsidR="004764A2" w:rsidRPr="004764A2" w:rsidRDefault="004764A2" w:rsidP="004764A2">
            <w:pPr>
              <w:spacing w:before="85" w:line="288" w:lineRule="auto"/>
              <w:jc w:val="center"/>
              <w:rPr>
                <w:sz w:val="18"/>
                <w:szCs w:val="18"/>
              </w:rPr>
            </w:pPr>
            <w:r w:rsidRPr="004764A2">
              <w:rPr>
                <w:color w:val="000000"/>
                <w:sz w:val="18"/>
                <w:szCs w:val="18"/>
              </w:rPr>
              <w:t>41.1</w:t>
            </w:r>
          </w:p>
        </w:tc>
      </w:tr>
      <w:tr w:rsidR="004764A2" w:rsidRPr="004764A2" w14:paraId="2ED31588" w14:textId="77777777" w:rsidTr="00FD07BB">
        <w:trPr>
          <w:trHeight w:val="59"/>
        </w:trPr>
        <w:tc>
          <w:tcPr>
            <w:tcW w:w="2386" w:type="pct"/>
          </w:tcPr>
          <w:p w14:paraId="0909A4F3" w14:textId="6F36EACA" w:rsidR="004764A2" w:rsidRPr="004764A2" w:rsidRDefault="004764A2" w:rsidP="004764A2">
            <w:pPr>
              <w:spacing w:before="85" w:line="288" w:lineRule="auto"/>
              <w:rPr>
                <w:sz w:val="18"/>
                <w:szCs w:val="18"/>
              </w:rPr>
            </w:pPr>
            <w:r w:rsidRPr="004764A2">
              <w:rPr>
                <w:color w:val="000000"/>
                <w:sz w:val="18"/>
                <w:szCs w:val="18"/>
              </w:rPr>
              <w:t>Australian College of Theology Limited</w:t>
            </w:r>
          </w:p>
        </w:tc>
        <w:tc>
          <w:tcPr>
            <w:tcW w:w="835" w:type="pct"/>
          </w:tcPr>
          <w:p w14:paraId="5209C0F6" w14:textId="2E762046" w:rsidR="004764A2" w:rsidRPr="004764A2" w:rsidRDefault="004764A2" w:rsidP="004764A2">
            <w:pPr>
              <w:spacing w:before="85" w:line="288" w:lineRule="auto"/>
              <w:jc w:val="center"/>
              <w:rPr>
                <w:sz w:val="18"/>
                <w:szCs w:val="18"/>
              </w:rPr>
            </w:pPr>
            <w:r w:rsidRPr="004764A2">
              <w:rPr>
                <w:color w:val="000000"/>
                <w:sz w:val="18"/>
                <w:szCs w:val="18"/>
              </w:rPr>
              <w:t>50.0</w:t>
            </w:r>
          </w:p>
        </w:tc>
        <w:tc>
          <w:tcPr>
            <w:tcW w:w="890" w:type="pct"/>
          </w:tcPr>
          <w:p w14:paraId="5B3C9088" w14:textId="04C0F46D" w:rsidR="004764A2" w:rsidRPr="004764A2" w:rsidRDefault="004764A2" w:rsidP="004764A2">
            <w:pPr>
              <w:spacing w:before="85" w:line="288" w:lineRule="auto"/>
              <w:jc w:val="center"/>
              <w:rPr>
                <w:sz w:val="18"/>
                <w:szCs w:val="18"/>
              </w:rPr>
            </w:pPr>
            <w:r w:rsidRPr="004764A2">
              <w:rPr>
                <w:color w:val="000000"/>
                <w:sz w:val="18"/>
                <w:szCs w:val="18"/>
              </w:rPr>
              <w:t>55.7</w:t>
            </w:r>
          </w:p>
        </w:tc>
        <w:tc>
          <w:tcPr>
            <w:tcW w:w="889" w:type="pct"/>
          </w:tcPr>
          <w:p w14:paraId="3D819237" w14:textId="796DA8A6" w:rsidR="004764A2" w:rsidRPr="004764A2" w:rsidRDefault="004764A2" w:rsidP="004764A2">
            <w:pPr>
              <w:spacing w:before="85" w:line="288" w:lineRule="auto"/>
              <w:jc w:val="center"/>
              <w:rPr>
                <w:sz w:val="18"/>
                <w:szCs w:val="18"/>
              </w:rPr>
            </w:pPr>
            <w:r w:rsidRPr="004764A2">
              <w:rPr>
                <w:color w:val="000000"/>
                <w:sz w:val="18"/>
                <w:szCs w:val="18"/>
              </w:rPr>
              <w:t>53.0</w:t>
            </w:r>
          </w:p>
        </w:tc>
      </w:tr>
      <w:tr w:rsidR="004764A2" w:rsidRPr="004764A2" w14:paraId="1F2809A8" w14:textId="77777777" w:rsidTr="00FD07BB">
        <w:trPr>
          <w:trHeight w:val="59"/>
        </w:trPr>
        <w:tc>
          <w:tcPr>
            <w:tcW w:w="2386" w:type="pct"/>
          </w:tcPr>
          <w:p w14:paraId="72EDDC2B" w14:textId="5455ECB9" w:rsidR="004764A2" w:rsidRPr="004764A2" w:rsidRDefault="004764A2" w:rsidP="004764A2">
            <w:pPr>
              <w:spacing w:before="85" w:line="288" w:lineRule="auto"/>
              <w:rPr>
                <w:sz w:val="18"/>
                <w:szCs w:val="18"/>
              </w:rPr>
            </w:pPr>
            <w:r w:rsidRPr="004764A2">
              <w:rPr>
                <w:color w:val="000000"/>
                <w:sz w:val="18"/>
                <w:szCs w:val="18"/>
              </w:rPr>
              <w:t>Australian Institute of Business Pty Ltd</w:t>
            </w:r>
          </w:p>
        </w:tc>
        <w:tc>
          <w:tcPr>
            <w:tcW w:w="835" w:type="pct"/>
          </w:tcPr>
          <w:p w14:paraId="2A244EB1" w14:textId="7EEBEB33" w:rsidR="004764A2" w:rsidRPr="004764A2" w:rsidRDefault="004764A2" w:rsidP="004764A2">
            <w:pPr>
              <w:spacing w:before="85" w:line="288" w:lineRule="auto"/>
              <w:jc w:val="center"/>
              <w:rPr>
                <w:sz w:val="18"/>
                <w:szCs w:val="18"/>
              </w:rPr>
            </w:pPr>
            <w:r w:rsidRPr="004764A2">
              <w:rPr>
                <w:color w:val="000000"/>
                <w:sz w:val="18"/>
                <w:szCs w:val="18"/>
              </w:rPr>
              <w:t>46.9</w:t>
            </w:r>
          </w:p>
        </w:tc>
        <w:tc>
          <w:tcPr>
            <w:tcW w:w="890" w:type="pct"/>
          </w:tcPr>
          <w:p w14:paraId="4DEB9386" w14:textId="3BAB1051" w:rsidR="004764A2" w:rsidRPr="004764A2" w:rsidRDefault="004764A2" w:rsidP="004764A2">
            <w:pPr>
              <w:spacing w:before="85" w:line="288" w:lineRule="auto"/>
              <w:jc w:val="center"/>
              <w:rPr>
                <w:sz w:val="18"/>
                <w:szCs w:val="18"/>
              </w:rPr>
            </w:pPr>
            <w:r w:rsidRPr="004764A2">
              <w:rPr>
                <w:color w:val="000000"/>
                <w:sz w:val="18"/>
                <w:szCs w:val="18"/>
              </w:rPr>
              <w:t>42.6</w:t>
            </w:r>
          </w:p>
        </w:tc>
        <w:tc>
          <w:tcPr>
            <w:tcW w:w="889" w:type="pct"/>
          </w:tcPr>
          <w:p w14:paraId="6187507F" w14:textId="2C9DD8F5" w:rsidR="004764A2" w:rsidRPr="004764A2" w:rsidRDefault="004764A2" w:rsidP="004764A2">
            <w:pPr>
              <w:spacing w:before="85" w:line="288" w:lineRule="auto"/>
              <w:jc w:val="center"/>
              <w:rPr>
                <w:sz w:val="18"/>
                <w:szCs w:val="18"/>
              </w:rPr>
            </w:pPr>
            <w:r w:rsidRPr="004764A2">
              <w:rPr>
                <w:color w:val="000000"/>
                <w:sz w:val="18"/>
                <w:szCs w:val="18"/>
              </w:rPr>
              <w:t>45.4</w:t>
            </w:r>
          </w:p>
        </w:tc>
      </w:tr>
      <w:tr w:rsidR="004764A2" w:rsidRPr="004764A2" w14:paraId="5B3127E2" w14:textId="77777777" w:rsidTr="00FD07BB">
        <w:trPr>
          <w:trHeight w:val="59"/>
        </w:trPr>
        <w:tc>
          <w:tcPr>
            <w:tcW w:w="2386" w:type="pct"/>
          </w:tcPr>
          <w:p w14:paraId="5E072CA0" w14:textId="3D6F4192" w:rsidR="004764A2" w:rsidRPr="004764A2" w:rsidRDefault="004764A2" w:rsidP="004764A2">
            <w:pPr>
              <w:spacing w:before="85" w:line="288" w:lineRule="auto"/>
              <w:rPr>
                <w:sz w:val="18"/>
                <w:szCs w:val="18"/>
              </w:rPr>
            </w:pPr>
            <w:r w:rsidRPr="004764A2">
              <w:rPr>
                <w:color w:val="000000"/>
                <w:sz w:val="18"/>
                <w:szCs w:val="18"/>
              </w:rPr>
              <w:t>Australian Institute of Higher Education</w:t>
            </w:r>
          </w:p>
        </w:tc>
        <w:tc>
          <w:tcPr>
            <w:tcW w:w="835" w:type="pct"/>
          </w:tcPr>
          <w:p w14:paraId="5447D19D" w14:textId="3E98E733" w:rsidR="004764A2" w:rsidRPr="004764A2" w:rsidRDefault="004764A2" w:rsidP="004764A2">
            <w:pPr>
              <w:spacing w:before="85" w:line="288" w:lineRule="auto"/>
              <w:jc w:val="center"/>
              <w:rPr>
                <w:sz w:val="18"/>
                <w:szCs w:val="18"/>
              </w:rPr>
            </w:pPr>
            <w:r w:rsidRPr="004764A2">
              <w:rPr>
                <w:color w:val="000000"/>
                <w:sz w:val="18"/>
                <w:szCs w:val="18"/>
              </w:rPr>
              <w:t>31.8</w:t>
            </w:r>
          </w:p>
        </w:tc>
        <w:tc>
          <w:tcPr>
            <w:tcW w:w="890" w:type="pct"/>
          </w:tcPr>
          <w:p w14:paraId="6241458E" w14:textId="0AEA7236" w:rsidR="004764A2" w:rsidRPr="004764A2" w:rsidRDefault="004764A2" w:rsidP="004764A2">
            <w:pPr>
              <w:spacing w:before="85" w:line="288" w:lineRule="auto"/>
              <w:jc w:val="center"/>
              <w:rPr>
                <w:sz w:val="18"/>
                <w:szCs w:val="18"/>
              </w:rPr>
            </w:pPr>
            <w:r w:rsidRPr="004764A2">
              <w:rPr>
                <w:color w:val="000000"/>
                <w:sz w:val="18"/>
                <w:szCs w:val="18"/>
              </w:rPr>
              <w:t>56.4</w:t>
            </w:r>
          </w:p>
        </w:tc>
        <w:tc>
          <w:tcPr>
            <w:tcW w:w="889" w:type="pct"/>
          </w:tcPr>
          <w:p w14:paraId="7D164A66" w14:textId="5F2C3D8F" w:rsidR="004764A2" w:rsidRPr="004764A2" w:rsidRDefault="004764A2" w:rsidP="004764A2">
            <w:pPr>
              <w:spacing w:before="85" w:line="288" w:lineRule="auto"/>
              <w:jc w:val="center"/>
              <w:rPr>
                <w:sz w:val="18"/>
                <w:szCs w:val="18"/>
              </w:rPr>
            </w:pPr>
            <w:r w:rsidRPr="004764A2">
              <w:rPr>
                <w:color w:val="000000"/>
                <w:sz w:val="18"/>
                <w:szCs w:val="18"/>
              </w:rPr>
              <w:t>39.4</w:t>
            </w:r>
          </w:p>
        </w:tc>
      </w:tr>
      <w:tr w:rsidR="004764A2" w:rsidRPr="004764A2" w14:paraId="61C9650D" w14:textId="77777777" w:rsidTr="00FD07BB">
        <w:trPr>
          <w:trHeight w:val="59"/>
        </w:trPr>
        <w:tc>
          <w:tcPr>
            <w:tcW w:w="2386" w:type="pct"/>
          </w:tcPr>
          <w:p w14:paraId="07D3FA9F" w14:textId="7A41011E" w:rsidR="004764A2" w:rsidRPr="004764A2" w:rsidRDefault="004764A2" w:rsidP="004764A2">
            <w:pPr>
              <w:spacing w:before="85" w:line="288" w:lineRule="auto"/>
              <w:rPr>
                <w:sz w:val="18"/>
                <w:szCs w:val="18"/>
              </w:rPr>
            </w:pPr>
            <w:r w:rsidRPr="004764A2">
              <w:rPr>
                <w:color w:val="000000"/>
                <w:sz w:val="18"/>
                <w:szCs w:val="18"/>
              </w:rPr>
              <w:t>Australian Institute of Management Education &amp; Training</w:t>
            </w:r>
          </w:p>
        </w:tc>
        <w:tc>
          <w:tcPr>
            <w:tcW w:w="835" w:type="pct"/>
          </w:tcPr>
          <w:p w14:paraId="6A42605A" w14:textId="3F427CC7" w:rsidR="004764A2" w:rsidRPr="004764A2" w:rsidRDefault="004764A2" w:rsidP="004764A2">
            <w:pPr>
              <w:spacing w:before="85" w:line="288" w:lineRule="auto"/>
              <w:jc w:val="center"/>
              <w:rPr>
                <w:sz w:val="18"/>
                <w:szCs w:val="18"/>
              </w:rPr>
            </w:pPr>
            <w:r w:rsidRPr="004764A2">
              <w:rPr>
                <w:color w:val="000000"/>
                <w:sz w:val="18"/>
                <w:szCs w:val="18"/>
              </w:rPr>
              <w:t>50.2</w:t>
            </w:r>
          </w:p>
        </w:tc>
        <w:tc>
          <w:tcPr>
            <w:tcW w:w="890" w:type="pct"/>
          </w:tcPr>
          <w:p w14:paraId="0F775E8D" w14:textId="74B9B25C" w:rsidR="004764A2" w:rsidRPr="004764A2" w:rsidRDefault="004764A2" w:rsidP="004764A2">
            <w:pPr>
              <w:spacing w:before="85" w:line="288" w:lineRule="auto"/>
              <w:jc w:val="center"/>
              <w:rPr>
                <w:sz w:val="18"/>
                <w:szCs w:val="18"/>
              </w:rPr>
            </w:pPr>
            <w:r w:rsidRPr="004764A2">
              <w:rPr>
                <w:color w:val="000000"/>
                <w:sz w:val="18"/>
                <w:szCs w:val="18"/>
              </w:rPr>
              <w:t>54.3</w:t>
            </w:r>
          </w:p>
        </w:tc>
        <w:tc>
          <w:tcPr>
            <w:tcW w:w="889" w:type="pct"/>
          </w:tcPr>
          <w:p w14:paraId="7172F261" w14:textId="12FC6BFC" w:rsidR="004764A2" w:rsidRPr="004764A2" w:rsidRDefault="004764A2" w:rsidP="004764A2">
            <w:pPr>
              <w:spacing w:before="85" w:line="288" w:lineRule="auto"/>
              <w:jc w:val="center"/>
              <w:rPr>
                <w:sz w:val="18"/>
                <w:szCs w:val="18"/>
              </w:rPr>
            </w:pPr>
            <w:r w:rsidRPr="004764A2">
              <w:rPr>
                <w:color w:val="000000"/>
                <w:sz w:val="18"/>
                <w:szCs w:val="18"/>
              </w:rPr>
              <w:t>51.7</w:t>
            </w:r>
          </w:p>
        </w:tc>
      </w:tr>
      <w:tr w:rsidR="004764A2" w:rsidRPr="004764A2" w14:paraId="376259D2" w14:textId="77777777" w:rsidTr="00FD07BB">
        <w:trPr>
          <w:trHeight w:val="59"/>
        </w:trPr>
        <w:tc>
          <w:tcPr>
            <w:tcW w:w="2386" w:type="pct"/>
          </w:tcPr>
          <w:p w14:paraId="0636A0A2" w14:textId="421B2E0E" w:rsidR="004764A2" w:rsidRPr="004764A2" w:rsidRDefault="004764A2" w:rsidP="004764A2">
            <w:pPr>
              <w:spacing w:before="85" w:line="288" w:lineRule="auto"/>
              <w:rPr>
                <w:sz w:val="18"/>
                <w:szCs w:val="18"/>
              </w:rPr>
            </w:pPr>
            <w:r w:rsidRPr="004764A2">
              <w:rPr>
                <w:color w:val="000000"/>
                <w:sz w:val="18"/>
                <w:szCs w:val="18"/>
              </w:rPr>
              <w:t>Australian Institute of Professional Counsellors</w:t>
            </w:r>
          </w:p>
        </w:tc>
        <w:tc>
          <w:tcPr>
            <w:tcW w:w="835" w:type="pct"/>
          </w:tcPr>
          <w:p w14:paraId="78BD1275" w14:textId="78C7600F" w:rsidR="004764A2" w:rsidRPr="004764A2" w:rsidRDefault="004764A2" w:rsidP="004764A2">
            <w:pPr>
              <w:spacing w:before="85" w:line="288" w:lineRule="auto"/>
              <w:jc w:val="center"/>
              <w:rPr>
                <w:sz w:val="18"/>
                <w:szCs w:val="18"/>
              </w:rPr>
            </w:pPr>
            <w:r w:rsidRPr="004764A2">
              <w:rPr>
                <w:color w:val="000000"/>
                <w:sz w:val="18"/>
                <w:szCs w:val="18"/>
              </w:rPr>
              <w:t>48.5</w:t>
            </w:r>
          </w:p>
        </w:tc>
        <w:tc>
          <w:tcPr>
            <w:tcW w:w="890" w:type="pct"/>
          </w:tcPr>
          <w:p w14:paraId="087A07C5" w14:textId="13BD2486" w:rsidR="004764A2" w:rsidRPr="004764A2" w:rsidRDefault="004764A2" w:rsidP="004764A2">
            <w:pPr>
              <w:spacing w:before="85" w:line="288" w:lineRule="auto"/>
              <w:jc w:val="center"/>
              <w:rPr>
                <w:sz w:val="18"/>
                <w:szCs w:val="18"/>
              </w:rPr>
            </w:pPr>
            <w:r w:rsidRPr="004764A2">
              <w:rPr>
                <w:color w:val="000000"/>
                <w:sz w:val="18"/>
                <w:szCs w:val="18"/>
              </w:rPr>
              <w:t>50.0</w:t>
            </w:r>
          </w:p>
        </w:tc>
        <w:tc>
          <w:tcPr>
            <w:tcW w:w="889" w:type="pct"/>
          </w:tcPr>
          <w:p w14:paraId="4C88CE62" w14:textId="5A2EF2EF" w:rsidR="004764A2" w:rsidRPr="004764A2" w:rsidRDefault="004764A2" w:rsidP="004764A2">
            <w:pPr>
              <w:spacing w:before="85" w:line="288" w:lineRule="auto"/>
              <w:jc w:val="center"/>
              <w:rPr>
                <w:sz w:val="18"/>
                <w:szCs w:val="18"/>
              </w:rPr>
            </w:pPr>
            <w:r w:rsidRPr="004764A2">
              <w:rPr>
                <w:color w:val="000000"/>
                <w:sz w:val="18"/>
                <w:szCs w:val="18"/>
              </w:rPr>
              <w:t>48.6</w:t>
            </w:r>
          </w:p>
        </w:tc>
      </w:tr>
      <w:tr w:rsidR="004764A2" w:rsidRPr="004764A2" w14:paraId="3B5DB2A3" w14:textId="77777777" w:rsidTr="00FD07BB">
        <w:trPr>
          <w:trHeight w:val="59"/>
        </w:trPr>
        <w:tc>
          <w:tcPr>
            <w:tcW w:w="2386" w:type="pct"/>
          </w:tcPr>
          <w:p w14:paraId="531CAD6C" w14:textId="72F3F0F7" w:rsidR="004764A2" w:rsidRPr="004764A2" w:rsidRDefault="004764A2" w:rsidP="004764A2">
            <w:pPr>
              <w:spacing w:before="85" w:line="288" w:lineRule="auto"/>
              <w:rPr>
                <w:sz w:val="18"/>
                <w:szCs w:val="18"/>
              </w:rPr>
            </w:pPr>
            <w:r w:rsidRPr="004764A2">
              <w:rPr>
                <w:color w:val="000000"/>
                <w:sz w:val="18"/>
                <w:szCs w:val="18"/>
              </w:rPr>
              <w:t>Avondale University College</w:t>
            </w:r>
          </w:p>
        </w:tc>
        <w:tc>
          <w:tcPr>
            <w:tcW w:w="835" w:type="pct"/>
          </w:tcPr>
          <w:p w14:paraId="0E35E3CD" w14:textId="562A94E3" w:rsidR="004764A2" w:rsidRPr="004764A2" w:rsidRDefault="004764A2" w:rsidP="004764A2">
            <w:pPr>
              <w:spacing w:before="85" w:line="288" w:lineRule="auto"/>
              <w:jc w:val="center"/>
              <w:rPr>
                <w:sz w:val="18"/>
                <w:szCs w:val="18"/>
              </w:rPr>
            </w:pPr>
            <w:r w:rsidRPr="004764A2">
              <w:rPr>
                <w:color w:val="000000"/>
                <w:sz w:val="18"/>
                <w:szCs w:val="18"/>
              </w:rPr>
              <w:t>43.8</w:t>
            </w:r>
          </w:p>
        </w:tc>
        <w:tc>
          <w:tcPr>
            <w:tcW w:w="890" w:type="pct"/>
          </w:tcPr>
          <w:p w14:paraId="4470E19A" w14:textId="3A9EAF0B" w:rsidR="004764A2" w:rsidRPr="004764A2" w:rsidRDefault="004764A2" w:rsidP="004764A2">
            <w:pPr>
              <w:spacing w:before="85" w:line="288" w:lineRule="auto"/>
              <w:jc w:val="center"/>
              <w:rPr>
                <w:sz w:val="18"/>
                <w:szCs w:val="18"/>
              </w:rPr>
            </w:pPr>
            <w:r w:rsidRPr="004764A2">
              <w:rPr>
                <w:color w:val="000000"/>
                <w:sz w:val="18"/>
                <w:szCs w:val="18"/>
              </w:rPr>
              <w:t>49.3</w:t>
            </w:r>
          </w:p>
        </w:tc>
        <w:tc>
          <w:tcPr>
            <w:tcW w:w="889" w:type="pct"/>
          </w:tcPr>
          <w:p w14:paraId="398B9847" w14:textId="74AE0605" w:rsidR="004764A2" w:rsidRPr="004764A2" w:rsidRDefault="004764A2" w:rsidP="004764A2">
            <w:pPr>
              <w:spacing w:before="85" w:line="288" w:lineRule="auto"/>
              <w:jc w:val="center"/>
              <w:rPr>
                <w:sz w:val="18"/>
                <w:szCs w:val="18"/>
              </w:rPr>
            </w:pPr>
            <w:r w:rsidRPr="004764A2">
              <w:rPr>
                <w:color w:val="000000"/>
                <w:sz w:val="18"/>
                <w:szCs w:val="18"/>
              </w:rPr>
              <w:t>48.9</w:t>
            </w:r>
          </w:p>
        </w:tc>
      </w:tr>
      <w:tr w:rsidR="004764A2" w:rsidRPr="004764A2" w14:paraId="6AA19FCC" w14:textId="77777777" w:rsidTr="00FD07BB">
        <w:trPr>
          <w:trHeight w:val="59"/>
        </w:trPr>
        <w:tc>
          <w:tcPr>
            <w:tcW w:w="2386" w:type="pct"/>
          </w:tcPr>
          <w:p w14:paraId="149ADEB3" w14:textId="4ECDB44D" w:rsidR="004764A2" w:rsidRPr="004764A2" w:rsidRDefault="004764A2" w:rsidP="004764A2">
            <w:pPr>
              <w:spacing w:before="85" w:line="288" w:lineRule="auto"/>
              <w:rPr>
                <w:sz w:val="18"/>
                <w:szCs w:val="18"/>
              </w:rPr>
            </w:pPr>
            <w:r w:rsidRPr="004764A2">
              <w:rPr>
                <w:color w:val="000000"/>
                <w:sz w:val="18"/>
                <w:szCs w:val="18"/>
              </w:rPr>
              <w:t>BBI - The Australian Institute of Theological Education</w:t>
            </w:r>
          </w:p>
        </w:tc>
        <w:tc>
          <w:tcPr>
            <w:tcW w:w="835" w:type="pct"/>
          </w:tcPr>
          <w:p w14:paraId="145E3772" w14:textId="5329E387" w:rsidR="004764A2" w:rsidRPr="004764A2" w:rsidRDefault="004764A2" w:rsidP="004764A2">
            <w:pPr>
              <w:spacing w:before="85" w:line="288" w:lineRule="auto"/>
              <w:jc w:val="center"/>
              <w:rPr>
                <w:sz w:val="18"/>
                <w:szCs w:val="18"/>
              </w:rPr>
            </w:pPr>
            <w:r w:rsidRPr="004764A2">
              <w:rPr>
                <w:color w:val="000000"/>
                <w:sz w:val="18"/>
                <w:szCs w:val="18"/>
              </w:rPr>
              <w:t>44.1</w:t>
            </w:r>
          </w:p>
        </w:tc>
        <w:tc>
          <w:tcPr>
            <w:tcW w:w="890" w:type="pct"/>
          </w:tcPr>
          <w:p w14:paraId="7D81CFA6" w14:textId="090A99AC" w:rsidR="004764A2" w:rsidRPr="004764A2" w:rsidRDefault="004764A2" w:rsidP="004764A2">
            <w:pPr>
              <w:spacing w:before="85" w:line="288" w:lineRule="auto"/>
              <w:jc w:val="center"/>
              <w:rPr>
                <w:sz w:val="18"/>
                <w:szCs w:val="18"/>
              </w:rPr>
            </w:pPr>
            <w:r w:rsidRPr="004764A2">
              <w:rPr>
                <w:color w:val="000000"/>
                <w:sz w:val="18"/>
                <w:szCs w:val="18"/>
              </w:rPr>
              <w:t>44.4</w:t>
            </w:r>
          </w:p>
        </w:tc>
        <w:tc>
          <w:tcPr>
            <w:tcW w:w="889" w:type="pct"/>
          </w:tcPr>
          <w:p w14:paraId="78081F31" w14:textId="76B616F9" w:rsidR="004764A2" w:rsidRPr="004764A2" w:rsidRDefault="004764A2" w:rsidP="004764A2">
            <w:pPr>
              <w:spacing w:before="85" w:line="288" w:lineRule="auto"/>
              <w:jc w:val="center"/>
              <w:rPr>
                <w:sz w:val="18"/>
                <w:szCs w:val="18"/>
              </w:rPr>
            </w:pPr>
            <w:r w:rsidRPr="004764A2">
              <w:rPr>
                <w:color w:val="000000"/>
                <w:sz w:val="18"/>
                <w:szCs w:val="18"/>
              </w:rPr>
              <w:t>44.2</w:t>
            </w:r>
          </w:p>
        </w:tc>
      </w:tr>
      <w:tr w:rsidR="004764A2" w:rsidRPr="004764A2" w14:paraId="7EACC24F" w14:textId="77777777" w:rsidTr="00FD07BB">
        <w:trPr>
          <w:trHeight w:val="59"/>
        </w:trPr>
        <w:tc>
          <w:tcPr>
            <w:tcW w:w="2386" w:type="pct"/>
          </w:tcPr>
          <w:p w14:paraId="557C3ED5" w14:textId="1E424428" w:rsidR="004764A2" w:rsidRPr="004764A2" w:rsidRDefault="004764A2" w:rsidP="004764A2">
            <w:pPr>
              <w:spacing w:before="85" w:line="288" w:lineRule="auto"/>
              <w:rPr>
                <w:sz w:val="18"/>
                <w:szCs w:val="18"/>
              </w:rPr>
            </w:pPr>
            <w:r w:rsidRPr="004764A2">
              <w:rPr>
                <w:color w:val="000000"/>
                <w:sz w:val="18"/>
                <w:szCs w:val="18"/>
              </w:rPr>
              <w:lastRenderedPageBreak/>
              <w:t>Box Hill Institute</w:t>
            </w:r>
          </w:p>
        </w:tc>
        <w:tc>
          <w:tcPr>
            <w:tcW w:w="835" w:type="pct"/>
          </w:tcPr>
          <w:p w14:paraId="1A835689" w14:textId="429C5734" w:rsidR="004764A2" w:rsidRPr="004764A2" w:rsidRDefault="004764A2" w:rsidP="004764A2">
            <w:pPr>
              <w:spacing w:before="85" w:line="288" w:lineRule="auto"/>
              <w:jc w:val="center"/>
              <w:rPr>
                <w:sz w:val="18"/>
                <w:szCs w:val="18"/>
              </w:rPr>
            </w:pPr>
            <w:r w:rsidRPr="004764A2">
              <w:rPr>
                <w:color w:val="000000"/>
                <w:sz w:val="18"/>
                <w:szCs w:val="18"/>
              </w:rPr>
              <w:t>25.9</w:t>
            </w:r>
          </w:p>
        </w:tc>
        <w:tc>
          <w:tcPr>
            <w:tcW w:w="890" w:type="pct"/>
          </w:tcPr>
          <w:p w14:paraId="3B9B817D" w14:textId="02CA2C67" w:rsidR="004764A2" w:rsidRPr="004764A2" w:rsidRDefault="004764A2" w:rsidP="004764A2">
            <w:pPr>
              <w:spacing w:before="85" w:line="288" w:lineRule="auto"/>
              <w:jc w:val="center"/>
              <w:rPr>
                <w:sz w:val="18"/>
                <w:szCs w:val="18"/>
              </w:rPr>
            </w:pPr>
            <w:r w:rsidRPr="004764A2">
              <w:rPr>
                <w:color w:val="000000"/>
                <w:sz w:val="18"/>
                <w:szCs w:val="18"/>
              </w:rPr>
              <w:t>48.4</w:t>
            </w:r>
          </w:p>
        </w:tc>
        <w:tc>
          <w:tcPr>
            <w:tcW w:w="889" w:type="pct"/>
          </w:tcPr>
          <w:p w14:paraId="57C36955" w14:textId="21161BF9" w:rsidR="004764A2" w:rsidRPr="004764A2" w:rsidRDefault="004764A2" w:rsidP="004764A2">
            <w:pPr>
              <w:spacing w:before="85" w:line="288" w:lineRule="auto"/>
              <w:jc w:val="center"/>
              <w:rPr>
                <w:sz w:val="18"/>
                <w:szCs w:val="18"/>
              </w:rPr>
            </w:pPr>
            <w:r w:rsidRPr="004764A2">
              <w:rPr>
                <w:color w:val="000000"/>
                <w:sz w:val="18"/>
                <w:szCs w:val="18"/>
              </w:rPr>
              <w:t>45.1</w:t>
            </w:r>
          </w:p>
        </w:tc>
      </w:tr>
      <w:tr w:rsidR="004764A2" w:rsidRPr="004764A2" w14:paraId="35F07E86" w14:textId="77777777" w:rsidTr="00FD07BB">
        <w:trPr>
          <w:trHeight w:val="59"/>
        </w:trPr>
        <w:tc>
          <w:tcPr>
            <w:tcW w:w="2386" w:type="pct"/>
          </w:tcPr>
          <w:p w14:paraId="44A74823" w14:textId="21990B3D" w:rsidR="004764A2" w:rsidRPr="004764A2" w:rsidRDefault="004764A2" w:rsidP="004764A2">
            <w:pPr>
              <w:spacing w:before="85" w:line="288" w:lineRule="auto"/>
              <w:rPr>
                <w:sz w:val="18"/>
                <w:szCs w:val="18"/>
              </w:rPr>
            </w:pPr>
            <w:r w:rsidRPr="004764A2">
              <w:rPr>
                <w:color w:val="000000"/>
                <w:sz w:val="18"/>
                <w:szCs w:val="18"/>
              </w:rPr>
              <w:t>Campion College Australia</w:t>
            </w:r>
          </w:p>
        </w:tc>
        <w:tc>
          <w:tcPr>
            <w:tcW w:w="835" w:type="pct"/>
          </w:tcPr>
          <w:p w14:paraId="60872EDE" w14:textId="77777777" w:rsidR="004764A2" w:rsidRPr="004764A2" w:rsidRDefault="004764A2" w:rsidP="004764A2">
            <w:pPr>
              <w:spacing w:before="85" w:line="288" w:lineRule="auto"/>
              <w:jc w:val="center"/>
              <w:rPr>
                <w:sz w:val="18"/>
                <w:szCs w:val="18"/>
              </w:rPr>
            </w:pPr>
          </w:p>
        </w:tc>
        <w:tc>
          <w:tcPr>
            <w:tcW w:w="890" w:type="pct"/>
          </w:tcPr>
          <w:p w14:paraId="3D1DF7C7" w14:textId="683BEDE8" w:rsidR="004764A2" w:rsidRPr="004764A2" w:rsidRDefault="004764A2" w:rsidP="004764A2">
            <w:pPr>
              <w:spacing w:before="85" w:line="288" w:lineRule="auto"/>
              <w:jc w:val="center"/>
              <w:rPr>
                <w:sz w:val="18"/>
                <w:szCs w:val="18"/>
              </w:rPr>
            </w:pPr>
            <w:r w:rsidRPr="004764A2">
              <w:rPr>
                <w:color w:val="000000"/>
                <w:sz w:val="18"/>
                <w:szCs w:val="18"/>
              </w:rPr>
              <w:t>42.1</w:t>
            </w:r>
          </w:p>
        </w:tc>
        <w:tc>
          <w:tcPr>
            <w:tcW w:w="889" w:type="pct"/>
          </w:tcPr>
          <w:p w14:paraId="41B7742B" w14:textId="5E22D4F1" w:rsidR="004764A2" w:rsidRPr="004764A2" w:rsidRDefault="004764A2" w:rsidP="004764A2">
            <w:pPr>
              <w:spacing w:before="85" w:line="288" w:lineRule="auto"/>
              <w:jc w:val="center"/>
              <w:rPr>
                <w:sz w:val="18"/>
                <w:szCs w:val="18"/>
              </w:rPr>
            </w:pPr>
            <w:r w:rsidRPr="004764A2">
              <w:rPr>
                <w:color w:val="000000"/>
                <w:sz w:val="18"/>
                <w:szCs w:val="18"/>
              </w:rPr>
              <w:t>42.1</w:t>
            </w:r>
          </w:p>
        </w:tc>
      </w:tr>
      <w:tr w:rsidR="004764A2" w:rsidRPr="004764A2" w14:paraId="6F4C5570" w14:textId="77777777" w:rsidTr="00FD07BB">
        <w:trPr>
          <w:trHeight w:val="59"/>
        </w:trPr>
        <w:tc>
          <w:tcPr>
            <w:tcW w:w="2386" w:type="pct"/>
          </w:tcPr>
          <w:p w14:paraId="6632998B" w14:textId="43697B56" w:rsidR="004764A2" w:rsidRPr="004764A2" w:rsidRDefault="004764A2" w:rsidP="004764A2">
            <w:pPr>
              <w:spacing w:before="85" w:line="288" w:lineRule="auto"/>
              <w:rPr>
                <w:sz w:val="18"/>
                <w:szCs w:val="18"/>
              </w:rPr>
            </w:pPr>
            <w:r w:rsidRPr="004764A2">
              <w:rPr>
                <w:color w:val="000000"/>
                <w:sz w:val="18"/>
                <w:szCs w:val="18"/>
              </w:rPr>
              <w:t>Canberra Institute of Technology</w:t>
            </w:r>
          </w:p>
        </w:tc>
        <w:tc>
          <w:tcPr>
            <w:tcW w:w="835" w:type="pct"/>
          </w:tcPr>
          <w:p w14:paraId="3E39528C" w14:textId="77777777" w:rsidR="004764A2" w:rsidRPr="004764A2" w:rsidRDefault="004764A2" w:rsidP="004764A2">
            <w:pPr>
              <w:spacing w:before="85" w:line="288" w:lineRule="auto"/>
              <w:jc w:val="center"/>
              <w:rPr>
                <w:sz w:val="18"/>
                <w:szCs w:val="18"/>
              </w:rPr>
            </w:pPr>
          </w:p>
        </w:tc>
        <w:tc>
          <w:tcPr>
            <w:tcW w:w="890" w:type="pct"/>
          </w:tcPr>
          <w:p w14:paraId="382091A9" w14:textId="794FFE75" w:rsidR="004764A2" w:rsidRPr="004764A2" w:rsidRDefault="004764A2" w:rsidP="004764A2">
            <w:pPr>
              <w:spacing w:before="85" w:line="288" w:lineRule="auto"/>
              <w:jc w:val="center"/>
              <w:rPr>
                <w:sz w:val="18"/>
                <w:szCs w:val="18"/>
              </w:rPr>
            </w:pPr>
            <w:r w:rsidRPr="004764A2">
              <w:rPr>
                <w:color w:val="000000"/>
                <w:sz w:val="18"/>
                <w:szCs w:val="18"/>
              </w:rPr>
              <w:t>61.5</w:t>
            </w:r>
          </w:p>
        </w:tc>
        <w:tc>
          <w:tcPr>
            <w:tcW w:w="889" w:type="pct"/>
          </w:tcPr>
          <w:p w14:paraId="5480E133" w14:textId="0CE1D7B3" w:rsidR="004764A2" w:rsidRPr="004764A2" w:rsidRDefault="004764A2" w:rsidP="004764A2">
            <w:pPr>
              <w:spacing w:before="85" w:line="288" w:lineRule="auto"/>
              <w:jc w:val="center"/>
              <w:rPr>
                <w:sz w:val="18"/>
                <w:szCs w:val="18"/>
              </w:rPr>
            </w:pPr>
            <w:r w:rsidRPr="004764A2">
              <w:rPr>
                <w:color w:val="000000"/>
                <w:sz w:val="18"/>
                <w:szCs w:val="18"/>
              </w:rPr>
              <w:t>61.5</w:t>
            </w:r>
          </w:p>
        </w:tc>
      </w:tr>
      <w:tr w:rsidR="004764A2" w:rsidRPr="004764A2" w14:paraId="0C0786E1" w14:textId="77777777" w:rsidTr="00FD07BB">
        <w:trPr>
          <w:trHeight w:val="59"/>
        </w:trPr>
        <w:tc>
          <w:tcPr>
            <w:tcW w:w="2386" w:type="pct"/>
          </w:tcPr>
          <w:p w14:paraId="5E76A9D0" w14:textId="565D8737" w:rsidR="004764A2" w:rsidRPr="004764A2" w:rsidRDefault="004764A2" w:rsidP="004764A2">
            <w:pPr>
              <w:spacing w:before="85" w:line="288" w:lineRule="auto"/>
              <w:rPr>
                <w:sz w:val="18"/>
                <w:szCs w:val="18"/>
              </w:rPr>
            </w:pPr>
            <w:r w:rsidRPr="004764A2">
              <w:rPr>
                <w:color w:val="000000"/>
                <w:sz w:val="18"/>
                <w:szCs w:val="18"/>
              </w:rPr>
              <w:t>Chisholm Institute</w:t>
            </w:r>
          </w:p>
        </w:tc>
        <w:tc>
          <w:tcPr>
            <w:tcW w:w="835" w:type="pct"/>
          </w:tcPr>
          <w:p w14:paraId="095D81C8" w14:textId="77777777" w:rsidR="004764A2" w:rsidRPr="004764A2" w:rsidRDefault="004764A2" w:rsidP="004764A2">
            <w:pPr>
              <w:spacing w:before="85" w:line="288" w:lineRule="auto"/>
              <w:jc w:val="center"/>
              <w:rPr>
                <w:b/>
                <w:bCs/>
                <w:sz w:val="18"/>
                <w:szCs w:val="18"/>
              </w:rPr>
            </w:pPr>
          </w:p>
        </w:tc>
        <w:tc>
          <w:tcPr>
            <w:tcW w:w="890" w:type="pct"/>
          </w:tcPr>
          <w:p w14:paraId="63489ABD" w14:textId="4F1CB7FB" w:rsidR="004764A2" w:rsidRPr="004764A2" w:rsidRDefault="004764A2" w:rsidP="004764A2">
            <w:pPr>
              <w:spacing w:before="85" w:line="288" w:lineRule="auto"/>
              <w:jc w:val="center"/>
              <w:rPr>
                <w:b/>
                <w:bCs/>
                <w:sz w:val="18"/>
                <w:szCs w:val="18"/>
              </w:rPr>
            </w:pPr>
            <w:r w:rsidRPr="004764A2">
              <w:rPr>
                <w:color w:val="000000"/>
                <w:sz w:val="18"/>
                <w:szCs w:val="18"/>
              </w:rPr>
              <w:t>48.7</w:t>
            </w:r>
          </w:p>
        </w:tc>
        <w:tc>
          <w:tcPr>
            <w:tcW w:w="889" w:type="pct"/>
          </w:tcPr>
          <w:p w14:paraId="736530A1" w14:textId="1BCAFCBD" w:rsidR="004764A2" w:rsidRPr="004764A2" w:rsidRDefault="004764A2" w:rsidP="004764A2">
            <w:pPr>
              <w:spacing w:before="85" w:line="288" w:lineRule="auto"/>
              <w:jc w:val="center"/>
              <w:rPr>
                <w:b/>
                <w:bCs/>
                <w:sz w:val="18"/>
                <w:szCs w:val="18"/>
              </w:rPr>
            </w:pPr>
            <w:r w:rsidRPr="004764A2">
              <w:rPr>
                <w:color w:val="000000"/>
                <w:sz w:val="18"/>
                <w:szCs w:val="18"/>
              </w:rPr>
              <w:t>48.7</w:t>
            </w:r>
          </w:p>
        </w:tc>
      </w:tr>
      <w:tr w:rsidR="004764A2" w:rsidRPr="004764A2" w14:paraId="4B98A820" w14:textId="77777777" w:rsidTr="00FD07BB">
        <w:trPr>
          <w:trHeight w:val="59"/>
        </w:trPr>
        <w:tc>
          <w:tcPr>
            <w:tcW w:w="2386" w:type="pct"/>
          </w:tcPr>
          <w:p w14:paraId="17CE18EB" w14:textId="2B6780C9" w:rsidR="004764A2" w:rsidRPr="004764A2" w:rsidRDefault="004764A2" w:rsidP="004764A2">
            <w:pPr>
              <w:spacing w:before="85" w:line="288" w:lineRule="auto"/>
              <w:rPr>
                <w:b/>
                <w:bCs/>
                <w:sz w:val="18"/>
                <w:szCs w:val="18"/>
              </w:rPr>
            </w:pPr>
            <w:r w:rsidRPr="004764A2">
              <w:rPr>
                <w:color w:val="000000"/>
                <w:sz w:val="18"/>
                <w:szCs w:val="18"/>
              </w:rPr>
              <w:t>Christian Heritage College</w:t>
            </w:r>
          </w:p>
        </w:tc>
        <w:tc>
          <w:tcPr>
            <w:tcW w:w="835" w:type="pct"/>
          </w:tcPr>
          <w:p w14:paraId="589EA52B" w14:textId="554EAF5B" w:rsidR="004764A2" w:rsidRPr="004764A2" w:rsidRDefault="004764A2" w:rsidP="004764A2">
            <w:pPr>
              <w:spacing w:before="85" w:line="288" w:lineRule="auto"/>
              <w:jc w:val="center"/>
              <w:rPr>
                <w:b/>
                <w:bCs/>
                <w:sz w:val="18"/>
                <w:szCs w:val="18"/>
              </w:rPr>
            </w:pPr>
            <w:r w:rsidRPr="004764A2">
              <w:rPr>
                <w:color w:val="000000"/>
                <w:sz w:val="18"/>
                <w:szCs w:val="18"/>
              </w:rPr>
              <w:t>52.5</w:t>
            </w:r>
          </w:p>
        </w:tc>
        <w:tc>
          <w:tcPr>
            <w:tcW w:w="890" w:type="pct"/>
          </w:tcPr>
          <w:p w14:paraId="59334C7E" w14:textId="77777777" w:rsidR="004764A2" w:rsidRPr="004764A2" w:rsidRDefault="004764A2" w:rsidP="004764A2">
            <w:pPr>
              <w:spacing w:before="85" w:line="288" w:lineRule="auto"/>
              <w:jc w:val="center"/>
              <w:rPr>
                <w:b/>
                <w:bCs/>
                <w:sz w:val="18"/>
                <w:szCs w:val="18"/>
              </w:rPr>
            </w:pPr>
          </w:p>
        </w:tc>
        <w:tc>
          <w:tcPr>
            <w:tcW w:w="889" w:type="pct"/>
          </w:tcPr>
          <w:p w14:paraId="200A70DE" w14:textId="46AA27F3" w:rsidR="004764A2" w:rsidRPr="004764A2" w:rsidRDefault="004764A2" w:rsidP="004764A2">
            <w:pPr>
              <w:spacing w:before="85" w:line="288" w:lineRule="auto"/>
              <w:jc w:val="center"/>
              <w:rPr>
                <w:b/>
                <w:bCs/>
                <w:sz w:val="18"/>
                <w:szCs w:val="18"/>
              </w:rPr>
            </w:pPr>
            <w:r w:rsidRPr="004764A2">
              <w:rPr>
                <w:color w:val="000000"/>
                <w:sz w:val="18"/>
                <w:szCs w:val="18"/>
              </w:rPr>
              <w:t>52.5</w:t>
            </w:r>
          </w:p>
        </w:tc>
      </w:tr>
      <w:tr w:rsidR="004764A2" w:rsidRPr="004764A2" w14:paraId="5AE71AA1" w14:textId="77777777" w:rsidTr="00FD07BB">
        <w:trPr>
          <w:trHeight w:val="59"/>
        </w:trPr>
        <w:tc>
          <w:tcPr>
            <w:tcW w:w="2386" w:type="pct"/>
          </w:tcPr>
          <w:p w14:paraId="3A76A54C" w14:textId="570A30DA" w:rsidR="004764A2" w:rsidRPr="004764A2" w:rsidRDefault="004764A2" w:rsidP="004764A2">
            <w:pPr>
              <w:spacing w:before="85" w:line="288" w:lineRule="auto"/>
              <w:rPr>
                <w:sz w:val="18"/>
                <w:szCs w:val="18"/>
                <w:lang w:eastAsia="en-AU"/>
              </w:rPr>
            </w:pPr>
            <w:r w:rsidRPr="004764A2">
              <w:rPr>
                <w:color w:val="000000"/>
                <w:sz w:val="18"/>
                <w:szCs w:val="18"/>
              </w:rPr>
              <w:t>CIC Higher Education</w:t>
            </w:r>
          </w:p>
        </w:tc>
        <w:tc>
          <w:tcPr>
            <w:tcW w:w="835" w:type="pct"/>
          </w:tcPr>
          <w:p w14:paraId="74B02DFF" w14:textId="08CB72B7" w:rsidR="004764A2" w:rsidRPr="004764A2" w:rsidRDefault="004764A2" w:rsidP="004764A2">
            <w:pPr>
              <w:spacing w:before="85" w:line="288" w:lineRule="auto"/>
              <w:jc w:val="center"/>
              <w:rPr>
                <w:b/>
                <w:bCs/>
                <w:sz w:val="18"/>
                <w:szCs w:val="18"/>
              </w:rPr>
            </w:pPr>
            <w:r w:rsidRPr="004764A2">
              <w:rPr>
                <w:color w:val="000000"/>
                <w:sz w:val="18"/>
                <w:szCs w:val="18"/>
              </w:rPr>
              <w:t>44.1</w:t>
            </w:r>
          </w:p>
        </w:tc>
        <w:tc>
          <w:tcPr>
            <w:tcW w:w="890" w:type="pct"/>
          </w:tcPr>
          <w:p w14:paraId="25E1843A" w14:textId="7FFC9D5C" w:rsidR="004764A2" w:rsidRPr="004764A2" w:rsidRDefault="004764A2" w:rsidP="004764A2">
            <w:pPr>
              <w:spacing w:before="85" w:line="288" w:lineRule="auto"/>
              <w:jc w:val="center"/>
              <w:rPr>
                <w:b/>
                <w:bCs/>
                <w:sz w:val="18"/>
                <w:szCs w:val="18"/>
              </w:rPr>
            </w:pPr>
            <w:r w:rsidRPr="004764A2">
              <w:rPr>
                <w:color w:val="000000"/>
                <w:sz w:val="18"/>
                <w:szCs w:val="18"/>
              </w:rPr>
              <w:t>36.7</w:t>
            </w:r>
          </w:p>
        </w:tc>
        <w:tc>
          <w:tcPr>
            <w:tcW w:w="889" w:type="pct"/>
          </w:tcPr>
          <w:p w14:paraId="579A70D2" w14:textId="192DCC2F" w:rsidR="004764A2" w:rsidRPr="004764A2" w:rsidRDefault="004764A2" w:rsidP="004764A2">
            <w:pPr>
              <w:spacing w:before="85" w:line="288" w:lineRule="auto"/>
              <w:jc w:val="center"/>
              <w:rPr>
                <w:b/>
                <w:bCs/>
                <w:sz w:val="18"/>
                <w:szCs w:val="18"/>
              </w:rPr>
            </w:pPr>
            <w:r w:rsidRPr="004764A2">
              <w:rPr>
                <w:color w:val="000000"/>
                <w:sz w:val="18"/>
                <w:szCs w:val="18"/>
              </w:rPr>
              <w:t>41.8</w:t>
            </w:r>
          </w:p>
        </w:tc>
      </w:tr>
      <w:tr w:rsidR="004764A2" w:rsidRPr="004764A2" w14:paraId="78D69FF5" w14:textId="77777777" w:rsidTr="00FD07BB">
        <w:trPr>
          <w:trHeight w:val="59"/>
        </w:trPr>
        <w:tc>
          <w:tcPr>
            <w:tcW w:w="2386" w:type="pct"/>
          </w:tcPr>
          <w:p w14:paraId="6EF5735E" w14:textId="6C967FF8" w:rsidR="004764A2" w:rsidRPr="004764A2" w:rsidRDefault="004764A2" w:rsidP="004764A2">
            <w:pPr>
              <w:spacing w:before="85" w:line="288" w:lineRule="auto"/>
              <w:rPr>
                <w:sz w:val="18"/>
                <w:szCs w:val="18"/>
                <w:lang w:eastAsia="en-AU"/>
              </w:rPr>
            </w:pPr>
            <w:proofErr w:type="spellStart"/>
            <w:r w:rsidRPr="004764A2">
              <w:rPr>
                <w:color w:val="000000"/>
                <w:sz w:val="18"/>
                <w:szCs w:val="18"/>
              </w:rPr>
              <w:t>Collarts</w:t>
            </w:r>
            <w:proofErr w:type="spellEnd"/>
            <w:r w:rsidRPr="004764A2">
              <w:rPr>
                <w:color w:val="000000"/>
                <w:sz w:val="18"/>
                <w:szCs w:val="18"/>
              </w:rPr>
              <w:t xml:space="preserve"> (Australian College of the Arts)</w:t>
            </w:r>
          </w:p>
        </w:tc>
        <w:tc>
          <w:tcPr>
            <w:tcW w:w="835" w:type="pct"/>
          </w:tcPr>
          <w:p w14:paraId="5957D808" w14:textId="77777777" w:rsidR="004764A2" w:rsidRPr="004764A2" w:rsidRDefault="004764A2" w:rsidP="004764A2">
            <w:pPr>
              <w:spacing w:before="85" w:line="288" w:lineRule="auto"/>
              <w:jc w:val="center"/>
              <w:rPr>
                <w:b/>
                <w:bCs/>
                <w:sz w:val="18"/>
                <w:szCs w:val="18"/>
              </w:rPr>
            </w:pPr>
          </w:p>
        </w:tc>
        <w:tc>
          <w:tcPr>
            <w:tcW w:w="890" w:type="pct"/>
          </w:tcPr>
          <w:p w14:paraId="1A07808D" w14:textId="0CFEE0FF" w:rsidR="004764A2" w:rsidRPr="004764A2" w:rsidRDefault="004764A2" w:rsidP="004764A2">
            <w:pPr>
              <w:spacing w:before="85" w:line="288" w:lineRule="auto"/>
              <w:jc w:val="center"/>
              <w:rPr>
                <w:b/>
                <w:bCs/>
                <w:sz w:val="18"/>
                <w:szCs w:val="18"/>
              </w:rPr>
            </w:pPr>
            <w:r w:rsidRPr="004764A2">
              <w:rPr>
                <w:color w:val="000000"/>
                <w:sz w:val="18"/>
                <w:szCs w:val="18"/>
              </w:rPr>
              <w:t>36.5</w:t>
            </w:r>
          </w:p>
        </w:tc>
        <w:tc>
          <w:tcPr>
            <w:tcW w:w="889" w:type="pct"/>
          </w:tcPr>
          <w:p w14:paraId="2CDB6C4D" w14:textId="290A59C6" w:rsidR="004764A2" w:rsidRPr="004764A2" w:rsidRDefault="004764A2" w:rsidP="004764A2">
            <w:pPr>
              <w:spacing w:before="85" w:line="288" w:lineRule="auto"/>
              <w:jc w:val="center"/>
              <w:rPr>
                <w:b/>
                <w:bCs/>
                <w:sz w:val="18"/>
                <w:szCs w:val="18"/>
              </w:rPr>
            </w:pPr>
            <w:r w:rsidRPr="004764A2">
              <w:rPr>
                <w:color w:val="000000"/>
                <w:sz w:val="18"/>
                <w:szCs w:val="18"/>
              </w:rPr>
              <w:t>36.5</w:t>
            </w:r>
          </w:p>
        </w:tc>
      </w:tr>
      <w:tr w:rsidR="004764A2" w:rsidRPr="004764A2" w14:paraId="59972E61" w14:textId="77777777" w:rsidTr="00FD07BB">
        <w:trPr>
          <w:trHeight w:val="59"/>
        </w:trPr>
        <w:tc>
          <w:tcPr>
            <w:tcW w:w="2386" w:type="pct"/>
          </w:tcPr>
          <w:p w14:paraId="5CC37FF9" w14:textId="0A6691CC" w:rsidR="004764A2" w:rsidRPr="004764A2" w:rsidRDefault="004764A2" w:rsidP="004764A2">
            <w:pPr>
              <w:spacing w:before="85" w:line="288" w:lineRule="auto"/>
              <w:rPr>
                <w:sz w:val="18"/>
                <w:szCs w:val="18"/>
                <w:lang w:eastAsia="en-AU"/>
              </w:rPr>
            </w:pPr>
            <w:r w:rsidRPr="004764A2">
              <w:rPr>
                <w:color w:val="000000"/>
                <w:sz w:val="18"/>
                <w:szCs w:val="18"/>
              </w:rPr>
              <w:t>Eastern College Australia</w:t>
            </w:r>
          </w:p>
        </w:tc>
        <w:tc>
          <w:tcPr>
            <w:tcW w:w="835" w:type="pct"/>
          </w:tcPr>
          <w:p w14:paraId="53116AF8" w14:textId="77777777" w:rsidR="004764A2" w:rsidRPr="004764A2" w:rsidRDefault="004764A2" w:rsidP="004764A2">
            <w:pPr>
              <w:spacing w:before="85" w:line="288" w:lineRule="auto"/>
              <w:jc w:val="center"/>
              <w:rPr>
                <w:b/>
                <w:bCs/>
                <w:sz w:val="18"/>
                <w:szCs w:val="18"/>
              </w:rPr>
            </w:pPr>
          </w:p>
        </w:tc>
        <w:tc>
          <w:tcPr>
            <w:tcW w:w="890" w:type="pct"/>
          </w:tcPr>
          <w:p w14:paraId="5E417B11" w14:textId="0D22D12E"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89" w:type="pct"/>
          </w:tcPr>
          <w:p w14:paraId="111B2640" w14:textId="0BBF99CC" w:rsidR="004764A2" w:rsidRPr="004764A2" w:rsidRDefault="004764A2" w:rsidP="004764A2">
            <w:pPr>
              <w:spacing w:before="85" w:line="288" w:lineRule="auto"/>
              <w:jc w:val="center"/>
              <w:rPr>
                <w:b/>
                <w:bCs/>
                <w:sz w:val="18"/>
                <w:szCs w:val="18"/>
              </w:rPr>
            </w:pPr>
            <w:r w:rsidRPr="004764A2">
              <w:rPr>
                <w:color w:val="000000"/>
                <w:sz w:val="18"/>
                <w:szCs w:val="18"/>
              </w:rPr>
              <w:t>50.0</w:t>
            </w:r>
          </w:p>
        </w:tc>
      </w:tr>
      <w:tr w:rsidR="004764A2" w:rsidRPr="004764A2" w14:paraId="0843F92A" w14:textId="77777777" w:rsidTr="00FD07BB">
        <w:trPr>
          <w:trHeight w:val="59"/>
        </w:trPr>
        <w:tc>
          <w:tcPr>
            <w:tcW w:w="2386" w:type="pct"/>
          </w:tcPr>
          <w:p w14:paraId="17DB23DF" w14:textId="7666B06A" w:rsidR="004764A2" w:rsidRPr="004764A2" w:rsidRDefault="004764A2" w:rsidP="004764A2">
            <w:pPr>
              <w:spacing w:before="85" w:line="288" w:lineRule="auto"/>
              <w:rPr>
                <w:sz w:val="18"/>
                <w:szCs w:val="18"/>
                <w:lang w:eastAsia="en-AU"/>
              </w:rPr>
            </w:pPr>
            <w:r w:rsidRPr="004764A2">
              <w:rPr>
                <w:color w:val="000000"/>
                <w:sz w:val="18"/>
                <w:szCs w:val="18"/>
              </w:rPr>
              <w:t>Elite Education Institute</w:t>
            </w:r>
          </w:p>
        </w:tc>
        <w:tc>
          <w:tcPr>
            <w:tcW w:w="835" w:type="pct"/>
          </w:tcPr>
          <w:p w14:paraId="4CFBD350" w14:textId="507BD08B" w:rsidR="004764A2" w:rsidRPr="004764A2" w:rsidRDefault="004764A2" w:rsidP="004764A2">
            <w:pPr>
              <w:spacing w:before="85" w:line="288" w:lineRule="auto"/>
              <w:jc w:val="center"/>
              <w:rPr>
                <w:b/>
                <w:bCs/>
                <w:sz w:val="18"/>
                <w:szCs w:val="18"/>
              </w:rPr>
            </w:pPr>
            <w:r w:rsidRPr="004764A2">
              <w:rPr>
                <w:color w:val="000000"/>
                <w:sz w:val="18"/>
                <w:szCs w:val="18"/>
              </w:rPr>
              <w:t>18.8</w:t>
            </w:r>
          </w:p>
        </w:tc>
        <w:tc>
          <w:tcPr>
            <w:tcW w:w="890" w:type="pct"/>
          </w:tcPr>
          <w:p w14:paraId="73E691D4" w14:textId="38FC4F7F" w:rsidR="004764A2" w:rsidRPr="004764A2" w:rsidRDefault="004764A2" w:rsidP="004764A2">
            <w:pPr>
              <w:spacing w:before="85" w:line="288" w:lineRule="auto"/>
              <w:jc w:val="center"/>
              <w:rPr>
                <w:b/>
                <w:bCs/>
                <w:sz w:val="18"/>
                <w:szCs w:val="18"/>
              </w:rPr>
            </w:pPr>
            <w:r w:rsidRPr="004764A2">
              <w:rPr>
                <w:color w:val="000000"/>
                <w:sz w:val="18"/>
                <w:szCs w:val="18"/>
              </w:rPr>
              <w:t>33.3</w:t>
            </w:r>
          </w:p>
        </w:tc>
        <w:tc>
          <w:tcPr>
            <w:tcW w:w="889" w:type="pct"/>
          </w:tcPr>
          <w:p w14:paraId="6F757630" w14:textId="42827D4C" w:rsidR="004764A2" w:rsidRPr="004764A2" w:rsidRDefault="004764A2" w:rsidP="004764A2">
            <w:pPr>
              <w:spacing w:before="85" w:line="288" w:lineRule="auto"/>
              <w:jc w:val="center"/>
              <w:rPr>
                <w:b/>
                <w:bCs/>
                <w:sz w:val="18"/>
                <w:szCs w:val="18"/>
              </w:rPr>
            </w:pPr>
            <w:r w:rsidRPr="004764A2">
              <w:rPr>
                <w:color w:val="000000"/>
                <w:sz w:val="18"/>
                <w:szCs w:val="18"/>
              </w:rPr>
              <w:t>19.6</w:t>
            </w:r>
          </w:p>
        </w:tc>
      </w:tr>
      <w:tr w:rsidR="004764A2" w:rsidRPr="004764A2" w14:paraId="741D4F44" w14:textId="77777777" w:rsidTr="00FD07BB">
        <w:trPr>
          <w:trHeight w:val="59"/>
        </w:trPr>
        <w:tc>
          <w:tcPr>
            <w:tcW w:w="2386" w:type="pct"/>
          </w:tcPr>
          <w:p w14:paraId="32BA7F20" w14:textId="53948F84" w:rsidR="004764A2" w:rsidRPr="004764A2" w:rsidRDefault="004764A2" w:rsidP="004764A2">
            <w:pPr>
              <w:spacing w:before="85" w:line="288" w:lineRule="auto"/>
              <w:rPr>
                <w:sz w:val="18"/>
                <w:szCs w:val="18"/>
                <w:lang w:eastAsia="en-AU"/>
              </w:rPr>
            </w:pPr>
            <w:r w:rsidRPr="004764A2">
              <w:rPr>
                <w:color w:val="000000"/>
                <w:sz w:val="18"/>
                <w:szCs w:val="18"/>
              </w:rPr>
              <w:t>Endeavour College of Natural Health</w:t>
            </w:r>
          </w:p>
        </w:tc>
        <w:tc>
          <w:tcPr>
            <w:tcW w:w="835" w:type="pct"/>
          </w:tcPr>
          <w:p w14:paraId="37ABB150" w14:textId="77777777" w:rsidR="004764A2" w:rsidRPr="004764A2" w:rsidRDefault="004764A2" w:rsidP="004764A2">
            <w:pPr>
              <w:spacing w:before="85" w:line="288" w:lineRule="auto"/>
              <w:jc w:val="center"/>
              <w:rPr>
                <w:b/>
                <w:bCs/>
                <w:sz w:val="18"/>
                <w:szCs w:val="18"/>
              </w:rPr>
            </w:pPr>
          </w:p>
        </w:tc>
        <w:tc>
          <w:tcPr>
            <w:tcW w:w="890" w:type="pct"/>
          </w:tcPr>
          <w:p w14:paraId="50BE16DD" w14:textId="230DB55C" w:rsidR="004764A2" w:rsidRPr="004764A2" w:rsidRDefault="004764A2" w:rsidP="004764A2">
            <w:pPr>
              <w:spacing w:before="85" w:line="288" w:lineRule="auto"/>
              <w:jc w:val="center"/>
              <w:rPr>
                <w:b/>
                <w:bCs/>
                <w:sz w:val="18"/>
                <w:szCs w:val="18"/>
              </w:rPr>
            </w:pPr>
            <w:r w:rsidRPr="004764A2">
              <w:rPr>
                <w:color w:val="000000"/>
                <w:sz w:val="18"/>
                <w:szCs w:val="18"/>
              </w:rPr>
              <w:t>45.1</w:t>
            </w:r>
          </w:p>
        </w:tc>
        <w:tc>
          <w:tcPr>
            <w:tcW w:w="889" w:type="pct"/>
          </w:tcPr>
          <w:p w14:paraId="277FFD18" w14:textId="5FF361B6" w:rsidR="004764A2" w:rsidRPr="004764A2" w:rsidRDefault="004764A2" w:rsidP="004764A2">
            <w:pPr>
              <w:spacing w:before="85" w:line="288" w:lineRule="auto"/>
              <w:jc w:val="center"/>
              <w:rPr>
                <w:b/>
                <w:bCs/>
                <w:sz w:val="18"/>
                <w:szCs w:val="18"/>
              </w:rPr>
            </w:pPr>
            <w:r w:rsidRPr="004764A2">
              <w:rPr>
                <w:color w:val="000000"/>
                <w:sz w:val="18"/>
                <w:szCs w:val="18"/>
              </w:rPr>
              <w:t>45.1</w:t>
            </w:r>
          </w:p>
        </w:tc>
      </w:tr>
      <w:tr w:rsidR="004764A2" w:rsidRPr="004764A2" w14:paraId="1B0E8025" w14:textId="77777777" w:rsidTr="00FD07BB">
        <w:trPr>
          <w:trHeight w:val="59"/>
        </w:trPr>
        <w:tc>
          <w:tcPr>
            <w:tcW w:w="2386" w:type="pct"/>
          </w:tcPr>
          <w:p w14:paraId="2376E3D5" w14:textId="4FC377A5" w:rsidR="004764A2" w:rsidRPr="004764A2" w:rsidRDefault="004764A2" w:rsidP="004764A2">
            <w:pPr>
              <w:spacing w:before="85" w:line="288" w:lineRule="auto"/>
              <w:rPr>
                <w:sz w:val="18"/>
                <w:szCs w:val="18"/>
                <w:lang w:eastAsia="en-AU"/>
              </w:rPr>
            </w:pPr>
            <w:r w:rsidRPr="004764A2">
              <w:rPr>
                <w:color w:val="000000"/>
                <w:sz w:val="18"/>
                <w:szCs w:val="18"/>
              </w:rPr>
              <w:t>Engineering Institute of Technology</w:t>
            </w:r>
          </w:p>
        </w:tc>
        <w:tc>
          <w:tcPr>
            <w:tcW w:w="835" w:type="pct"/>
          </w:tcPr>
          <w:p w14:paraId="230F2D3C" w14:textId="16F87469"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90" w:type="pct"/>
          </w:tcPr>
          <w:p w14:paraId="18471BE2" w14:textId="5496AC32" w:rsidR="004764A2" w:rsidRPr="004764A2" w:rsidRDefault="004764A2" w:rsidP="004764A2">
            <w:pPr>
              <w:spacing w:before="85" w:line="288" w:lineRule="auto"/>
              <w:jc w:val="center"/>
              <w:rPr>
                <w:b/>
                <w:bCs/>
                <w:sz w:val="18"/>
                <w:szCs w:val="18"/>
              </w:rPr>
            </w:pPr>
            <w:r w:rsidRPr="004764A2">
              <w:rPr>
                <w:color w:val="000000"/>
                <w:sz w:val="18"/>
                <w:szCs w:val="18"/>
              </w:rPr>
              <w:t>73.4</w:t>
            </w:r>
          </w:p>
        </w:tc>
        <w:tc>
          <w:tcPr>
            <w:tcW w:w="889" w:type="pct"/>
          </w:tcPr>
          <w:p w14:paraId="7B0572B5" w14:textId="3358E204" w:rsidR="004764A2" w:rsidRPr="004764A2" w:rsidRDefault="004764A2" w:rsidP="004764A2">
            <w:pPr>
              <w:spacing w:before="85" w:line="288" w:lineRule="auto"/>
              <w:jc w:val="center"/>
              <w:rPr>
                <w:b/>
                <w:bCs/>
                <w:sz w:val="18"/>
                <w:szCs w:val="18"/>
              </w:rPr>
            </w:pPr>
            <w:r w:rsidRPr="004764A2">
              <w:rPr>
                <w:color w:val="000000"/>
                <w:sz w:val="18"/>
                <w:szCs w:val="18"/>
              </w:rPr>
              <w:t>71.3</w:t>
            </w:r>
          </w:p>
        </w:tc>
      </w:tr>
      <w:tr w:rsidR="004764A2" w:rsidRPr="004764A2" w14:paraId="04535C15" w14:textId="77777777" w:rsidTr="00FD07BB">
        <w:trPr>
          <w:trHeight w:val="59"/>
        </w:trPr>
        <w:tc>
          <w:tcPr>
            <w:tcW w:w="2386" w:type="pct"/>
          </w:tcPr>
          <w:p w14:paraId="1656BE9F" w14:textId="45A2ED0F" w:rsidR="004764A2" w:rsidRPr="004764A2" w:rsidRDefault="004764A2" w:rsidP="004764A2">
            <w:pPr>
              <w:spacing w:before="85" w:line="288" w:lineRule="auto"/>
              <w:rPr>
                <w:sz w:val="18"/>
                <w:szCs w:val="18"/>
                <w:lang w:eastAsia="en-AU"/>
              </w:rPr>
            </w:pPr>
            <w:proofErr w:type="spellStart"/>
            <w:r w:rsidRPr="004764A2">
              <w:rPr>
                <w:color w:val="000000"/>
                <w:sz w:val="18"/>
                <w:szCs w:val="18"/>
              </w:rPr>
              <w:t>Excelsia</w:t>
            </w:r>
            <w:proofErr w:type="spellEnd"/>
            <w:r w:rsidRPr="004764A2">
              <w:rPr>
                <w:color w:val="000000"/>
                <w:sz w:val="18"/>
                <w:szCs w:val="18"/>
              </w:rPr>
              <w:t xml:space="preserve"> College</w:t>
            </w:r>
          </w:p>
        </w:tc>
        <w:tc>
          <w:tcPr>
            <w:tcW w:w="835" w:type="pct"/>
          </w:tcPr>
          <w:p w14:paraId="18DB8F90" w14:textId="73E383D9" w:rsidR="004764A2" w:rsidRPr="004764A2" w:rsidRDefault="004764A2" w:rsidP="004764A2">
            <w:pPr>
              <w:spacing w:before="85" w:line="288" w:lineRule="auto"/>
              <w:jc w:val="center"/>
              <w:rPr>
                <w:b/>
                <w:bCs/>
                <w:sz w:val="18"/>
                <w:szCs w:val="18"/>
              </w:rPr>
            </w:pPr>
            <w:r w:rsidRPr="004764A2">
              <w:rPr>
                <w:color w:val="000000"/>
                <w:sz w:val="18"/>
                <w:szCs w:val="18"/>
              </w:rPr>
              <w:t>64.7</w:t>
            </w:r>
          </w:p>
        </w:tc>
        <w:tc>
          <w:tcPr>
            <w:tcW w:w="890" w:type="pct"/>
          </w:tcPr>
          <w:p w14:paraId="3A1F4AD3" w14:textId="7A461836" w:rsidR="004764A2" w:rsidRPr="004764A2" w:rsidRDefault="004764A2" w:rsidP="004764A2">
            <w:pPr>
              <w:spacing w:before="85" w:line="288" w:lineRule="auto"/>
              <w:jc w:val="center"/>
              <w:rPr>
                <w:b/>
                <w:bCs/>
                <w:sz w:val="18"/>
                <w:szCs w:val="18"/>
              </w:rPr>
            </w:pPr>
            <w:r w:rsidRPr="004764A2">
              <w:rPr>
                <w:color w:val="000000"/>
                <w:sz w:val="18"/>
                <w:szCs w:val="18"/>
              </w:rPr>
              <w:t>56.9</w:t>
            </w:r>
          </w:p>
        </w:tc>
        <w:tc>
          <w:tcPr>
            <w:tcW w:w="889" w:type="pct"/>
          </w:tcPr>
          <w:p w14:paraId="5D864D61" w14:textId="6E1BBD89" w:rsidR="004764A2" w:rsidRPr="004764A2" w:rsidRDefault="004764A2" w:rsidP="004764A2">
            <w:pPr>
              <w:spacing w:before="85" w:line="288" w:lineRule="auto"/>
              <w:jc w:val="center"/>
              <w:rPr>
                <w:b/>
                <w:bCs/>
                <w:sz w:val="18"/>
                <w:szCs w:val="18"/>
              </w:rPr>
            </w:pPr>
            <w:r w:rsidRPr="004764A2">
              <w:rPr>
                <w:color w:val="000000"/>
                <w:sz w:val="18"/>
                <w:szCs w:val="18"/>
              </w:rPr>
              <w:t>57.6</w:t>
            </w:r>
          </w:p>
        </w:tc>
      </w:tr>
      <w:tr w:rsidR="004764A2" w:rsidRPr="004764A2" w14:paraId="3FBEE385" w14:textId="77777777" w:rsidTr="00FD07BB">
        <w:trPr>
          <w:trHeight w:val="59"/>
        </w:trPr>
        <w:tc>
          <w:tcPr>
            <w:tcW w:w="2386" w:type="pct"/>
          </w:tcPr>
          <w:p w14:paraId="0D003CF1" w14:textId="761533B7" w:rsidR="004764A2" w:rsidRPr="004764A2" w:rsidRDefault="004764A2" w:rsidP="004764A2">
            <w:pPr>
              <w:spacing w:before="85" w:line="288" w:lineRule="auto"/>
              <w:rPr>
                <w:sz w:val="18"/>
                <w:szCs w:val="18"/>
                <w:lang w:eastAsia="en-AU"/>
              </w:rPr>
            </w:pPr>
            <w:r w:rsidRPr="004764A2">
              <w:rPr>
                <w:color w:val="000000"/>
                <w:sz w:val="18"/>
                <w:szCs w:val="18"/>
              </w:rPr>
              <w:t>Gestalt Therapy Brisbane</w:t>
            </w:r>
          </w:p>
        </w:tc>
        <w:tc>
          <w:tcPr>
            <w:tcW w:w="835" w:type="pct"/>
          </w:tcPr>
          <w:p w14:paraId="5D2E9C93" w14:textId="77777777" w:rsidR="004764A2" w:rsidRPr="004764A2" w:rsidRDefault="004764A2" w:rsidP="004764A2">
            <w:pPr>
              <w:spacing w:before="85" w:line="288" w:lineRule="auto"/>
              <w:jc w:val="center"/>
              <w:rPr>
                <w:b/>
                <w:bCs/>
                <w:sz w:val="18"/>
                <w:szCs w:val="18"/>
              </w:rPr>
            </w:pPr>
          </w:p>
        </w:tc>
        <w:tc>
          <w:tcPr>
            <w:tcW w:w="890" w:type="pct"/>
          </w:tcPr>
          <w:p w14:paraId="6039A7FD" w14:textId="39431C98" w:rsidR="004764A2" w:rsidRPr="004764A2" w:rsidRDefault="004764A2" w:rsidP="004764A2">
            <w:pPr>
              <w:spacing w:before="85" w:line="288" w:lineRule="auto"/>
              <w:jc w:val="center"/>
              <w:rPr>
                <w:b/>
                <w:bCs/>
                <w:sz w:val="18"/>
                <w:szCs w:val="18"/>
              </w:rPr>
            </w:pPr>
            <w:r w:rsidRPr="004764A2">
              <w:rPr>
                <w:color w:val="000000"/>
                <w:sz w:val="18"/>
                <w:szCs w:val="18"/>
              </w:rPr>
              <w:t>65.8</w:t>
            </w:r>
          </w:p>
        </w:tc>
        <w:tc>
          <w:tcPr>
            <w:tcW w:w="889" w:type="pct"/>
          </w:tcPr>
          <w:p w14:paraId="1EEE8707" w14:textId="5EACB561" w:rsidR="004764A2" w:rsidRPr="004764A2" w:rsidRDefault="004764A2" w:rsidP="004764A2">
            <w:pPr>
              <w:spacing w:before="85" w:line="288" w:lineRule="auto"/>
              <w:jc w:val="center"/>
              <w:rPr>
                <w:b/>
                <w:bCs/>
                <w:sz w:val="18"/>
                <w:szCs w:val="18"/>
              </w:rPr>
            </w:pPr>
            <w:r w:rsidRPr="004764A2">
              <w:rPr>
                <w:color w:val="000000"/>
                <w:sz w:val="18"/>
                <w:szCs w:val="18"/>
              </w:rPr>
              <w:t>65.8</w:t>
            </w:r>
          </w:p>
        </w:tc>
      </w:tr>
      <w:tr w:rsidR="004764A2" w:rsidRPr="004764A2" w14:paraId="3B1B0B31" w14:textId="77777777" w:rsidTr="00FD07BB">
        <w:trPr>
          <w:trHeight w:val="59"/>
        </w:trPr>
        <w:tc>
          <w:tcPr>
            <w:tcW w:w="2386" w:type="pct"/>
          </w:tcPr>
          <w:p w14:paraId="192B4634" w14:textId="62E83538" w:rsidR="004764A2" w:rsidRPr="004764A2" w:rsidRDefault="004764A2" w:rsidP="004764A2">
            <w:pPr>
              <w:spacing w:before="85" w:line="288" w:lineRule="auto"/>
              <w:rPr>
                <w:sz w:val="18"/>
                <w:szCs w:val="18"/>
                <w:lang w:eastAsia="en-AU"/>
              </w:rPr>
            </w:pPr>
            <w:r w:rsidRPr="004764A2">
              <w:rPr>
                <w:color w:val="000000"/>
                <w:sz w:val="18"/>
                <w:szCs w:val="18"/>
              </w:rPr>
              <w:t>Governance Institute of Australia</w:t>
            </w:r>
          </w:p>
        </w:tc>
        <w:tc>
          <w:tcPr>
            <w:tcW w:w="835" w:type="pct"/>
          </w:tcPr>
          <w:p w14:paraId="2C30E70C" w14:textId="22B732FD"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90" w:type="pct"/>
          </w:tcPr>
          <w:p w14:paraId="6B1C8D00" w14:textId="692BEB33" w:rsidR="004764A2" w:rsidRPr="004764A2" w:rsidRDefault="004764A2" w:rsidP="004764A2">
            <w:pPr>
              <w:spacing w:before="85" w:line="288" w:lineRule="auto"/>
              <w:jc w:val="center"/>
              <w:rPr>
                <w:b/>
                <w:bCs/>
                <w:sz w:val="18"/>
                <w:szCs w:val="18"/>
              </w:rPr>
            </w:pPr>
            <w:r w:rsidRPr="004764A2">
              <w:rPr>
                <w:color w:val="000000"/>
                <w:sz w:val="18"/>
                <w:szCs w:val="18"/>
              </w:rPr>
              <w:t>38.1</w:t>
            </w:r>
          </w:p>
        </w:tc>
        <w:tc>
          <w:tcPr>
            <w:tcW w:w="889" w:type="pct"/>
          </w:tcPr>
          <w:p w14:paraId="415A2A71" w14:textId="54EAF4D1" w:rsidR="004764A2" w:rsidRPr="004764A2" w:rsidRDefault="004764A2" w:rsidP="004764A2">
            <w:pPr>
              <w:spacing w:before="85" w:line="288" w:lineRule="auto"/>
              <w:jc w:val="center"/>
              <w:rPr>
                <w:b/>
                <w:bCs/>
                <w:sz w:val="18"/>
                <w:szCs w:val="18"/>
              </w:rPr>
            </w:pPr>
            <w:r w:rsidRPr="004764A2">
              <w:rPr>
                <w:color w:val="000000"/>
                <w:sz w:val="18"/>
                <w:szCs w:val="18"/>
              </w:rPr>
              <w:t>40.0</w:t>
            </w:r>
          </w:p>
        </w:tc>
      </w:tr>
      <w:tr w:rsidR="004764A2" w:rsidRPr="004764A2" w14:paraId="5DF59CB6" w14:textId="77777777" w:rsidTr="00FD07BB">
        <w:trPr>
          <w:trHeight w:val="59"/>
        </w:trPr>
        <w:tc>
          <w:tcPr>
            <w:tcW w:w="2386" w:type="pct"/>
          </w:tcPr>
          <w:p w14:paraId="17891DFC" w14:textId="3E15815B" w:rsidR="004764A2" w:rsidRPr="004764A2" w:rsidRDefault="004764A2" w:rsidP="004764A2">
            <w:pPr>
              <w:spacing w:before="85" w:line="288" w:lineRule="auto"/>
              <w:rPr>
                <w:sz w:val="18"/>
                <w:szCs w:val="18"/>
                <w:lang w:eastAsia="en-AU"/>
              </w:rPr>
            </w:pPr>
            <w:r w:rsidRPr="004764A2">
              <w:rPr>
                <w:color w:val="000000"/>
                <w:sz w:val="18"/>
                <w:szCs w:val="18"/>
              </w:rPr>
              <w:t>Health Education &amp; Training Institute</w:t>
            </w:r>
          </w:p>
        </w:tc>
        <w:tc>
          <w:tcPr>
            <w:tcW w:w="835" w:type="pct"/>
          </w:tcPr>
          <w:p w14:paraId="02501575" w14:textId="54BEE857"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90" w:type="pct"/>
          </w:tcPr>
          <w:p w14:paraId="5553D2DD" w14:textId="3AE43975" w:rsidR="004764A2" w:rsidRPr="004764A2" w:rsidRDefault="004764A2" w:rsidP="004764A2">
            <w:pPr>
              <w:spacing w:before="85" w:line="288" w:lineRule="auto"/>
              <w:jc w:val="center"/>
              <w:rPr>
                <w:b/>
                <w:bCs/>
                <w:sz w:val="18"/>
                <w:szCs w:val="18"/>
              </w:rPr>
            </w:pPr>
            <w:r w:rsidRPr="004764A2">
              <w:rPr>
                <w:color w:val="000000"/>
                <w:sz w:val="18"/>
                <w:szCs w:val="18"/>
              </w:rPr>
              <w:t>52.7</w:t>
            </w:r>
          </w:p>
        </w:tc>
        <w:tc>
          <w:tcPr>
            <w:tcW w:w="889" w:type="pct"/>
          </w:tcPr>
          <w:p w14:paraId="0BCD4C52" w14:textId="607D0DE6" w:rsidR="004764A2" w:rsidRPr="004764A2" w:rsidRDefault="004764A2" w:rsidP="004764A2">
            <w:pPr>
              <w:spacing w:before="85" w:line="288" w:lineRule="auto"/>
              <w:jc w:val="center"/>
              <w:rPr>
                <w:b/>
                <w:bCs/>
                <w:sz w:val="18"/>
                <w:szCs w:val="18"/>
              </w:rPr>
            </w:pPr>
            <w:r w:rsidRPr="004764A2">
              <w:rPr>
                <w:color w:val="000000"/>
                <w:sz w:val="18"/>
                <w:szCs w:val="18"/>
              </w:rPr>
              <w:t>52.2</w:t>
            </w:r>
          </w:p>
        </w:tc>
      </w:tr>
      <w:tr w:rsidR="004764A2" w:rsidRPr="004764A2" w14:paraId="28E68E66" w14:textId="77777777" w:rsidTr="00FD07BB">
        <w:trPr>
          <w:trHeight w:val="59"/>
        </w:trPr>
        <w:tc>
          <w:tcPr>
            <w:tcW w:w="2386" w:type="pct"/>
          </w:tcPr>
          <w:p w14:paraId="3289D16D" w14:textId="3EDD1AA2" w:rsidR="004764A2" w:rsidRPr="004764A2" w:rsidRDefault="004764A2" w:rsidP="004764A2">
            <w:pPr>
              <w:spacing w:before="85" w:line="288" w:lineRule="auto"/>
              <w:rPr>
                <w:sz w:val="18"/>
                <w:szCs w:val="18"/>
                <w:lang w:eastAsia="en-AU"/>
              </w:rPr>
            </w:pPr>
            <w:r w:rsidRPr="004764A2">
              <w:rPr>
                <w:color w:val="000000"/>
                <w:sz w:val="18"/>
                <w:szCs w:val="18"/>
              </w:rPr>
              <w:t>The Tax Institute Higher Education</w:t>
            </w:r>
          </w:p>
        </w:tc>
        <w:tc>
          <w:tcPr>
            <w:tcW w:w="835" w:type="pct"/>
          </w:tcPr>
          <w:p w14:paraId="6C341E3C" w14:textId="388B2CF0" w:rsidR="004764A2" w:rsidRPr="004764A2" w:rsidRDefault="004764A2" w:rsidP="004764A2">
            <w:pPr>
              <w:spacing w:before="85" w:line="288" w:lineRule="auto"/>
              <w:jc w:val="center"/>
              <w:rPr>
                <w:b/>
                <w:bCs/>
                <w:sz w:val="18"/>
                <w:szCs w:val="18"/>
              </w:rPr>
            </w:pPr>
            <w:r w:rsidRPr="004764A2">
              <w:rPr>
                <w:color w:val="000000"/>
                <w:sz w:val="18"/>
                <w:szCs w:val="18"/>
              </w:rPr>
              <w:t>68.8</w:t>
            </w:r>
          </w:p>
        </w:tc>
        <w:tc>
          <w:tcPr>
            <w:tcW w:w="890" w:type="pct"/>
          </w:tcPr>
          <w:p w14:paraId="2678C342" w14:textId="4E47BABE" w:rsidR="004764A2" w:rsidRPr="004764A2" w:rsidRDefault="004764A2" w:rsidP="004764A2">
            <w:pPr>
              <w:spacing w:before="85" w:line="288" w:lineRule="auto"/>
              <w:jc w:val="center"/>
              <w:rPr>
                <w:b/>
                <w:bCs/>
                <w:sz w:val="18"/>
                <w:szCs w:val="18"/>
              </w:rPr>
            </w:pPr>
            <w:r w:rsidRPr="004764A2">
              <w:rPr>
                <w:color w:val="000000"/>
                <w:sz w:val="18"/>
                <w:szCs w:val="18"/>
              </w:rPr>
              <w:t>92.3</w:t>
            </w:r>
          </w:p>
        </w:tc>
        <w:tc>
          <w:tcPr>
            <w:tcW w:w="889" w:type="pct"/>
          </w:tcPr>
          <w:p w14:paraId="01E77E57" w14:textId="30D3F6C6" w:rsidR="004764A2" w:rsidRPr="004764A2" w:rsidRDefault="004764A2" w:rsidP="004764A2">
            <w:pPr>
              <w:spacing w:before="85" w:line="288" w:lineRule="auto"/>
              <w:jc w:val="center"/>
              <w:rPr>
                <w:b/>
                <w:bCs/>
                <w:sz w:val="18"/>
                <w:szCs w:val="18"/>
              </w:rPr>
            </w:pPr>
            <w:r w:rsidRPr="004764A2">
              <w:rPr>
                <w:color w:val="000000"/>
                <w:sz w:val="18"/>
                <w:szCs w:val="18"/>
              </w:rPr>
              <w:t>79.3</w:t>
            </w:r>
          </w:p>
        </w:tc>
      </w:tr>
      <w:tr w:rsidR="004764A2" w:rsidRPr="004764A2" w14:paraId="19226092" w14:textId="77777777" w:rsidTr="00FD07BB">
        <w:trPr>
          <w:trHeight w:val="59"/>
        </w:trPr>
        <w:tc>
          <w:tcPr>
            <w:tcW w:w="2386" w:type="pct"/>
          </w:tcPr>
          <w:p w14:paraId="2FF19AC7" w14:textId="7754EBCC" w:rsidR="004764A2" w:rsidRPr="004764A2" w:rsidRDefault="004764A2" w:rsidP="004764A2">
            <w:pPr>
              <w:spacing w:before="85" w:line="288" w:lineRule="auto"/>
              <w:rPr>
                <w:sz w:val="18"/>
                <w:szCs w:val="18"/>
                <w:lang w:eastAsia="en-AU"/>
              </w:rPr>
            </w:pPr>
            <w:r w:rsidRPr="004764A2">
              <w:rPr>
                <w:color w:val="000000"/>
                <w:sz w:val="18"/>
                <w:szCs w:val="18"/>
              </w:rPr>
              <w:t>Higher Education Leadership Institute</w:t>
            </w:r>
          </w:p>
        </w:tc>
        <w:tc>
          <w:tcPr>
            <w:tcW w:w="835" w:type="pct"/>
          </w:tcPr>
          <w:p w14:paraId="62CB85DA" w14:textId="4EAEC50C" w:rsidR="004764A2" w:rsidRPr="004764A2" w:rsidRDefault="004764A2" w:rsidP="004764A2">
            <w:pPr>
              <w:spacing w:before="85" w:line="288" w:lineRule="auto"/>
              <w:jc w:val="center"/>
              <w:rPr>
                <w:b/>
                <w:bCs/>
                <w:sz w:val="18"/>
                <w:szCs w:val="18"/>
              </w:rPr>
            </w:pPr>
            <w:r w:rsidRPr="004764A2">
              <w:rPr>
                <w:color w:val="000000"/>
                <w:sz w:val="18"/>
                <w:szCs w:val="18"/>
              </w:rPr>
              <w:t>100.0</w:t>
            </w:r>
          </w:p>
        </w:tc>
        <w:tc>
          <w:tcPr>
            <w:tcW w:w="890" w:type="pct"/>
          </w:tcPr>
          <w:p w14:paraId="34DAF9ED" w14:textId="77777777" w:rsidR="004764A2" w:rsidRPr="004764A2" w:rsidRDefault="004764A2" w:rsidP="004764A2">
            <w:pPr>
              <w:spacing w:before="85" w:line="288" w:lineRule="auto"/>
              <w:jc w:val="center"/>
              <w:rPr>
                <w:b/>
                <w:bCs/>
                <w:sz w:val="18"/>
                <w:szCs w:val="18"/>
              </w:rPr>
            </w:pPr>
          </w:p>
        </w:tc>
        <w:tc>
          <w:tcPr>
            <w:tcW w:w="889" w:type="pct"/>
          </w:tcPr>
          <w:p w14:paraId="4FB2CAFE" w14:textId="21CA4344" w:rsidR="004764A2" w:rsidRPr="004764A2" w:rsidRDefault="004764A2" w:rsidP="004764A2">
            <w:pPr>
              <w:spacing w:before="85" w:line="288" w:lineRule="auto"/>
              <w:jc w:val="center"/>
              <w:rPr>
                <w:b/>
                <w:bCs/>
                <w:sz w:val="18"/>
                <w:szCs w:val="18"/>
              </w:rPr>
            </w:pPr>
            <w:r w:rsidRPr="004764A2">
              <w:rPr>
                <w:color w:val="000000"/>
                <w:sz w:val="18"/>
                <w:szCs w:val="18"/>
              </w:rPr>
              <w:t>100.0</w:t>
            </w:r>
          </w:p>
        </w:tc>
      </w:tr>
      <w:tr w:rsidR="004764A2" w:rsidRPr="004764A2" w14:paraId="1FC51150" w14:textId="77777777" w:rsidTr="00FD07BB">
        <w:trPr>
          <w:trHeight w:val="59"/>
        </w:trPr>
        <w:tc>
          <w:tcPr>
            <w:tcW w:w="2386" w:type="pct"/>
          </w:tcPr>
          <w:p w14:paraId="56DF82E6" w14:textId="2AA491B9" w:rsidR="004764A2" w:rsidRPr="004764A2" w:rsidRDefault="004764A2" w:rsidP="004764A2">
            <w:pPr>
              <w:spacing w:before="85" w:line="288" w:lineRule="auto"/>
              <w:rPr>
                <w:sz w:val="18"/>
                <w:szCs w:val="18"/>
                <w:lang w:eastAsia="en-AU"/>
              </w:rPr>
            </w:pPr>
            <w:r w:rsidRPr="004764A2">
              <w:rPr>
                <w:color w:val="000000"/>
                <w:sz w:val="18"/>
                <w:szCs w:val="18"/>
              </w:rPr>
              <w:t>Holmes Institute</w:t>
            </w:r>
          </w:p>
        </w:tc>
        <w:tc>
          <w:tcPr>
            <w:tcW w:w="835" w:type="pct"/>
          </w:tcPr>
          <w:p w14:paraId="57ADA4CB" w14:textId="67833C60" w:rsidR="004764A2" w:rsidRPr="004764A2" w:rsidRDefault="004764A2" w:rsidP="004764A2">
            <w:pPr>
              <w:spacing w:before="85" w:line="288" w:lineRule="auto"/>
              <w:jc w:val="center"/>
              <w:rPr>
                <w:b/>
                <w:bCs/>
                <w:sz w:val="18"/>
                <w:szCs w:val="18"/>
              </w:rPr>
            </w:pPr>
            <w:r w:rsidRPr="004764A2">
              <w:rPr>
                <w:color w:val="000000"/>
                <w:sz w:val="18"/>
                <w:szCs w:val="18"/>
              </w:rPr>
              <w:t>34.2</w:t>
            </w:r>
          </w:p>
        </w:tc>
        <w:tc>
          <w:tcPr>
            <w:tcW w:w="890" w:type="pct"/>
          </w:tcPr>
          <w:p w14:paraId="3B97E786" w14:textId="30B02351" w:rsidR="004764A2" w:rsidRPr="004764A2" w:rsidRDefault="004764A2" w:rsidP="004764A2">
            <w:pPr>
              <w:spacing w:before="85" w:line="288" w:lineRule="auto"/>
              <w:jc w:val="center"/>
              <w:rPr>
                <w:b/>
                <w:bCs/>
                <w:sz w:val="18"/>
                <w:szCs w:val="18"/>
              </w:rPr>
            </w:pPr>
            <w:r w:rsidRPr="004764A2">
              <w:rPr>
                <w:color w:val="000000"/>
                <w:sz w:val="18"/>
                <w:szCs w:val="18"/>
              </w:rPr>
              <w:t>31.7</w:t>
            </w:r>
          </w:p>
        </w:tc>
        <w:tc>
          <w:tcPr>
            <w:tcW w:w="889" w:type="pct"/>
          </w:tcPr>
          <w:p w14:paraId="4D99C91C" w14:textId="7047983D" w:rsidR="004764A2" w:rsidRPr="004764A2" w:rsidRDefault="004764A2" w:rsidP="004764A2">
            <w:pPr>
              <w:spacing w:before="85" w:line="288" w:lineRule="auto"/>
              <w:jc w:val="center"/>
              <w:rPr>
                <w:b/>
                <w:bCs/>
                <w:sz w:val="18"/>
                <w:szCs w:val="18"/>
              </w:rPr>
            </w:pPr>
            <w:r w:rsidRPr="004764A2">
              <w:rPr>
                <w:color w:val="000000"/>
                <w:sz w:val="18"/>
                <w:szCs w:val="18"/>
              </w:rPr>
              <w:t>34.1</w:t>
            </w:r>
          </w:p>
        </w:tc>
      </w:tr>
      <w:tr w:rsidR="004764A2" w:rsidRPr="004764A2" w14:paraId="73EDF468" w14:textId="77777777" w:rsidTr="00FD07BB">
        <w:trPr>
          <w:trHeight w:val="59"/>
        </w:trPr>
        <w:tc>
          <w:tcPr>
            <w:tcW w:w="2386" w:type="pct"/>
          </w:tcPr>
          <w:p w14:paraId="6635F13E" w14:textId="26AD4BDF" w:rsidR="004764A2" w:rsidRPr="004764A2" w:rsidRDefault="004764A2" w:rsidP="004764A2">
            <w:pPr>
              <w:spacing w:before="85" w:line="288" w:lineRule="auto"/>
              <w:rPr>
                <w:sz w:val="18"/>
                <w:szCs w:val="18"/>
                <w:lang w:eastAsia="en-AU"/>
              </w:rPr>
            </w:pPr>
            <w:proofErr w:type="spellStart"/>
            <w:r w:rsidRPr="004764A2">
              <w:rPr>
                <w:color w:val="000000"/>
                <w:sz w:val="18"/>
                <w:szCs w:val="18"/>
              </w:rPr>
              <w:t>Holmesglen</w:t>
            </w:r>
            <w:proofErr w:type="spellEnd"/>
            <w:r w:rsidRPr="004764A2">
              <w:rPr>
                <w:color w:val="000000"/>
                <w:sz w:val="18"/>
                <w:szCs w:val="18"/>
              </w:rPr>
              <w:t xml:space="preserve"> Institute</w:t>
            </w:r>
          </w:p>
        </w:tc>
        <w:tc>
          <w:tcPr>
            <w:tcW w:w="835" w:type="pct"/>
          </w:tcPr>
          <w:p w14:paraId="3E74C6CB" w14:textId="05A856BF" w:rsidR="004764A2" w:rsidRPr="004764A2" w:rsidRDefault="004764A2" w:rsidP="004764A2">
            <w:pPr>
              <w:spacing w:before="85" w:line="288" w:lineRule="auto"/>
              <w:jc w:val="center"/>
              <w:rPr>
                <w:b/>
                <w:bCs/>
                <w:sz w:val="18"/>
                <w:szCs w:val="18"/>
              </w:rPr>
            </w:pPr>
            <w:r w:rsidRPr="004764A2">
              <w:rPr>
                <w:color w:val="000000"/>
                <w:sz w:val="18"/>
                <w:szCs w:val="18"/>
              </w:rPr>
              <w:t>36.1</w:t>
            </w:r>
          </w:p>
        </w:tc>
        <w:tc>
          <w:tcPr>
            <w:tcW w:w="890" w:type="pct"/>
          </w:tcPr>
          <w:p w14:paraId="20FB2979" w14:textId="26149729" w:rsidR="004764A2" w:rsidRPr="004764A2" w:rsidRDefault="004764A2" w:rsidP="004764A2">
            <w:pPr>
              <w:spacing w:before="85" w:line="288" w:lineRule="auto"/>
              <w:jc w:val="center"/>
              <w:rPr>
                <w:b/>
                <w:bCs/>
                <w:sz w:val="18"/>
                <w:szCs w:val="18"/>
              </w:rPr>
            </w:pPr>
            <w:r w:rsidRPr="004764A2">
              <w:rPr>
                <w:color w:val="000000"/>
                <w:sz w:val="18"/>
                <w:szCs w:val="18"/>
              </w:rPr>
              <w:t>34.7</w:t>
            </w:r>
          </w:p>
        </w:tc>
        <w:tc>
          <w:tcPr>
            <w:tcW w:w="889" w:type="pct"/>
          </w:tcPr>
          <w:p w14:paraId="5E72C49F" w14:textId="7EF7B517" w:rsidR="004764A2" w:rsidRPr="004764A2" w:rsidRDefault="004764A2" w:rsidP="004764A2">
            <w:pPr>
              <w:spacing w:before="85" w:line="288" w:lineRule="auto"/>
              <w:jc w:val="center"/>
              <w:rPr>
                <w:b/>
                <w:bCs/>
                <w:sz w:val="18"/>
                <w:szCs w:val="18"/>
              </w:rPr>
            </w:pPr>
            <w:r w:rsidRPr="004764A2">
              <w:rPr>
                <w:color w:val="000000"/>
                <w:sz w:val="18"/>
                <w:szCs w:val="18"/>
              </w:rPr>
              <w:t>35.1</w:t>
            </w:r>
          </w:p>
        </w:tc>
      </w:tr>
      <w:tr w:rsidR="004764A2" w:rsidRPr="004764A2" w14:paraId="527ED24B" w14:textId="77777777" w:rsidTr="00FD07BB">
        <w:trPr>
          <w:trHeight w:val="59"/>
        </w:trPr>
        <w:tc>
          <w:tcPr>
            <w:tcW w:w="2386" w:type="pct"/>
          </w:tcPr>
          <w:p w14:paraId="0AC62229" w14:textId="19895624" w:rsidR="004764A2" w:rsidRPr="004764A2" w:rsidRDefault="004764A2" w:rsidP="004764A2">
            <w:pPr>
              <w:spacing w:before="85" w:line="288" w:lineRule="auto"/>
              <w:rPr>
                <w:sz w:val="18"/>
                <w:szCs w:val="18"/>
                <w:lang w:eastAsia="en-AU"/>
              </w:rPr>
            </w:pPr>
            <w:r w:rsidRPr="004764A2">
              <w:rPr>
                <w:color w:val="000000"/>
                <w:sz w:val="18"/>
                <w:szCs w:val="18"/>
              </w:rPr>
              <w:t>Ikon Institute of Australia</w:t>
            </w:r>
          </w:p>
        </w:tc>
        <w:tc>
          <w:tcPr>
            <w:tcW w:w="835" w:type="pct"/>
          </w:tcPr>
          <w:p w14:paraId="6E19336B" w14:textId="7FEB3235" w:rsidR="004764A2" w:rsidRPr="004764A2" w:rsidRDefault="004764A2" w:rsidP="004764A2">
            <w:pPr>
              <w:spacing w:before="85" w:line="288" w:lineRule="auto"/>
              <w:jc w:val="center"/>
              <w:rPr>
                <w:b/>
                <w:bCs/>
                <w:sz w:val="18"/>
                <w:szCs w:val="18"/>
              </w:rPr>
            </w:pPr>
            <w:r w:rsidRPr="004764A2">
              <w:rPr>
                <w:color w:val="000000"/>
                <w:sz w:val="18"/>
                <w:szCs w:val="18"/>
              </w:rPr>
              <w:t>60.6</w:t>
            </w:r>
          </w:p>
        </w:tc>
        <w:tc>
          <w:tcPr>
            <w:tcW w:w="890" w:type="pct"/>
          </w:tcPr>
          <w:p w14:paraId="57D6765F" w14:textId="77777777" w:rsidR="004764A2" w:rsidRPr="004764A2" w:rsidRDefault="004764A2" w:rsidP="004764A2">
            <w:pPr>
              <w:spacing w:before="85" w:line="288" w:lineRule="auto"/>
              <w:jc w:val="center"/>
              <w:rPr>
                <w:b/>
                <w:bCs/>
                <w:sz w:val="18"/>
                <w:szCs w:val="18"/>
              </w:rPr>
            </w:pPr>
          </w:p>
        </w:tc>
        <w:tc>
          <w:tcPr>
            <w:tcW w:w="889" w:type="pct"/>
          </w:tcPr>
          <w:p w14:paraId="598806EF" w14:textId="7CF20905" w:rsidR="004764A2" w:rsidRPr="004764A2" w:rsidRDefault="004764A2" w:rsidP="004764A2">
            <w:pPr>
              <w:spacing w:before="85" w:line="288" w:lineRule="auto"/>
              <w:jc w:val="center"/>
              <w:rPr>
                <w:b/>
                <w:bCs/>
                <w:sz w:val="18"/>
                <w:szCs w:val="18"/>
              </w:rPr>
            </w:pPr>
            <w:r w:rsidRPr="004764A2">
              <w:rPr>
                <w:color w:val="000000"/>
                <w:sz w:val="18"/>
                <w:szCs w:val="18"/>
              </w:rPr>
              <w:t>60.6</w:t>
            </w:r>
          </w:p>
        </w:tc>
      </w:tr>
      <w:tr w:rsidR="004764A2" w:rsidRPr="004764A2" w14:paraId="477F2B7D" w14:textId="77777777" w:rsidTr="00FD07BB">
        <w:trPr>
          <w:trHeight w:val="59"/>
        </w:trPr>
        <w:tc>
          <w:tcPr>
            <w:tcW w:w="2386" w:type="pct"/>
          </w:tcPr>
          <w:p w14:paraId="66566E6C" w14:textId="3E351920" w:rsidR="004764A2" w:rsidRPr="004764A2" w:rsidRDefault="004764A2" w:rsidP="004764A2">
            <w:pPr>
              <w:spacing w:before="85" w:line="288" w:lineRule="auto"/>
              <w:rPr>
                <w:sz w:val="18"/>
                <w:szCs w:val="18"/>
                <w:lang w:eastAsia="en-AU"/>
              </w:rPr>
            </w:pPr>
            <w:r w:rsidRPr="004764A2">
              <w:rPr>
                <w:color w:val="000000"/>
                <w:sz w:val="18"/>
                <w:szCs w:val="18"/>
              </w:rPr>
              <w:t>Institute of Health &amp; Management Pty Ltd</w:t>
            </w:r>
          </w:p>
        </w:tc>
        <w:tc>
          <w:tcPr>
            <w:tcW w:w="835" w:type="pct"/>
          </w:tcPr>
          <w:p w14:paraId="1CD703A6" w14:textId="6C510910" w:rsidR="004764A2" w:rsidRPr="004764A2" w:rsidRDefault="004764A2" w:rsidP="004764A2">
            <w:pPr>
              <w:spacing w:before="85" w:line="288" w:lineRule="auto"/>
              <w:jc w:val="center"/>
              <w:rPr>
                <w:b/>
                <w:bCs/>
                <w:sz w:val="18"/>
                <w:szCs w:val="18"/>
              </w:rPr>
            </w:pPr>
            <w:r w:rsidRPr="004764A2">
              <w:rPr>
                <w:color w:val="000000"/>
                <w:sz w:val="18"/>
                <w:szCs w:val="18"/>
              </w:rPr>
              <w:t>21.7</w:t>
            </w:r>
          </w:p>
        </w:tc>
        <w:tc>
          <w:tcPr>
            <w:tcW w:w="890" w:type="pct"/>
          </w:tcPr>
          <w:p w14:paraId="7FB3A5AF" w14:textId="7BD59B94" w:rsidR="004764A2" w:rsidRPr="004764A2" w:rsidRDefault="004764A2" w:rsidP="004764A2">
            <w:pPr>
              <w:spacing w:before="85" w:line="288" w:lineRule="auto"/>
              <w:jc w:val="center"/>
              <w:rPr>
                <w:b/>
                <w:bCs/>
                <w:sz w:val="18"/>
                <w:szCs w:val="18"/>
              </w:rPr>
            </w:pPr>
            <w:r w:rsidRPr="004764A2">
              <w:rPr>
                <w:color w:val="000000"/>
                <w:sz w:val="18"/>
                <w:szCs w:val="18"/>
              </w:rPr>
              <w:t>49.4</w:t>
            </w:r>
          </w:p>
        </w:tc>
        <w:tc>
          <w:tcPr>
            <w:tcW w:w="889" w:type="pct"/>
          </w:tcPr>
          <w:p w14:paraId="29E81520" w14:textId="4CBE64D7" w:rsidR="004764A2" w:rsidRPr="004764A2" w:rsidRDefault="004764A2" w:rsidP="004764A2">
            <w:pPr>
              <w:spacing w:before="85" w:line="288" w:lineRule="auto"/>
              <w:jc w:val="center"/>
              <w:rPr>
                <w:b/>
                <w:bCs/>
                <w:sz w:val="18"/>
                <w:szCs w:val="18"/>
              </w:rPr>
            </w:pPr>
            <w:r w:rsidRPr="004764A2">
              <w:rPr>
                <w:color w:val="000000"/>
                <w:sz w:val="18"/>
                <w:szCs w:val="18"/>
              </w:rPr>
              <w:t>34.2</w:t>
            </w:r>
          </w:p>
        </w:tc>
      </w:tr>
      <w:tr w:rsidR="004764A2" w:rsidRPr="004764A2" w14:paraId="4049E8BF" w14:textId="77777777" w:rsidTr="00FD07BB">
        <w:trPr>
          <w:trHeight w:val="59"/>
        </w:trPr>
        <w:tc>
          <w:tcPr>
            <w:tcW w:w="2386" w:type="pct"/>
          </w:tcPr>
          <w:p w14:paraId="74B44375" w14:textId="40EEDB9E" w:rsidR="004764A2" w:rsidRPr="004764A2" w:rsidRDefault="004764A2" w:rsidP="004764A2">
            <w:pPr>
              <w:spacing w:before="85" w:line="288" w:lineRule="auto"/>
              <w:rPr>
                <w:sz w:val="18"/>
                <w:szCs w:val="18"/>
                <w:lang w:eastAsia="en-AU"/>
              </w:rPr>
            </w:pPr>
            <w:r w:rsidRPr="004764A2">
              <w:rPr>
                <w:color w:val="000000"/>
                <w:sz w:val="18"/>
                <w:szCs w:val="18"/>
              </w:rPr>
              <w:t>International College of Hotel Management</w:t>
            </w:r>
          </w:p>
        </w:tc>
        <w:tc>
          <w:tcPr>
            <w:tcW w:w="835" w:type="pct"/>
          </w:tcPr>
          <w:p w14:paraId="428CD2AB" w14:textId="3F2F717C" w:rsidR="004764A2" w:rsidRPr="004764A2" w:rsidRDefault="004764A2" w:rsidP="004764A2">
            <w:pPr>
              <w:spacing w:before="85" w:line="288" w:lineRule="auto"/>
              <w:jc w:val="center"/>
              <w:rPr>
                <w:b/>
                <w:bCs/>
                <w:sz w:val="18"/>
                <w:szCs w:val="18"/>
              </w:rPr>
            </w:pPr>
            <w:r w:rsidRPr="004764A2">
              <w:rPr>
                <w:color w:val="000000"/>
                <w:sz w:val="18"/>
                <w:szCs w:val="18"/>
              </w:rPr>
              <w:t>45.2</w:t>
            </w:r>
          </w:p>
        </w:tc>
        <w:tc>
          <w:tcPr>
            <w:tcW w:w="890" w:type="pct"/>
          </w:tcPr>
          <w:p w14:paraId="2F7ACB01" w14:textId="77777777" w:rsidR="004764A2" w:rsidRPr="004764A2" w:rsidRDefault="004764A2" w:rsidP="004764A2">
            <w:pPr>
              <w:spacing w:before="85" w:line="288" w:lineRule="auto"/>
              <w:jc w:val="center"/>
              <w:rPr>
                <w:b/>
                <w:bCs/>
                <w:sz w:val="18"/>
                <w:szCs w:val="18"/>
              </w:rPr>
            </w:pPr>
          </w:p>
        </w:tc>
        <w:tc>
          <w:tcPr>
            <w:tcW w:w="889" w:type="pct"/>
          </w:tcPr>
          <w:p w14:paraId="14CAB9E3" w14:textId="1A2172AC" w:rsidR="004764A2" w:rsidRPr="004764A2" w:rsidRDefault="004764A2" w:rsidP="004764A2">
            <w:pPr>
              <w:spacing w:before="85" w:line="288" w:lineRule="auto"/>
              <w:jc w:val="center"/>
              <w:rPr>
                <w:b/>
                <w:bCs/>
                <w:sz w:val="18"/>
                <w:szCs w:val="18"/>
              </w:rPr>
            </w:pPr>
            <w:r w:rsidRPr="004764A2">
              <w:rPr>
                <w:color w:val="000000"/>
                <w:sz w:val="18"/>
                <w:szCs w:val="18"/>
              </w:rPr>
              <w:t>45.2</w:t>
            </w:r>
          </w:p>
        </w:tc>
      </w:tr>
      <w:tr w:rsidR="004764A2" w:rsidRPr="004764A2" w14:paraId="00831341" w14:textId="77777777" w:rsidTr="00FD07BB">
        <w:trPr>
          <w:trHeight w:val="59"/>
        </w:trPr>
        <w:tc>
          <w:tcPr>
            <w:tcW w:w="2386" w:type="pct"/>
          </w:tcPr>
          <w:p w14:paraId="6E72B276" w14:textId="1D0543AB" w:rsidR="004764A2" w:rsidRPr="004764A2" w:rsidRDefault="004764A2" w:rsidP="004764A2">
            <w:pPr>
              <w:spacing w:before="85" w:line="288" w:lineRule="auto"/>
              <w:rPr>
                <w:sz w:val="18"/>
                <w:szCs w:val="18"/>
                <w:lang w:eastAsia="en-AU"/>
              </w:rPr>
            </w:pPr>
            <w:r w:rsidRPr="004764A2">
              <w:rPr>
                <w:color w:val="000000"/>
                <w:sz w:val="18"/>
                <w:szCs w:val="18"/>
              </w:rPr>
              <w:t>International College of Management, Sydney</w:t>
            </w:r>
          </w:p>
        </w:tc>
        <w:tc>
          <w:tcPr>
            <w:tcW w:w="835" w:type="pct"/>
          </w:tcPr>
          <w:p w14:paraId="41355938" w14:textId="1038F50C" w:rsidR="004764A2" w:rsidRPr="004764A2" w:rsidRDefault="004764A2" w:rsidP="004764A2">
            <w:pPr>
              <w:spacing w:before="85" w:line="288" w:lineRule="auto"/>
              <w:jc w:val="center"/>
              <w:rPr>
                <w:b/>
                <w:bCs/>
                <w:sz w:val="18"/>
                <w:szCs w:val="18"/>
              </w:rPr>
            </w:pPr>
            <w:r w:rsidRPr="004764A2">
              <w:rPr>
                <w:color w:val="000000"/>
                <w:sz w:val="18"/>
                <w:szCs w:val="18"/>
              </w:rPr>
              <w:t>27.7</w:t>
            </w:r>
          </w:p>
        </w:tc>
        <w:tc>
          <w:tcPr>
            <w:tcW w:w="890" w:type="pct"/>
          </w:tcPr>
          <w:p w14:paraId="36AC9907" w14:textId="741D888D" w:rsidR="004764A2" w:rsidRPr="004764A2" w:rsidRDefault="004764A2" w:rsidP="004764A2">
            <w:pPr>
              <w:spacing w:before="85" w:line="288" w:lineRule="auto"/>
              <w:jc w:val="center"/>
              <w:rPr>
                <w:b/>
                <w:bCs/>
                <w:sz w:val="18"/>
                <w:szCs w:val="18"/>
              </w:rPr>
            </w:pPr>
            <w:r w:rsidRPr="004764A2">
              <w:rPr>
                <w:color w:val="000000"/>
                <w:sz w:val="18"/>
                <w:szCs w:val="18"/>
              </w:rPr>
              <w:t>26.6</w:t>
            </w:r>
          </w:p>
        </w:tc>
        <w:tc>
          <w:tcPr>
            <w:tcW w:w="889" w:type="pct"/>
          </w:tcPr>
          <w:p w14:paraId="167779A9" w14:textId="2C0C7618" w:rsidR="004764A2" w:rsidRPr="004764A2" w:rsidRDefault="004764A2" w:rsidP="004764A2">
            <w:pPr>
              <w:spacing w:before="85" w:line="288" w:lineRule="auto"/>
              <w:jc w:val="center"/>
              <w:rPr>
                <w:b/>
                <w:bCs/>
                <w:sz w:val="18"/>
                <w:szCs w:val="18"/>
              </w:rPr>
            </w:pPr>
            <w:r w:rsidRPr="004764A2">
              <w:rPr>
                <w:color w:val="000000"/>
                <w:sz w:val="18"/>
                <w:szCs w:val="18"/>
              </w:rPr>
              <w:t>27.2</w:t>
            </w:r>
          </w:p>
        </w:tc>
      </w:tr>
      <w:tr w:rsidR="004764A2" w:rsidRPr="004764A2" w14:paraId="7CDFBA88" w14:textId="77777777" w:rsidTr="00FD07BB">
        <w:trPr>
          <w:trHeight w:val="59"/>
        </w:trPr>
        <w:tc>
          <w:tcPr>
            <w:tcW w:w="2386" w:type="pct"/>
          </w:tcPr>
          <w:p w14:paraId="3F864356" w14:textId="54337C23" w:rsidR="004764A2" w:rsidRPr="004764A2" w:rsidRDefault="004764A2" w:rsidP="004764A2">
            <w:pPr>
              <w:spacing w:before="85" w:line="288" w:lineRule="auto"/>
              <w:rPr>
                <w:b/>
                <w:bCs/>
                <w:sz w:val="18"/>
                <w:szCs w:val="18"/>
                <w:lang w:eastAsia="en-AU"/>
              </w:rPr>
            </w:pPr>
            <w:r w:rsidRPr="004764A2">
              <w:rPr>
                <w:color w:val="000000"/>
                <w:sz w:val="18"/>
                <w:szCs w:val="18"/>
              </w:rPr>
              <w:t>ISN Psychology Pty Ltd</w:t>
            </w:r>
          </w:p>
        </w:tc>
        <w:tc>
          <w:tcPr>
            <w:tcW w:w="835" w:type="pct"/>
          </w:tcPr>
          <w:p w14:paraId="1CD1FFDB" w14:textId="751B4DB5" w:rsidR="004764A2" w:rsidRPr="004764A2" w:rsidRDefault="004764A2" w:rsidP="004764A2">
            <w:pPr>
              <w:spacing w:before="85" w:line="288" w:lineRule="auto"/>
              <w:jc w:val="center"/>
              <w:rPr>
                <w:b/>
                <w:bCs/>
                <w:sz w:val="18"/>
                <w:szCs w:val="18"/>
              </w:rPr>
            </w:pPr>
            <w:r w:rsidRPr="004764A2">
              <w:rPr>
                <w:color w:val="000000"/>
                <w:sz w:val="18"/>
                <w:szCs w:val="18"/>
              </w:rPr>
              <w:t>61.5</w:t>
            </w:r>
          </w:p>
        </w:tc>
        <w:tc>
          <w:tcPr>
            <w:tcW w:w="890" w:type="pct"/>
          </w:tcPr>
          <w:p w14:paraId="3F5129AF" w14:textId="33811489" w:rsidR="004764A2" w:rsidRPr="004764A2" w:rsidRDefault="004764A2" w:rsidP="004764A2">
            <w:pPr>
              <w:spacing w:before="85" w:line="288" w:lineRule="auto"/>
              <w:jc w:val="center"/>
              <w:rPr>
                <w:b/>
                <w:bCs/>
                <w:sz w:val="18"/>
                <w:szCs w:val="18"/>
              </w:rPr>
            </w:pPr>
            <w:r w:rsidRPr="004764A2">
              <w:rPr>
                <w:color w:val="000000"/>
                <w:sz w:val="18"/>
                <w:szCs w:val="18"/>
              </w:rPr>
              <w:t>38.2</w:t>
            </w:r>
          </w:p>
        </w:tc>
        <w:tc>
          <w:tcPr>
            <w:tcW w:w="889" w:type="pct"/>
          </w:tcPr>
          <w:p w14:paraId="27B8F019" w14:textId="79FDA84E" w:rsidR="004764A2" w:rsidRPr="004764A2" w:rsidRDefault="004764A2" w:rsidP="004764A2">
            <w:pPr>
              <w:spacing w:before="85" w:line="288" w:lineRule="auto"/>
              <w:jc w:val="center"/>
              <w:rPr>
                <w:b/>
                <w:bCs/>
                <w:sz w:val="18"/>
                <w:szCs w:val="18"/>
              </w:rPr>
            </w:pPr>
            <w:r w:rsidRPr="004764A2">
              <w:rPr>
                <w:color w:val="000000"/>
                <w:sz w:val="18"/>
                <w:szCs w:val="18"/>
              </w:rPr>
              <w:t>44.7</w:t>
            </w:r>
          </w:p>
        </w:tc>
      </w:tr>
      <w:tr w:rsidR="004764A2" w:rsidRPr="004764A2" w14:paraId="6CB26BB4" w14:textId="77777777" w:rsidTr="00FD07BB">
        <w:trPr>
          <w:trHeight w:val="59"/>
        </w:trPr>
        <w:tc>
          <w:tcPr>
            <w:tcW w:w="2386" w:type="pct"/>
          </w:tcPr>
          <w:p w14:paraId="75466123" w14:textId="4428E2A7" w:rsidR="004764A2" w:rsidRPr="004764A2" w:rsidRDefault="004764A2" w:rsidP="004764A2">
            <w:pPr>
              <w:spacing w:before="85" w:line="288" w:lineRule="auto"/>
              <w:rPr>
                <w:sz w:val="18"/>
                <w:szCs w:val="18"/>
                <w:lang w:eastAsia="en-AU"/>
              </w:rPr>
            </w:pPr>
            <w:r w:rsidRPr="004764A2">
              <w:rPr>
                <w:color w:val="000000"/>
                <w:sz w:val="18"/>
                <w:szCs w:val="18"/>
              </w:rPr>
              <w:t>Jazz Music Institute</w:t>
            </w:r>
          </w:p>
        </w:tc>
        <w:tc>
          <w:tcPr>
            <w:tcW w:w="835" w:type="pct"/>
          </w:tcPr>
          <w:p w14:paraId="28096ECE" w14:textId="77777777" w:rsidR="004764A2" w:rsidRPr="004764A2" w:rsidRDefault="004764A2" w:rsidP="004764A2">
            <w:pPr>
              <w:spacing w:before="85" w:line="288" w:lineRule="auto"/>
              <w:jc w:val="center"/>
              <w:rPr>
                <w:b/>
                <w:bCs/>
                <w:sz w:val="18"/>
                <w:szCs w:val="18"/>
              </w:rPr>
            </w:pPr>
          </w:p>
        </w:tc>
        <w:tc>
          <w:tcPr>
            <w:tcW w:w="890" w:type="pct"/>
          </w:tcPr>
          <w:p w14:paraId="0CECAEAE" w14:textId="132E9EB1" w:rsidR="004764A2" w:rsidRPr="004764A2" w:rsidRDefault="004764A2" w:rsidP="004764A2">
            <w:pPr>
              <w:spacing w:before="85" w:line="288" w:lineRule="auto"/>
              <w:jc w:val="center"/>
              <w:rPr>
                <w:b/>
                <w:bCs/>
                <w:sz w:val="18"/>
                <w:szCs w:val="18"/>
              </w:rPr>
            </w:pPr>
            <w:r w:rsidRPr="004764A2">
              <w:rPr>
                <w:color w:val="000000"/>
                <w:sz w:val="18"/>
                <w:szCs w:val="18"/>
              </w:rPr>
              <w:t>42.9</w:t>
            </w:r>
          </w:p>
        </w:tc>
        <w:tc>
          <w:tcPr>
            <w:tcW w:w="889" w:type="pct"/>
          </w:tcPr>
          <w:p w14:paraId="6EF5F484" w14:textId="7E8AA492" w:rsidR="004764A2" w:rsidRPr="004764A2" w:rsidRDefault="004764A2" w:rsidP="004764A2">
            <w:pPr>
              <w:spacing w:before="85" w:line="288" w:lineRule="auto"/>
              <w:jc w:val="center"/>
              <w:rPr>
                <w:b/>
                <w:bCs/>
                <w:sz w:val="18"/>
                <w:szCs w:val="18"/>
              </w:rPr>
            </w:pPr>
            <w:r w:rsidRPr="004764A2">
              <w:rPr>
                <w:color w:val="000000"/>
                <w:sz w:val="18"/>
                <w:szCs w:val="18"/>
              </w:rPr>
              <w:t>42.9</w:t>
            </w:r>
          </w:p>
        </w:tc>
      </w:tr>
      <w:tr w:rsidR="004764A2" w:rsidRPr="004764A2" w14:paraId="6F403BA0" w14:textId="77777777" w:rsidTr="00FD07BB">
        <w:trPr>
          <w:trHeight w:val="59"/>
        </w:trPr>
        <w:tc>
          <w:tcPr>
            <w:tcW w:w="2386" w:type="pct"/>
          </w:tcPr>
          <w:p w14:paraId="3E72B180" w14:textId="691E9300" w:rsidR="004764A2" w:rsidRPr="004764A2" w:rsidRDefault="004764A2" w:rsidP="004764A2">
            <w:pPr>
              <w:spacing w:before="85" w:line="288" w:lineRule="auto"/>
              <w:rPr>
                <w:sz w:val="18"/>
                <w:szCs w:val="18"/>
                <w:lang w:eastAsia="en-AU"/>
              </w:rPr>
            </w:pPr>
            <w:r w:rsidRPr="004764A2">
              <w:rPr>
                <w:color w:val="000000"/>
                <w:sz w:val="18"/>
                <w:szCs w:val="18"/>
              </w:rPr>
              <w:t>Kaplan Business School</w:t>
            </w:r>
          </w:p>
        </w:tc>
        <w:tc>
          <w:tcPr>
            <w:tcW w:w="835" w:type="pct"/>
          </w:tcPr>
          <w:p w14:paraId="51105A35" w14:textId="27D85EB1" w:rsidR="004764A2" w:rsidRPr="004764A2" w:rsidRDefault="004764A2" w:rsidP="004764A2">
            <w:pPr>
              <w:spacing w:before="85" w:line="288" w:lineRule="auto"/>
              <w:jc w:val="center"/>
              <w:rPr>
                <w:b/>
                <w:bCs/>
                <w:sz w:val="18"/>
                <w:szCs w:val="18"/>
              </w:rPr>
            </w:pPr>
            <w:r w:rsidRPr="004764A2">
              <w:rPr>
                <w:color w:val="000000"/>
                <w:sz w:val="18"/>
                <w:szCs w:val="18"/>
              </w:rPr>
              <w:t>39.9</w:t>
            </w:r>
          </w:p>
        </w:tc>
        <w:tc>
          <w:tcPr>
            <w:tcW w:w="890" w:type="pct"/>
          </w:tcPr>
          <w:p w14:paraId="7B6193DE" w14:textId="32B56446" w:rsidR="004764A2" w:rsidRPr="004764A2" w:rsidRDefault="004764A2" w:rsidP="004764A2">
            <w:pPr>
              <w:spacing w:before="85" w:line="288" w:lineRule="auto"/>
              <w:jc w:val="center"/>
              <w:rPr>
                <w:b/>
                <w:bCs/>
                <w:sz w:val="18"/>
                <w:szCs w:val="18"/>
              </w:rPr>
            </w:pPr>
            <w:r w:rsidRPr="004764A2">
              <w:rPr>
                <w:color w:val="000000"/>
                <w:sz w:val="18"/>
                <w:szCs w:val="18"/>
              </w:rPr>
              <w:t>40.9</w:t>
            </w:r>
          </w:p>
        </w:tc>
        <w:tc>
          <w:tcPr>
            <w:tcW w:w="889" w:type="pct"/>
          </w:tcPr>
          <w:p w14:paraId="6972AC13" w14:textId="73D49F34" w:rsidR="004764A2" w:rsidRPr="004764A2" w:rsidRDefault="004764A2" w:rsidP="004764A2">
            <w:pPr>
              <w:spacing w:before="85" w:line="288" w:lineRule="auto"/>
              <w:jc w:val="center"/>
              <w:rPr>
                <w:b/>
                <w:bCs/>
                <w:sz w:val="18"/>
                <w:szCs w:val="18"/>
              </w:rPr>
            </w:pPr>
            <w:r w:rsidRPr="004764A2">
              <w:rPr>
                <w:color w:val="000000"/>
                <w:sz w:val="18"/>
                <w:szCs w:val="18"/>
              </w:rPr>
              <w:t>40.3</w:t>
            </w:r>
          </w:p>
        </w:tc>
      </w:tr>
      <w:tr w:rsidR="004764A2" w:rsidRPr="004764A2" w14:paraId="045E696C" w14:textId="77777777" w:rsidTr="00FD07BB">
        <w:trPr>
          <w:trHeight w:val="59"/>
        </w:trPr>
        <w:tc>
          <w:tcPr>
            <w:tcW w:w="2386" w:type="pct"/>
          </w:tcPr>
          <w:p w14:paraId="1EFAC21B" w14:textId="2037428A" w:rsidR="004764A2" w:rsidRPr="004764A2" w:rsidRDefault="004764A2" w:rsidP="004764A2">
            <w:pPr>
              <w:spacing w:before="85" w:line="288" w:lineRule="auto"/>
              <w:rPr>
                <w:sz w:val="18"/>
                <w:szCs w:val="18"/>
                <w:lang w:eastAsia="en-AU"/>
              </w:rPr>
            </w:pPr>
            <w:r w:rsidRPr="004764A2">
              <w:rPr>
                <w:color w:val="000000"/>
                <w:sz w:val="18"/>
                <w:szCs w:val="18"/>
              </w:rPr>
              <w:t>Kaplan Higher Education Pty Ltd</w:t>
            </w:r>
          </w:p>
        </w:tc>
        <w:tc>
          <w:tcPr>
            <w:tcW w:w="835" w:type="pct"/>
          </w:tcPr>
          <w:p w14:paraId="14F55995" w14:textId="3EEC7C8F" w:rsidR="004764A2" w:rsidRPr="004764A2" w:rsidRDefault="004764A2" w:rsidP="004764A2">
            <w:pPr>
              <w:spacing w:before="85" w:line="288" w:lineRule="auto"/>
              <w:jc w:val="center"/>
              <w:rPr>
                <w:b/>
                <w:bCs/>
                <w:sz w:val="18"/>
                <w:szCs w:val="18"/>
              </w:rPr>
            </w:pPr>
            <w:r w:rsidRPr="004764A2">
              <w:rPr>
                <w:color w:val="000000"/>
                <w:sz w:val="18"/>
                <w:szCs w:val="18"/>
              </w:rPr>
              <w:t>39.8</w:t>
            </w:r>
          </w:p>
        </w:tc>
        <w:tc>
          <w:tcPr>
            <w:tcW w:w="890" w:type="pct"/>
          </w:tcPr>
          <w:p w14:paraId="237A5F74" w14:textId="11735EBB" w:rsidR="004764A2" w:rsidRPr="004764A2" w:rsidRDefault="004764A2" w:rsidP="004764A2">
            <w:pPr>
              <w:spacing w:before="85" w:line="288" w:lineRule="auto"/>
              <w:jc w:val="center"/>
              <w:rPr>
                <w:b/>
                <w:bCs/>
                <w:sz w:val="18"/>
                <w:szCs w:val="18"/>
              </w:rPr>
            </w:pPr>
            <w:r w:rsidRPr="004764A2">
              <w:rPr>
                <w:color w:val="000000"/>
                <w:sz w:val="18"/>
                <w:szCs w:val="18"/>
              </w:rPr>
              <w:t>34.8</w:t>
            </w:r>
          </w:p>
        </w:tc>
        <w:tc>
          <w:tcPr>
            <w:tcW w:w="889" w:type="pct"/>
          </w:tcPr>
          <w:p w14:paraId="28ACB311" w14:textId="1205EB2D" w:rsidR="004764A2" w:rsidRPr="004764A2" w:rsidRDefault="004764A2" w:rsidP="004764A2">
            <w:pPr>
              <w:spacing w:before="85" w:line="288" w:lineRule="auto"/>
              <w:jc w:val="center"/>
              <w:rPr>
                <w:b/>
                <w:bCs/>
                <w:sz w:val="18"/>
                <w:szCs w:val="18"/>
              </w:rPr>
            </w:pPr>
            <w:r w:rsidRPr="004764A2">
              <w:rPr>
                <w:color w:val="000000"/>
                <w:sz w:val="18"/>
                <w:szCs w:val="18"/>
              </w:rPr>
              <w:t>37.8</w:t>
            </w:r>
          </w:p>
        </w:tc>
      </w:tr>
      <w:tr w:rsidR="004764A2" w:rsidRPr="004764A2" w14:paraId="12DCABCB" w14:textId="77777777" w:rsidTr="00FD07BB">
        <w:trPr>
          <w:trHeight w:val="59"/>
        </w:trPr>
        <w:tc>
          <w:tcPr>
            <w:tcW w:w="2386" w:type="pct"/>
          </w:tcPr>
          <w:p w14:paraId="10CEE660" w14:textId="3F9F0328" w:rsidR="004764A2" w:rsidRPr="004764A2" w:rsidRDefault="004764A2" w:rsidP="004764A2">
            <w:pPr>
              <w:spacing w:before="85" w:line="288" w:lineRule="auto"/>
              <w:rPr>
                <w:sz w:val="18"/>
                <w:szCs w:val="18"/>
                <w:lang w:val="en-AU" w:eastAsia="en-AU"/>
              </w:rPr>
            </w:pPr>
            <w:r w:rsidRPr="004764A2">
              <w:rPr>
                <w:color w:val="000000"/>
                <w:sz w:val="18"/>
                <w:szCs w:val="18"/>
              </w:rPr>
              <w:t>Kent Institute Australia</w:t>
            </w:r>
          </w:p>
        </w:tc>
        <w:tc>
          <w:tcPr>
            <w:tcW w:w="835" w:type="pct"/>
          </w:tcPr>
          <w:p w14:paraId="6C68AE2A" w14:textId="081BDC84" w:rsidR="004764A2" w:rsidRPr="004764A2" w:rsidRDefault="004764A2" w:rsidP="004764A2">
            <w:pPr>
              <w:spacing w:before="85" w:line="288" w:lineRule="auto"/>
              <w:jc w:val="center"/>
              <w:rPr>
                <w:b/>
                <w:bCs/>
                <w:sz w:val="18"/>
                <w:szCs w:val="18"/>
              </w:rPr>
            </w:pPr>
            <w:r w:rsidRPr="004764A2">
              <w:rPr>
                <w:color w:val="000000"/>
                <w:sz w:val="18"/>
                <w:szCs w:val="18"/>
              </w:rPr>
              <w:t>33.3</w:t>
            </w:r>
          </w:p>
        </w:tc>
        <w:tc>
          <w:tcPr>
            <w:tcW w:w="890" w:type="pct"/>
          </w:tcPr>
          <w:p w14:paraId="06EE716E" w14:textId="2FE76C27" w:rsidR="004764A2" w:rsidRPr="004764A2" w:rsidRDefault="004764A2" w:rsidP="004764A2">
            <w:pPr>
              <w:spacing w:before="85" w:line="288" w:lineRule="auto"/>
              <w:jc w:val="center"/>
              <w:rPr>
                <w:b/>
                <w:bCs/>
                <w:sz w:val="18"/>
                <w:szCs w:val="18"/>
              </w:rPr>
            </w:pPr>
            <w:r w:rsidRPr="004764A2">
              <w:rPr>
                <w:color w:val="000000"/>
                <w:sz w:val="18"/>
                <w:szCs w:val="18"/>
              </w:rPr>
              <w:t>33.8</w:t>
            </w:r>
          </w:p>
        </w:tc>
        <w:tc>
          <w:tcPr>
            <w:tcW w:w="889" w:type="pct"/>
          </w:tcPr>
          <w:p w14:paraId="0482394B" w14:textId="5C2CD07C" w:rsidR="004764A2" w:rsidRPr="004764A2" w:rsidRDefault="004764A2" w:rsidP="004764A2">
            <w:pPr>
              <w:spacing w:before="85" w:line="288" w:lineRule="auto"/>
              <w:jc w:val="center"/>
              <w:rPr>
                <w:b/>
                <w:bCs/>
                <w:sz w:val="18"/>
                <w:szCs w:val="18"/>
              </w:rPr>
            </w:pPr>
            <w:r w:rsidRPr="004764A2">
              <w:rPr>
                <w:color w:val="000000"/>
                <w:sz w:val="18"/>
                <w:szCs w:val="18"/>
              </w:rPr>
              <w:t>33.5</w:t>
            </w:r>
          </w:p>
        </w:tc>
      </w:tr>
      <w:tr w:rsidR="004764A2" w:rsidRPr="004764A2" w14:paraId="16890837" w14:textId="77777777" w:rsidTr="00FD07BB">
        <w:trPr>
          <w:trHeight w:val="59"/>
        </w:trPr>
        <w:tc>
          <w:tcPr>
            <w:tcW w:w="2386" w:type="pct"/>
          </w:tcPr>
          <w:p w14:paraId="40B353D3" w14:textId="502899D0" w:rsidR="004764A2" w:rsidRPr="004764A2" w:rsidRDefault="004764A2" w:rsidP="004764A2">
            <w:pPr>
              <w:spacing w:before="85" w:line="288" w:lineRule="auto"/>
              <w:rPr>
                <w:sz w:val="18"/>
                <w:szCs w:val="18"/>
                <w:lang w:val="en-AU" w:eastAsia="en-AU"/>
              </w:rPr>
            </w:pPr>
            <w:r w:rsidRPr="004764A2">
              <w:rPr>
                <w:color w:val="000000"/>
                <w:sz w:val="18"/>
                <w:szCs w:val="18"/>
              </w:rPr>
              <w:t>King's Own Institute</w:t>
            </w:r>
          </w:p>
        </w:tc>
        <w:tc>
          <w:tcPr>
            <w:tcW w:w="835" w:type="pct"/>
          </w:tcPr>
          <w:p w14:paraId="3AA3935B" w14:textId="3E47075A" w:rsidR="004764A2" w:rsidRPr="004764A2" w:rsidRDefault="004764A2" w:rsidP="004764A2">
            <w:pPr>
              <w:spacing w:before="85" w:line="288" w:lineRule="auto"/>
              <w:jc w:val="center"/>
              <w:rPr>
                <w:b/>
                <w:bCs/>
                <w:sz w:val="18"/>
                <w:szCs w:val="18"/>
              </w:rPr>
            </w:pPr>
            <w:r w:rsidRPr="004764A2">
              <w:rPr>
                <w:color w:val="000000"/>
                <w:sz w:val="18"/>
                <w:szCs w:val="18"/>
              </w:rPr>
              <w:t>36.4</w:t>
            </w:r>
          </w:p>
        </w:tc>
        <w:tc>
          <w:tcPr>
            <w:tcW w:w="890" w:type="pct"/>
          </w:tcPr>
          <w:p w14:paraId="3058CB66" w14:textId="45F1ED86" w:rsidR="004764A2" w:rsidRPr="004764A2" w:rsidRDefault="004764A2" w:rsidP="004764A2">
            <w:pPr>
              <w:spacing w:before="85" w:line="288" w:lineRule="auto"/>
              <w:jc w:val="center"/>
              <w:rPr>
                <w:b/>
                <w:bCs/>
                <w:sz w:val="18"/>
                <w:szCs w:val="18"/>
              </w:rPr>
            </w:pPr>
            <w:r w:rsidRPr="004764A2">
              <w:rPr>
                <w:color w:val="000000"/>
                <w:sz w:val="18"/>
                <w:szCs w:val="18"/>
              </w:rPr>
              <w:t>37.5</w:t>
            </w:r>
          </w:p>
        </w:tc>
        <w:tc>
          <w:tcPr>
            <w:tcW w:w="889" w:type="pct"/>
          </w:tcPr>
          <w:p w14:paraId="597FCA84" w14:textId="6D3201BF" w:rsidR="004764A2" w:rsidRPr="004764A2" w:rsidRDefault="004764A2" w:rsidP="004764A2">
            <w:pPr>
              <w:spacing w:before="85" w:line="288" w:lineRule="auto"/>
              <w:jc w:val="center"/>
              <w:rPr>
                <w:b/>
                <w:bCs/>
                <w:sz w:val="18"/>
                <w:szCs w:val="18"/>
              </w:rPr>
            </w:pPr>
            <w:r w:rsidRPr="004764A2">
              <w:rPr>
                <w:color w:val="000000"/>
                <w:sz w:val="18"/>
                <w:szCs w:val="18"/>
              </w:rPr>
              <w:t>36.7</w:t>
            </w:r>
          </w:p>
        </w:tc>
      </w:tr>
      <w:tr w:rsidR="004764A2" w:rsidRPr="004764A2" w14:paraId="0FCD0D77" w14:textId="77777777" w:rsidTr="00FD07BB">
        <w:trPr>
          <w:trHeight w:val="59"/>
        </w:trPr>
        <w:tc>
          <w:tcPr>
            <w:tcW w:w="2386" w:type="pct"/>
          </w:tcPr>
          <w:p w14:paraId="4C88A02F" w14:textId="10D8A82C" w:rsidR="004764A2" w:rsidRPr="004764A2" w:rsidRDefault="004764A2" w:rsidP="004764A2">
            <w:pPr>
              <w:spacing w:before="85" w:line="288" w:lineRule="auto"/>
              <w:rPr>
                <w:sz w:val="18"/>
                <w:szCs w:val="18"/>
                <w:lang w:eastAsia="en-AU"/>
              </w:rPr>
            </w:pPr>
            <w:r w:rsidRPr="004764A2">
              <w:rPr>
                <w:color w:val="000000"/>
                <w:sz w:val="18"/>
                <w:szCs w:val="18"/>
              </w:rPr>
              <w:t>LCI Melbourne</w:t>
            </w:r>
          </w:p>
        </w:tc>
        <w:tc>
          <w:tcPr>
            <w:tcW w:w="835" w:type="pct"/>
          </w:tcPr>
          <w:p w14:paraId="3075FC86" w14:textId="77777777" w:rsidR="004764A2" w:rsidRPr="004764A2" w:rsidRDefault="004764A2" w:rsidP="004764A2">
            <w:pPr>
              <w:spacing w:before="85" w:line="288" w:lineRule="auto"/>
              <w:jc w:val="center"/>
              <w:rPr>
                <w:b/>
                <w:bCs/>
                <w:sz w:val="18"/>
                <w:szCs w:val="18"/>
              </w:rPr>
            </w:pPr>
          </w:p>
        </w:tc>
        <w:tc>
          <w:tcPr>
            <w:tcW w:w="890" w:type="pct"/>
          </w:tcPr>
          <w:p w14:paraId="3965652A" w14:textId="3279F4F3" w:rsidR="004764A2" w:rsidRPr="004764A2" w:rsidRDefault="004764A2" w:rsidP="004764A2">
            <w:pPr>
              <w:spacing w:before="85" w:line="288" w:lineRule="auto"/>
              <w:jc w:val="center"/>
              <w:rPr>
                <w:b/>
                <w:bCs/>
                <w:sz w:val="18"/>
                <w:szCs w:val="18"/>
              </w:rPr>
            </w:pPr>
            <w:r w:rsidRPr="004764A2">
              <w:rPr>
                <w:color w:val="000000"/>
                <w:sz w:val="18"/>
                <w:szCs w:val="18"/>
              </w:rPr>
              <w:t>33.3</w:t>
            </w:r>
          </w:p>
        </w:tc>
        <w:tc>
          <w:tcPr>
            <w:tcW w:w="889" w:type="pct"/>
          </w:tcPr>
          <w:p w14:paraId="01E6D6DA" w14:textId="0BB6CBCC" w:rsidR="004764A2" w:rsidRPr="004764A2" w:rsidRDefault="004764A2" w:rsidP="004764A2">
            <w:pPr>
              <w:spacing w:before="85" w:line="288" w:lineRule="auto"/>
              <w:jc w:val="center"/>
              <w:rPr>
                <w:b/>
                <w:bCs/>
                <w:sz w:val="18"/>
                <w:szCs w:val="18"/>
              </w:rPr>
            </w:pPr>
            <w:r w:rsidRPr="004764A2">
              <w:rPr>
                <w:color w:val="000000"/>
                <w:sz w:val="18"/>
                <w:szCs w:val="18"/>
              </w:rPr>
              <w:t>33.3</w:t>
            </w:r>
          </w:p>
        </w:tc>
      </w:tr>
      <w:tr w:rsidR="004764A2" w:rsidRPr="004764A2" w14:paraId="6E3193F9" w14:textId="77777777" w:rsidTr="00FD07BB">
        <w:trPr>
          <w:trHeight w:val="59"/>
        </w:trPr>
        <w:tc>
          <w:tcPr>
            <w:tcW w:w="2386" w:type="pct"/>
          </w:tcPr>
          <w:p w14:paraId="2CF35BD7" w14:textId="5743A68F" w:rsidR="004764A2" w:rsidRPr="004764A2" w:rsidRDefault="004764A2" w:rsidP="004764A2">
            <w:pPr>
              <w:spacing w:before="85" w:line="288" w:lineRule="auto"/>
              <w:rPr>
                <w:sz w:val="18"/>
                <w:szCs w:val="18"/>
                <w:lang w:eastAsia="en-AU"/>
              </w:rPr>
            </w:pPr>
            <w:r w:rsidRPr="004764A2">
              <w:rPr>
                <w:color w:val="000000"/>
                <w:sz w:val="18"/>
                <w:szCs w:val="18"/>
              </w:rPr>
              <w:t>Le Cordon Bleu Australia</w:t>
            </w:r>
          </w:p>
        </w:tc>
        <w:tc>
          <w:tcPr>
            <w:tcW w:w="835" w:type="pct"/>
          </w:tcPr>
          <w:p w14:paraId="0F17224C" w14:textId="7EB50974" w:rsidR="004764A2" w:rsidRPr="004764A2" w:rsidRDefault="004764A2" w:rsidP="004764A2">
            <w:pPr>
              <w:spacing w:before="85" w:line="288" w:lineRule="auto"/>
              <w:jc w:val="center"/>
              <w:rPr>
                <w:b/>
                <w:bCs/>
                <w:sz w:val="18"/>
                <w:szCs w:val="18"/>
              </w:rPr>
            </w:pPr>
            <w:r w:rsidRPr="004764A2">
              <w:rPr>
                <w:color w:val="000000"/>
                <w:sz w:val="18"/>
                <w:szCs w:val="18"/>
              </w:rPr>
              <w:t>27.8</w:t>
            </w:r>
          </w:p>
        </w:tc>
        <w:tc>
          <w:tcPr>
            <w:tcW w:w="890" w:type="pct"/>
          </w:tcPr>
          <w:p w14:paraId="058B7343" w14:textId="023897C3" w:rsidR="004764A2" w:rsidRPr="004764A2" w:rsidRDefault="004764A2" w:rsidP="004764A2">
            <w:pPr>
              <w:spacing w:before="85" w:line="288" w:lineRule="auto"/>
              <w:jc w:val="center"/>
              <w:rPr>
                <w:b/>
                <w:bCs/>
                <w:sz w:val="18"/>
                <w:szCs w:val="18"/>
              </w:rPr>
            </w:pPr>
            <w:r w:rsidRPr="004764A2">
              <w:rPr>
                <w:color w:val="000000"/>
                <w:sz w:val="18"/>
                <w:szCs w:val="18"/>
              </w:rPr>
              <w:t>24.5</w:t>
            </w:r>
          </w:p>
        </w:tc>
        <w:tc>
          <w:tcPr>
            <w:tcW w:w="889" w:type="pct"/>
          </w:tcPr>
          <w:p w14:paraId="51D186EA" w14:textId="5022C79D" w:rsidR="004764A2" w:rsidRPr="004764A2" w:rsidRDefault="004764A2" w:rsidP="004764A2">
            <w:pPr>
              <w:spacing w:before="85" w:line="288" w:lineRule="auto"/>
              <w:jc w:val="center"/>
              <w:rPr>
                <w:b/>
                <w:bCs/>
                <w:sz w:val="18"/>
                <w:szCs w:val="18"/>
              </w:rPr>
            </w:pPr>
            <w:r w:rsidRPr="004764A2">
              <w:rPr>
                <w:color w:val="000000"/>
                <w:sz w:val="18"/>
                <w:szCs w:val="18"/>
              </w:rPr>
              <w:t>26.2</w:t>
            </w:r>
          </w:p>
        </w:tc>
      </w:tr>
      <w:tr w:rsidR="004764A2" w:rsidRPr="004764A2" w14:paraId="724BF029" w14:textId="77777777" w:rsidTr="00FD07BB">
        <w:trPr>
          <w:trHeight w:val="59"/>
        </w:trPr>
        <w:tc>
          <w:tcPr>
            <w:tcW w:w="2386" w:type="pct"/>
          </w:tcPr>
          <w:p w14:paraId="5940A2F8" w14:textId="6040F09C" w:rsidR="004764A2" w:rsidRPr="004764A2" w:rsidRDefault="004764A2" w:rsidP="004764A2">
            <w:pPr>
              <w:spacing w:before="85" w:line="288" w:lineRule="auto"/>
              <w:rPr>
                <w:sz w:val="18"/>
                <w:szCs w:val="18"/>
                <w:lang w:eastAsia="en-AU"/>
              </w:rPr>
            </w:pPr>
            <w:r w:rsidRPr="004764A2">
              <w:rPr>
                <w:color w:val="000000"/>
                <w:sz w:val="18"/>
                <w:szCs w:val="18"/>
              </w:rPr>
              <w:t xml:space="preserve">Leo </w:t>
            </w:r>
            <w:proofErr w:type="spellStart"/>
            <w:r w:rsidRPr="004764A2">
              <w:rPr>
                <w:color w:val="000000"/>
                <w:sz w:val="18"/>
                <w:szCs w:val="18"/>
              </w:rPr>
              <w:t>Cussen</w:t>
            </w:r>
            <w:proofErr w:type="spellEnd"/>
            <w:r w:rsidRPr="004764A2">
              <w:rPr>
                <w:color w:val="000000"/>
                <w:sz w:val="18"/>
                <w:szCs w:val="18"/>
              </w:rPr>
              <w:t xml:space="preserve"> Centre for Law</w:t>
            </w:r>
          </w:p>
        </w:tc>
        <w:tc>
          <w:tcPr>
            <w:tcW w:w="835" w:type="pct"/>
          </w:tcPr>
          <w:p w14:paraId="1FB8E07C" w14:textId="6150BF95" w:rsidR="004764A2" w:rsidRPr="004764A2" w:rsidRDefault="004764A2" w:rsidP="004764A2">
            <w:pPr>
              <w:spacing w:before="85" w:line="288" w:lineRule="auto"/>
              <w:jc w:val="center"/>
              <w:rPr>
                <w:b/>
                <w:bCs/>
                <w:sz w:val="18"/>
                <w:szCs w:val="18"/>
              </w:rPr>
            </w:pPr>
            <w:r w:rsidRPr="004764A2">
              <w:rPr>
                <w:color w:val="000000"/>
                <w:sz w:val="18"/>
                <w:szCs w:val="18"/>
              </w:rPr>
              <w:t>48.6</w:t>
            </w:r>
          </w:p>
        </w:tc>
        <w:tc>
          <w:tcPr>
            <w:tcW w:w="890" w:type="pct"/>
          </w:tcPr>
          <w:p w14:paraId="1288A71A" w14:textId="71D29709" w:rsidR="004764A2" w:rsidRPr="004764A2" w:rsidRDefault="004764A2" w:rsidP="004764A2">
            <w:pPr>
              <w:spacing w:before="85" w:line="288" w:lineRule="auto"/>
              <w:jc w:val="center"/>
              <w:rPr>
                <w:b/>
                <w:bCs/>
                <w:sz w:val="18"/>
                <w:szCs w:val="18"/>
              </w:rPr>
            </w:pPr>
            <w:r w:rsidRPr="004764A2">
              <w:rPr>
                <w:color w:val="000000"/>
                <w:sz w:val="18"/>
                <w:szCs w:val="18"/>
              </w:rPr>
              <w:t>41.1</w:t>
            </w:r>
          </w:p>
        </w:tc>
        <w:tc>
          <w:tcPr>
            <w:tcW w:w="889" w:type="pct"/>
          </w:tcPr>
          <w:p w14:paraId="1F7F50D0" w14:textId="36F9214B" w:rsidR="004764A2" w:rsidRPr="004764A2" w:rsidRDefault="004764A2" w:rsidP="004764A2">
            <w:pPr>
              <w:spacing w:before="85" w:line="288" w:lineRule="auto"/>
              <w:jc w:val="center"/>
              <w:rPr>
                <w:b/>
                <w:bCs/>
                <w:sz w:val="18"/>
                <w:szCs w:val="18"/>
              </w:rPr>
            </w:pPr>
            <w:r w:rsidRPr="004764A2">
              <w:rPr>
                <w:color w:val="000000"/>
                <w:sz w:val="18"/>
                <w:szCs w:val="18"/>
              </w:rPr>
              <w:t>43.8</w:t>
            </w:r>
          </w:p>
        </w:tc>
      </w:tr>
      <w:tr w:rsidR="004764A2" w:rsidRPr="004764A2" w14:paraId="4A00D0B3" w14:textId="77777777" w:rsidTr="00FD07BB">
        <w:trPr>
          <w:trHeight w:val="59"/>
        </w:trPr>
        <w:tc>
          <w:tcPr>
            <w:tcW w:w="2386" w:type="pct"/>
          </w:tcPr>
          <w:p w14:paraId="6C7F99E8" w14:textId="6D5C8663" w:rsidR="004764A2" w:rsidRPr="004764A2" w:rsidRDefault="004764A2" w:rsidP="004764A2">
            <w:pPr>
              <w:spacing w:before="85" w:line="288" w:lineRule="auto"/>
              <w:rPr>
                <w:sz w:val="18"/>
                <w:szCs w:val="18"/>
                <w:lang w:eastAsia="en-AU"/>
              </w:rPr>
            </w:pPr>
            <w:r w:rsidRPr="004764A2">
              <w:rPr>
                <w:color w:val="000000"/>
                <w:sz w:val="18"/>
                <w:szCs w:val="18"/>
              </w:rPr>
              <w:lastRenderedPageBreak/>
              <w:t>Macleay College</w:t>
            </w:r>
          </w:p>
        </w:tc>
        <w:tc>
          <w:tcPr>
            <w:tcW w:w="835" w:type="pct"/>
          </w:tcPr>
          <w:p w14:paraId="764043FA" w14:textId="77777777" w:rsidR="004764A2" w:rsidRPr="004764A2" w:rsidRDefault="004764A2" w:rsidP="004764A2">
            <w:pPr>
              <w:spacing w:before="85" w:line="288" w:lineRule="auto"/>
              <w:jc w:val="center"/>
              <w:rPr>
                <w:b/>
                <w:bCs/>
                <w:sz w:val="18"/>
                <w:szCs w:val="18"/>
              </w:rPr>
            </w:pPr>
          </w:p>
        </w:tc>
        <w:tc>
          <w:tcPr>
            <w:tcW w:w="890" w:type="pct"/>
          </w:tcPr>
          <w:p w14:paraId="1A7CC0D6" w14:textId="0E7EF8D1" w:rsidR="004764A2" w:rsidRPr="004764A2" w:rsidRDefault="004764A2" w:rsidP="004764A2">
            <w:pPr>
              <w:spacing w:before="85" w:line="288" w:lineRule="auto"/>
              <w:jc w:val="center"/>
              <w:rPr>
                <w:b/>
                <w:bCs/>
                <w:sz w:val="18"/>
                <w:szCs w:val="18"/>
              </w:rPr>
            </w:pPr>
            <w:r w:rsidRPr="004764A2">
              <w:rPr>
                <w:color w:val="000000"/>
                <w:sz w:val="18"/>
                <w:szCs w:val="18"/>
              </w:rPr>
              <w:t>37.0</w:t>
            </w:r>
          </w:p>
        </w:tc>
        <w:tc>
          <w:tcPr>
            <w:tcW w:w="889" w:type="pct"/>
          </w:tcPr>
          <w:p w14:paraId="3EFEA4B0" w14:textId="381C10BD" w:rsidR="004764A2" w:rsidRPr="004764A2" w:rsidRDefault="004764A2" w:rsidP="004764A2">
            <w:pPr>
              <w:spacing w:before="85" w:line="288" w:lineRule="auto"/>
              <w:jc w:val="center"/>
              <w:rPr>
                <w:b/>
                <w:bCs/>
                <w:sz w:val="18"/>
                <w:szCs w:val="18"/>
              </w:rPr>
            </w:pPr>
            <w:r w:rsidRPr="004764A2">
              <w:rPr>
                <w:color w:val="000000"/>
                <w:sz w:val="18"/>
                <w:szCs w:val="18"/>
              </w:rPr>
              <w:t>37.0</w:t>
            </w:r>
          </w:p>
        </w:tc>
      </w:tr>
      <w:tr w:rsidR="004764A2" w:rsidRPr="004764A2" w14:paraId="624625C5" w14:textId="77777777" w:rsidTr="00FD07BB">
        <w:trPr>
          <w:trHeight w:val="59"/>
        </w:trPr>
        <w:tc>
          <w:tcPr>
            <w:tcW w:w="2386" w:type="pct"/>
          </w:tcPr>
          <w:p w14:paraId="49A516B4" w14:textId="3A6DAF7A" w:rsidR="004764A2" w:rsidRPr="004764A2" w:rsidRDefault="004764A2" w:rsidP="004764A2">
            <w:pPr>
              <w:spacing w:before="85" w:line="288" w:lineRule="auto"/>
              <w:rPr>
                <w:sz w:val="18"/>
                <w:szCs w:val="18"/>
                <w:lang w:eastAsia="en-AU"/>
              </w:rPr>
            </w:pPr>
            <w:r w:rsidRPr="004764A2">
              <w:rPr>
                <w:color w:val="000000"/>
                <w:sz w:val="18"/>
                <w:szCs w:val="18"/>
              </w:rPr>
              <w:t>Marcus Oldham College</w:t>
            </w:r>
          </w:p>
        </w:tc>
        <w:tc>
          <w:tcPr>
            <w:tcW w:w="835" w:type="pct"/>
          </w:tcPr>
          <w:p w14:paraId="5D64CFBB" w14:textId="27BAFFF3" w:rsidR="004764A2" w:rsidRPr="004764A2" w:rsidRDefault="004764A2" w:rsidP="004764A2">
            <w:pPr>
              <w:spacing w:before="85" w:line="288" w:lineRule="auto"/>
              <w:jc w:val="center"/>
              <w:rPr>
                <w:b/>
                <w:bCs/>
                <w:sz w:val="18"/>
                <w:szCs w:val="18"/>
              </w:rPr>
            </w:pPr>
            <w:r w:rsidRPr="004764A2">
              <w:rPr>
                <w:color w:val="000000"/>
                <w:sz w:val="18"/>
                <w:szCs w:val="18"/>
              </w:rPr>
              <w:t>100.0</w:t>
            </w:r>
          </w:p>
        </w:tc>
        <w:tc>
          <w:tcPr>
            <w:tcW w:w="890" w:type="pct"/>
          </w:tcPr>
          <w:p w14:paraId="7F8218B0" w14:textId="4BF9C639" w:rsidR="004764A2" w:rsidRPr="004764A2" w:rsidRDefault="004764A2" w:rsidP="004764A2">
            <w:pPr>
              <w:spacing w:before="85" w:line="288" w:lineRule="auto"/>
              <w:jc w:val="center"/>
              <w:rPr>
                <w:b/>
                <w:bCs/>
                <w:sz w:val="18"/>
                <w:szCs w:val="18"/>
              </w:rPr>
            </w:pPr>
            <w:r w:rsidRPr="004764A2">
              <w:rPr>
                <w:color w:val="000000"/>
                <w:sz w:val="18"/>
                <w:szCs w:val="18"/>
              </w:rPr>
              <w:t>46.8</w:t>
            </w:r>
          </w:p>
        </w:tc>
        <w:tc>
          <w:tcPr>
            <w:tcW w:w="889" w:type="pct"/>
          </w:tcPr>
          <w:p w14:paraId="3CFA1D63" w14:textId="48365458" w:rsidR="004764A2" w:rsidRPr="004764A2" w:rsidRDefault="004764A2" w:rsidP="004764A2">
            <w:pPr>
              <w:spacing w:before="85" w:line="288" w:lineRule="auto"/>
              <w:jc w:val="center"/>
              <w:rPr>
                <w:b/>
                <w:bCs/>
                <w:sz w:val="18"/>
                <w:szCs w:val="18"/>
              </w:rPr>
            </w:pPr>
            <w:r w:rsidRPr="004764A2">
              <w:rPr>
                <w:color w:val="000000"/>
                <w:sz w:val="18"/>
                <w:szCs w:val="18"/>
              </w:rPr>
              <w:t>47.7</w:t>
            </w:r>
          </w:p>
        </w:tc>
      </w:tr>
      <w:tr w:rsidR="004764A2" w:rsidRPr="004764A2" w14:paraId="6E062D78" w14:textId="77777777" w:rsidTr="00FD07BB">
        <w:trPr>
          <w:trHeight w:val="59"/>
        </w:trPr>
        <w:tc>
          <w:tcPr>
            <w:tcW w:w="2386" w:type="pct"/>
          </w:tcPr>
          <w:p w14:paraId="5F454D21" w14:textId="002FD287" w:rsidR="004764A2" w:rsidRPr="004764A2" w:rsidRDefault="004764A2" w:rsidP="004764A2">
            <w:pPr>
              <w:spacing w:before="85" w:line="288" w:lineRule="auto"/>
              <w:rPr>
                <w:sz w:val="18"/>
                <w:szCs w:val="18"/>
                <w:lang w:eastAsia="en-AU"/>
              </w:rPr>
            </w:pPr>
            <w:r w:rsidRPr="004764A2">
              <w:rPr>
                <w:color w:val="000000"/>
                <w:sz w:val="18"/>
                <w:szCs w:val="18"/>
              </w:rPr>
              <w:t>Melbourne Institute of Technology</w:t>
            </w:r>
          </w:p>
        </w:tc>
        <w:tc>
          <w:tcPr>
            <w:tcW w:w="835" w:type="pct"/>
          </w:tcPr>
          <w:p w14:paraId="00ACD5EA" w14:textId="674E936D" w:rsidR="004764A2" w:rsidRPr="004764A2" w:rsidRDefault="004764A2" w:rsidP="004764A2">
            <w:pPr>
              <w:spacing w:before="85" w:line="288" w:lineRule="auto"/>
              <w:jc w:val="center"/>
              <w:rPr>
                <w:b/>
                <w:bCs/>
                <w:sz w:val="18"/>
                <w:szCs w:val="18"/>
              </w:rPr>
            </w:pPr>
            <w:r w:rsidRPr="004764A2">
              <w:rPr>
                <w:color w:val="000000"/>
                <w:sz w:val="18"/>
                <w:szCs w:val="18"/>
              </w:rPr>
              <w:t>28.1</w:t>
            </w:r>
          </w:p>
        </w:tc>
        <w:tc>
          <w:tcPr>
            <w:tcW w:w="890" w:type="pct"/>
          </w:tcPr>
          <w:p w14:paraId="01972D35" w14:textId="4C7AA62C" w:rsidR="004764A2" w:rsidRPr="004764A2" w:rsidRDefault="004764A2" w:rsidP="004764A2">
            <w:pPr>
              <w:spacing w:before="85" w:line="288" w:lineRule="auto"/>
              <w:jc w:val="center"/>
              <w:rPr>
                <w:b/>
                <w:bCs/>
                <w:sz w:val="18"/>
                <w:szCs w:val="18"/>
              </w:rPr>
            </w:pPr>
            <w:r w:rsidRPr="004764A2">
              <w:rPr>
                <w:color w:val="000000"/>
                <w:sz w:val="18"/>
                <w:szCs w:val="18"/>
              </w:rPr>
              <w:t>33.2</w:t>
            </w:r>
          </w:p>
        </w:tc>
        <w:tc>
          <w:tcPr>
            <w:tcW w:w="889" w:type="pct"/>
          </w:tcPr>
          <w:p w14:paraId="1FADEA67" w14:textId="1845BD34" w:rsidR="004764A2" w:rsidRPr="004764A2" w:rsidRDefault="004764A2" w:rsidP="004764A2">
            <w:pPr>
              <w:spacing w:before="85" w:line="288" w:lineRule="auto"/>
              <w:jc w:val="center"/>
              <w:rPr>
                <w:b/>
                <w:bCs/>
                <w:sz w:val="18"/>
                <w:szCs w:val="18"/>
              </w:rPr>
            </w:pPr>
            <w:r w:rsidRPr="004764A2">
              <w:rPr>
                <w:color w:val="000000"/>
                <w:sz w:val="18"/>
                <w:szCs w:val="18"/>
              </w:rPr>
              <w:t>30.2</w:t>
            </w:r>
          </w:p>
        </w:tc>
      </w:tr>
      <w:tr w:rsidR="004764A2" w:rsidRPr="004764A2" w14:paraId="4C4504D6" w14:textId="77777777" w:rsidTr="00FD07BB">
        <w:trPr>
          <w:trHeight w:val="59"/>
        </w:trPr>
        <w:tc>
          <w:tcPr>
            <w:tcW w:w="2386" w:type="pct"/>
          </w:tcPr>
          <w:p w14:paraId="502223E7" w14:textId="79D9054F" w:rsidR="004764A2" w:rsidRPr="004764A2" w:rsidRDefault="004764A2" w:rsidP="004764A2">
            <w:pPr>
              <w:spacing w:before="85" w:line="288" w:lineRule="auto"/>
              <w:rPr>
                <w:sz w:val="18"/>
                <w:szCs w:val="18"/>
                <w:lang w:val="en-AU" w:eastAsia="en-AU"/>
              </w:rPr>
            </w:pPr>
            <w:r w:rsidRPr="004764A2">
              <w:rPr>
                <w:color w:val="000000"/>
                <w:sz w:val="18"/>
                <w:szCs w:val="18"/>
              </w:rPr>
              <w:t>Melbourne Polytechnic</w:t>
            </w:r>
          </w:p>
        </w:tc>
        <w:tc>
          <w:tcPr>
            <w:tcW w:w="835" w:type="pct"/>
          </w:tcPr>
          <w:p w14:paraId="48C8404A" w14:textId="467837DA" w:rsidR="004764A2" w:rsidRPr="004764A2" w:rsidRDefault="004764A2" w:rsidP="004764A2">
            <w:pPr>
              <w:spacing w:before="85" w:line="288" w:lineRule="auto"/>
              <w:jc w:val="center"/>
              <w:rPr>
                <w:b/>
                <w:bCs/>
                <w:sz w:val="18"/>
                <w:szCs w:val="18"/>
              </w:rPr>
            </w:pPr>
            <w:r w:rsidRPr="004764A2">
              <w:rPr>
                <w:color w:val="000000"/>
                <w:sz w:val="18"/>
                <w:szCs w:val="18"/>
              </w:rPr>
              <w:t>38.9</w:t>
            </w:r>
          </w:p>
        </w:tc>
        <w:tc>
          <w:tcPr>
            <w:tcW w:w="890" w:type="pct"/>
          </w:tcPr>
          <w:p w14:paraId="45573BE3" w14:textId="0D03765F" w:rsidR="004764A2" w:rsidRPr="004764A2" w:rsidRDefault="004764A2" w:rsidP="004764A2">
            <w:pPr>
              <w:spacing w:before="85" w:line="288" w:lineRule="auto"/>
              <w:jc w:val="center"/>
              <w:rPr>
                <w:b/>
                <w:bCs/>
                <w:sz w:val="18"/>
                <w:szCs w:val="18"/>
              </w:rPr>
            </w:pPr>
            <w:r w:rsidRPr="004764A2">
              <w:rPr>
                <w:color w:val="000000"/>
                <w:sz w:val="18"/>
                <w:szCs w:val="18"/>
              </w:rPr>
              <w:t>40.8</w:t>
            </w:r>
          </w:p>
        </w:tc>
        <w:tc>
          <w:tcPr>
            <w:tcW w:w="889" w:type="pct"/>
          </w:tcPr>
          <w:p w14:paraId="3EA1479C" w14:textId="58E0DBA0" w:rsidR="004764A2" w:rsidRPr="004764A2" w:rsidRDefault="004764A2" w:rsidP="004764A2">
            <w:pPr>
              <w:spacing w:before="85" w:line="288" w:lineRule="auto"/>
              <w:jc w:val="center"/>
              <w:rPr>
                <w:b/>
                <w:bCs/>
                <w:sz w:val="18"/>
                <w:szCs w:val="18"/>
              </w:rPr>
            </w:pPr>
            <w:r w:rsidRPr="004764A2">
              <w:rPr>
                <w:color w:val="000000"/>
                <w:sz w:val="18"/>
                <w:szCs w:val="18"/>
              </w:rPr>
              <w:t>40.0</w:t>
            </w:r>
          </w:p>
        </w:tc>
      </w:tr>
      <w:tr w:rsidR="004764A2" w:rsidRPr="004764A2" w14:paraId="2E3C85AB" w14:textId="77777777" w:rsidTr="00FD07BB">
        <w:trPr>
          <w:trHeight w:val="59"/>
        </w:trPr>
        <w:tc>
          <w:tcPr>
            <w:tcW w:w="2386" w:type="pct"/>
          </w:tcPr>
          <w:p w14:paraId="0EA5AA8B" w14:textId="3EC4E0A2" w:rsidR="004764A2" w:rsidRPr="004764A2" w:rsidRDefault="004764A2" w:rsidP="004764A2">
            <w:pPr>
              <w:spacing w:before="85" w:line="288" w:lineRule="auto"/>
              <w:rPr>
                <w:sz w:val="18"/>
                <w:szCs w:val="18"/>
                <w:lang w:eastAsia="en-AU"/>
              </w:rPr>
            </w:pPr>
            <w:r w:rsidRPr="004764A2">
              <w:rPr>
                <w:color w:val="000000"/>
                <w:sz w:val="18"/>
                <w:szCs w:val="18"/>
              </w:rPr>
              <w:t>Montessori World Educational Institute (Australia)</w:t>
            </w:r>
          </w:p>
        </w:tc>
        <w:tc>
          <w:tcPr>
            <w:tcW w:w="835" w:type="pct"/>
          </w:tcPr>
          <w:p w14:paraId="048C4A0D" w14:textId="77777777" w:rsidR="004764A2" w:rsidRPr="004764A2" w:rsidRDefault="004764A2" w:rsidP="004764A2">
            <w:pPr>
              <w:spacing w:before="85" w:line="288" w:lineRule="auto"/>
              <w:jc w:val="center"/>
              <w:rPr>
                <w:b/>
                <w:bCs/>
                <w:sz w:val="18"/>
                <w:szCs w:val="18"/>
              </w:rPr>
            </w:pPr>
          </w:p>
        </w:tc>
        <w:tc>
          <w:tcPr>
            <w:tcW w:w="890" w:type="pct"/>
          </w:tcPr>
          <w:p w14:paraId="15018701" w14:textId="45565D0B" w:rsidR="004764A2" w:rsidRPr="004764A2" w:rsidRDefault="004764A2" w:rsidP="004764A2">
            <w:pPr>
              <w:spacing w:before="85" w:line="288" w:lineRule="auto"/>
              <w:jc w:val="center"/>
              <w:rPr>
                <w:b/>
                <w:bCs/>
                <w:sz w:val="18"/>
                <w:szCs w:val="18"/>
              </w:rPr>
            </w:pPr>
            <w:r w:rsidRPr="004764A2">
              <w:rPr>
                <w:color w:val="000000"/>
                <w:sz w:val="18"/>
                <w:szCs w:val="18"/>
              </w:rPr>
              <w:t>77.8</w:t>
            </w:r>
          </w:p>
        </w:tc>
        <w:tc>
          <w:tcPr>
            <w:tcW w:w="889" w:type="pct"/>
          </w:tcPr>
          <w:p w14:paraId="76A4E044" w14:textId="1D3C599F" w:rsidR="004764A2" w:rsidRPr="004764A2" w:rsidRDefault="004764A2" w:rsidP="004764A2">
            <w:pPr>
              <w:spacing w:before="85" w:line="288" w:lineRule="auto"/>
              <w:jc w:val="center"/>
              <w:rPr>
                <w:b/>
                <w:bCs/>
                <w:sz w:val="18"/>
                <w:szCs w:val="18"/>
              </w:rPr>
            </w:pPr>
            <w:r w:rsidRPr="004764A2">
              <w:rPr>
                <w:color w:val="000000"/>
                <w:sz w:val="18"/>
                <w:szCs w:val="18"/>
              </w:rPr>
              <w:t>77.8</w:t>
            </w:r>
          </w:p>
        </w:tc>
      </w:tr>
      <w:tr w:rsidR="004764A2" w:rsidRPr="004764A2" w14:paraId="5E925749" w14:textId="77777777" w:rsidTr="00FD07BB">
        <w:trPr>
          <w:trHeight w:val="59"/>
        </w:trPr>
        <w:tc>
          <w:tcPr>
            <w:tcW w:w="2386" w:type="pct"/>
          </w:tcPr>
          <w:p w14:paraId="383F5AA4" w14:textId="3B58037C" w:rsidR="004764A2" w:rsidRPr="004764A2" w:rsidRDefault="004764A2" w:rsidP="004764A2">
            <w:pPr>
              <w:spacing w:before="85" w:line="288" w:lineRule="auto"/>
              <w:rPr>
                <w:sz w:val="18"/>
                <w:szCs w:val="18"/>
                <w:lang w:eastAsia="en-AU"/>
              </w:rPr>
            </w:pPr>
            <w:r w:rsidRPr="004764A2">
              <w:rPr>
                <w:color w:val="000000"/>
                <w:sz w:val="18"/>
                <w:szCs w:val="18"/>
              </w:rPr>
              <w:t>Moore Theological College</w:t>
            </w:r>
          </w:p>
        </w:tc>
        <w:tc>
          <w:tcPr>
            <w:tcW w:w="835" w:type="pct"/>
          </w:tcPr>
          <w:p w14:paraId="71851620" w14:textId="77777777" w:rsidR="004764A2" w:rsidRPr="004764A2" w:rsidRDefault="004764A2" w:rsidP="004764A2">
            <w:pPr>
              <w:spacing w:before="85" w:line="288" w:lineRule="auto"/>
              <w:jc w:val="center"/>
              <w:rPr>
                <w:b/>
                <w:bCs/>
                <w:sz w:val="18"/>
                <w:szCs w:val="18"/>
              </w:rPr>
            </w:pPr>
          </w:p>
        </w:tc>
        <w:tc>
          <w:tcPr>
            <w:tcW w:w="890" w:type="pct"/>
          </w:tcPr>
          <w:p w14:paraId="19AEAD95" w14:textId="2F46EE72" w:rsidR="004764A2" w:rsidRPr="004764A2" w:rsidRDefault="004764A2" w:rsidP="004764A2">
            <w:pPr>
              <w:spacing w:before="85" w:line="288" w:lineRule="auto"/>
              <w:jc w:val="center"/>
              <w:rPr>
                <w:b/>
                <w:bCs/>
                <w:sz w:val="18"/>
                <w:szCs w:val="18"/>
              </w:rPr>
            </w:pPr>
            <w:r w:rsidRPr="004764A2">
              <w:rPr>
                <w:color w:val="000000"/>
                <w:sz w:val="18"/>
                <w:szCs w:val="18"/>
              </w:rPr>
              <w:t>57.1</w:t>
            </w:r>
          </w:p>
        </w:tc>
        <w:tc>
          <w:tcPr>
            <w:tcW w:w="889" w:type="pct"/>
          </w:tcPr>
          <w:p w14:paraId="5D45EC97" w14:textId="4F366268" w:rsidR="004764A2" w:rsidRPr="004764A2" w:rsidRDefault="004764A2" w:rsidP="004764A2">
            <w:pPr>
              <w:spacing w:before="85" w:line="288" w:lineRule="auto"/>
              <w:jc w:val="center"/>
              <w:rPr>
                <w:b/>
                <w:bCs/>
                <w:sz w:val="18"/>
                <w:szCs w:val="18"/>
              </w:rPr>
            </w:pPr>
            <w:r w:rsidRPr="004764A2">
              <w:rPr>
                <w:color w:val="000000"/>
                <w:sz w:val="18"/>
                <w:szCs w:val="18"/>
              </w:rPr>
              <w:t>57.1</w:t>
            </w:r>
          </w:p>
        </w:tc>
      </w:tr>
      <w:tr w:rsidR="004764A2" w:rsidRPr="004764A2" w14:paraId="55437354" w14:textId="77777777" w:rsidTr="00FD07BB">
        <w:trPr>
          <w:trHeight w:val="59"/>
        </w:trPr>
        <w:tc>
          <w:tcPr>
            <w:tcW w:w="2386" w:type="pct"/>
          </w:tcPr>
          <w:p w14:paraId="1B4D4290" w14:textId="6CA72502" w:rsidR="004764A2" w:rsidRPr="004764A2" w:rsidRDefault="004764A2" w:rsidP="004764A2">
            <w:pPr>
              <w:spacing w:before="85" w:line="288" w:lineRule="auto"/>
              <w:rPr>
                <w:sz w:val="18"/>
                <w:szCs w:val="18"/>
                <w:lang w:eastAsia="en-AU"/>
              </w:rPr>
            </w:pPr>
            <w:r w:rsidRPr="004764A2">
              <w:rPr>
                <w:color w:val="000000"/>
                <w:sz w:val="18"/>
                <w:szCs w:val="18"/>
              </w:rPr>
              <w:t>Morling College</w:t>
            </w:r>
          </w:p>
        </w:tc>
        <w:tc>
          <w:tcPr>
            <w:tcW w:w="835" w:type="pct"/>
          </w:tcPr>
          <w:p w14:paraId="7DFF4156" w14:textId="77777777" w:rsidR="004764A2" w:rsidRPr="004764A2" w:rsidRDefault="004764A2" w:rsidP="004764A2">
            <w:pPr>
              <w:spacing w:before="85" w:line="288" w:lineRule="auto"/>
              <w:jc w:val="center"/>
              <w:rPr>
                <w:b/>
                <w:bCs/>
                <w:sz w:val="18"/>
                <w:szCs w:val="18"/>
              </w:rPr>
            </w:pPr>
          </w:p>
        </w:tc>
        <w:tc>
          <w:tcPr>
            <w:tcW w:w="890" w:type="pct"/>
          </w:tcPr>
          <w:p w14:paraId="447A74D5" w14:textId="746A0532" w:rsidR="004764A2" w:rsidRPr="004764A2" w:rsidRDefault="004764A2" w:rsidP="004764A2">
            <w:pPr>
              <w:spacing w:before="85" w:line="288" w:lineRule="auto"/>
              <w:jc w:val="center"/>
              <w:rPr>
                <w:b/>
                <w:bCs/>
                <w:sz w:val="18"/>
                <w:szCs w:val="18"/>
              </w:rPr>
            </w:pPr>
            <w:r w:rsidRPr="004764A2">
              <w:rPr>
                <w:color w:val="000000"/>
                <w:sz w:val="18"/>
                <w:szCs w:val="18"/>
              </w:rPr>
              <w:t>48.3</w:t>
            </w:r>
          </w:p>
        </w:tc>
        <w:tc>
          <w:tcPr>
            <w:tcW w:w="889" w:type="pct"/>
          </w:tcPr>
          <w:p w14:paraId="28E0DB22" w14:textId="22565211" w:rsidR="004764A2" w:rsidRPr="004764A2" w:rsidRDefault="004764A2" w:rsidP="004764A2">
            <w:pPr>
              <w:spacing w:before="85" w:line="288" w:lineRule="auto"/>
              <w:jc w:val="center"/>
              <w:rPr>
                <w:b/>
                <w:bCs/>
                <w:sz w:val="18"/>
                <w:szCs w:val="18"/>
              </w:rPr>
            </w:pPr>
            <w:r w:rsidRPr="004764A2">
              <w:rPr>
                <w:color w:val="000000"/>
                <w:sz w:val="18"/>
                <w:szCs w:val="18"/>
              </w:rPr>
              <w:t>48.3</w:t>
            </w:r>
          </w:p>
        </w:tc>
      </w:tr>
      <w:tr w:rsidR="004764A2" w:rsidRPr="004764A2" w14:paraId="5792502A" w14:textId="77777777" w:rsidTr="00FD07BB">
        <w:trPr>
          <w:trHeight w:val="59"/>
        </w:trPr>
        <w:tc>
          <w:tcPr>
            <w:tcW w:w="2386" w:type="pct"/>
          </w:tcPr>
          <w:p w14:paraId="10D89989" w14:textId="37B7D258" w:rsidR="004764A2" w:rsidRPr="004764A2" w:rsidRDefault="004764A2" w:rsidP="004764A2">
            <w:pPr>
              <w:spacing w:before="85" w:line="288" w:lineRule="auto"/>
              <w:rPr>
                <w:sz w:val="18"/>
                <w:szCs w:val="18"/>
                <w:lang w:eastAsia="en-AU"/>
              </w:rPr>
            </w:pPr>
            <w:r w:rsidRPr="004764A2">
              <w:rPr>
                <w:color w:val="000000"/>
                <w:sz w:val="18"/>
                <w:szCs w:val="18"/>
              </w:rPr>
              <w:t>Nan Tien Institute</w:t>
            </w:r>
          </w:p>
        </w:tc>
        <w:tc>
          <w:tcPr>
            <w:tcW w:w="835" w:type="pct"/>
          </w:tcPr>
          <w:p w14:paraId="6086CE85" w14:textId="6497163D" w:rsidR="004764A2" w:rsidRPr="004764A2" w:rsidRDefault="004764A2" w:rsidP="004764A2">
            <w:pPr>
              <w:spacing w:before="85" w:line="288" w:lineRule="auto"/>
              <w:jc w:val="center"/>
              <w:rPr>
                <w:b/>
                <w:bCs/>
                <w:sz w:val="18"/>
                <w:szCs w:val="18"/>
              </w:rPr>
            </w:pPr>
            <w:r w:rsidRPr="004764A2">
              <w:rPr>
                <w:color w:val="000000"/>
                <w:sz w:val="18"/>
                <w:szCs w:val="18"/>
              </w:rPr>
              <w:t>54.3</w:t>
            </w:r>
          </w:p>
        </w:tc>
        <w:tc>
          <w:tcPr>
            <w:tcW w:w="890" w:type="pct"/>
          </w:tcPr>
          <w:p w14:paraId="2EADB589" w14:textId="133D079E" w:rsidR="004764A2" w:rsidRPr="004764A2" w:rsidRDefault="004764A2" w:rsidP="004764A2">
            <w:pPr>
              <w:spacing w:before="85" w:line="288" w:lineRule="auto"/>
              <w:jc w:val="center"/>
              <w:rPr>
                <w:b/>
                <w:bCs/>
                <w:sz w:val="18"/>
                <w:szCs w:val="18"/>
              </w:rPr>
            </w:pPr>
            <w:r w:rsidRPr="004764A2">
              <w:rPr>
                <w:color w:val="000000"/>
                <w:sz w:val="18"/>
                <w:szCs w:val="18"/>
              </w:rPr>
              <w:t>40.0</w:t>
            </w:r>
          </w:p>
        </w:tc>
        <w:tc>
          <w:tcPr>
            <w:tcW w:w="889" w:type="pct"/>
          </w:tcPr>
          <w:p w14:paraId="591A0DDA" w14:textId="2759E9A1" w:rsidR="004764A2" w:rsidRPr="004764A2" w:rsidRDefault="004764A2" w:rsidP="004764A2">
            <w:pPr>
              <w:spacing w:before="85" w:line="288" w:lineRule="auto"/>
              <w:jc w:val="center"/>
              <w:rPr>
                <w:b/>
                <w:bCs/>
                <w:sz w:val="18"/>
                <w:szCs w:val="18"/>
              </w:rPr>
            </w:pPr>
            <w:r w:rsidRPr="004764A2">
              <w:rPr>
                <w:color w:val="000000"/>
                <w:sz w:val="18"/>
                <w:szCs w:val="18"/>
              </w:rPr>
              <w:t>52.5</w:t>
            </w:r>
          </w:p>
        </w:tc>
      </w:tr>
      <w:tr w:rsidR="004764A2" w:rsidRPr="004764A2" w14:paraId="33C9C4ED" w14:textId="77777777" w:rsidTr="00FD07BB">
        <w:trPr>
          <w:trHeight w:val="59"/>
        </w:trPr>
        <w:tc>
          <w:tcPr>
            <w:tcW w:w="2386" w:type="pct"/>
          </w:tcPr>
          <w:p w14:paraId="4BCFEC60" w14:textId="757D108C" w:rsidR="004764A2" w:rsidRPr="004764A2" w:rsidRDefault="004764A2" w:rsidP="004764A2">
            <w:pPr>
              <w:spacing w:before="85" w:line="288" w:lineRule="auto"/>
              <w:rPr>
                <w:sz w:val="18"/>
                <w:szCs w:val="18"/>
                <w:lang w:eastAsia="en-AU"/>
              </w:rPr>
            </w:pPr>
            <w:r w:rsidRPr="004764A2">
              <w:rPr>
                <w:color w:val="000000"/>
                <w:sz w:val="18"/>
                <w:szCs w:val="18"/>
              </w:rPr>
              <w:t>National Art School</w:t>
            </w:r>
          </w:p>
        </w:tc>
        <w:tc>
          <w:tcPr>
            <w:tcW w:w="835" w:type="pct"/>
          </w:tcPr>
          <w:p w14:paraId="02ABEC6E" w14:textId="77777777" w:rsidR="004764A2" w:rsidRPr="004764A2" w:rsidRDefault="004764A2" w:rsidP="004764A2">
            <w:pPr>
              <w:spacing w:before="85" w:line="288" w:lineRule="auto"/>
              <w:jc w:val="center"/>
              <w:rPr>
                <w:b/>
                <w:bCs/>
                <w:sz w:val="18"/>
                <w:szCs w:val="18"/>
              </w:rPr>
            </w:pPr>
          </w:p>
        </w:tc>
        <w:tc>
          <w:tcPr>
            <w:tcW w:w="890" w:type="pct"/>
          </w:tcPr>
          <w:p w14:paraId="1899EB5D" w14:textId="3F6485ED" w:rsidR="004764A2" w:rsidRPr="004764A2" w:rsidRDefault="004764A2" w:rsidP="004764A2">
            <w:pPr>
              <w:spacing w:before="85" w:line="288" w:lineRule="auto"/>
              <w:jc w:val="center"/>
              <w:rPr>
                <w:b/>
                <w:bCs/>
                <w:sz w:val="18"/>
                <w:szCs w:val="18"/>
              </w:rPr>
            </w:pPr>
            <w:r w:rsidRPr="004764A2">
              <w:rPr>
                <w:color w:val="000000"/>
                <w:sz w:val="18"/>
                <w:szCs w:val="18"/>
              </w:rPr>
              <w:t>51.5</w:t>
            </w:r>
          </w:p>
        </w:tc>
        <w:tc>
          <w:tcPr>
            <w:tcW w:w="889" w:type="pct"/>
          </w:tcPr>
          <w:p w14:paraId="63E7197D" w14:textId="0E72B708" w:rsidR="004764A2" w:rsidRPr="004764A2" w:rsidRDefault="004764A2" w:rsidP="004764A2">
            <w:pPr>
              <w:spacing w:before="85" w:line="288" w:lineRule="auto"/>
              <w:jc w:val="center"/>
              <w:rPr>
                <w:b/>
                <w:bCs/>
                <w:sz w:val="18"/>
                <w:szCs w:val="18"/>
              </w:rPr>
            </w:pPr>
            <w:r w:rsidRPr="004764A2">
              <w:rPr>
                <w:color w:val="000000"/>
                <w:sz w:val="18"/>
                <w:szCs w:val="18"/>
              </w:rPr>
              <w:t>51.5</w:t>
            </w:r>
          </w:p>
        </w:tc>
      </w:tr>
      <w:tr w:rsidR="004764A2" w:rsidRPr="004764A2" w14:paraId="257AA209" w14:textId="77777777" w:rsidTr="00FD07BB">
        <w:trPr>
          <w:trHeight w:val="59"/>
        </w:trPr>
        <w:tc>
          <w:tcPr>
            <w:tcW w:w="2386" w:type="pct"/>
          </w:tcPr>
          <w:p w14:paraId="32ABABB2" w14:textId="053ADB88" w:rsidR="004764A2" w:rsidRPr="004764A2" w:rsidRDefault="004764A2" w:rsidP="004764A2">
            <w:pPr>
              <w:spacing w:before="85" w:line="288" w:lineRule="auto"/>
              <w:rPr>
                <w:sz w:val="18"/>
                <w:szCs w:val="18"/>
                <w:lang w:eastAsia="en-AU"/>
              </w:rPr>
            </w:pPr>
            <w:r w:rsidRPr="004764A2">
              <w:rPr>
                <w:color w:val="000000"/>
                <w:sz w:val="18"/>
                <w:szCs w:val="18"/>
              </w:rPr>
              <w:t xml:space="preserve">National Institute of Organisation Dynamics </w:t>
            </w:r>
            <w:proofErr w:type="spellStart"/>
            <w:r w:rsidRPr="004764A2">
              <w:rPr>
                <w:color w:val="000000"/>
                <w:sz w:val="18"/>
                <w:szCs w:val="18"/>
              </w:rPr>
              <w:t>Aust</w:t>
            </w:r>
            <w:proofErr w:type="spellEnd"/>
          </w:p>
        </w:tc>
        <w:tc>
          <w:tcPr>
            <w:tcW w:w="835" w:type="pct"/>
          </w:tcPr>
          <w:p w14:paraId="7EE6A68C" w14:textId="77777777" w:rsidR="004764A2" w:rsidRPr="004764A2" w:rsidRDefault="004764A2" w:rsidP="004764A2">
            <w:pPr>
              <w:spacing w:before="85" w:line="288" w:lineRule="auto"/>
              <w:jc w:val="center"/>
              <w:rPr>
                <w:b/>
                <w:bCs/>
                <w:sz w:val="18"/>
                <w:szCs w:val="18"/>
              </w:rPr>
            </w:pPr>
          </w:p>
        </w:tc>
        <w:tc>
          <w:tcPr>
            <w:tcW w:w="890" w:type="pct"/>
          </w:tcPr>
          <w:p w14:paraId="719055B9" w14:textId="61E470E4" w:rsidR="004764A2" w:rsidRPr="004764A2" w:rsidRDefault="004764A2" w:rsidP="004764A2">
            <w:pPr>
              <w:spacing w:before="85" w:line="288" w:lineRule="auto"/>
              <w:jc w:val="center"/>
              <w:rPr>
                <w:b/>
                <w:bCs/>
                <w:sz w:val="18"/>
                <w:szCs w:val="18"/>
              </w:rPr>
            </w:pPr>
            <w:r w:rsidRPr="004764A2">
              <w:rPr>
                <w:color w:val="000000"/>
                <w:sz w:val="18"/>
                <w:szCs w:val="18"/>
              </w:rPr>
              <w:t>77.8</w:t>
            </w:r>
          </w:p>
        </w:tc>
        <w:tc>
          <w:tcPr>
            <w:tcW w:w="889" w:type="pct"/>
          </w:tcPr>
          <w:p w14:paraId="493586A1" w14:textId="13CBC382" w:rsidR="004764A2" w:rsidRPr="004764A2" w:rsidRDefault="004764A2" w:rsidP="004764A2">
            <w:pPr>
              <w:spacing w:before="85" w:line="288" w:lineRule="auto"/>
              <w:jc w:val="center"/>
              <w:rPr>
                <w:b/>
                <w:bCs/>
                <w:sz w:val="18"/>
                <w:szCs w:val="18"/>
              </w:rPr>
            </w:pPr>
            <w:r w:rsidRPr="004764A2">
              <w:rPr>
                <w:color w:val="000000"/>
                <w:sz w:val="18"/>
                <w:szCs w:val="18"/>
              </w:rPr>
              <w:t>77.8</w:t>
            </w:r>
          </w:p>
        </w:tc>
      </w:tr>
      <w:tr w:rsidR="004764A2" w:rsidRPr="004764A2" w14:paraId="1FE3D95D" w14:textId="77777777" w:rsidTr="00FD07BB">
        <w:trPr>
          <w:trHeight w:val="59"/>
        </w:trPr>
        <w:tc>
          <w:tcPr>
            <w:tcW w:w="2386" w:type="pct"/>
          </w:tcPr>
          <w:p w14:paraId="01B2FBC2" w14:textId="54157B01" w:rsidR="004764A2" w:rsidRPr="004764A2" w:rsidRDefault="004764A2" w:rsidP="004764A2">
            <w:pPr>
              <w:spacing w:before="85" w:line="288" w:lineRule="auto"/>
              <w:rPr>
                <w:sz w:val="18"/>
                <w:szCs w:val="18"/>
                <w:lang w:eastAsia="en-AU"/>
              </w:rPr>
            </w:pPr>
            <w:proofErr w:type="spellStart"/>
            <w:r w:rsidRPr="004764A2">
              <w:rPr>
                <w:color w:val="000000"/>
                <w:sz w:val="18"/>
                <w:szCs w:val="18"/>
              </w:rPr>
              <w:t>Ozford</w:t>
            </w:r>
            <w:proofErr w:type="spellEnd"/>
            <w:r w:rsidRPr="004764A2">
              <w:rPr>
                <w:color w:val="000000"/>
                <w:sz w:val="18"/>
                <w:szCs w:val="18"/>
              </w:rPr>
              <w:t xml:space="preserve"> Institute of Higher Education</w:t>
            </w:r>
          </w:p>
        </w:tc>
        <w:tc>
          <w:tcPr>
            <w:tcW w:w="835" w:type="pct"/>
          </w:tcPr>
          <w:p w14:paraId="4A70E1FF" w14:textId="0B17FC31" w:rsidR="004764A2" w:rsidRPr="004764A2" w:rsidRDefault="004764A2" w:rsidP="004764A2">
            <w:pPr>
              <w:spacing w:before="85" w:line="288" w:lineRule="auto"/>
              <w:jc w:val="center"/>
              <w:rPr>
                <w:b/>
                <w:bCs/>
                <w:sz w:val="18"/>
                <w:szCs w:val="18"/>
              </w:rPr>
            </w:pPr>
            <w:r w:rsidRPr="004764A2">
              <w:rPr>
                <w:color w:val="000000"/>
                <w:sz w:val="18"/>
                <w:szCs w:val="18"/>
              </w:rPr>
              <w:t>27.3</w:t>
            </w:r>
          </w:p>
        </w:tc>
        <w:tc>
          <w:tcPr>
            <w:tcW w:w="890" w:type="pct"/>
          </w:tcPr>
          <w:p w14:paraId="679AC708" w14:textId="32328C7D" w:rsidR="004764A2" w:rsidRPr="004764A2" w:rsidRDefault="004764A2" w:rsidP="004764A2">
            <w:pPr>
              <w:spacing w:before="85" w:line="288" w:lineRule="auto"/>
              <w:jc w:val="center"/>
              <w:rPr>
                <w:b/>
                <w:bCs/>
                <w:sz w:val="18"/>
                <w:szCs w:val="18"/>
              </w:rPr>
            </w:pPr>
            <w:r w:rsidRPr="004764A2">
              <w:rPr>
                <w:color w:val="000000"/>
                <w:sz w:val="18"/>
                <w:szCs w:val="18"/>
              </w:rPr>
              <w:t>18.8</w:t>
            </w:r>
          </w:p>
        </w:tc>
        <w:tc>
          <w:tcPr>
            <w:tcW w:w="889" w:type="pct"/>
          </w:tcPr>
          <w:p w14:paraId="37D2751E" w14:textId="58446316" w:rsidR="004764A2" w:rsidRPr="004764A2" w:rsidRDefault="004764A2" w:rsidP="004764A2">
            <w:pPr>
              <w:spacing w:before="85" w:line="288" w:lineRule="auto"/>
              <w:jc w:val="center"/>
              <w:rPr>
                <w:b/>
                <w:bCs/>
                <w:sz w:val="18"/>
                <w:szCs w:val="18"/>
              </w:rPr>
            </w:pPr>
            <w:r w:rsidRPr="004764A2">
              <w:rPr>
                <w:color w:val="000000"/>
                <w:sz w:val="18"/>
                <w:szCs w:val="18"/>
              </w:rPr>
              <w:t>22.2</w:t>
            </w:r>
          </w:p>
        </w:tc>
      </w:tr>
      <w:tr w:rsidR="004764A2" w:rsidRPr="004764A2" w14:paraId="54AA4AE2" w14:textId="77777777" w:rsidTr="00FD07BB">
        <w:trPr>
          <w:trHeight w:val="59"/>
        </w:trPr>
        <w:tc>
          <w:tcPr>
            <w:tcW w:w="2386" w:type="pct"/>
          </w:tcPr>
          <w:p w14:paraId="7C37175D" w14:textId="03B38178" w:rsidR="004764A2" w:rsidRPr="004764A2" w:rsidRDefault="004764A2" w:rsidP="004764A2">
            <w:pPr>
              <w:spacing w:before="85" w:line="288" w:lineRule="auto"/>
              <w:rPr>
                <w:sz w:val="18"/>
                <w:szCs w:val="18"/>
                <w:lang w:eastAsia="en-AU"/>
              </w:rPr>
            </w:pPr>
            <w:r w:rsidRPr="004764A2">
              <w:rPr>
                <w:color w:val="000000"/>
                <w:sz w:val="18"/>
                <w:szCs w:val="18"/>
              </w:rPr>
              <w:t>Perth Bible College</w:t>
            </w:r>
          </w:p>
        </w:tc>
        <w:tc>
          <w:tcPr>
            <w:tcW w:w="835" w:type="pct"/>
          </w:tcPr>
          <w:p w14:paraId="6888418B" w14:textId="529A2E5D" w:rsidR="004764A2" w:rsidRPr="004764A2" w:rsidRDefault="004764A2" w:rsidP="004764A2">
            <w:pPr>
              <w:spacing w:before="85" w:line="288" w:lineRule="auto"/>
              <w:jc w:val="center"/>
              <w:rPr>
                <w:b/>
                <w:bCs/>
                <w:sz w:val="18"/>
                <w:szCs w:val="18"/>
              </w:rPr>
            </w:pPr>
            <w:r w:rsidRPr="004764A2">
              <w:rPr>
                <w:color w:val="000000"/>
                <w:sz w:val="18"/>
                <w:szCs w:val="18"/>
              </w:rPr>
              <w:t>100.0</w:t>
            </w:r>
          </w:p>
        </w:tc>
        <w:tc>
          <w:tcPr>
            <w:tcW w:w="890" w:type="pct"/>
          </w:tcPr>
          <w:p w14:paraId="4E476DF4" w14:textId="7FF18AC9"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89" w:type="pct"/>
          </w:tcPr>
          <w:p w14:paraId="2551F82B" w14:textId="70663B86" w:rsidR="004764A2" w:rsidRPr="004764A2" w:rsidRDefault="004764A2" w:rsidP="004764A2">
            <w:pPr>
              <w:spacing w:before="85" w:line="288" w:lineRule="auto"/>
              <w:jc w:val="center"/>
              <w:rPr>
                <w:b/>
                <w:bCs/>
                <w:sz w:val="18"/>
                <w:szCs w:val="18"/>
              </w:rPr>
            </w:pPr>
            <w:r w:rsidRPr="004764A2">
              <w:rPr>
                <w:color w:val="000000"/>
                <w:sz w:val="18"/>
                <w:szCs w:val="18"/>
              </w:rPr>
              <w:t>61.5</w:t>
            </w:r>
          </w:p>
        </w:tc>
      </w:tr>
      <w:tr w:rsidR="004764A2" w:rsidRPr="004764A2" w14:paraId="01350E3A" w14:textId="77777777" w:rsidTr="00FD07BB">
        <w:trPr>
          <w:trHeight w:val="59"/>
        </w:trPr>
        <w:tc>
          <w:tcPr>
            <w:tcW w:w="2386" w:type="pct"/>
          </w:tcPr>
          <w:p w14:paraId="62FE6C1B" w14:textId="31F76DB8" w:rsidR="004764A2" w:rsidRPr="004764A2" w:rsidRDefault="004764A2" w:rsidP="004764A2">
            <w:pPr>
              <w:spacing w:before="85" w:line="288" w:lineRule="auto"/>
              <w:rPr>
                <w:sz w:val="18"/>
                <w:szCs w:val="18"/>
                <w:lang w:eastAsia="en-AU"/>
              </w:rPr>
            </w:pPr>
            <w:r w:rsidRPr="004764A2">
              <w:rPr>
                <w:color w:val="000000"/>
                <w:sz w:val="18"/>
                <w:szCs w:val="18"/>
              </w:rPr>
              <w:t>Photography Studies College (Melbourne)</w:t>
            </w:r>
          </w:p>
        </w:tc>
        <w:tc>
          <w:tcPr>
            <w:tcW w:w="835" w:type="pct"/>
          </w:tcPr>
          <w:p w14:paraId="5586314E" w14:textId="77777777" w:rsidR="004764A2" w:rsidRPr="004764A2" w:rsidRDefault="004764A2" w:rsidP="004764A2">
            <w:pPr>
              <w:spacing w:before="85" w:line="288" w:lineRule="auto"/>
              <w:jc w:val="center"/>
              <w:rPr>
                <w:b/>
                <w:bCs/>
                <w:sz w:val="18"/>
                <w:szCs w:val="18"/>
              </w:rPr>
            </w:pPr>
          </w:p>
        </w:tc>
        <w:tc>
          <w:tcPr>
            <w:tcW w:w="890" w:type="pct"/>
          </w:tcPr>
          <w:p w14:paraId="181E73F3" w14:textId="1D068349"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89" w:type="pct"/>
          </w:tcPr>
          <w:p w14:paraId="6352F95B" w14:textId="1DE747E3" w:rsidR="004764A2" w:rsidRPr="004764A2" w:rsidRDefault="004764A2" w:rsidP="004764A2">
            <w:pPr>
              <w:spacing w:before="85" w:line="288" w:lineRule="auto"/>
              <w:jc w:val="center"/>
              <w:rPr>
                <w:b/>
                <w:bCs/>
                <w:sz w:val="18"/>
                <w:szCs w:val="18"/>
              </w:rPr>
            </w:pPr>
            <w:r w:rsidRPr="004764A2">
              <w:rPr>
                <w:color w:val="000000"/>
                <w:sz w:val="18"/>
                <w:szCs w:val="18"/>
              </w:rPr>
              <w:t>50.0</w:t>
            </w:r>
          </w:p>
        </w:tc>
      </w:tr>
      <w:tr w:rsidR="004764A2" w:rsidRPr="004764A2" w14:paraId="5F077E98" w14:textId="77777777" w:rsidTr="00FD07BB">
        <w:trPr>
          <w:trHeight w:val="59"/>
        </w:trPr>
        <w:tc>
          <w:tcPr>
            <w:tcW w:w="2386" w:type="pct"/>
          </w:tcPr>
          <w:p w14:paraId="7EDFD197" w14:textId="3076D4F3" w:rsidR="004764A2" w:rsidRPr="004764A2" w:rsidRDefault="004764A2" w:rsidP="004764A2">
            <w:pPr>
              <w:spacing w:before="85" w:line="288" w:lineRule="auto"/>
              <w:rPr>
                <w:sz w:val="18"/>
                <w:szCs w:val="18"/>
                <w:lang w:val="en-AU" w:eastAsia="en-AU"/>
              </w:rPr>
            </w:pPr>
            <w:r w:rsidRPr="004764A2">
              <w:rPr>
                <w:color w:val="000000"/>
                <w:sz w:val="18"/>
                <w:szCs w:val="18"/>
              </w:rPr>
              <w:t>Polytechnic Institute Australia Pty Ltd</w:t>
            </w:r>
          </w:p>
        </w:tc>
        <w:tc>
          <w:tcPr>
            <w:tcW w:w="835" w:type="pct"/>
          </w:tcPr>
          <w:p w14:paraId="6B789A45" w14:textId="4CBD8410" w:rsidR="004764A2" w:rsidRPr="004764A2" w:rsidRDefault="004764A2" w:rsidP="004764A2">
            <w:pPr>
              <w:spacing w:before="85" w:line="288" w:lineRule="auto"/>
              <w:jc w:val="center"/>
              <w:rPr>
                <w:b/>
                <w:bCs/>
                <w:sz w:val="18"/>
                <w:szCs w:val="18"/>
              </w:rPr>
            </w:pPr>
            <w:r w:rsidRPr="004764A2">
              <w:rPr>
                <w:color w:val="000000"/>
                <w:sz w:val="18"/>
                <w:szCs w:val="18"/>
              </w:rPr>
              <w:t>42.9</w:t>
            </w:r>
          </w:p>
        </w:tc>
        <w:tc>
          <w:tcPr>
            <w:tcW w:w="890" w:type="pct"/>
          </w:tcPr>
          <w:p w14:paraId="0CC33232" w14:textId="1D804749" w:rsidR="004764A2" w:rsidRPr="004764A2" w:rsidRDefault="004764A2" w:rsidP="004764A2">
            <w:pPr>
              <w:spacing w:before="85" w:line="288" w:lineRule="auto"/>
              <w:jc w:val="center"/>
              <w:rPr>
                <w:b/>
                <w:bCs/>
                <w:sz w:val="18"/>
                <w:szCs w:val="18"/>
              </w:rPr>
            </w:pPr>
            <w:r w:rsidRPr="004764A2">
              <w:rPr>
                <w:color w:val="000000"/>
                <w:sz w:val="18"/>
                <w:szCs w:val="18"/>
              </w:rPr>
              <w:t>58.3</w:t>
            </w:r>
          </w:p>
        </w:tc>
        <w:tc>
          <w:tcPr>
            <w:tcW w:w="889" w:type="pct"/>
          </w:tcPr>
          <w:p w14:paraId="376955A5" w14:textId="5D3B7D74" w:rsidR="004764A2" w:rsidRPr="004764A2" w:rsidRDefault="004764A2" w:rsidP="004764A2">
            <w:pPr>
              <w:spacing w:before="85" w:line="288" w:lineRule="auto"/>
              <w:jc w:val="center"/>
              <w:rPr>
                <w:b/>
                <w:bCs/>
                <w:sz w:val="18"/>
                <w:szCs w:val="18"/>
              </w:rPr>
            </w:pPr>
            <w:r w:rsidRPr="004764A2">
              <w:rPr>
                <w:color w:val="000000"/>
                <w:sz w:val="18"/>
                <w:szCs w:val="18"/>
              </w:rPr>
              <w:t>46.8</w:t>
            </w:r>
          </w:p>
        </w:tc>
      </w:tr>
      <w:tr w:rsidR="004764A2" w:rsidRPr="004764A2" w14:paraId="43A754D4" w14:textId="77777777" w:rsidTr="00FD07BB">
        <w:trPr>
          <w:trHeight w:val="59"/>
        </w:trPr>
        <w:tc>
          <w:tcPr>
            <w:tcW w:w="2386" w:type="pct"/>
          </w:tcPr>
          <w:p w14:paraId="783CADE6" w14:textId="3D0B1929" w:rsidR="004764A2" w:rsidRPr="004764A2" w:rsidRDefault="004764A2" w:rsidP="004764A2">
            <w:pPr>
              <w:spacing w:before="85" w:line="288" w:lineRule="auto"/>
              <w:rPr>
                <w:sz w:val="18"/>
                <w:szCs w:val="18"/>
                <w:lang w:val="en-AU" w:eastAsia="en-AU"/>
              </w:rPr>
            </w:pPr>
            <w:r w:rsidRPr="004764A2">
              <w:rPr>
                <w:color w:val="000000"/>
                <w:sz w:val="18"/>
                <w:szCs w:val="18"/>
              </w:rPr>
              <w:t>SAE Institute</w:t>
            </w:r>
          </w:p>
        </w:tc>
        <w:tc>
          <w:tcPr>
            <w:tcW w:w="835" w:type="pct"/>
          </w:tcPr>
          <w:p w14:paraId="4AE846F1" w14:textId="4E48C559" w:rsidR="004764A2" w:rsidRPr="004764A2" w:rsidRDefault="004764A2" w:rsidP="004764A2">
            <w:pPr>
              <w:spacing w:before="85" w:line="288" w:lineRule="auto"/>
              <w:jc w:val="center"/>
              <w:rPr>
                <w:b/>
                <w:bCs/>
                <w:sz w:val="18"/>
                <w:szCs w:val="18"/>
              </w:rPr>
            </w:pPr>
            <w:r w:rsidRPr="004764A2">
              <w:rPr>
                <w:color w:val="000000"/>
                <w:sz w:val="18"/>
                <w:szCs w:val="18"/>
              </w:rPr>
              <w:t>43.2</w:t>
            </w:r>
          </w:p>
        </w:tc>
        <w:tc>
          <w:tcPr>
            <w:tcW w:w="890" w:type="pct"/>
          </w:tcPr>
          <w:p w14:paraId="4BF66517" w14:textId="58C7CAFC" w:rsidR="004764A2" w:rsidRPr="004764A2" w:rsidRDefault="004764A2" w:rsidP="004764A2">
            <w:pPr>
              <w:spacing w:before="85" w:line="288" w:lineRule="auto"/>
              <w:jc w:val="center"/>
              <w:rPr>
                <w:b/>
                <w:bCs/>
                <w:sz w:val="18"/>
                <w:szCs w:val="18"/>
              </w:rPr>
            </w:pPr>
            <w:r w:rsidRPr="004764A2">
              <w:rPr>
                <w:color w:val="000000"/>
                <w:sz w:val="18"/>
                <w:szCs w:val="18"/>
              </w:rPr>
              <w:t>39.8</w:t>
            </w:r>
          </w:p>
        </w:tc>
        <w:tc>
          <w:tcPr>
            <w:tcW w:w="889" w:type="pct"/>
          </w:tcPr>
          <w:p w14:paraId="4690FF84" w14:textId="03C315B8" w:rsidR="004764A2" w:rsidRPr="004764A2" w:rsidRDefault="004764A2" w:rsidP="004764A2">
            <w:pPr>
              <w:spacing w:before="85" w:line="288" w:lineRule="auto"/>
              <w:jc w:val="center"/>
              <w:rPr>
                <w:b/>
                <w:bCs/>
                <w:sz w:val="18"/>
                <w:szCs w:val="18"/>
              </w:rPr>
            </w:pPr>
            <w:r w:rsidRPr="004764A2">
              <w:rPr>
                <w:color w:val="000000"/>
                <w:sz w:val="18"/>
                <w:szCs w:val="18"/>
              </w:rPr>
              <w:t>41.0</w:t>
            </w:r>
          </w:p>
        </w:tc>
      </w:tr>
      <w:tr w:rsidR="004764A2" w:rsidRPr="004764A2" w14:paraId="13291AB9" w14:textId="77777777" w:rsidTr="00FD07BB">
        <w:trPr>
          <w:trHeight w:val="59"/>
        </w:trPr>
        <w:tc>
          <w:tcPr>
            <w:tcW w:w="2386" w:type="pct"/>
          </w:tcPr>
          <w:p w14:paraId="706A24E7" w14:textId="09452118" w:rsidR="004764A2" w:rsidRPr="004764A2" w:rsidRDefault="004764A2" w:rsidP="004764A2">
            <w:pPr>
              <w:spacing w:before="85" w:line="288" w:lineRule="auto"/>
              <w:rPr>
                <w:sz w:val="18"/>
                <w:szCs w:val="18"/>
                <w:lang w:val="en-AU" w:eastAsia="en-AU"/>
              </w:rPr>
            </w:pPr>
            <w:r w:rsidRPr="004764A2">
              <w:rPr>
                <w:color w:val="000000"/>
                <w:sz w:val="18"/>
                <w:szCs w:val="18"/>
              </w:rPr>
              <w:t>SP Jain School of Management</w:t>
            </w:r>
          </w:p>
        </w:tc>
        <w:tc>
          <w:tcPr>
            <w:tcW w:w="835" w:type="pct"/>
          </w:tcPr>
          <w:p w14:paraId="3316A502" w14:textId="6E24E418" w:rsidR="004764A2" w:rsidRPr="004764A2" w:rsidRDefault="004764A2" w:rsidP="004764A2">
            <w:pPr>
              <w:spacing w:before="85" w:line="288" w:lineRule="auto"/>
              <w:jc w:val="center"/>
              <w:rPr>
                <w:b/>
                <w:bCs/>
                <w:sz w:val="18"/>
                <w:szCs w:val="18"/>
              </w:rPr>
            </w:pPr>
            <w:r w:rsidRPr="004764A2">
              <w:rPr>
                <w:color w:val="000000"/>
                <w:sz w:val="18"/>
                <w:szCs w:val="18"/>
              </w:rPr>
              <w:t>38.1</w:t>
            </w:r>
          </w:p>
        </w:tc>
        <w:tc>
          <w:tcPr>
            <w:tcW w:w="890" w:type="pct"/>
          </w:tcPr>
          <w:p w14:paraId="06C51792" w14:textId="77777777" w:rsidR="004764A2" w:rsidRPr="004764A2" w:rsidRDefault="004764A2" w:rsidP="004764A2">
            <w:pPr>
              <w:spacing w:before="85" w:line="288" w:lineRule="auto"/>
              <w:jc w:val="center"/>
              <w:rPr>
                <w:b/>
                <w:bCs/>
                <w:sz w:val="18"/>
                <w:szCs w:val="18"/>
              </w:rPr>
            </w:pPr>
          </w:p>
        </w:tc>
        <w:tc>
          <w:tcPr>
            <w:tcW w:w="889" w:type="pct"/>
          </w:tcPr>
          <w:p w14:paraId="5225E759" w14:textId="184F6C06" w:rsidR="004764A2" w:rsidRPr="004764A2" w:rsidRDefault="004764A2" w:rsidP="004764A2">
            <w:pPr>
              <w:spacing w:before="85" w:line="288" w:lineRule="auto"/>
              <w:jc w:val="center"/>
              <w:rPr>
                <w:b/>
                <w:bCs/>
                <w:sz w:val="18"/>
                <w:szCs w:val="18"/>
              </w:rPr>
            </w:pPr>
            <w:r w:rsidRPr="004764A2">
              <w:rPr>
                <w:color w:val="000000"/>
                <w:sz w:val="18"/>
                <w:szCs w:val="18"/>
              </w:rPr>
              <w:t>38.1</w:t>
            </w:r>
          </w:p>
        </w:tc>
      </w:tr>
      <w:tr w:rsidR="004764A2" w:rsidRPr="004764A2" w14:paraId="6838FDB7" w14:textId="77777777" w:rsidTr="00FD07BB">
        <w:trPr>
          <w:trHeight w:val="59"/>
        </w:trPr>
        <w:tc>
          <w:tcPr>
            <w:tcW w:w="2386" w:type="pct"/>
          </w:tcPr>
          <w:p w14:paraId="3C49EE9E" w14:textId="4992E45B" w:rsidR="004764A2" w:rsidRPr="004764A2" w:rsidRDefault="004764A2" w:rsidP="004764A2">
            <w:pPr>
              <w:spacing w:before="85" w:line="288" w:lineRule="auto"/>
              <w:rPr>
                <w:sz w:val="18"/>
                <w:szCs w:val="18"/>
                <w:lang w:eastAsia="en-AU"/>
              </w:rPr>
            </w:pPr>
            <w:r w:rsidRPr="004764A2">
              <w:rPr>
                <w:color w:val="000000"/>
                <w:sz w:val="18"/>
                <w:szCs w:val="18"/>
              </w:rPr>
              <w:t>Stott's College</w:t>
            </w:r>
          </w:p>
        </w:tc>
        <w:tc>
          <w:tcPr>
            <w:tcW w:w="835" w:type="pct"/>
          </w:tcPr>
          <w:p w14:paraId="7B53EE79" w14:textId="39EFED09" w:rsidR="004764A2" w:rsidRPr="004764A2" w:rsidRDefault="004764A2" w:rsidP="004764A2">
            <w:pPr>
              <w:spacing w:before="85" w:line="288" w:lineRule="auto"/>
              <w:jc w:val="center"/>
              <w:rPr>
                <w:b/>
                <w:bCs/>
                <w:sz w:val="18"/>
                <w:szCs w:val="18"/>
              </w:rPr>
            </w:pPr>
            <w:r w:rsidRPr="004764A2">
              <w:rPr>
                <w:color w:val="000000"/>
                <w:sz w:val="18"/>
                <w:szCs w:val="18"/>
              </w:rPr>
              <w:t>33.9</w:t>
            </w:r>
          </w:p>
        </w:tc>
        <w:tc>
          <w:tcPr>
            <w:tcW w:w="890" w:type="pct"/>
          </w:tcPr>
          <w:p w14:paraId="5DF0984F" w14:textId="4465375A" w:rsidR="004764A2" w:rsidRPr="004764A2" w:rsidRDefault="004764A2" w:rsidP="004764A2">
            <w:pPr>
              <w:spacing w:before="85" w:line="288" w:lineRule="auto"/>
              <w:jc w:val="center"/>
              <w:rPr>
                <w:b/>
                <w:bCs/>
                <w:sz w:val="18"/>
                <w:szCs w:val="18"/>
              </w:rPr>
            </w:pPr>
            <w:r w:rsidRPr="004764A2">
              <w:rPr>
                <w:color w:val="000000"/>
                <w:sz w:val="18"/>
                <w:szCs w:val="18"/>
              </w:rPr>
              <w:t>29.3</w:t>
            </w:r>
          </w:p>
        </w:tc>
        <w:tc>
          <w:tcPr>
            <w:tcW w:w="889" w:type="pct"/>
          </w:tcPr>
          <w:p w14:paraId="720FEE61" w14:textId="7A0963AA" w:rsidR="004764A2" w:rsidRPr="004764A2" w:rsidRDefault="004764A2" w:rsidP="004764A2">
            <w:pPr>
              <w:spacing w:before="85" w:line="288" w:lineRule="auto"/>
              <w:jc w:val="center"/>
              <w:rPr>
                <w:b/>
                <w:bCs/>
                <w:sz w:val="18"/>
                <w:szCs w:val="18"/>
              </w:rPr>
            </w:pPr>
            <w:r w:rsidRPr="004764A2">
              <w:rPr>
                <w:color w:val="000000"/>
                <w:sz w:val="18"/>
                <w:szCs w:val="18"/>
              </w:rPr>
              <w:t>31.7</w:t>
            </w:r>
          </w:p>
        </w:tc>
      </w:tr>
      <w:tr w:rsidR="004764A2" w:rsidRPr="004764A2" w14:paraId="49E333C7" w14:textId="77777777" w:rsidTr="00FD07BB">
        <w:trPr>
          <w:trHeight w:val="59"/>
        </w:trPr>
        <w:tc>
          <w:tcPr>
            <w:tcW w:w="2386" w:type="pct"/>
          </w:tcPr>
          <w:p w14:paraId="6265E6E0" w14:textId="342D213F" w:rsidR="004764A2" w:rsidRPr="004764A2" w:rsidRDefault="004764A2" w:rsidP="004764A2">
            <w:pPr>
              <w:spacing w:before="85" w:line="288" w:lineRule="auto"/>
              <w:rPr>
                <w:sz w:val="18"/>
                <w:szCs w:val="18"/>
                <w:lang w:eastAsia="en-AU"/>
              </w:rPr>
            </w:pPr>
            <w:r w:rsidRPr="004764A2">
              <w:rPr>
                <w:color w:val="000000"/>
                <w:sz w:val="18"/>
                <w:szCs w:val="18"/>
              </w:rPr>
              <w:t>Study Group Australia Pty Limited</w:t>
            </w:r>
          </w:p>
        </w:tc>
        <w:tc>
          <w:tcPr>
            <w:tcW w:w="835" w:type="pct"/>
          </w:tcPr>
          <w:p w14:paraId="7A56F9F6" w14:textId="55416725" w:rsidR="004764A2" w:rsidRPr="004764A2" w:rsidRDefault="004764A2" w:rsidP="004764A2">
            <w:pPr>
              <w:spacing w:before="85" w:line="288" w:lineRule="auto"/>
              <w:jc w:val="center"/>
              <w:rPr>
                <w:b/>
                <w:bCs/>
                <w:sz w:val="18"/>
                <w:szCs w:val="18"/>
              </w:rPr>
            </w:pPr>
            <w:r w:rsidRPr="004764A2">
              <w:rPr>
                <w:color w:val="000000"/>
                <w:sz w:val="18"/>
                <w:szCs w:val="18"/>
              </w:rPr>
              <w:t>26.7</w:t>
            </w:r>
          </w:p>
        </w:tc>
        <w:tc>
          <w:tcPr>
            <w:tcW w:w="890" w:type="pct"/>
          </w:tcPr>
          <w:p w14:paraId="75C0435B" w14:textId="491ECFFB" w:rsidR="004764A2" w:rsidRPr="004764A2" w:rsidRDefault="004764A2" w:rsidP="004764A2">
            <w:pPr>
              <w:spacing w:before="85" w:line="288" w:lineRule="auto"/>
              <w:jc w:val="center"/>
              <w:rPr>
                <w:b/>
                <w:bCs/>
                <w:sz w:val="18"/>
                <w:szCs w:val="18"/>
              </w:rPr>
            </w:pPr>
            <w:r w:rsidRPr="004764A2">
              <w:rPr>
                <w:color w:val="000000"/>
                <w:sz w:val="18"/>
                <w:szCs w:val="18"/>
              </w:rPr>
              <w:t>25.0</w:t>
            </w:r>
          </w:p>
        </w:tc>
        <w:tc>
          <w:tcPr>
            <w:tcW w:w="889" w:type="pct"/>
          </w:tcPr>
          <w:p w14:paraId="6BE4F6F6" w14:textId="3E1DAC59" w:rsidR="004764A2" w:rsidRPr="004764A2" w:rsidRDefault="004764A2" w:rsidP="004764A2">
            <w:pPr>
              <w:spacing w:before="85" w:line="288" w:lineRule="auto"/>
              <w:jc w:val="center"/>
              <w:rPr>
                <w:b/>
                <w:bCs/>
                <w:sz w:val="18"/>
                <w:szCs w:val="18"/>
              </w:rPr>
            </w:pPr>
            <w:r w:rsidRPr="004764A2">
              <w:rPr>
                <w:color w:val="000000"/>
                <w:sz w:val="18"/>
                <w:szCs w:val="18"/>
              </w:rPr>
              <w:t>26.1</w:t>
            </w:r>
          </w:p>
        </w:tc>
      </w:tr>
      <w:tr w:rsidR="004764A2" w:rsidRPr="004764A2" w14:paraId="5011F38E" w14:textId="77777777" w:rsidTr="00FD07BB">
        <w:trPr>
          <w:trHeight w:val="59"/>
        </w:trPr>
        <w:tc>
          <w:tcPr>
            <w:tcW w:w="2386" w:type="pct"/>
          </w:tcPr>
          <w:p w14:paraId="163CAC59" w14:textId="27041386" w:rsidR="004764A2" w:rsidRPr="004764A2" w:rsidRDefault="004764A2" w:rsidP="004764A2">
            <w:pPr>
              <w:spacing w:before="85" w:line="288" w:lineRule="auto"/>
              <w:rPr>
                <w:sz w:val="18"/>
                <w:szCs w:val="18"/>
                <w:lang w:val="en-AU" w:eastAsia="en-AU"/>
              </w:rPr>
            </w:pPr>
            <w:r w:rsidRPr="004764A2">
              <w:rPr>
                <w:color w:val="000000"/>
                <w:sz w:val="18"/>
                <w:szCs w:val="18"/>
              </w:rPr>
              <w:t>Tabor College of Higher Education</w:t>
            </w:r>
          </w:p>
        </w:tc>
        <w:tc>
          <w:tcPr>
            <w:tcW w:w="835" w:type="pct"/>
          </w:tcPr>
          <w:p w14:paraId="30AC9E89" w14:textId="77777777" w:rsidR="004764A2" w:rsidRPr="004764A2" w:rsidRDefault="004764A2" w:rsidP="004764A2">
            <w:pPr>
              <w:spacing w:before="85" w:line="288" w:lineRule="auto"/>
              <w:jc w:val="center"/>
              <w:rPr>
                <w:b/>
                <w:bCs/>
                <w:sz w:val="18"/>
                <w:szCs w:val="18"/>
              </w:rPr>
            </w:pPr>
          </w:p>
        </w:tc>
        <w:tc>
          <w:tcPr>
            <w:tcW w:w="890" w:type="pct"/>
          </w:tcPr>
          <w:p w14:paraId="694ABD31" w14:textId="136995D8" w:rsidR="004764A2" w:rsidRPr="004764A2" w:rsidRDefault="004764A2" w:rsidP="004764A2">
            <w:pPr>
              <w:spacing w:before="85" w:line="288" w:lineRule="auto"/>
              <w:jc w:val="center"/>
              <w:rPr>
                <w:b/>
                <w:bCs/>
                <w:sz w:val="18"/>
                <w:szCs w:val="18"/>
              </w:rPr>
            </w:pPr>
            <w:r w:rsidRPr="004764A2">
              <w:rPr>
                <w:color w:val="000000"/>
                <w:sz w:val="18"/>
                <w:szCs w:val="18"/>
              </w:rPr>
              <w:t>54.7</w:t>
            </w:r>
          </w:p>
        </w:tc>
        <w:tc>
          <w:tcPr>
            <w:tcW w:w="889" w:type="pct"/>
          </w:tcPr>
          <w:p w14:paraId="7348EF51" w14:textId="54A64C32" w:rsidR="004764A2" w:rsidRPr="004764A2" w:rsidRDefault="004764A2" w:rsidP="004764A2">
            <w:pPr>
              <w:spacing w:before="85" w:line="288" w:lineRule="auto"/>
              <w:jc w:val="center"/>
              <w:rPr>
                <w:b/>
                <w:bCs/>
                <w:sz w:val="18"/>
                <w:szCs w:val="18"/>
              </w:rPr>
            </w:pPr>
            <w:r w:rsidRPr="004764A2">
              <w:rPr>
                <w:color w:val="000000"/>
                <w:sz w:val="18"/>
                <w:szCs w:val="18"/>
              </w:rPr>
              <w:t>54.7</w:t>
            </w:r>
          </w:p>
        </w:tc>
      </w:tr>
      <w:tr w:rsidR="004764A2" w:rsidRPr="004764A2" w14:paraId="43475DBA" w14:textId="77777777" w:rsidTr="00FD07BB">
        <w:trPr>
          <w:trHeight w:val="59"/>
        </w:trPr>
        <w:tc>
          <w:tcPr>
            <w:tcW w:w="2386" w:type="pct"/>
          </w:tcPr>
          <w:p w14:paraId="4C5C1757" w14:textId="26C28DBD" w:rsidR="004764A2" w:rsidRPr="004764A2" w:rsidRDefault="004764A2" w:rsidP="004764A2">
            <w:pPr>
              <w:spacing w:before="85" w:line="288" w:lineRule="auto"/>
              <w:rPr>
                <w:sz w:val="18"/>
                <w:szCs w:val="18"/>
                <w:lang w:val="en-AU" w:eastAsia="en-AU"/>
              </w:rPr>
            </w:pPr>
            <w:r w:rsidRPr="004764A2">
              <w:rPr>
                <w:color w:val="000000"/>
                <w:sz w:val="18"/>
                <w:szCs w:val="18"/>
              </w:rPr>
              <w:t>TAFE NSW</w:t>
            </w:r>
          </w:p>
        </w:tc>
        <w:tc>
          <w:tcPr>
            <w:tcW w:w="835" w:type="pct"/>
          </w:tcPr>
          <w:p w14:paraId="03F83648" w14:textId="0AC5F402" w:rsidR="004764A2" w:rsidRPr="004764A2" w:rsidRDefault="004764A2" w:rsidP="004764A2">
            <w:pPr>
              <w:spacing w:before="85" w:line="288" w:lineRule="auto"/>
              <w:jc w:val="center"/>
              <w:rPr>
                <w:b/>
                <w:bCs/>
                <w:sz w:val="18"/>
                <w:szCs w:val="18"/>
              </w:rPr>
            </w:pPr>
            <w:r w:rsidRPr="004764A2">
              <w:rPr>
                <w:color w:val="000000"/>
                <w:sz w:val="18"/>
                <w:szCs w:val="18"/>
              </w:rPr>
              <w:t>30.7</w:t>
            </w:r>
          </w:p>
        </w:tc>
        <w:tc>
          <w:tcPr>
            <w:tcW w:w="890" w:type="pct"/>
          </w:tcPr>
          <w:p w14:paraId="64471B2E" w14:textId="672E9C08" w:rsidR="004764A2" w:rsidRPr="004764A2" w:rsidRDefault="004764A2" w:rsidP="004764A2">
            <w:pPr>
              <w:spacing w:before="85" w:line="288" w:lineRule="auto"/>
              <w:jc w:val="center"/>
              <w:rPr>
                <w:b/>
                <w:bCs/>
                <w:sz w:val="18"/>
                <w:szCs w:val="18"/>
              </w:rPr>
            </w:pPr>
            <w:r w:rsidRPr="004764A2">
              <w:rPr>
                <w:color w:val="000000"/>
                <w:sz w:val="18"/>
                <w:szCs w:val="18"/>
              </w:rPr>
              <w:t>37.3</w:t>
            </w:r>
          </w:p>
        </w:tc>
        <w:tc>
          <w:tcPr>
            <w:tcW w:w="889" w:type="pct"/>
          </w:tcPr>
          <w:p w14:paraId="16EAA84D" w14:textId="0224DEAA" w:rsidR="004764A2" w:rsidRPr="004764A2" w:rsidRDefault="004764A2" w:rsidP="004764A2">
            <w:pPr>
              <w:spacing w:before="85" w:line="288" w:lineRule="auto"/>
              <w:jc w:val="center"/>
              <w:rPr>
                <w:b/>
                <w:bCs/>
                <w:sz w:val="18"/>
                <w:szCs w:val="18"/>
              </w:rPr>
            </w:pPr>
            <w:r w:rsidRPr="004764A2">
              <w:rPr>
                <w:color w:val="000000"/>
                <w:sz w:val="18"/>
                <w:szCs w:val="18"/>
              </w:rPr>
              <w:t>35.1</w:t>
            </w:r>
          </w:p>
        </w:tc>
      </w:tr>
      <w:tr w:rsidR="004764A2" w:rsidRPr="004764A2" w14:paraId="2A0FA176" w14:textId="77777777" w:rsidTr="00FD07BB">
        <w:trPr>
          <w:trHeight w:val="59"/>
        </w:trPr>
        <w:tc>
          <w:tcPr>
            <w:tcW w:w="2386" w:type="pct"/>
          </w:tcPr>
          <w:p w14:paraId="25387286" w14:textId="549CE90A" w:rsidR="004764A2" w:rsidRPr="004764A2" w:rsidRDefault="004764A2" w:rsidP="004764A2">
            <w:pPr>
              <w:spacing w:before="85" w:line="288" w:lineRule="auto"/>
              <w:rPr>
                <w:sz w:val="18"/>
                <w:szCs w:val="18"/>
                <w:lang w:val="en-AU" w:eastAsia="en-AU"/>
              </w:rPr>
            </w:pPr>
            <w:r w:rsidRPr="004764A2">
              <w:rPr>
                <w:color w:val="000000"/>
                <w:sz w:val="18"/>
                <w:szCs w:val="18"/>
              </w:rPr>
              <w:t>TAFE Queensland</w:t>
            </w:r>
          </w:p>
        </w:tc>
        <w:tc>
          <w:tcPr>
            <w:tcW w:w="835" w:type="pct"/>
          </w:tcPr>
          <w:p w14:paraId="018E37EE" w14:textId="5B7EC79E" w:rsidR="004764A2" w:rsidRPr="004764A2" w:rsidRDefault="004764A2" w:rsidP="004764A2">
            <w:pPr>
              <w:spacing w:before="85" w:line="288" w:lineRule="auto"/>
              <w:jc w:val="center"/>
              <w:rPr>
                <w:b/>
                <w:bCs/>
                <w:sz w:val="18"/>
                <w:szCs w:val="18"/>
              </w:rPr>
            </w:pPr>
            <w:r w:rsidRPr="004764A2">
              <w:rPr>
                <w:color w:val="000000"/>
                <w:sz w:val="18"/>
                <w:szCs w:val="18"/>
              </w:rPr>
              <w:t>45.5</w:t>
            </w:r>
          </w:p>
        </w:tc>
        <w:tc>
          <w:tcPr>
            <w:tcW w:w="890" w:type="pct"/>
          </w:tcPr>
          <w:p w14:paraId="4804503F" w14:textId="29BCEA85" w:rsidR="004764A2" w:rsidRPr="004764A2" w:rsidRDefault="004764A2" w:rsidP="004764A2">
            <w:pPr>
              <w:spacing w:before="85" w:line="288" w:lineRule="auto"/>
              <w:jc w:val="center"/>
              <w:rPr>
                <w:b/>
                <w:bCs/>
                <w:sz w:val="18"/>
                <w:szCs w:val="18"/>
              </w:rPr>
            </w:pPr>
            <w:r w:rsidRPr="004764A2">
              <w:rPr>
                <w:color w:val="000000"/>
                <w:sz w:val="18"/>
                <w:szCs w:val="18"/>
              </w:rPr>
              <w:t>50.0</w:t>
            </w:r>
          </w:p>
        </w:tc>
        <w:tc>
          <w:tcPr>
            <w:tcW w:w="889" w:type="pct"/>
          </w:tcPr>
          <w:p w14:paraId="68874FDC" w14:textId="4F7DACEF" w:rsidR="004764A2" w:rsidRPr="004764A2" w:rsidRDefault="004764A2" w:rsidP="004764A2">
            <w:pPr>
              <w:spacing w:before="85" w:line="288" w:lineRule="auto"/>
              <w:jc w:val="center"/>
              <w:rPr>
                <w:b/>
                <w:bCs/>
                <w:sz w:val="18"/>
                <w:szCs w:val="18"/>
              </w:rPr>
            </w:pPr>
            <w:r w:rsidRPr="004764A2">
              <w:rPr>
                <w:color w:val="000000"/>
                <w:sz w:val="18"/>
                <w:szCs w:val="18"/>
              </w:rPr>
              <w:t>48.3</w:t>
            </w:r>
          </w:p>
        </w:tc>
      </w:tr>
      <w:tr w:rsidR="004764A2" w:rsidRPr="004764A2" w14:paraId="3BF58724" w14:textId="77777777" w:rsidTr="00FD07BB">
        <w:trPr>
          <w:trHeight w:val="59"/>
        </w:trPr>
        <w:tc>
          <w:tcPr>
            <w:tcW w:w="2386" w:type="pct"/>
          </w:tcPr>
          <w:p w14:paraId="24C4CD5E" w14:textId="5747AAFC" w:rsidR="004764A2" w:rsidRPr="004764A2" w:rsidRDefault="004764A2" w:rsidP="004764A2">
            <w:pPr>
              <w:spacing w:before="85" w:line="288" w:lineRule="auto"/>
              <w:rPr>
                <w:color w:val="000000"/>
                <w:sz w:val="18"/>
                <w:szCs w:val="18"/>
              </w:rPr>
            </w:pPr>
            <w:r w:rsidRPr="004764A2">
              <w:rPr>
                <w:color w:val="000000"/>
                <w:sz w:val="18"/>
                <w:szCs w:val="18"/>
              </w:rPr>
              <w:t>TAFE South Australia</w:t>
            </w:r>
          </w:p>
        </w:tc>
        <w:tc>
          <w:tcPr>
            <w:tcW w:w="835" w:type="pct"/>
          </w:tcPr>
          <w:p w14:paraId="2D074DDD" w14:textId="236024A4" w:rsidR="004764A2" w:rsidRPr="004764A2" w:rsidRDefault="004764A2" w:rsidP="004764A2">
            <w:pPr>
              <w:spacing w:before="85" w:line="288" w:lineRule="auto"/>
              <w:jc w:val="center"/>
              <w:rPr>
                <w:b/>
                <w:bCs/>
                <w:sz w:val="18"/>
                <w:szCs w:val="18"/>
              </w:rPr>
            </w:pPr>
            <w:r w:rsidRPr="004764A2">
              <w:rPr>
                <w:color w:val="000000"/>
                <w:sz w:val="18"/>
                <w:szCs w:val="18"/>
              </w:rPr>
              <w:t>26.1</w:t>
            </w:r>
          </w:p>
        </w:tc>
        <w:tc>
          <w:tcPr>
            <w:tcW w:w="890" w:type="pct"/>
          </w:tcPr>
          <w:p w14:paraId="0C42F267" w14:textId="3A6A7CEC" w:rsidR="004764A2" w:rsidRPr="004764A2" w:rsidRDefault="004764A2" w:rsidP="004764A2">
            <w:pPr>
              <w:spacing w:before="85" w:line="288" w:lineRule="auto"/>
              <w:jc w:val="center"/>
              <w:rPr>
                <w:b/>
                <w:bCs/>
                <w:sz w:val="18"/>
                <w:szCs w:val="18"/>
              </w:rPr>
            </w:pPr>
            <w:r w:rsidRPr="004764A2">
              <w:rPr>
                <w:color w:val="000000"/>
                <w:sz w:val="18"/>
                <w:szCs w:val="18"/>
              </w:rPr>
              <w:t>23.8</w:t>
            </w:r>
          </w:p>
        </w:tc>
        <w:tc>
          <w:tcPr>
            <w:tcW w:w="889" w:type="pct"/>
          </w:tcPr>
          <w:p w14:paraId="7F5A0818" w14:textId="22473F4E" w:rsidR="004764A2" w:rsidRPr="004764A2" w:rsidRDefault="004764A2" w:rsidP="004764A2">
            <w:pPr>
              <w:spacing w:before="85" w:line="288" w:lineRule="auto"/>
              <w:jc w:val="center"/>
              <w:rPr>
                <w:b/>
                <w:bCs/>
                <w:sz w:val="18"/>
                <w:szCs w:val="18"/>
              </w:rPr>
            </w:pPr>
            <w:r w:rsidRPr="004764A2">
              <w:rPr>
                <w:color w:val="000000"/>
                <w:sz w:val="18"/>
                <w:szCs w:val="18"/>
              </w:rPr>
              <w:t>25.0</w:t>
            </w:r>
          </w:p>
        </w:tc>
      </w:tr>
      <w:tr w:rsidR="004764A2" w:rsidRPr="004764A2" w14:paraId="458ED665" w14:textId="77777777" w:rsidTr="00FD07BB">
        <w:trPr>
          <w:trHeight w:val="59"/>
        </w:trPr>
        <w:tc>
          <w:tcPr>
            <w:tcW w:w="2386" w:type="pct"/>
          </w:tcPr>
          <w:p w14:paraId="506BF0ED" w14:textId="73776E12" w:rsidR="004764A2" w:rsidRPr="004764A2" w:rsidRDefault="004764A2" w:rsidP="004764A2">
            <w:pPr>
              <w:spacing w:before="85" w:line="288" w:lineRule="auto"/>
              <w:rPr>
                <w:color w:val="000000"/>
                <w:sz w:val="18"/>
                <w:szCs w:val="18"/>
              </w:rPr>
            </w:pPr>
            <w:r w:rsidRPr="004764A2">
              <w:rPr>
                <w:color w:val="000000"/>
                <w:sz w:val="18"/>
                <w:szCs w:val="18"/>
              </w:rPr>
              <w:t>The Australian College of Physical Education</w:t>
            </w:r>
          </w:p>
        </w:tc>
        <w:tc>
          <w:tcPr>
            <w:tcW w:w="835" w:type="pct"/>
          </w:tcPr>
          <w:p w14:paraId="58069BA6" w14:textId="22545773" w:rsidR="004764A2" w:rsidRPr="004764A2" w:rsidRDefault="004764A2" w:rsidP="004764A2">
            <w:pPr>
              <w:spacing w:before="85" w:line="288" w:lineRule="auto"/>
              <w:jc w:val="center"/>
              <w:rPr>
                <w:b/>
                <w:bCs/>
                <w:sz w:val="18"/>
                <w:szCs w:val="18"/>
              </w:rPr>
            </w:pPr>
            <w:r w:rsidRPr="004764A2">
              <w:rPr>
                <w:color w:val="000000"/>
                <w:sz w:val="18"/>
                <w:szCs w:val="18"/>
              </w:rPr>
              <w:t>26.7</w:t>
            </w:r>
          </w:p>
        </w:tc>
        <w:tc>
          <w:tcPr>
            <w:tcW w:w="890" w:type="pct"/>
          </w:tcPr>
          <w:p w14:paraId="108E0A32" w14:textId="18AB8E87" w:rsidR="004764A2" w:rsidRPr="004764A2" w:rsidRDefault="004764A2" w:rsidP="004764A2">
            <w:pPr>
              <w:spacing w:before="85" w:line="288" w:lineRule="auto"/>
              <w:jc w:val="center"/>
              <w:rPr>
                <w:b/>
                <w:bCs/>
                <w:sz w:val="18"/>
                <w:szCs w:val="18"/>
              </w:rPr>
            </w:pPr>
            <w:r w:rsidRPr="004764A2">
              <w:rPr>
                <w:color w:val="000000"/>
                <w:sz w:val="18"/>
                <w:szCs w:val="18"/>
              </w:rPr>
              <w:t>39.1</w:t>
            </w:r>
          </w:p>
        </w:tc>
        <w:tc>
          <w:tcPr>
            <w:tcW w:w="889" w:type="pct"/>
          </w:tcPr>
          <w:p w14:paraId="3429E04E" w14:textId="088789EB" w:rsidR="004764A2" w:rsidRPr="004764A2" w:rsidRDefault="004764A2" w:rsidP="004764A2">
            <w:pPr>
              <w:spacing w:before="85" w:line="288" w:lineRule="auto"/>
              <w:jc w:val="center"/>
              <w:rPr>
                <w:b/>
                <w:bCs/>
                <w:sz w:val="18"/>
                <w:szCs w:val="18"/>
              </w:rPr>
            </w:pPr>
            <w:r w:rsidRPr="004764A2">
              <w:rPr>
                <w:color w:val="000000"/>
                <w:sz w:val="18"/>
                <w:szCs w:val="18"/>
              </w:rPr>
              <w:t>36.9</w:t>
            </w:r>
          </w:p>
        </w:tc>
      </w:tr>
      <w:tr w:rsidR="004764A2" w:rsidRPr="004764A2" w14:paraId="0AB120C5" w14:textId="77777777" w:rsidTr="00FD07BB">
        <w:trPr>
          <w:trHeight w:val="59"/>
        </w:trPr>
        <w:tc>
          <w:tcPr>
            <w:tcW w:w="2386" w:type="pct"/>
          </w:tcPr>
          <w:p w14:paraId="28E1ECCA" w14:textId="47C6914A" w:rsidR="004764A2" w:rsidRPr="004764A2" w:rsidRDefault="004764A2" w:rsidP="004764A2">
            <w:pPr>
              <w:spacing w:before="85" w:line="288" w:lineRule="auto"/>
              <w:rPr>
                <w:color w:val="000000"/>
                <w:sz w:val="18"/>
                <w:szCs w:val="18"/>
              </w:rPr>
            </w:pPr>
            <w:r w:rsidRPr="004764A2">
              <w:rPr>
                <w:color w:val="000000"/>
                <w:sz w:val="18"/>
                <w:szCs w:val="18"/>
              </w:rPr>
              <w:t>The Australian Guild of Music Education</w:t>
            </w:r>
          </w:p>
        </w:tc>
        <w:tc>
          <w:tcPr>
            <w:tcW w:w="835" w:type="pct"/>
          </w:tcPr>
          <w:p w14:paraId="7E45D72C" w14:textId="77777777" w:rsidR="004764A2" w:rsidRPr="004764A2" w:rsidRDefault="004764A2" w:rsidP="004764A2">
            <w:pPr>
              <w:spacing w:before="85" w:line="288" w:lineRule="auto"/>
              <w:jc w:val="center"/>
              <w:rPr>
                <w:b/>
                <w:bCs/>
                <w:sz w:val="18"/>
                <w:szCs w:val="18"/>
              </w:rPr>
            </w:pPr>
          </w:p>
        </w:tc>
        <w:tc>
          <w:tcPr>
            <w:tcW w:w="890" w:type="pct"/>
          </w:tcPr>
          <w:p w14:paraId="585CB25C" w14:textId="52C2AAAD" w:rsidR="004764A2" w:rsidRPr="004764A2" w:rsidRDefault="004764A2" w:rsidP="004764A2">
            <w:pPr>
              <w:spacing w:before="85" w:line="288" w:lineRule="auto"/>
              <w:jc w:val="center"/>
              <w:rPr>
                <w:b/>
                <w:bCs/>
                <w:sz w:val="18"/>
                <w:szCs w:val="18"/>
              </w:rPr>
            </w:pPr>
            <w:r w:rsidRPr="004764A2">
              <w:rPr>
                <w:color w:val="000000"/>
                <w:sz w:val="18"/>
                <w:szCs w:val="18"/>
              </w:rPr>
              <w:t>100.0</w:t>
            </w:r>
          </w:p>
        </w:tc>
        <w:tc>
          <w:tcPr>
            <w:tcW w:w="889" w:type="pct"/>
          </w:tcPr>
          <w:p w14:paraId="77336B87" w14:textId="111A926E" w:rsidR="004764A2" w:rsidRPr="004764A2" w:rsidRDefault="004764A2" w:rsidP="004764A2">
            <w:pPr>
              <w:spacing w:before="85" w:line="288" w:lineRule="auto"/>
              <w:jc w:val="center"/>
              <w:rPr>
                <w:b/>
                <w:bCs/>
                <w:sz w:val="18"/>
                <w:szCs w:val="18"/>
              </w:rPr>
            </w:pPr>
            <w:r w:rsidRPr="004764A2">
              <w:rPr>
                <w:color w:val="000000"/>
                <w:sz w:val="18"/>
                <w:szCs w:val="18"/>
              </w:rPr>
              <w:t>100.0</w:t>
            </w:r>
          </w:p>
        </w:tc>
      </w:tr>
      <w:tr w:rsidR="004764A2" w:rsidRPr="004764A2" w14:paraId="21BFA3C3" w14:textId="77777777" w:rsidTr="00FD07BB">
        <w:trPr>
          <w:trHeight w:val="59"/>
        </w:trPr>
        <w:tc>
          <w:tcPr>
            <w:tcW w:w="2386" w:type="pct"/>
          </w:tcPr>
          <w:p w14:paraId="3AC8A88B" w14:textId="27C09B53" w:rsidR="004764A2" w:rsidRPr="004764A2" w:rsidRDefault="004764A2" w:rsidP="004764A2">
            <w:pPr>
              <w:spacing w:before="85" w:line="288" w:lineRule="auto"/>
              <w:rPr>
                <w:color w:val="000000"/>
                <w:sz w:val="18"/>
                <w:szCs w:val="18"/>
              </w:rPr>
            </w:pPr>
            <w:r w:rsidRPr="004764A2">
              <w:rPr>
                <w:color w:val="000000"/>
                <w:sz w:val="18"/>
                <w:szCs w:val="18"/>
              </w:rPr>
              <w:t>The Australian Institute of Music</w:t>
            </w:r>
          </w:p>
        </w:tc>
        <w:tc>
          <w:tcPr>
            <w:tcW w:w="835" w:type="pct"/>
          </w:tcPr>
          <w:p w14:paraId="3EF6ADA5" w14:textId="437048CC" w:rsidR="004764A2" w:rsidRPr="004764A2" w:rsidRDefault="004764A2" w:rsidP="004764A2">
            <w:pPr>
              <w:spacing w:before="85" w:line="288" w:lineRule="auto"/>
              <w:jc w:val="center"/>
              <w:rPr>
                <w:b/>
                <w:bCs/>
                <w:sz w:val="18"/>
                <w:szCs w:val="18"/>
              </w:rPr>
            </w:pPr>
            <w:r w:rsidRPr="004764A2">
              <w:rPr>
                <w:color w:val="000000"/>
                <w:sz w:val="18"/>
                <w:szCs w:val="18"/>
              </w:rPr>
              <w:t>49.3</w:t>
            </w:r>
          </w:p>
        </w:tc>
        <w:tc>
          <w:tcPr>
            <w:tcW w:w="890" w:type="pct"/>
          </w:tcPr>
          <w:p w14:paraId="187061EB" w14:textId="77777777" w:rsidR="004764A2" w:rsidRPr="004764A2" w:rsidRDefault="004764A2" w:rsidP="004764A2">
            <w:pPr>
              <w:spacing w:before="85" w:line="288" w:lineRule="auto"/>
              <w:jc w:val="center"/>
              <w:rPr>
                <w:b/>
                <w:bCs/>
                <w:sz w:val="18"/>
                <w:szCs w:val="18"/>
              </w:rPr>
            </w:pPr>
          </w:p>
        </w:tc>
        <w:tc>
          <w:tcPr>
            <w:tcW w:w="889" w:type="pct"/>
          </w:tcPr>
          <w:p w14:paraId="2A693915" w14:textId="45A594D9" w:rsidR="004764A2" w:rsidRPr="004764A2" w:rsidRDefault="004764A2" w:rsidP="004764A2">
            <w:pPr>
              <w:spacing w:before="85" w:line="288" w:lineRule="auto"/>
              <w:jc w:val="center"/>
              <w:rPr>
                <w:b/>
                <w:bCs/>
                <w:sz w:val="18"/>
                <w:szCs w:val="18"/>
              </w:rPr>
            </w:pPr>
            <w:r w:rsidRPr="004764A2">
              <w:rPr>
                <w:color w:val="000000"/>
                <w:sz w:val="18"/>
                <w:szCs w:val="18"/>
              </w:rPr>
              <w:t>49.3</w:t>
            </w:r>
          </w:p>
        </w:tc>
      </w:tr>
      <w:tr w:rsidR="004764A2" w:rsidRPr="004764A2" w14:paraId="3D2D9294" w14:textId="77777777" w:rsidTr="00FD07BB">
        <w:trPr>
          <w:trHeight w:val="59"/>
        </w:trPr>
        <w:tc>
          <w:tcPr>
            <w:tcW w:w="2386" w:type="pct"/>
          </w:tcPr>
          <w:p w14:paraId="6F497447" w14:textId="23139805" w:rsidR="004764A2" w:rsidRPr="004764A2" w:rsidRDefault="004764A2" w:rsidP="004764A2">
            <w:pPr>
              <w:spacing w:before="85" w:line="288" w:lineRule="auto"/>
              <w:rPr>
                <w:color w:val="000000"/>
                <w:sz w:val="18"/>
                <w:szCs w:val="18"/>
              </w:rPr>
            </w:pPr>
            <w:r w:rsidRPr="004764A2">
              <w:rPr>
                <w:color w:val="000000"/>
                <w:sz w:val="18"/>
                <w:szCs w:val="18"/>
              </w:rPr>
              <w:t xml:space="preserve">The </w:t>
            </w:r>
            <w:proofErr w:type="spellStart"/>
            <w:r w:rsidRPr="004764A2">
              <w:rPr>
                <w:color w:val="000000"/>
                <w:sz w:val="18"/>
                <w:szCs w:val="18"/>
              </w:rPr>
              <w:t>Cairnmillar</w:t>
            </w:r>
            <w:proofErr w:type="spellEnd"/>
            <w:r w:rsidRPr="004764A2">
              <w:rPr>
                <w:color w:val="000000"/>
                <w:sz w:val="18"/>
                <w:szCs w:val="18"/>
              </w:rPr>
              <w:t xml:space="preserve"> Institute</w:t>
            </w:r>
          </w:p>
        </w:tc>
        <w:tc>
          <w:tcPr>
            <w:tcW w:w="835" w:type="pct"/>
          </w:tcPr>
          <w:p w14:paraId="6FFEBA35" w14:textId="77777777" w:rsidR="004764A2" w:rsidRPr="004764A2" w:rsidRDefault="004764A2" w:rsidP="004764A2">
            <w:pPr>
              <w:spacing w:before="85" w:line="288" w:lineRule="auto"/>
              <w:jc w:val="center"/>
              <w:rPr>
                <w:b/>
                <w:bCs/>
                <w:sz w:val="18"/>
                <w:szCs w:val="18"/>
              </w:rPr>
            </w:pPr>
          </w:p>
        </w:tc>
        <w:tc>
          <w:tcPr>
            <w:tcW w:w="890" w:type="pct"/>
          </w:tcPr>
          <w:p w14:paraId="1A3A821C" w14:textId="7C4C2165" w:rsidR="004764A2" w:rsidRPr="004764A2" w:rsidRDefault="004764A2" w:rsidP="004764A2">
            <w:pPr>
              <w:spacing w:before="85" w:line="288" w:lineRule="auto"/>
              <w:jc w:val="center"/>
              <w:rPr>
                <w:b/>
                <w:bCs/>
                <w:sz w:val="18"/>
                <w:szCs w:val="18"/>
              </w:rPr>
            </w:pPr>
            <w:r w:rsidRPr="004764A2">
              <w:rPr>
                <w:color w:val="000000"/>
                <w:sz w:val="18"/>
                <w:szCs w:val="18"/>
              </w:rPr>
              <w:t>45.5</w:t>
            </w:r>
          </w:p>
        </w:tc>
        <w:tc>
          <w:tcPr>
            <w:tcW w:w="889" w:type="pct"/>
          </w:tcPr>
          <w:p w14:paraId="519E3394" w14:textId="0FAA145C" w:rsidR="004764A2" w:rsidRPr="004764A2" w:rsidRDefault="004764A2" w:rsidP="004764A2">
            <w:pPr>
              <w:spacing w:before="85" w:line="288" w:lineRule="auto"/>
              <w:jc w:val="center"/>
              <w:rPr>
                <w:b/>
                <w:bCs/>
                <w:sz w:val="18"/>
                <w:szCs w:val="18"/>
              </w:rPr>
            </w:pPr>
            <w:r w:rsidRPr="004764A2">
              <w:rPr>
                <w:color w:val="000000"/>
                <w:sz w:val="18"/>
                <w:szCs w:val="18"/>
              </w:rPr>
              <w:t>45.5</w:t>
            </w:r>
          </w:p>
        </w:tc>
      </w:tr>
      <w:tr w:rsidR="004764A2" w:rsidRPr="004764A2" w14:paraId="340D9224" w14:textId="77777777" w:rsidTr="00FD07BB">
        <w:trPr>
          <w:trHeight w:val="59"/>
        </w:trPr>
        <w:tc>
          <w:tcPr>
            <w:tcW w:w="2386" w:type="pct"/>
          </w:tcPr>
          <w:p w14:paraId="35098446" w14:textId="41BBBBA0" w:rsidR="004764A2" w:rsidRPr="004764A2" w:rsidRDefault="004764A2" w:rsidP="004764A2">
            <w:pPr>
              <w:spacing w:before="85" w:line="288" w:lineRule="auto"/>
              <w:rPr>
                <w:color w:val="000000"/>
                <w:sz w:val="18"/>
                <w:szCs w:val="18"/>
              </w:rPr>
            </w:pPr>
            <w:r w:rsidRPr="004764A2">
              <w:rPr>
                <w:color w:val="000000"/>
                <w:sz w:val="18"/>
                <w:szCs w:val="18"/>
              </w:rPr>
              <w:t>The College of Law Limited</w:t>
            </w:r>
          </w:p>
        </w:tc>
        <w:tc>
          <w:tcPr>
            <w:tcW w:w="835" w:type="pct"/>
          </w:tcPr>
          <w:p w14:paraId="49242FFF" w14:textId="0ADBB9DC" w:rsidR="004764A2" w:rsidRPr="004764A2" w:rsidRDefault="004764A2" w:rsidP="004764A2">
            <w:pPr>
              <w:spacing w:before="85" w:line="288" w:lineRule="auto"/>
              <w:jc w:val="center"/>
              <w:rPr>
                <w:b/>
                <w:bCs/>
                <w:sz w:val="18"/>
                <w:szCs w:val="18"/>
              </w:rPr>
            </w:pPr>
            <w:r w:rsidRPr="004764A2">
              <w:rPr>
                <w:color w:val="000000"/>
                <w:sz w:val="18"/>
                <w:szCs w:val="18"/>
              </w:rPr>
              <w:t>32.2</w:t>
            </w:r>
          </w:p>
        </w:tc>
        <w:tc>
          <w:tcPr>
            <w:tcW w:w="890" w:type="pct"/>
          </w:tcPr>
          <w:p w14:paraId="0C5216D1" w14:textId="2A75D563" w:rsidR="004764A2" w:rsidRPr="004764A2" w:rsidRDefault="004764A2" w:rsidP="004764A2">
            <w:pPr>
              <w:spacing w:before="85" w:line="288" w:lineRule="auto"/>
              <w:jc w:val="center"/>
              <w:rPr>
                <w:b/>
                <w:bCs/>
                <w:sz w:val="18"/>
                <w:szCs w:val="18"/>
              </w:rPr>
            </w:pPr>
            <w:r w:rsidRPr="004764A2">
              <w:rPr>
                <w:color w:val="000000"/>
                <w:sz w:val="18"/>
                <w:szCs w:val="18"/>
              </w:rPr>
              <w:t>31.3</w:t>
            </w:r>
          </w:p>
        </w:tc>
        <w:tc>
          <w:tcPr>
            <w:tcW w:w="889" w:type="pct"/>
          </w:tcPr>
          <w:p w14:paraId="444206D9" w14:textId="0587EDBE" w:rsidR="004764A2" w:rsidRPr="004764A2" w:rsidRDefault="004764A2" w:rsidP="004764A2">
            <w:pPr>
              <w:spacing w:before="85" w:line="288" w:lineRule="auto"/>
              <w:jc w:val="center"/>
              <w:rPr>
                <w:b/>
                <w:bCs/>
                <w:sz w:val="18"/>
                <w:szCs w:val="18"/>
              </w:rPr>
            </w:pPr>
            <w:r w:rsidRPr="004764A2">
              <w:rPr>
                <w:color w:val="000000"/>
                <w:sz w:val="18"/>
                <w:szCs w:val="18"/>
              </w:rPr>
              <w:t>32.0</w:t>
            </w:r>
          </w:p>
        </w:tc>
      </w:tr>
      <w:tr w:rsidR="004764A2" w:rsidRPr="004764A2" w14:paraId="4BE5C9EB" w14:textId="77777777" w:rsidTr="00FD07BB">
        <w:trPr>
          <w:trHeight w:val="59"/>
        </w:trPr>
        <w:tc>
          <w:tcPr>
            <w:tcW w:w="2386" w:type="pct"/>
          </w:tcPr>
          <w:p w14:paraId="30E6A6B4" w14:textId="5A19D1B9" w:rsidR="004764A2" w:rsidRPr="004764A2" w:rsidRDefault="004764A2" w:rsidP="004764A2">
            <w:pPr>
              <w:spacing w:before="85" w:line="288" w:lineRule="auto"/>
              <w:rPr>
                <w:color w:val="000000"/>
                <w:sz w:val="18"/>
                <w:szCs w:val="18"/>
              </w:rPr>
            </w:pPr>
            <w:r w:rsidRPr="004764A2">
              <w:rPr>
                <w:color w:val="000000"/>
                <w:sz w:val="18"/>
                <w:szCs w:val="18"/>
              </w:rPr>
              <w:t>The Institute of International Studies (TIIS)</w:t>
            </w:r>
          </w:p>
        </w:tc>
        <w:tc>
          <w:tcPr>
            <w:tcW w:w="835" w:type="pct"/>
          </w:tcPr>
          <w:p w14:paraId="1B961578" w14:textId="77777777" w:rsidR="004764A2" w:rsidRPr="004764A2" w:rsidRDefault="004764A2" w:rsidP="004764A2">
            <w:pPr>
              <w:spacing w:before="85" w:line="288" w:lineRule="auto"/>
              <w:jc w:val="center"/>
              <w:rPr>
                <w:b/>
                <w:bCs/>
                <w:sz w:val="18"/>
                <w:szCs w:val="18"/>
              </w:rPr>
            </w:pPr>
          </w:p>
        </w:tc>
        <w:tc>
          <w:tcPr>
            <w:tcW w:w="890" w:type="pct"/>
          </w:tcPr>
          <w:p w14:paraId="67C25A68" w14:textId="4AB83D08" w:rsidR="004764A2" w:rsidRPr="004764A2" w:rsidRDefault="004764A2" w:rsidP="004764A2">
            <w:pPr>
              <w:spacing w:before="85" w:line="288" w:lineRule="auto"/>
              <w:jc w:val="center"/>
              <w:rPr>
                <w:b/>
                <w:bCs/>
                <w:sz w:val="18"/>
                <w:szCs w:val="18"/>
              </w:rPr>
            </w:pPr>
            <w:r w:rsidRPr="004764A2">
              <w:rPr>
                <w:color w:val="000000"/>
                <w:sz w:val="18"/>
                <w:szCs w:val="18"/>
              </w:rPr>
              <w:t>8.3</w:t>
            </w:r>
          </w:p>
        </w:tc>
        <w:tc>
          <w:tcPr>
            <w:tcW w:w="889" w:type="pct"/>
          </w:tcPr>
          <w:p w14:paraId="2613425E" w14:textId="190A3FCA" w:rsidR="004764A2" w:rsidRPr="004764A2" w:rsidRDefault="004764A2" w:rsidP="004764A2">
            <w:pPr>
              <w:spacing w:before="85" w:line="288" w:lineRule="auto"/>
              <w:jc w:val="center"/>
              <w:rPr>
                <w:b/>
                <w:bCs/>
                <w:sz w:val="18"/>
                <w:szCs w:val="18"/>
              </w:rPr>
            </w:pPr>
            <w:r w:rsidRPr="004764A2">
              <w:rPr>
                <w:color w:val="000000"/>
                <w:sz w:val="18"/>
                <w:szCs w:val="18"/>
              </w:rPr>
              <w:t>8.3</w:t>
            </w:r>
          </w:p>
        </w:tc>
      </w:tr>
      <w:tr w:rsidR="004764A2" w:rsidRPr="004764A2" w14:paraId="63DAE99F" w14:textId="77777777" w:rsidTr="00FD07BB">
        <w:trPr>
          <w:trHeight w:val="59"/>
        </w:trPr>
        <w:tc>
          <w:tcPr>
            <w:tcW w:w="2386" w:type="pct"/>
          </w:tcPr>
          <w:p w14:paraId="1EF596CE" w14:textId="4FBE879E" w:rsidR="004764A2" w:rsidRPr="004764A2" w:rsidRDefault="004764A2" w:rsidP="004764A2">
            <w:pPr>
              <w:spacing w:before="85" w:line="288" w:lineRule="auto"/>
              <w:rPr>
                <w:color w:val="000000"/>
                <w:sz w:val="18"/>
                <w:szCs w:val="18"/>
              </w:rPr>
            </w:pPr>
            <w:r w:rsidRPr="004764A2">
              <w:rPr>
                <w:color w:val="000000"/>
                <w:sz w:val="18"/>
                <w:szCs w:val="18"/>
              </w:rPr>
              <w:t>The MIECAT Institute</w:t>
            </w:r>
          </w:p>
        </w:tc>
        <w:tc>
          <w:tcPr>
            <w:tcW w:w="835" w:type="pct"/>
          </w:tcPr>
          <w:p w14:paraId="4EA71ACD" w14:textId="393DE0BB" w:rsidR="004764A2" w:rsidRPr="004764A2" w:rsidRDefault="004764A2" w:rsidP="004764A2">
            <w:pPr>
              <w:spacing w:before="85" w:line="288" w:lineRule="auto"/>
              <w:jc w:val="center"/>
              <w:rPr>
                <w:b/>
                <w:bCs/>
                <w:sz w:val="18"/>
                <w:szCs w:val="18"/>
              </w:rPr>
            </w:pPr>
            <w:r w:rsidRPr="004764A2">
              <w:rPr>
                <w:color w:val="000000"/>
                <w:sz w:val="18"/>
                <w:szCs w:val="18"/>
              </w:rPr>
              <w:t>57.1</w:t>
            </w:r>
          </w:p>
        </w:tc>
        <w:tc>
          <w:tcPr>
            <w:tcW w:w="890" w:type="pct"/>
          </w:tcPr>
          <w:p w14:paraId="7BBC0CA0" w14:textId="15E33031" w:rsidR="004764A2" w:rsidRPr="004764A2" w:rsidRDefault="004764A2" w:rsidP="004764A2">
            <w:pPr>
              <w:spacing w:before="85" w:line="288" w:lineRule="auto"/>
              <w:jc w:val="center"/>
              <w:rPr>
                <w:b/>
                <w:bCs/>
                <w:sz w:val="18"/>
                <w:szCs w:val="18"/>
              </w:rPr>
            </w:pPr>
            <w:r w:rsidRPr="004764A2">
              <w:rPr>
                <w:color w:val="000000"/>
                <w:sz w:val="18"/>
                <w:szCs w:val="18"/>
              </w:rPr>
              <w:t>42.9</w:t>
            </w:r>
          </w:p>
        </w:tc>
        <w:tc>
          <w:tcPr>
            <w:tcW w:w="889" w:type="pct"/>
          </w:tcPr>
          <w:p w14:paraId="783D5460" w14:textId="47BC7B80" w:rsidR="004764A2" w:rsidRPr="004764A2" w:rsidRDefault="004764A2" w:rsidP="004764A2">
            <w:pPr>
              <w:spacing w:before="85" w:line="288" w:lineRule="auto"/>
              <w:jc w:val="center"/>
              <w:rPr>
                <w:b/>
                <w:bCs/>
                <w:sz w:val="18"/>
                <w:szCs w:val="18"/>
              </w:rPr>
            </w:pPr>
            <w:r w:rsidRPr="004764A2">
              <w:rPr>
                <w:color w:val="000000"/>
                <w:sz w:val="18"/>
                <w:szCs w:val="18"/>
              </w:rPr>
              <w:t>45.7</w:t>
            </w:r>
          </w:p>
        </w:tc>
      </w:tr>
      <w:tr w:rsidR="004764A2" w:rsidRPr="004764A2" w14:paraId="6BBF18A0" w14:textId="77777777" w:rsidTr="00FD07BB">
        <w:trPr>
          <w:trHeight w:val="59"/>
        </w:trPr>
        <w:tc>
          <w:tcPr>
            <w:tcW w:w="2386" w:type="pct"/>
          </w:tcPr>
          <w:p w14:paraId="6277F4D7" w14:textId="5B65A6EB" w:rsidR="004764A2" w:rsidRPr="004764A2" w:rsidRDefault="004764A2" w:rsidP="004764A2">
            <w:pPr>
              <w:spacing w:before="85" w:line="288" w:lineRule="auto"/>
              <w:rPr>
                <w:color w:val="000000"/>
                <w:sz w:val="18"/>
                <w:szCs w:val="18"/>
              </w:rPr>
            </w:pPr>
            <w:r w:rsidRPr="004764A2">
              <w:rPr>
                <w:color w:val="000000"/>
                <w:sz w:val="18"/>
                <w:szCs w:val="18"/>
              </w:rPr>
              <w:t>Think Education</w:t>
            </w:r>
          </w:p>
        </w:tc>
        <w:tc>
          <w:tcPr>
            <w:tcW w:w="835" w:type="pct"/>
          </w:tcPr>
          <w:p w14:paraId="2EF8D92A" w14:textId="24DAC414" w:rsidR="004764A2" w:rsidRPr="004764A2" w:rsidRDefault="004764A2" w:rsidP="004764A2">
            <w:pPr>
              <w:spacing w:before="85" w:line="288" w:lineRule="auto"/>
              <w:jc w:val="center"/>
              <w:rPr>
                <w:b/>
                <w:bCs/>
                <w:sz w:val="18"/>
                <w:szCs w:val="18"/>
              </w:rPr>
            </w:pPr>
            <w:r w:rsidRPr="004764A2">
              <w:rPr>
                <w:color w:val="000000"/>
                <w:sz w:val="18"/>
                <w:szCs w:val="18"/>
              </w:rPr>
              <w:t>57.5</w:t>
            </w:r>
          </w:p>
        </w:tc>
        <w:tc>
          <w:tcPr>
            <w:tcW w:w="890" w:type="pct"/>
          </w:tcPr>
          <w:p w14:paraId="1BAFD9CE" w14:textId="77A1004A" w:rsidR="004764A2" w:rsidRPr="004764A2" w:rsidRDefault="004764A2" w:rsidP="004764A2">
            <w:pPr>
              <w:spacing w:before="85" w:line="288" w:lineRule="auto"/>
              <w:jc w:val="center"/>
              <w:rPr>
                <w:b/>
                <w:bCs/>
                <w:sz w:val="18"/>
                <w:szCs w:val="18"/>
              </w:rPr>
            </w:pPr>
            <w:r w:rsidRPr="004764A2">
              <w:rPr>
                <w:color w:val="000000"/>
                <w:sz w:val="18"/>
                <w:szCs w:val="18"/>
              </w:rPr>
              <w:t>63.2</w:t>
            </w:r>
          </w:p>
        </w:tc>
        <w:tc>
          <w:tcPr>
            <w:tcW w:w="889" w:type="pct"/>
          </w:tcPr>
          <w:p w14:paraId="44437A7E" w14:textId="76950C98" w:rsidR="004764A2" w:rsidRPr="004764A2" w:rsidRDefault="004764A2" w:rsidP="004764A2">
            <w:pPr>
              <w:spacing w:before="85" w:line="288" w:lineRule="auto"/>
              <w:jc w:val="center"/>
              <w:rPr>
                <w:b/>
                <w:bCs/>
                <w:sz w:val="18"/>
                <w:szCs w:val="18"/>
              </w:rPr>
            </w:pPr>
            <w:r w:rsidRPr="004764A2">
              <w:rPr>
                <w:color w:val="000000"/>
                <w:sz w:val="18"/>
                <w:szCs w:val="18"/>
              </w:rPr>
              <w:t>59.3</w:t>
            </w:r>
          </w:p>
        </w:tc>
      </w:tr>
      <w:tr w:rsidR="004764A2" w:rsidRPr="004764A2" w14:paraId="2E7E1C96" w14:textId="77777777" w:rsidTr="00FD07BB">
        <w:trPr>
          <w:trHeight w:val="59"/>
        </w:trPr>
        <w:tc>
          <w:tcPr>
            <w:tcW w:w="2386" w:type="pct"/>
          </w:tcPr>
          <w:p w14:paraId="7D58EC1D" w14:textId="65C15C23" w:rsidR="004764A2" w:rsidRPr="004764A2" w:rsidRDefault="004764A2" w:rsidP="004764A2">
            <w:pPr>
              <w:spacing w:before="85" w:line="288" w:lineRule="auto"/>
              <w:rPr>
                <w:color w:val="000000"/>
                <w:sz w:val="18"/>
                <w:szCs w:val="18"/>
              </w:rPr>
            </w:pPr>
            <w:r w:rsidRPr="004764A2">
              <w:rPr>
                <w:color w:val="000000"/>
                <w:sz w:val="18"/>
                <w:szCs w:val="18"/>
              </w:rPr>
              <w:t>UOW College</w:t>
            </w:r>
          </w:p>
        </w:tc>
        <w:tc>
          <w:tcPr>
            <w:tcW w:w="835" w:type="pct"/>
          </w:tcPr>
          <w:p w14:paraId="57670214" w14:textId="4F110AD8" w:rsidR="004764A2" w:rsidRPr="004764A2" w:rsidRDefault="004764A2" w:rsidP="004764A2">
            <w:pPr>
              <w:spacing w:before="85" w:line="288" w:lineRule="auto"/>
              <w:jc w:val="center"/>
              <w:rPr>
                <w:b/>
                <w:bCs/>
                <w:sz w:val="18"/>
                <w:szCs w:val="18"/>
              </w:rPr>
            </w:pPr>
            <w:r w:rsidRPr="004764A2">
              <w:rPr>
                <w:color w:val="000000"/>
                <w:sz w:val="18"/>
                <w:szCs w:val="18"/>
              </w:rPr>
              <w:t>33.3</w:t>
            </w:r>
          </w:p>
        </w:tc>
        <w:tc>
          <w:tcPr>
            <w:tcW w:w="890" w:type="pct"/>
          </w:tcPr>
          <w:p w14:paraId="25C7A8B0" w14:textId="5BD9E266" w:rsidR="004764A2" w:rsidRPr="004764A2" w:rsidRDefault="004764A2" w:rsidP="004764A2">
            <w:pPr>
              <w:spacing w:before="85" w:line="288" w:lineRule="auto"/>
              <w:jc w:val="center"/>
              <w:rPr>
                <w:b/>
                <w:bCs/>
                <w:sz w:val="18"/>
                <w:szCs w:val="18"/>
              </w:rPr>
            </w:pPr>
            <w:r w:rsidRPr="004764A2">
              <w:rPr>
                <w:color w:val="000000"/>
                <w:sz w:val="18"/>
                <w:szCs w:val="18"/>
              </w:rPr>
              <w:t>30.6</w:t>
            </w:r>
          </w:p>
        </w:tc>
        <w:tc>
          <w:tcPr>
            <w:tcW w:w="889" w:type="pct"/>
          </w:tcPr>
          <w:p w14:paraId="779F1F3B" w14:textId="50CF4C67" w:rsidR="004764A2" w:rsidRPr="004764A2" w:rsidRDefault="004764A2" w:rsidP="004764A2">
            <w:pPr>
              <w:spacing w:before="85" w:line="288" w:lineRule="auto"/>
              <w:jc w:val="center"/>
              <w:rPr>
                <w:b/>
                <w:bCs/>
                <w:sz w:val="18"/>
                <w:szCs w:val="18"/>
              </w:rPr>
            </w:pPr>
            <w:r w:rsidRPr="004764A2">
              <w:rPr>
                <w:color w:val="000000"/>
                <w:sz w:val="18"/>
                <w:szCs w:val="18"/>
              </w:rPr>
              <w:t>31.1</w:t>
            </w:r>
          </w:p>
        </w:tc>
      </w:tr>
      <w:tr w:rsidR="004764A2" w:rsidRPr="004764A2" w14:paraId="0CCB1AD8" w14:textId="77777777" w:rsidTr="00FD07BB">
        <w:trPr>
          <w:trHeight w:val="59"/>
        </w:trPr>
        <w:tc>
          <w:tcPr>
            <w:tcW w:w="2386" w:type="pct"/>
          </w:tcPr>
          <w:p w14:paraId="2AFF682D" w14:textId="45F89197" w:rsidR="004764A2" w:rsidRPr="004764A2" w:rsidRDefault="004764A2" w:rsidP="004764A2">
            <w:pPr>
              <w:spacing w:before="85" w:line="288" w:lineRule="auto"/>
              <w:rPr>
                <w:color w:val="000000"/>
                <w:sz w:val="18"/>
                <w:szCs w:val="18"/>
              </w:rPr>
            </w:pPr>
            <w:r w:rsidRPr="004764A2">
              <w:rPr>
                <w:color w:val="000000"/>
                <w:sz w:val="18"/>
                <w:szCs w:val="18"/>
              </w:rPr>
              <w:t>UTS College</w:t>
            </w:r>
          </w:p>
        </w:tc>
        <w:tc>
          <w:tcPr>
            <w:tcW w:w="835" w:type="pct"/>
          </w:tcPr>
          <w:p w14:paraId="234C47E9" w14:textId="3BB2F418" w:rsidR="004764A2" w:rsidRPr="004764A2" w:rsidRDefault="004764A2" w:rsidP="004764A2">
            <w:pPr>
              <w:spacing w:before="85" w:line="288" w:lineRule="auto"/>
              <w:jc w:val="center"/>
              <w:rPr>
                <w:b/>
                <w:bCs/>
                <w:sz w:val="18"/>
                <w:szCs w:val="18"/>
              </w:rPr>
            </w:pPr>
            <w:r w:rsidRPr="004764A2">
              <w:rPr>
                <w:color w:val="000000"/>
                <w:sz w:val="18"/>
                <w:szCs w:val="18"/>
              </w:rPr>
              <w:t>23.7</w:t>
            </w:r>
          </w:p>
        </w:tc>
        <w:tc>
          <w:tcPr>
            <w:tcW w:w="890" w:type="pct"/>
          </w:tcPr>
          <w:p w14:paraId="406F8D03" w14:textId="5B4B0D0A" w:rsidR="004764A2" w:rsidRPr="004764A2" w:rsidRDefault="004764A2" w:rsidP="004764A2">
            <w:pPr>
              <w:spacing w:before="85" w:line="288" w:lineRule="auto"/>
              <w:jc w:val="center"/>
              <w:rPr>
                <w:b/>
                <w:bCs/>
                <w:sz w:val="18"/>
                <w:szCs w:val="18"/>
              </w:rPr>
            </w:pPr>
            <w:r w:rsidRPr="004764A2">
              <w:rPr>
                <w:color w:val="000000"/>
                <w:sz w:val="18"/>
                <w:szCs w:val="18"/>
              </w:rPr>
              <w:t>26.8</w:t>
            </w:r>
          </w:p>
        </w:tc>
        <w:tc>
          <w:tcPr>
            <w:tcW w:w="889" w:type="pct"/>
          </w:tcPr>
          <w:p w14:paraId="12817DFD" w14:textId="69402E0B" w:rsidR="004764A2" w:rsidRPr="004764A2" w:rsidRDefault="004764A2" w:rsidP="004764A2">
            <w:pPr>
              <w:spacing w:before="85" w:line="288" w:lineRule="auto"/>
              <w:jc w:val="center"/>
              <w:rPr>
                <w:b/>
                <w:bCs/>
                <w:sz w:val="18"/>
                <w:szCs w:val="18"/>
              </w:rPr>
            </w:pPr>
            <w:r w:rsidRPr="004764A2">
              <w:rPr>
                <w:color w:val="000000"/>
                <w:sz w:val="18"/>
                <w:szCs w:val="18"/>
              </w:rPr>
              <w:t>25.2</w:t>
            </w:r>
          </w:p>
        </w:tc>
      </w:tr>
      <w:tr w:rsidR="004764A2" w:rsidRPr="004764A2" w14:paraId="0F38A0A2" w14:textId="77777777" w:rsidTr="00FD07BB">
        <w:trPr>
          <w:trHeight w:val="59"/>
        </w:trPr>
        <w:tc>
          <w:tcPr>
            <w:tcW w:w="2386" w:type="pct"/>
          </w:tcPr>
          <w:p w14:paraId="600A2F97" w14:textId="6BF636C1" w:rsidR="004764A2" w:rsidRPr="004764A2" w:rsidRDefault="004764A2" w:rsidP="004764A2">
            <w:pPr>
              <w:spacing w:before="85" w:line="288" w:lineRule="auto"/>
              <w:rPr>
                <w:color w:val="000000"/>
                <w:sz w:val="18"/>
                <w:szCs w:val="18"/>
              </w:rPr>
            </w:pPr>
            <w:r w:rsidRPr="004764A2">
              <w:rPr>
                <w:color w:val="000000"/>
                <w:sz w:val="18"/>
                <w:szCs w:val="18"/>
              </w:rPr>
              <w:lastRenderedPageBreak/>
              <w:t>VIT (Victorian Institute of Technology)</w:t>
            </w:r>
          </w:p>
        </w:tc>
        <w:tc>
          <w:tcPr>
            <w:tcW w:w="835" w:type="pct"/>
          </w:tcPr>
          <w:p w14:paraId="01D09724" w14:textId="5E334E09" w:rsidR="004764A2" w:rsidRPr="004764A2" w:rsidRDefault="004764A2" w:rsidP="004764A2">
            <w:pPr>
              <w:spacing w:before="85" w:line="288" w:lineRule="auto"/>
              <w:jc w:val="center"/>
              <w:rPr>
                <w:b/>
                <w:bCs/>
                <w:sz w:val="18"/>
                <w:szCs w:val="18"/>
              </w:rPr>
            </w:pPr>
            <w:r w:rsidRPr="004764A2">
              <w:rPr>
                <w:color w:val="000000"/>
                <w:sz w:val="18"/>
                <w:szCs w:val="18"/>
              </w:rPr>
              <w:t>75.7</w:t>
            </w:r>
          </w:p>
        </w:tc>
        <w:tc>
          <w:tcPr>
            <w:tcW w:w="890" w:type="pct"/>
          </w:tcPr>
          <w:p w14:paraId="3A42E70B" w14:textId="71459AA4" w:rsidR="004764A2" w:rsidRPr="004764A2" w:rsidRDefault="004764A2" w:rsidP="004764A2">
            <w:pPr>
              <w:spacing w:before="85" w:line="288" w:lineRule="auto"/>
              <w:jc w:val="center"/>
              <w:rPr>
                <w:b/>
                <w:bCs/>
                <w:sz w:val="18"/>
                <w:szCs w:val="18"/>
              </w:rPr>
            </w:pPr>
            <w:r w:rsidRPr="004764A2">
              <w:rPr>
                <w:color w:val="000000"/>
                <w:sz w:val="18"/>
                <w:szCs w:val="18"/>
              </w:rPr>
              <w:t>76.5</w:t>
            </w:r>
          </w:p>
        </w:tc>
        <w:tc>
          <w:tcPr>
            <w:tcW w:w="889" w:type="pct"/>
          </w:tcPr>
          <w:p w14:paraId="33A655DC" w14:textId="164A6A96" w:rsidR="004764A2" w:rsidRPr="004764A2" w:rsidRDefault="004764A2" w:rsidP="004764A2">
            <w:pPr>
              <w:spacing w:before="85" w:line="288" w:lineRule="auto"/>
              <w:jc w:val="center"/>
              <w:rPr>
                <w:b/>
                <w:bCs/>
                <w:sz w:val="18"/>
                <w:szCs w:val="18"/>
              </w:rPr>
            </w:pPr>
            <w:r w:rsidRPr="004764A2">
              <w:rPr>
                <w:color w:val="000000"/>
                <w:sz w:val="18"/>
                <w:szCs w:val="18"/>
              </w:rPr>
              <w:t>76.2</w:t>
            </w:r>
          </w:p>
        </w:tc>
      </w:tr>
      <w:tr w:rsidR="004764A2" w:rsidRPr="004764A2" w14:paraId="0A638DBD" w14:textId="77777777" w:rsidTr="00FD07BB">
        <w:trPr>
          <w:trHeight w:val="59"/>
        </w:trPr>
        <w:tc>
          <w:tcPr>
            <w:tcW w:w="2386" w:type="pct"/>
          </w:tcPr>
          <w:p w14:paraId="5D7B7555" w14:textId="5F9F6F57" w:rsidR="004764A2" w:rsidRPr="004764A2" w:rsidRDefault="004764A2" w:rsidP="004764A2">
            <w:pPr>
              <w:spacing w:before="85" w:line="288" w:lineRule="auto"/>
              <w:rPr>
                <w:color w:val="000000"/>
                <w:sz w:val="18"/>
                <w:szCs w:val="18"/>
              </w:rPr>
            </w:pPr>
            <w:r w:rsidRPr="004764A2">
              <w:rPr>
                <w:color w:val="000000"/>
                <w:sz w:val="18"/>
                <w:szCs w:val="18"/>
              </w:rPr>
              <w:t>Wentworth Institute of Higher Education</w:t>
            </w:r>
          </w:p>
        </w:tc>
        <w:tc>
          <w:tcPr>
            <w:tcW w:w="835" w:type="pct"/>
          </w:tcPr>
          <w:p w14:paraId="64511611" w14:textId="3FE7AA46" w:rsidR="004764A2" w:rsidRPr="004764A2" w:rsidRDefault="004764A2" w:rsidP="004764A2">
            <w:pPr>
              <w:spacing w:before="85" w:line="288" w:lineRule="auto"/>
              <w:jc w:val="center"/>
              <w:rPr>
                <w:b/>
                <w:bCs/>
                <w:sz w:val="18"/>
                <w:szCs w:val="18"/>
              </w:rPr>
            </w:pPr>
            <w:r w:rsidRPr="004764A2">
              <w:rPr>
                <w:color w:val="000000"/>
                <w:sz w:val="18"/>
                <w:szCs w:val="18"/>
              </w:rPr>
              <w:t>56.9</w:t>
            </w:r>
          </w:p>
        </w:tc>
        <w:tc>
          <w:tcPr>
            <w:tcW w:w="890" w:type="pct"/>
          </w:tcPr>
          <w:p w14:paraId="15C8825D" w14:textId="357C1898" w:rsidR="004764A2" w:rsidRPr="004764A2" w:rsidRDefault="004764A2" w:rsidP="004764A2">
            <w:pPr>
              <w:spacing w:before="85" w:line="288" w:lineRule="auto"/>
              <w:jc w:val="center"/>
              <w:rPr>
                <w:b/>
                <w:bCs/>
                <w:sz w:val="18"/>
                <w:szCs w:val="18"/>
              </w:rPr>
            </w:pPr>
            <w:r w:rsidRPr="004764A2">
              <w:rPr>
                <w:color w:val="000000"/>
                <w:sz w:val="18"/>
                <w:szCs w:val="18"/>
              </w:rPr>
              <w:t>46.6</w:t>
            </w:r>
          </w:p>
        </w:tc>
        <w:tc>
          <w:tcPr>
            <w:tcW w:w="889" w:type="pct"/>
          </w:tcPr>
          <w:p w14:paraId="483DEABF" w14:textId="74C85EE6" w:rsidR="004764A2" w:rsidRPr="004764A2" w:rsidRDefault="004764A2" w:rsidP="004764A2">
            <w:pPr>
              <w:spacing w:before="85" w:line="288" w:lineRule="auto"/>
              <w:jc w:val="center"/>
              <w:rPr>
                <w:b/>
                <w:bCs/>
                <w:sz w:val="18"/>
                <w:szCs w:val="18"/>
              </w:rPr>
            </w:pPr>
            <w:r w:rsidRPr="004764A2">
              <w:rPr>
                <w:color w:val="000000"/>
                <w:sz w:val="18"/>
                <w:szCs w:val="18"/>
              </w:rPr>
              <w:t>50.6</w:t>
            </w:r>
          </w:p>
        </w:tc>
      </w:tr>
      <w:tr w:rsidR="004764A2" w:rsidRPr="004764A2" w14:paraId="297688F0" w14:textId="77777777" w:rsidTr="00FD07BB">
        <w:trPr>
          <w:trHeight w:val="59"/>
        </w:trPr>
        <w:tc>
          <w:tcPr>
            <w:tcW w:w="2386" w:type="pct"/>
          </w:tcPr>
          <w:p w14:paraId="23F6543E" w14:textId="027F45BC" w:rsidR="004764A2" w:rsidRPr="004764A2" w:rsidRDefault="004764A2" w:rsidP="004764A2">
            <w:pPr>
              <w:spacing w:before="85" w:line="288" w:lineRule="auto"/>
              <w:rPr>
                <w:color w:val="000000"/>
                <w:sz w:val="18"/>
                <w:szCs w:val="18"/>
              </w:rPr>
            </w:pPr>
            <w:r w:rsidRPr="004764A2">
              <w:rPr>
                <w:color w:val="000000"/>
                <w:sz w:val="18"/>
                <w:szCs w:val="18"/>
              </w:rPr>
              <w:t>Whitehouse Institute of Design, Australia</w:t>
            </w:r>
          </w:p>
        </w:tc>
        <w:tc>
          <w:tcPr>
            <w:tcW w:w="835" w:type="pct"/>
          </w:tcPr>
          <w:p w14:paraId="3C0AA0CC" w14:textId="77777777" w:rsidR="004764A2" w:rsidRPr="004764A2" w:rsidRDefault="004764A2" w:rsidP="004764A2">
            <w:pPr>
              <w:spacing w:before="85" w:line="288" w:lineRule="auto"/>
              <w:jc w:val="center"/>
              <w:rPr>
                <w:b/>
                <w:bCs/>
                <w:sz w:val="18"/>
                <w:szCs w:val="18"/>
              </w:rPr>
            </w:pPr>
          </w:p>
        </w:tc>
        <w:tc>
          <w:tcPr>
            <w:tcW w:w="890" w:type="pct"/>
          </w:tcPr>
          <w:p w14:paraId="7EC77684" w14:textId="45ED9C09" w:rsidR="004764A2" w:rsidRPr="004764A2" w:rsidRDefault="004764A2" w:rsidP="004764A2">
            <w:pPr>
              <w:spacing w:before="85" w:line="288" w:lineRule="auto"/>
              <w:jc w:val="center"/>
              <w:rPr>
                <w:b/>
                <w:bCs/>
                <w:sz w:val="18"/>
                <w:szCs w:val="18"/>
              </w:rPr>
            </w:pPr>
            <w:r w:rsidRPr="004764A2">
              <w:rPr>
                <w:color w:val="000000"/>
                <w:sz w:val="18"/>
                <w:szCs w:val="18"/>
              </w:rPr>
              <w:t>40.0</w:t>
            </w:r>
          </w:p>
        </w:tc>
        <w:tc>
          <w:tcPr>
            <w:tcW w:w="889" w:type="pct"/>
          </w:tcPr>
          <w:p w14:paraId="451A9FF0" w14:textId="4787D01F" w:rsidR="004764A2" w:rsidRPr="004764A2" w:rsidRDefault="004764A2" w:rsidP="004764A2">
            <w:pPr>
              <w:spacing w:before="85" w:line="288" w:lineRule="auto"/>
              <w:jc w:val="center"/>
              <w:rPr>
                <w:b/>
                <w:bCs/>
                <w:sz w:val="18"/>
                <w:szCs w:val="18"/>
              </w:rPr>
            </w:pPr>
            <w:r w:rsidRPr="004764A2">
              <w:rPr>
                <w:color w:val="000000"/>
                <w:sz w:val="18"/>
                <w:szCs w:val="18"/>
              </w:rPr>
              <w:t>40.0</w:t>
            </w:r>
          </w:p>
        </w:tc>
      </w:tr>
      <w:tr w:rsidR="004764A2" w:rsidRPr="004764A2" w14:paraId="60ABA78A" w14:textId="77777777" w:rsidTr="00FD07BB">
        <w:trPr>
          <w:trHeight w:val="59"/>
        </w:trPr>
        <w:tc>
          <w:tcPr>
            <w:tcW w:w="2386" w:type="pct"/>
          </w:tcPr>
          <w:p w14:paraId="7C8A41C2" w14:textId="77EF89BB" w:rsidR="004764A2" w:rsidRPr="004764A2" w:rsidRDefault="004764A2" w:rsidP="004764A2">
            <w:pPr>
              <w:widowControl/>
              <w:suppressAutoHyphens w:val="0"/>
              <w:autoSpaceDE/>
              <w:autoSpaceDN/>
              <w:adjustRightInd/>
              <w:spacing w:before="0" w:line="240" w:lineRule="auto"/>
              <w:textAlignment w:val="auto"/>
              <w:rPr>
                <w:color w:val="000000"/>
                <w:sz w:val="18"/>
                <w:szCs w:val="18"/>
                <w:lang w:val="en-AU"/>
              </w:rPr>
            </w:pPr>
            <w:r w:rsidRPr="004764A2">
              <w:rPr>
                <w:color w:val="000000"/>
                <w:sz w:val="18"/>
                <w:szCs w:val="18"/>
              </w:rPr>
              <w:t>William Angliss Institute</w:t>
            </w:r>
          </w:p>
        </w:tc>
        <w:tc>
          <w:tcPr>
            <w:tcW w:w="835" w:type="pct"/>
          </w:tcPr>
          <w:p w14:paraId="5F09B107" w14:textId="404820B6" w:rsidR="004764A2" w:rsidRPr="004764A2" w:rsidRDefault="004764A2" w:rsidP="004764A2">
            <w:pPr>
              <w:spacing w:before="85" w:line="288" w:lineRule="auto"/>
              <w:jc w:val="center"/>
              <w:rPr>
                <w:b/>
                <w:bCs/>
                <w:sz w:val="18"/>
                <w:szCs w:val="18"/>
              </w:rPr>
            </w:pPr>
            <w:r w:rsidRPr="004764A2">
              <w:rPr>
                <w:color w:val="000000"/>
                <w:sz w:val="18"/>
                <w:szCs w:val="18"/>
              </w:rPr>
              <w:t>30.9</w:t>
            </w:r>
          </w:p>
        </w:tc>
        <w:tc>
          <w:tcPr>
            <w:tcW w:w="890" w:type="pct"/>
          </w:tcPr>
          <w:p w14:paraId="11D935A2" w14:textId="2A1BABBA" w:rsidR="004764A2" w:rsidRPr="004764A2" w:rsidRDefault="004764A2" w:rsidP="004764A2">
            <w:pPr>
              <w:spacing w:before="85" w:line="288" w:lineRule="auto"/>
              <w:jc w:val="center"/>
              <w:rPr>
                <w:b/>
                <w:bCs/>
                <w:sz w:val="18"/>
                <w:szCs w:val="18"/>
              </w:rPr>
            </w:pPr>
            <w:r w:rsidRPr="004764A2">
              <w:rPr>
                <w:color w:val="000000"/>
                <w:sz w:val="18"/>
                <w:szCs w:val="18"/>
              </w:rPr>
              <w:t>36.9</w:t>
            </w:r>
          </w:p>
        </w:tc>
        <w:tc>
          <w:tcPr>
            <w:tcW w:w="889" w:type="pct"/>
          </w:tcPr>
          <w:p w14:paraId="54EB4465" w14:textId="0297CE99" w:rsidR="004764A2" w:rsidRPr="004764A2" w:rsidRDefault="004764A2" w:rsidP="004764A2">
            <w:pPr>
              <w:spacing w:before="85" w:line="288" w:lineRule="auto"/>
              <w:jc w:val="center"/>
              <w:rPr>
                <w:b/>
                <w:bCs/>
                <w:sz w:val="18"/>
                <w:szCs w:val="18"/>
              </w:rPr>
            </w:pPr>
            <w:r w:rsidRPr="004764A2">
              <w:rPr>
                <w:color w:val="000000"/>
                <w:sz w:val="18"/>
                <w:szCs w:val="18"/>
              </w:rPr>
              <w:t>33.8</w:t>
            </w:r>
          </w:p>
        </w:tc>
      </w:tr>
      <w:tr w:rsidR="00A35788" w:rsidRPr="004764A2" w14:paraId="36A00F8E" w14:textId="77777777" w:rsidTr="00FD07BB">
        <w:trPr>
          <w:trHeight w:val="59"/>
        </w:trPr>
        <w:tc>
          <w:tcPr>
            <w:tcW w:w="2386" w:type="pct"/>
          </w:tcPr>
          <w:p w14:paraId="648FEA72" w14:textId="35819C38" w:rsidR="00A35788" w:rsidRPr="004764A2" w:rsidRDefault="00A35788" w:rsidP="00A35788">
            <w:pPr>
              <w:spacing w:before="85" w:line="288" w:lineRule="auto"/>
              <w:rPr>
                <w:sz w:val="18"/>
                <w:szCs w:val="18"/>
                <w:lang w:eastAsia="en-AU"/>
              </w:rPr>
            </w:pPr>
            <w:r w:rsidRPr="004764A2">
              <w:rPr>
                <w:b/>
                <w:bCs/>
                <w:sz w:val="18"/>
                <w:szCs w:val="18"/>
                <w:lang w:eastAsia="en-AU"/>
              </w:rPr>
              <w:t>All NUHEIs</w:t>
            </w:r>
          </w:p>
        </w:tc>
        <w:tc>
          <w:tcPr>
            <w:tcW w:w="835" w:type="pct"/>
          </w:tcPr>
          <w:p w14:paraId="0021F3F4" w14:textId="5FB93BAC" w:rsidR="00A35788" w:rsidRPr="004764A2" w:rsidRDefault="004764A2" w:rsidP="004764A2">
            <w:pPr>
              <w:spacing w:before="85" w:line="288" w:lineRule="auto"/>
              <w:jc w:val="center"/>
              <w:rPr>
                <w:b/>
                <w:bCs/>
                <w:sz w:val="18"/>
                <w:szCs w:val="18"/>
              </w:rPr>
            </w:pPr>
            <w:r>
              <w:rPr>
                <w:b/>
                <w:bCs/>
                <w:sz w:val="18"/>
                <w:szCs w:val="18"/>
              </w:rPr>
              <w:t>41.7</w:t>
            </w:r>
          </w:p>
        </w:tc>
        <w:tc>
          <w:tcPr>
            <w:tcW w:w="890" w:type="pct"/>
          </w:tcPr>
          <w:p w14:paraId="319897A1" w14:textId="11F176EF" w:rsidR="00A35788" w:rsidRPr="004764A2" w:rsidRDefault="004764A2" w:rsidP="004764A2">
            <w:pPr>
              <w:spacing w:before="85" w:line="288" w:lineRule="auto"/>
              <w:jc w:val="center"/>
              <w:rPr>
                <w:b/>
                <w:bCs/>
                <w:sz w:val="18"/>
                <w:szCs w:val="18"/>
              </w:rPr>
            </w:pPr>
            <w:r>
              <w:rPr>
                <w:b/>
                <w:bCs/>
                <w:sz w:val="18"/>
                <w:szCs w:val="18"/>
              </w:rPr>
              <w:t>42.3</w:t>
            </w:r>
          </w:p>
        </w:tc>
        <w:tc>
          <w:tcPr>
            <w:tcW w:w="889" w:type="pct"/>
          </w:tcPr>
          <w:p w14:paraId="45FDD9F9" w14:textId="539165F7" w:rsidR="00A35788" w:rsidRPr="004764A2" w:rsidRDefault="004764A2" w:rsidP="004764A2">
            <w:pPr>
              <w:spacing w:before="85" w:line="288" w:lineRule="auto"/>
              <w:jc w:val="center"/>
              <w:rPr>
                <w:b/>
                <w:bCs/>
                <w:sz w:val="18"/>
                <w:szCs w:val="18"/>
              </w:rPr>
            </w:pPr>
            <w:r>
              <w:rPr>
                <w:b/>
                <w:bCs/>
                <w:sz w:val="18"/>
                <w:szCs w:val="18"/>
              </w:rPr>
              <w:t>42.1</w:t>
            </w:r>
          </w:p>
        </w:tc>
      </w:tr>
    </w:tbl>
    <w:p w14:paraId="47341123" w14:textId="5923765C" w:rsidR="00AC74C3" w:rsidRPr="006E7022" w:rsidRDefault="00576F97" w:rsidP="00741304">
      <w:pPr>
        <w:pStyle w:val="Note"/>
        <w:rPr>
          <w:szCs w:val="24"/>
        </w:rPr>
      </w:pPr>
      <w:bookmarkStart w:id="124" w:name="_Toc500947612"/>
      <w:bookmarkStart w:id="125" w:name="_Toc500949066"/>
      <w:bookmarkStart w:id="126" w:name="_Toc500949336"/>
      <w:bookmarkStart w:id="127" w:name="_Toc528315529"/>
      <w:bookmarkStart w:id="128" w:name="_Toc22810105"/>
      <w:bookmarkStart w:id="129" w:name="_Toc22810194"/>
      <w:bookmarkStart w:id="130" w:name="_Toc22825143"/>
      <w:r>
        <w:t>NB</w:t>
      </w:r>
      <w:r w:rsidR="00AC74C3" w:rsidRPr="00AC74C3">
        <w:t xml:space="preserve">: A blank cell denotes that the institution did not participate in that GOS collection </w:t>
      </w:r>
      <w:r w:rsidR="00AC74C3" w:rsidRPr="006E7022">
        <w:rPr>
          <w:szCs w:val="24"/>
        </w:rPr>
        <w:br w:type="page"/>
      </w:r>
    </w:p>
    <w:p w14:paraId="338233B9" w14:textId="6957F0A1" w:rsidR="00AC74C3" w:rsidRPr="00873121" w:rsidRDefault="00873121" w:rsidP="002D7797">
      <w:pPr>
        <w:pStyle w:val="Heading2"/>
      </w:pPr>
      <w:bookmarkStart w:id="131" w:name="_Toc81923442"/>
      <w:r>
        <w:lastRenderedPageBreak/>
        <w:t>1.</w:t>
      </w:r>
      <w:r w:rsidR="00EA30A7">
        <w:t>4</w:t>
      </w:r>
      <w:r>
        <w:t xml:space="preserve"> </w:t>
      </w:r>
      <w:r w:rsidR="00AC74C3" w:rsidRPr="00873121">
        <w:t>Data representativeness</w:t>
      </w:r>
      <w:bookmarkEnd w:id="124"/>
      <w:bookmarkEnd w:id="125"/>
      <w:bookmarkEnd w:id="126"/>
      <w:bookmarkEnd w:id="127"/>
      <w:bookmarkEnd w:id="128"/>
      <w:bookmarkEnd w:id="129"/>
      <w:bookmarkEnd w:id="130"/>
      <w:bookmarkEnd w:id="131"/>
    </w:p>
    <w:p w14:paraId="2507090A" w14:textId="75693FFB" w:rsidR="00AC74C3" w:rsidRDefault="00AC74C3" w:rsidP="00873121">
      <w:pPr>
        <w:pStyle w:val="Body"/>
      </w:pPr>
      <w:r w:rsidRPr="009F01AF">
        <w:t>In terms of Total Survey Error, response rates are less important tha</w:t>
      </w:r>
      <w:r>
        <w:t>n</w:t>
      </w:r>
      <w:r w:rsidRPr="009F01AF">
        <w:t xml:space="preserve"> the representativeness of the respondent profile. To investigate the extent to which those who responded to the GOS are representative of the in-scope population</w:t>
      </w:r>
      <w:r>
        <w:t>,</w:t>
      </w:r>
      <w:r w:rsidRPr="009F01AF">
        <w:t xml:space="preserve"> respondent characteristics are presented alongside population parameters in </w:t>
      </w:r>
      <w:r w:rsidR="00A35788">
        <w:fldChar w:fldCharType="begin"/>
      </w:r>
      <w:r w:rsidR="00A35788">
        <w:instrText xml:space="preserve"> REF _Ref77925850 \h </w:instrText>
      </w:r>
      <w:r w:rsidR="00A35788">
        <w:fldChar w:fldCharType="separate"/>
      </w:r>
      <w:r w:rsidR="0088679B">
        <w:t xml:space="preserve">Table </w:t>
      </w:r>
      <w:r w:rsidR="0088679B">
        <w:rPr>
          <w:noProof/>
        </w:rPr>
        <w:t>25</w:t>
      </w:r>
      <w:r w:rsidR="00A35788">
        <w:fldChar w:fldCharType="end"/>
      </w:r>
      <w:r w:rsidR="00A35788">
        <w:t xml:space="preserve"> </w:t>
      </w:r>
      <w:r w:rsidRPr="009F01AF">
        <w:t>below.</w:t>
      </w:r>
    </w:p>
    <w:p w14:paraId="19F28D64" w14:textId="7025045E" w:rsidR="00AC74C3" w:rsidRDefault="00A35788" w:rsidP="00A35788">
      <w:pPr>
        <w:pStyle w:val="Caption"/>
      </w:pPr>
      <w:bookmarkStart w:id="132" w:name="_Ref77925850"/>
      <w:bookmarkStart w:id="133" w:name="_Toc22200720"/>
      <w:bookmarkStart w:id="134" w:name="_Toc81923486"/>
      <w:r>
        <w:t xml:space="preserve">Table </w:t>
      </w:r>
      <w:r>
        <w:fldChar w:fldCharType="begin"/>
      </w:r>
      <w:r>
        <w:instrText xml:space="preserve"> SEQ Table \* ARABIC </w:instrText>
      </w:r>
      <w:r>
        <w:fldChar w:fldCharType="separate"/>
      </w:r>
      <w:r w:rsidR="00B10526">
        <w:rPr>
          <w:noProof/>
        </w:rPr>
        <w:t>25</w:t>
      </w:r>
      <w:r>
        <w:fldChar w:fldCharType="end"/>
      </w:r>
      <w:bookmarkEnd w:id="132"/>
      <w:r w:rsidR="002D7797">
        <w:t xml:space="preserve"> </w:t>
      </w:r>
      <w:r w:rsidR="00C020C5">
        <w:t>2021 GOS</w:t>
      </w:r>
      <w:r w:rsidR="00AC74C3" w:rsidRPr="00076A92">
        <w:t xml:space="preserve"> </w:t>
      </w:r>
      <w:bookmarkEnd w:id="133"/>
      <w:r w:rsidR="00C020C5" w:rsidRPr="00AA0C29">
        <w:t>population parameters by subgroup and response characteristics</w:t>
      </w:r>
      <w:bookmarkEnd w:id="134"/>
    </w:p>
    <w:tbl>
      <w:tblPr>
        <w:tblStyle w:val="TableGrid"/>
        <w:tblW w:w="4850" w:type="pct"/>
        <w:tblLayout w:type="fixed"/>
        <w:tblLook w:val="0020" w:firstRow="1" w:lastRow="0" w:firstColumn="0" w:lastColumn="0" w:noHBand="0" w:noVBand="0"/>
        <w:tblCaption w:val="Table 5  Short- (2014) and medium-term (2017) outcomes for undergraduates by study area "/>
      </w:tblPr>
      <w:tblGrid>
        <w:gridCol w:w="3540"/>
        <w:gridCol w:w="1690"/>
        <w:gridCol w:w="1690"/>
        <w:gridCol w:w="1690"/>
        <w:gridCol w:w="1691"/>
      </w:tblGrid>
      <w:tr w:rsidR="00EA30A7" w:rsidRPr="00F56762" w14:paraId="13215B14" w14:textId="77777777" w:rsidTr="00FD07BB">
        <w:trPr>
          <w:trHeight w:val="275"/>
        </w:trPr>
        <w:tc>
          <w:tcPr>
            <w:tcW w:w="1718" w:type="pct"/>
          </w:tcPr>
          <w:p w14:paraId="42FAF4FA" w14:textId="77777777" w:rsidR="00EA30A7" w:rsidRPr="00F56762" w:rsidRDefault="00EA30A7" w:rsidP="00EA30A7">
            <w:pPr>
              <w:rPr>
                <w:b/>
                <w:sz w:val="18"/>
                <w:szCs w:val="18"/>
              </w:rPr>
            </w:pPr>
          </w:p>
        </w:tc>
        <w:tc>
          <w:tcPr>
            <w:tcW w:w="820" w:type="pct"/>
          </w:tcPr>
          <w:p w14:paraId="3094FD34" w14:textId="443105D4"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In-scope sample (n)</w:t>
            </w:r>
          </w:p>
        </w:tc>
        <w:tc>
          <w:tcPr>
            <w:tcW w:w="820" w:type="pct"/>
          </w:tcPr>
          <w:p w14:paraId="5EC27A52" w14:textId="233CC272"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In-scope sample (%)</w:t>
            </w:r>
          </w:p>
        </w:tc>
        <w:tc>
          <w:tcPr>
            <w:tcW w:w="820" w:type="pct"/>
          </w:tcPr>
          <w:p w14:paraId="5AF5CD3A" w14:textId="77777777"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 xml:space="preserve">Respondents </w:t>
            </w:r>
          </w:p>
          <w:p w14:paraId="65DB9219" w14:textId="1DD6F806"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(n)</w:t>
            </w:r>
          </w:p>
        </w:tc>
        <w:tc>
          <w:tcPr>
            <w:tcW w:w="821" w:type="pct"/>
          </w:tcPr>
          <w:p w14:paraId="7E76498A" w14:textId="77777777"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 xml:space="preserve">Respondents </w:t>
            </w:r>
          </w:p>
          <w:p w14:paraId="3380C204" w14:textId="22CF1C1D" w:rsidR="00EA30A7" w:rsidRPr="00F56762" w:rsidRDefault="00EA30A7" w:rsidP="00EA30A7">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w:t>
            </w:r>
          </w:p>
        </w:tc>
      </w:tr>
      <w:tr w:rsidR="00F56762" w:rsidRPr="00F56762" w14:paraId="0EFAFCCF" w14:textId="77777777" w:rsidTr="00FD07BB">
        <w:trPr>
          <w:trHeight w:val="101"/>
        </w:trPr>
        <w:tc>
          <w:tcPr>
            <w:tcW w:w="1718" w:type="pct"/>
          </w:tcPr>
          <w:p w14:paraId="01AFD514" w14:textId="1189F2F3" w:rsidR="00F56762" w:rsidRPr="00F56762" w:rsidRDefault="00F56762" w:rsidP="00F56762">
            <w:pPr>
              <w:spacing w:before="85" w:line="288" w:lineRule="auto"/>
              <w:rPr>
                <w:b/>
                <w:bCs/>
                <w:sz w:val="18"/>
                <w:szCs w:val="18"/>
              </w:rPr>
            </w:pPr>
            <w:r w:rsidRPr="00F56762">
              <w:rPr>
                <w:b/>
                <w:bCs/>
                <w:sz w:val="18"/>
                <w:szCs w:val="18"/>
              </w:rPr>
              <w:t>Base</w:t>
            </w:r>
            <w:r w:rsidRPr="00F56762">
              <w:rPr>
                <w:rStyle w:val="FootnoteReference"/>
                <w:rFonts w:ascii="Arial" w:hAnsi="Arial"/>
                <w:b/>
                <w:bCs/>
                <w:sz w:val="18"/>
                <w:szCs w:val="18"/>
              </w:rPr>
              <w:footnoteReference w:id="13"/>
            </w:r>
          </w:p>
        </w:tc>
        <w:tc>
          <w:tcPr>
            <w:tcW w:w="820" w:type="pct"/>
          </w:tcPr>
          <w:p w14:paraId="518E0654" w14:textId="6E80BD7A" w:rsidR="00F56762" w:rsidRPr="00F56762" w:rsidRDefault="00F56762" w:rsidP="00F56762">
            <w:pPr>
              <w:spacing w:before="85" w:line="288" w:lineRule="auto"/>
              <w:jc w:val="center"/>
              <w:rPr>
                <w:sz w:val="18"/>
                <w:szCs w:val="18"/>
              </w:rPr>
            </w:pPr>
            <w:r w:rsidRPr="00F56762">
              <w:rPr>
                <w:sz w:val="18"/>
                <w:szCs w:val="18"/>
              </w:rPr>
              <w:t>316</w:t>
            </w:r>
            <w:r>
              <w:rPr>
                <w:sz w:val="18"/>
                <w:szCs w:val="18"/>
              </w:rPr>
              <w:t>,</w:t>
            </w:r>
            <w:r w:rsidRPr="00F56762">
              <w:rPr>
                <w:sz w:val="18"/>
                <w:szCs w:val="18"/>
              </w:rPr>
              <w:t>610</w:t>
            </w:r>
          </w:p>
        </w:tc>
        <w:tc>
          <w:tcPr>
            <w:tcW w:w="820" w:type="pct"/>
          </w:tcPr>
          <w:p w14:paraId="5095A8D9" w14:textId="645C7766" w:rsidR="00F56762" w:rsidRPr="00F56762" w:rsidRDefault="00F56762" w:rsidP="00F56762">
            <w:pPr>
              <w:spacing w:before="85" w:line="288" w:lineRule="auto"/>
              <w:jc w:val="center"/>
              <w:rPr>
                <w:sz w:val="18"/>
                <w:szCs w:val="18"/>
              </w:rPr>
            </w:pPr>
            <w:r w:rsidRPr="00F56762">
              <w:rPr>
                <w:sz w:val="18"/>
                <w:szCs w:val="18"/>
              </w:rPr>
              <w:t>100.0</w:t>
            </w:r>
          </w:p>
        </w:tc>
        <w:tc>
          <w:tcPr>
            <w:tcW w:w="820" w:type="pct"/>
          </w:tcPr>
          <w:p w14:paraId="187B5FA1" w14:textId="1BCF7D45" w:rsidR="00F56762" w:rsidRPr="00F56762" w:rsidRDefault="00F56762" w:rsidP="00F56762">
            <w:pPr>
              <w:spacing w:before="85" w:line="288" w:lineRule="auto"/>
              <w:jc w:val="center"/>
              <w:rPr>
                <w:sz w:val="18"/>
                <w:szCs w:val="18"/>
              </w:rPr>
            </w:pPr>
            <w:r w:rsidRPr="00F56762">
              <w:rPr>
                <w:sz w:val="18"/>
                <w:szCs w:val="18"/>
              </w:rPr>
              <w:t>127</w:t>
            </w:r>
            <w:r>
              <w:rPr>
                <w:sz w:val="18"/>
                <w:szCs w:val="18"/>
              </w:rPr>
              <w:t>,</w:t>
            </w:r>
            <w:r w:rsidRPr="00F56762">
              <w:rPr>
                <w:sz w:val="18"/>
                <w:szCs w:val="18"/>
              </w:rPr>
              <w:t>827</w:t>
            </w:r>
          </w:p>
        </w:tc>
        <w:tc>
          <w:tcPr>
            <w:tcW w:w="821" w:type="pct"/>
          </w:tcPr>
          <w:p w14:paraId="50107250" w14:textId="7E23C69D" w:rsidR="00F56762" w:rsidRPr="00F56762" w:rsidRDefault="00F56762" w:rsidP="00F56762">
            <w:pPr>
              <w:spacing w:before="85" w:line="288" w:lineRule="auto"/>
              <w:jc w:val="center"/>
              <w:rPr>
                <w:sz w:val="18"/>
                <w:szCs w:val="18"/>
              </w:rPr>
            </w:pPr>
            <w:r w:rsidRPr="00F56762">
              <w:rPr>
                <w:sz w:val="18"/>
                <w:szCs w:val="18"/>
              </w:rPr>
              <w:t>100.0</w:t>
            </w:r>
          </w:p>
        </w:tc>
      </w:tr>
      <w:tr w:rsidR="00F56762" w:rsidRPr="00F56762" w14:paraId="336B0E83" w14:textId="77777777" w:rsidTr="00FD07BB">
        <w:trPr>
          <w:trHeight w:val="101"/>
        </w:trPr>
        <w:tc>
          <w:tcPr>
            <w:tcW w:w="1718" w:type="pct"/>
          </w:tcPr>
          <w:p w14:paraId="4DC15276" w14:textId="2A50FB50" w:rsidR="00F56762" w:rsidRPr="00F56762" w:rsidRDefault="00F56762" w:rsidP="00F56762">
            <w:pPr>
              <w:spacing w:before="85" w:line="288" w:lineRule="auto"/>
              <w:rPr>
                <w:b/>
                <w:bCs/>
                <w:sz w:val="18"/>
                <w:szCs w:val="18"/>
              </w:rPr>
            </w:pPr>
            <w:r w:rsidRPr="00F56762">
              <w:rPr>
                <w:b/>
                <w:bCs/>
                <w:sz w:val="18"/>
                <w:szCs w:val="18"/>
              </w:rPr>
              <w:t>Level</w:t>
            </w:r>
          </w:p>
        </w:tc>
        <w:tc>
          <w:tcPr>
            <w:tcW w:w="820" w:type="pct"/>
          </w:tcPr>
          <w:p w14:paraId="0C855ABA" w14:textId="32BF105C" w:rsidR="00F56762" w:rsidRPr="00F56762" w:rsidRDefault="00F56762" w:rsidP="00F56762">
            <w:pPr>
              <w:spacing w:before="85" w:line="288" w:lineRule="auto"/>
              <w:jc w:val="center"/>
              <w:rPr>
                <w:sz w:val="18"/>
                <w:szCs w:val="18"/>
              </w:rPr>
            </w:pPr>
          </w:p>
        </w:tc>
        <w:tc>
          <w:tcPr>
            <w:tcW w:w="820" w:type="pct"/>
          </w:tcPr>
          <w:p w14:paraId="72F64D96" w14:textId="0C5BA469" w:rsidR="00F56762" w:rsidRPr="00F56762" w:rsidRDefault="00F56762" w:rsidP="00F56762">
            <w:pPr>
              <w:spacing w:before="85" w:line="288" w:lineRule="auto"/>
              <w:jc w:val="center"/>
              <w:rPr>
                <w:sz w:val="18"/>
                <w:szCs w:val="18"/>
              </w:rPr>
            </w:pPr>
          </w:p>
        </w:tc>
        <w:tc>
          <w:tcPr>
            <w:tcW w:w="820" w:type="pct"/>
          </w:tcPr>
          <w:p w14:paraId="6E0B6049" w14:textId="546D9E38" w:rsidR="00F56762" w:rsidRPr="00F56762" w:rsidRDefault="00F56762" w:rsidP="00F56762">
            <w:pPr>
              <w:spacing w:before="85" w:line="288" w:lineRule="auto"/>
              <w:jc w:val="center"/>
              <w:rPr>
                <w:sz w:val="18"/>
                <w:szCs w:val="18"/>
              </w:rPr>
            </w:pPr>
          </w:p>
        </w:tc>
        <w:tc>
          <w:tcPr>
            <w:tcW w:w="821" w:type="pct"/>
          </w:tcPr>
          <w:p w14:paraId="4579C6D5" w14:textId="61BE1662" w:rsidR="00F56762" w:rsidRPr="00F56762" w:rsidRDefault="00F56762" w:rsidP="00F56762">
            <w:pPr>
              <w:spacing w:before="85" w:line="288" w:lineRule="auto"/>
              <w:jc w:val="center"/>
              <w:rPr>
                <w:sz w:val="18"/>
                <w:szCs w:val="18"/>
              </w:rPr>
            </w:pPr>
          </w:p>
        </w:tc>
      </w:tr>
      <w:tr w:rsidR="00F56762" w:rsidRPr="00F56762" w14:paraId="033FACA8" w14:textId="77777777" w:rsidTr="00FD07BB">
        <w:trPr>
          <w:trHeight w:val="101"/>
        </w:trPr>
        <w:tc>
          <w:tcPr>
            <w:tcW w:w="1718" w:type="pct"/>
          </w:tcPr>
          <w:p w14:paraId="2D1882F8" w14:textId="682B5FA0" w:rsidR="00F56762" w:rsidRPr="00F56762" w:rsidRDefault="00F56762" w:rsidP="00F56762">
            <w:pPr>
              <w:spacing w:before="85" w:line="288" w:lineRule="auto"/>
              <w:rPr>
                <w:sz w:val="18"/>
                <w:szCs w:val="18"/>
              </w:rPr>
            </w:pPr>
            <w:r w:rsidRPr="00F56762">
              <w:rPr>
                <w:sz w:val="18"/>
                <w:szCs w:val="18"/>
              </w:rPr>
              <w:t xml:space="preserve">Undergraduate </w:t>
            </w:r>
          </w:p>
        </w:tc>
        <w:tc>
          <w:tcPr>
            <w:tcW w:w="820" w:type="pct"/>
          </w:tcPr>
          <w:p w14:paraId="20653398" w14:textId="5BF1D4AD" w:rsidR="00F56762" w:rsidRPr="00F56762" w:rsidRDefault="00F56762" w:rsidP="00F56762">
            <w:pPr>
              <w:spacing w:before="85" w:line="288" w:lineRule="auto"/>
              <w:jc w:val="center"/>
              <w:rPr>
                <w:sz w:val="18"/>
                <w:szCs w:val="18"/>
              </w:rPr>
            </w:pPr>
            <w:r w:rsidRPr="00F56762">
              <w:rPr>
                <w:sz w:val="18"/>
                <w:szCs w:val="18"/>
              </w:rPr>
              <w:t>171</w:t>
            </w:r>
            <w:r>
              <w:rPr>
                <w:sz w:val="18"/>
                <w:szCs w:val="18"/>
              </w:rPr>
              <w:t>,</w:t>
            </w:r>
            <w:r w:rsidRPr="00F56762">
              <w:rPr>
                <w:sz w:val="18"/>
                <w:szCs w:val="18"/>
              </w:rPr>
              <w:t>414</w:t>
            </w:r>
          </w:p>
        </w:tc>
        <w:tc>
          <w:tcPr>
            <w:tcW w:w="820" w:type="pct"/>
          </w:tcPr>
          <w:p w14:paraId="65791D57" w14:textId="10F4338C" w:rsidR="00F56762" w:rsidRPr="00F56762" w:rsidRDefault="00F56762" w:rsidP="00F56762">
            <w:pPr>
              <w:spacing w:before="85" w:line="288" w:lineRule="auto"/>
              <w:jc w:val="center"/>
              <w:rPr>
                <w:sz w:val="18"/>
                <w:szCs w:val="18"/>
              </w:rPr>
            </w:pPr>
            <w:r w:rsidRPr="00F56762">
              <w:rPr>
                <w:sz w:val="18"/>
                <w:szCs w:val="18"/>
              </w:rPr>
              <w:t>54.1</w:t>
            </w:r>
          </w:p>
        </w:tc>
        <w:tc>
          <w:tcPr>
            <w:tcW w:w="820" w:type="pct"/>
          </w:tcPr>
          <w:p w14:paraId="72678B9D" w14:textId="09E470FE" w:rsidR="00F56762" w:rsidRPr="00F56762" w:rsidRDefault="00F56762" w:rsidP="00F56762">
            <w:pPr>
              <w:spacing w:before="85" w:line="288" w:lineRule="auto"/>
              <w:jc w:val="center"/>
              <w:rPr>
                <w:sz w:val="18"/>
                <w:szCs w:val="18"/>
              </w:rPr>
            </w:pPr>
            <w:r w:rsidRPr="00F56762">
              <w:rPr>
                <w:sz w:val="18"/>
                <w:szCs w:val="18"/>
              </w:rPr>
              <w:t>69</w:t>
            </w:r>
            <w:r>
              <w:rPr>
                <w:sz w:val="18"/>
                <w:szCs w:val="18"/>
              </w:rPr>
              <w:t>,</w:t>
            </w:r>
            <w:r w:rsidRPr="00F56762">
              <w:rPr>
                <w:sz w:val="18"/>
                <w:szCs w:val="18"/>
              </w:rPr>
              <w:t>056</w:t>
            </w:r>
          </w:p>
        </w:tc>
        <w:tc>
          <w:tcPr>
            <w:tcW w:w="821" w:type="pct"/>
          </w:tcPr>
          <w:p w14:paraId="0963ED4A" w14:textId="1EB7BCF5" w:rsidR="00F56762" w:rsidRPr="00F56762" w:rsidRDefault="00F56762" w:rsidP="00F56762">
            <w:pPr>
              <w:spacing w:before="85" w:line="288" w:lineRule="auto"/>
              <w:jc w:val="center"/>
              <w:rPr>
                <w:sz w:val="18"/>
                <w:szCs w:val="18"/>
              </w:rPr>
            </w:pPr>
            <w:r w:rsidRPr="00F56762">
              <w:rPr>
                <w:sz w:val="18"/>
                <w:szCs w:val="18"/>
              </w:rPr>
              <w:t>54.0</w:t>
            </w:r>
          </w:p>
        </w:tc>
      </w:tr>
      <w:tr w:rsidR="00F56762" w:rsidRPr="00F56762" w14:paraId="21691994" w14:textId="77777777" w:rsidTr="00FD07BB">
        <w:trPr>
          <w:trHeight w:val="101"/>
        </w:trPr>
        <w:tc>
          <w:tcPr>
            <w:tcW w:w="1718" w:type="pct"/>
          </w:tcPr>
          <w:p w14:paraId="159B5AA0" w14:textId="580713B0" w:rsidR="00F56762" w:rsidRPr="00F56762" w:rsidRDefault="00F56762" w:rsidP="00F56762">
            <w:pPr>
              <w:spacing w:before="85" w:line="288" w:lineRule="auto"/>
              <w:rPr>
                <w:sz w:val="18"/>
                <w:szCs w:val="18"/>
              </w:rPr>
            </w:pPr>
            <w:r w:rsidRPr="00F56762">
              <w:rPr>
                <w:sz w:val="18"/>
                <w:szCs w:val="18"/>
              </w:rPr>
              <w:t>Postgraduate coursework</w:t>
            </w:r>
          </w:p>
        </w:tc>
        <w:tc>
          <w:tcPr>
            <w:tcW w:w="820" w:type="pct"/>
          </w:tcPr>
          <w:p w14:paraId="03F07389" w14:textId="6778C54A" w:rsidR="00F56762" w:rsidRPr="00F56762" w:rsidRDefault="00F56762" w:rsidP="00F56762">
            <w:pPr>
              <w:spacing w:before="85" w:line="288" w:lineRule="auto"/>
              <w:jc w:val="center"/>
              <w:rPr>
                <w:sz w:val="18"/>
                <w:szCs w:val="18"/>
                <w:lang w:val="en-AU" w:eastAsia="en-AU"/>
              </w:rPr>
            </w:pPr>
            <w:r w:rsidRPr="00F56762">
              <w:rPr>
                <w:sz w:val="18"/>
                <w:szCs w:val="18"/>
              </w:rPr>
              <w:t>136</w:t>
            </w:r>
            <w:r>
              <w:rPr>
                <w:sz w:val="18"/>
                <w:szCs w:val="18"/>
              </w:rPr>
              <w:t>,</w:t>
            </w:r>
            <w:r w:rsidRPr="00F56762">
              <w:rPr>
                <w:sz w:val="18"/>
                <w:szCs w:val="18"/>
              </w:rPr>
              <w:t>131</w:t>
            </w:r>
          </w:p>
        </w:tc>
        <w:tc>
          <w:tcPr>
            <w:tcW w:w="820" w:type="pct"/>
          </w:tcPr>
          <w:p w14:paraId="3A8D0638" w14:textId="5B55ED6A" w:rsidR="00F56762" w:rsidRPr="00F56762" w:rsidRDefault="00F56762" w:rsidP="00F56762">
            <w:pPr>
              <w:spacing w:before="85" w:line="288" w:lineRule="auto"/>
              <w:jc w:val="center"/>
              <w:rPr>
                <w:sz w:val="18"/>
                <w:szCs w:val="18"/>
                <w:lang w:val="en-AU" w:eastAsia="en-AU"/>
              </w:rPr>
            </w:pPr>
            <w:r w:rsidRPr="00F56762">
              <w:rPr>
                <w:sz w:val="18"/>
                <w:szCs w:val="18"/>
              </w:rPr>
              <w:t>43.0</w:t>
            </w:r>
          </w:p>
        </w:tc>
        <w:tc>
          <w:tcPr>
            <w:tcW w:w="820" w:type="pct"/>
          </w:tcPr>
          <w:p w14:paraId="4F3455B4" w14:textId="46DF91AD" w:rsidR="00F56762" w:rsidRPr="00F56762" w:rsidRDefault="00F56762" w:rsidP="00F56762">
            <w:pPr>
              <w:spacing w:before="85" w:line="288" w:lineRule="auto"/>
              <w:jc w:val="center"/>
              <w:rPr>
                <w:sz w:val="18"/>
                <w:szCs w:val="18"/>
                <w:lang w:val="en-AU" w:eastAsia="en-AU"/>
              </w:rPr>
            </w:pPr>
            <w:r w:rsidRPr="00F56762">
              <w:rPr>
                <w:sz w:val="18"/>
                <w:szCs w:val="18"/>
              </w:rPr>
              <w:t>52</w:t>
            </w:r>
            <w:r>
              <w:rPr>
                <w:sz w:val="18"/>
                <w:szCs w:val="18"/>
              </w:rPr>
              <w:t>,</w:t>
            </w:r>
            <w:r w:rsidRPr="00F56762">
              <w:rPr>
                <w:sz w:val="18"/>
                <w:szCs w:val="18"/>
              </w:rPr>
              <w:t>819</w:t>
            </w:r>
          </w:p>
        </w:tc>
        <w:tc>
          <w:tcPr>
            <w:tcW w:w="821" w:type="pct"/>
          </w:tcPr>
          <w:p w14:paraId="25C8BF8C" w14:textId="3166EE91" w:rsidR="00F56762" w:rsidRPr="00F56762" w:rsidRDefault="00F56762" w:rsidP="00F56762">
            <w:pPr>
              <w:spacing w:before="85" w:line="288" w:lineRule="auto"/>
              <w:jc w:val="center"/>
              <w:rPr>
                <w:sz w:val="18"/>
                <w:szCs w:val="18"/>
                <w:lang w:val="en-AU" w:eastAsia="en-AU"/>
              </w:rPr>
            </w:pPr>
            <w:r w:rsidRPr="00F56762">
              <w:rPr>
                <w:sz w:val="18"/>
                <w:szCs w:val="18"/>
              </w:rPr>
              <w:t>41.3</w:t>
            </w:r>
          </w:p>
        </w:tc>
      </w:tr>
      <w:tr w:rsidR="00F56762" w:rsidRPr="00F56762" w14:paraId="4A58761C" w14:textId="77777777" w:rsidTr="00FD07BB">
        <w:trPr>
          <w:trHeight w:val="101"/>
        </w:trPr>
        <w:tc>
          <w:tcPr>
            <w:tcW w:w="1718" w:type="pct"/>
          </w:tcPr>
          <w:p w14:paraId="35A47101" w14:textId="3EB7E750" w:rsidR="00F56762" w:rsidRPr="00F56762" w:rsidRDefault="00F56762" w:rsidP="00F56762">
            <w:pPr>
              <w:spacing w:before="85" w:line="288" w:lineRule="auto"/>
              <w:rPr>
                <w:sz w:val="18"/>
                <w:szCs w:val="18"/>
              </w:rPr>
            </w:pPr>
            <w:r w:rsidRPr="00F56762">
              <w:rPr>
                <w:sz w:val="18"/>
                <w:szCs w:val="18"/>
              </w:rPr>
              <w:t>Postgraduate research</w:t>
            </w:r>
          </w:p>
        </w:tc>
        <w:tc>
          <w:tcPr>
            <w:tcW w:w="820" w:type="pct"/>
          </w:tcPr>
          <w:p w14:paraId="008FF947" w14:textId="1F359CEC" w:rsidR="00F56762" w:rsidRPr="00F56762" w:rsidRDefault="00F56762" w:rsidP="00F56762">
            <w:pPr>
              <w:spacing w:before="85" w:line="288" w:lineRule="auto"/>
              <w:jc w:val="center"/>
              <w:rPr>
                <w:sz w:val="18"/>
                <w:szCs w:val="18"/>
                <w:lang w:val="en-AU" w:eastAsia="en-AU"/>
              </w:rPr>
            </w:pPr>
            <w:r w:rsidRPr="00F56762">
              <w:rPr>
                <w:sz w:val="18"/>
                <w:szCs w:val="18"/>
              </w:rPr>
              <w:t>9</w:t>
            </w:r>
            <w:r>
              <w:rPr>
                <w:sz w:val="18"/>
                <w:szCs w:val="18"/>
              </w:rPr>
              <w:t>,</w:t>
            </w:r>
            <w:r w:rsidRPr="00F56762">
              <w:rPr>
                <w:sz w:val="18"/>
                <w:szCs w:val="18"/>
              </w:rPr>
              <w:t>065</w:t>
            </w:r>
          </w:p>
        </w:tc>
        <w:tc>
          <w:tcPr>
            <w:tcW w:w="820" w:type="pct"/>
          </w:tcPr>
          <w:p w14:paraId="2E5AB7F7" w14:textId="6FED759E" w:rsidR="00F56762" w:rsidRPr="00F56762" w:rsidRDefault="00F56762" w:rsidP="00F56762">
            <w:pPr>
              <w:spacing w:before="85" w:line="288" w:lineRule="auto"/>
              <w:jc w:val="center"/>
              <w:rPr>
                <w:sz w:val="18"/>
                <w:szCs w:val="18"/>
                <w:lang w:val="en-AU" w:eastAsia="en-AU"/>
              </w:rPr>
            </w:pPr>
            <w:r w:rsidRPr="00F56762">
              <w:rPr>
                <w:sz w:val="18"/>
                <w:szCs w:val="18"/>
              </w:rPr>
              <w:t>2.9</w:t>
            </w:r>
          </w:p>
        </w:tc>
        <w:tc>
          <w:tcPr>
            <w:tcW w:w="820" w:type="pct"/>
          </w:tcPr>
          <w:p w14:paraId="695047C9" w14:textId="556961F3" w:rsidR="00F56762" w:rsidRPr="00F56762" w:rsidRDefault="00F56762" w:rsidP="00F56762">
            <w:pPr>
              <w:spacing w:before="85" w:line="288" w:lineRule="auto"/>
              <w:jc w:val="center"/>
              <w:rPr>
                <w:sz w:val="18"/>
                <w:szCs w:val="18"/>
                <w:lang w:val="en-AU" w:eastAsia="en-AU"/>
              </w:rPr>
            </w:pPr>
            <w:r w:rsidRPr="00F56762">
              <w:rPr>
                <w:sz w:val="18"/>
                <w:szCs w:val="18"/>
              </w:rPr>
              <w:t>5</w:t>
            </w:r>
            <w:r>
              <w:rPr>
                <w:sz w:val="18"/>
                <w:szCs w:val="18"/>
              </w:rPr>
              <w:t>,</w:t>
            </w:r>
            <w:r w:rsidRPr="00F56762">
              <w:rPr>
                <w:sz w:val="18"/>
                <w:szCs w:val="18"/>
              </w:rPr>
              <w:t>952</w:t>
            </w:r>
          </w:p>
        </w:tc>
        <w:tc>
          <w:tcPr>
            <w:tcW w:w="821" w:type="pct"/>
          </w:tcPr>
          <w:p w14:paraId="47DED32E" w14:textId="628C976C" w:rsidR="00F56762" w:rsidRPr="00F56762" w:rsidRDefault="00F56762" w:rsidP="00F56762">
            <w:pPr>
              <w:spacing w:before="85" w:line="288" w:lineRule="auto"/>
              <w:jc w:val="center"/>
              <w:rPr>
                <w:sz w:val="18"/>
                <w:szCs w:val="18"/>
                <w:lang w:val="en-AU" w:eastAsia="en-AU"/>
              </w:rPr>
            </w:pPr>
            <w:r w:rsidRPr="00F56762">
              <w:rPr>
                <w:sz w:val="18"/>
                <w:szCs w:val="18"/>
              </w:rPr>
              <w:t>4.7</w:t>
            </w:r>
          </w:p>
        </w:tc>
      </w:tr>
      <w:tr w:rsidR="00F56762" w:rsidRPr="00F56762" w14:paraId="688859E6" w14:textId="77777777" w:rsidTr="00FD07BB">
        <w:trPr>
          <w:trHeight w:val="101"/>
        </w:trPr>
        <w:tc>
          <w:tcPr>
            <w:tcW w:w="1718" w:type="pct"/>
          </w:tcPr>
          <w:p w14:paraId="64471944" w14:textId="51EDBF6B" w:rsidR="00F56762" w:rsidRPr="00F56762" w:rsidRDefault="00F56762" w:rsidP="00F56762">
            <w:pPr>
              <w:spacing w:before="85" w:line="288" w:lineRule="auto"/>
              <w:rPr>
                <w:b/>
                <w:bCs/>
                <w:sz w:val="18"/>
                <w:szCs w:val="18"/>
              </w:rPr>
            </w:pPr>
            <w:r w:rsidRPr="00F56762">
              <w:rPr>
                <w:b/>
                <w:bCs/>
                <w:sz w:val="18"/>
                <w:szCs w:val="18"/>
              </w:rPr>
              <w:t>Gender</w:t>
            </w:r>
          </w:p>
        </w:tc>
        <w:tc>
          <w:tcPr>
            <w:tcW w:w="820" w:type="pct"/>
          </w:tcPr>
          <w:p w14:paraId="16A12491" w14:textId="77777777" w:rsidR="00F56762" w:rsidRPr="00F56762" w:rsidRDefault="00F56762" w:rsidP="00F56762">
            <w:pPr>
              <w:spacing w:before="85" w:line="288" w:lineRule="auto"/>
              <w:jc w:val="center"/>
              <w:rPr>
                <w:sz w:val="18"/>
                <w:szCs w:val="18"/>
                <w:lang w:val="en-AU" w:eastAsia="en-AU"/>
              </w:rPr>
            </w:pPr>
          </w:p>
        </w:tc>
        <w:tc>
          <w:tcPr>
            <w:tcW w:w="820" w:type="pct"/>
          </w:tcPr>
          <w:p w14:paraId="3F048081" w14:textId="77777777" w:rsidR="00F56762" w:rsidRPr="00F56762" w:rsidRDefault="00F56762" w:rsidP="00F56762">
            <w:pPr>
              <w:spacing w:before="85" w:line="288" w:lineRule="auto"/>
              <w:jc w:val="center"/>
              <w:rPr>
                <w:sz w:val="18"/>
                <w:szCs w:val="18"/>
                <w:lang w:val="en-AU" w:eastAsia="en-AU"/>
              </w:rPr>
            </w:pPr>
          </w:p>
        </w:tc>
        <w:tc>
          <w:tcPr>
            <w:tcW w:w="820" w:type="pct"/>
          </w:tcPr>
          <w:p w14:paraId="2AC2A6B0" w14:textId="77777777" w:rsidR="00F56762" w:rsidRPr="00F56762" w:rsidRDefault="00F56762" w:rsidP="00F56762">
            <w:pPr>
              <w:spacing w:before="85" w:line="288" w:lineRule="auto"/>
              <w:jc w:val="center"/>
              <w:rPr>
                <w:sz w:val="18"/>
                <w:szCs w:val="18"/>
                <w:lang w:val="en-AU" w:eastAsia="en-AU"/>
              </w:rPr>
            </w:pPr>
          </w:p>
        </w:tc>
        <w:tc>
          <w:tcPr>
            <w:tcW w:w="821" w:type="pct"/>
          </w:tcPr>
          <w:p w14:paraId="08816EE7" w14:textId="77777777" w:rsidR="00F56762" w:rsidRPr="00F56762" w:rsidRDefault="00F56762" w:rsidP="00F56762">
            <w:pPr>
              <w:spacing w:before="85" w:line="288" w:lineRule="auto"/>
              <w:jc w:val="center"/>
              <w:rPr>
                <w:sz w:val="18"/>
                <w:szCs w:val="18"/>
                <w:lang w:val="en-AU" w:eastAsia="en-AU"/>
              </w:rPr>
            </w:pPr>
          </w:p>
        </w:tc>
      </w:tr>
      <w:tr w:rsidR="00F56762" w:rsidRPr="00F56762" w14:paraId="3FB57E49" w14:textId="77777777" w:rsidTr="00FD07BB">
        <w:trPr>
          <w:trHeight w:val="101"/>
        </w:trPr>
        <w:tc>
          <w:tcPr>
            <w:tcW w:w="1718" w:type="pct"/>
          </w:tcPr>
          <w:p w14:paraId="46C60BB3" w14:textId="30BA8E7D" w:rsidR="00F56762" w:rsidRPr="00F56762" w:rsidRDefault="00F56762" w:rsidP="00F56762">
            <w:pPr>
              <w:spacing w:before="85" w:line="288" w:lineRule="auto"/>
              <w:rPr>
                <w:sz w:val="18"/>
                <w:szCs w:val="18"/>
              </w:rPr>
            </w:pPr>
            <w:r w:rsidRPr="00F56762">
              <w:rPr>
                <w:sz w:val="18"/>
                <w:szCs w:val="18"/>
              </w:rPr>
              <w:t>Male</w:t>
            </w:r>
          </w:p>
        </w:tc>
        <w:tc>
          <w:tcPr>
            <w:tcW w:w="820" w:type="pct"/>
          </w:tcPr>
          <w:p w14:paraId="36BB9B15" w14:textId="66D1D8EE" w:rsidR="00F56762" w:rsidRPr="00F56762" w:rsidRDefault="00F56762" w:rsidP="00F56762">
            <w:pPr>
              <w:spacing w:before="85" w:line="288" w:lineRule="auto"/>
              <w:jc w:val="center"/>
              <w:rPr>
                <w:sz w:val="18"/>
                <w:szCs w:val="18"/>
                <w:lang w:val="en-AU" w:eastAsia="en-AU"/>
              </w:rPr>
            </w:pPr>
            <w:r w:rsidRPr="00F56762">
              <w:rPr>
                <w:sz w:val="18"/>
                <w:szCs w:val="18"/>
              </w:rPr>
              <w:t>134</w:t>
            </w:r>
            <w:r>
              <w:rPr>
                <w:sz w:val="18"/>
                <w:szCs w:val="18"/>
              </w:rPr>
              <w:t>,</w:t>
            </w:r>
            <w:r w:rsidRPr="00F56762">
              <w:rPr>
                <w:sz w:val="18"/>
                <w:szCs w:val="18"/>
              </w:rPr>
              <w:t>728</w:t>
            </w:r>
          </w:p>
        </w:tc>
        <w:tc>
          <w:tcPr>
            <w:tcW w:w="820" w:type="pct"/>
          </w:tcPr>
          <w:p w14:paraId="5639524A" w14:textId="194B1904" w:rsidR="00F56762" w:rsidRPr="00F56762" w:rsidRDefault="00F56762" w:rsidP="00F56762">
            <w:pPr>
              <w:spacing w:before="85" w:line="288" w:lineRule="auto"/>
              <w:jc w:val="center"/>
              <w:rPr>
                <w:sz w:val="18"/>
                <w:szCs w:val="18"/>
                <w:lang w:val="en-AU" w:eastAsia="en-AU"/>
              </w:rPr>
            </w:pPr>
            <w:r w:rsidRPr="00F56762">
              <w:rPr>
                <w:sz w:val="18"/>
                <w:szCs w:val="18"/>
              </w:rPr>
              <w:t>42.6</w:t>
            </w:r>
          </w:p>
        </w:tc>
        <w:tc>
          <w:tcPr>
            <w:tcW w:w="820" w:type="pct"/>
          </w:tcPr>
          <w:p w14:paraId="7016BCAB" w14:textId="44BB02DB" w:rsidR="00F56762" w:rsidRPr="00F56762" w:rsidRDefault="00F56762" w:rsidP="00F56762">
            <w:pPr>
              <w:spacing w:before="85" w:line="288" w:lineRule="auto"/>
              <w:jc w:val="center"/>
              <w:rPr>
                <w:sz w:val="18"/>
                <w:szCs w:val="18"/>
                <w:lang w:val="en-AU" w:eastAsia="en-AU"/>
              </w:rPr>
            </w:pPr>
            <w:r w:rsidRPr="00F56762">
              <w:rPr>
                <w:sz w:val="18"/>
                <w:szCs w:val="18"/>
              </w:rPr>
              <w:t>49</w:t>
            </w:r>
            <w:r>
              <w:rPr>
                <w:sz w:val="18"/>
                <w:szCs w:val="18"/>
              </w:rPr>
              <w:t>,</w:t>
            </w:r>
            <w:r w:rsidRPr="00F56762">
              <w:rPr>
                <w:sz w:val="18"/>
                <w:szCs w:val="18"/>
              </w:rPr>
              <w:t>706</w:t>
            </w:r>
          </w:p>
        </w:tc>
        <w:tc>
          <w:tcPr>
            <w:tcW w:w="821" w:type="pct"/>
          </w:tcPr>
          <w:p w14:paraId="3350D984" w14:textId="5ED800B0" w:rsidR="00F56762" w:rsidRPr="00F56762" w:rsidRDefault="00F56762" w:rsidP="00F56762">
            <w:pPr>
              <w:spacing w:before="85" w:line="288" w:lineRule="auto"/>
              <w:jc w:val="center"/>
              <w:rPr>
                <w:sz w:val="18"/>
                <w:szCs w:val="18"/>
                <w:lang w:val="en-AU" w:eastAsia="en-AU"/>
              </w:rPr>
            </w:pPr>
            <w:r w:rsidRPr="00F56762">
              <w:rPr>
                <w:sz w:val="18"/>
                <w:szCs w:val="18"/>
              </w:rPr>
              <w:t>39.0</w:t>
            </w:r>
          </w:p>
        </w:tc>
      </w:tr>
      <w:tr w:rsidR="00F56762" w:rsidRPr="00F56762" w14:paraId="32351FAC" w14:textId="77777777" w:rsidTr="00FD07BB">
        <w:trPr>
          <w:trHeight w:val="101"/>
        </w:trPr>
        <w:tc>
          <w:tcPr>
            <w:tcW w:w="1718" w:type="pct"/>
          </w:tcPr>
          <w:p w14:paraId="4E1B1D5E" w14:textId="3B0CD430" w:rsidR="00F56762" w:rsidRPr="00F56762" w:rsidRDefault="00F56762" w:rsidP="00F56762">
            <w:pPr>
              <w:spacing w:before="85" w:line="288" w:lineRule="auto"/>
              <w:rPr>
                <w:sz w:val="18"/>
                <w:szCs w:val="18"/>
              </w:rPr>
            </w:pPr>
            <w:r w:rsidRPr="00F56762">
              <w:rPr>
                <w:sz w:val="18"/>
                <w:szCs w:val="18"/>
              </w:rPr>
              <w:t>Female</w:t>
            </w:r>
          </w:p>
        </w:tc>
        <w:tc>
          <w:tcPr>
            <w:tcW w:w="820" w:type="pct"/>
          </w:tcPr>
          <w:p w14:paraId="014285E1" w14:textId="1B7C2271" w:rsidR="00F56762" w:rsidRPr="00F56762" w:rsidRDefault="00F56762" w:rsidP="00F56762">
            <w:pPr>
              <w:spacing w:before="85" w:line="288" w:lineRule="auto"/>
              <w:jc w:val="center"/>
              <w:rPr>
                <w:sz w:val="18"/>
                <w:szCs w:val="18"/>
                <w:lang w:val="en-AU" w:eastAsia="en-AU"/>
              </w:rPr>
            </w:pPr>
            <w:r w:rsidRPr="00F56762">
              <w:rPr>
                <w:sz w:val="18"/>
                <w:szCs w:val="18"/>
              </w:rPr>
              <w:t>181</w:t>
            </w:r>
            <w:r>
              <w:rPr>
                <w:sz w:val="18"/>
                <w:szCs w:val="18"/>
              </w:rPr>
              <w:t>,</w:t>
            </w:r>
            <w:r w:rsidRPr="00F56762">
              <w:rPr>
                <w:sz w:val="18"/>
                <w:szCs w:val="18"/>
              </w:rPr>
              <w:t>205</w:t>
            </w:r>
          </w:p>
        </w:tc>
        <w:tc>
          <w:tcPr>
            <w:tcW w:w="820" w:type="pct"/>
          </w:tcPr>
          <w:p w14:paraId="7016BD56" w14:textId="3E6C2B71" w:rsidR="00F56762" w:rsidRPr="00F56762" w:rsidRDefault="00F56762" w:rsidP="00F56762">
            <w:pPr>
              <w:spacing w:before="85" w:line="288" w:lineRule="auto"/>
              <w:jc w:val="center"/>
              <w:rPr>
                <w:sz w:val="18"/>
                <w:szCs w:val="18"/>
                <w:lang w:val="en-AU" w:eastAsia="en-AU"/>
              </w:rPr>
            </w:pPr>
            <w:r w:rsidRPr="00F56762">
              <w:rPr>
                <w:sz w:val="18"/>
                <w:szCs w:val="18"/>
              </w:rPr>
              <w:t>57.4</w:t>
            </w:r>
          </w:p>
        </w:tc>
        <w:tc>
          <w:tcPr>
            <w:tcW w:w="820" w:type="pct"/>
          </w:tcPr>
          <w:p w14:paraId="336A79B7" w14:textId="3CEBFFA4" w:rsidR="00F56762" w:rsidRPr="00F56762" w:rsidRDefault="00F56762" w:rsidP="00F56762">
            <w:pPr>
              <w:spacing w:before="85" w:line="288" w:lineRule="auto"/>
              <w:jc w:val="center"/>
              <w:rPr>
                <w:sz w:val="18"/>
                <w:szCs w:val="18"/>
                <w:lang w:val="en-AU" w:eastAsia="en-AU"/>
              </w:rPr>
            </w:pPr>
            <w:r w:rsidRPr="00F56762">
              <w:rPr>
                <w:sz w:val="18"/>
                <w:szCs w:val="18"/>
              </w:rPr>
              <w:t>77</w:t>
            </w:r>
            <w:r>
              <w:rPr>
                <w:sz w:val="18"/>
                <w:szCs w:val="18"/>
              </w:rPr>
              <w:t>,</w:t>
            </w:r>
            <w:r w:rsidRPr="00F56762">
              <w:rPr>
                <w:sz w:val="18"/>
                <w:szCs w:val="18"/>
              </w:rPr>
              <w:t>827</w:t>
            </w:r>
          </w:p>
        </w:tc>
        <w:tc>
          <w:tcPr>
            <w:tcW w:w="821" w:type="pct"/>
          </w:tcPr>
          <w:p w14:paraId="16CC2F09" w14:textId="55601BDC" w:rsidR="00F56762" w:rsidRPr="00F56762" w:rsidRDefault="00F56762" w:rsidP="00F56762">
            <w:pPr>
              <w:spacing w:before="85" w:line="288" w:lineRule="auto"/>
              <w:jc w:val="center"/>
              <w:rPr>
                <w:sz w:val="18"/>
                <w:szCs w:val="18"/>
                <w:lang w:val="en-AU" w:eastAsia="en-AU"/>
              </w:rPr>
            </w:pPr>
            <w:r w:rsidRPr="00F56762">
              <w:rPr>
                <w:sz w:val="18"/>
                <w:szCs w:val="18"/>
              </w:rPr>
              <w:t>61.0</w:t>
            </w:r>
          </w:p>
        </w:tc>
      </w:tr>
      <w:tr w:rsidR="00F56762" w:rsidRPr="00F56762" w14:paraId="5B95F9DE" w14:textId="77777777" w:rsidTr="00FD07BB">
        <w:trPr>
          <w:trHeight w:val="101"/>
        </w:trPr>
        <w:tc>
          <w:tcPr>
            <w:tcW w:w="1718" w:type="pct"/>
          </w:tcPr>
          <w:p w14:paraId="7A1AC63E" w14:textId="239FB0B6" w:rsidR="00F56762" w:rsidRPr="00F56762" w:rsidRDefault="00F56762" w:rsidP="00F56762">
            <w:pPr>
              <w:spacing w:before="85" w:line="288" w:lineRule="auto"/>
              <w:rPr>
                <w:b/>
                <w:bCs/>
                <w:sz w:val="18"/>
                <w:szCs w:val="18"/>
              </w:rPr>
            </w:pPr>
            <w:r w:rsidRPr="00F56762">
              <w:rPr>
                <w:b/>
                <w:bCs/>
                <w:sz w:val="18"/>
                <w:szCs w:val="18"/>
              </w:rPr>
              <w:t>Combined course of study indicator</w:t>
            </w:r>
          </w:p>
        </w:tc>
        <w:tc>
          <w:tcPr>
            <w:tcW w:w="820" w:type="pct"/>
          </w:tcPr>
          <w:p w14:paraId="70342551" w14:textId="77777777" w:rsidR="00F56762" w:rsidRPr="00F56762" w:rsidRDefault="00F56762" w:rsidP="00F56762">
            <w:pPr>
              <w:spacing w:before="85" w:line="288" w:lineRule="auto"/>
              <w:jc w:val="center"/>
              <w:rPr>
                <w:sz w:val="18"/>
                <w:szCs w:val="18"/>
                <w:lang w:val="en-AU" w:eastAsia="en-AU"/>
              </w:rPr>
            </w:pPr>
          </w:p>
        </w:tc>
        <w:tc>
          <w:tcPr>
            <w:tcW w:w="820" w:type="pct"/>
          </w:tcPr>
          <w:p w14:paraId="1B888ABD" w14:textId="77777777" w:rsidR="00F56762" w:rsidRPr="00F56762" w:rsidRDefault="00F56762" w:rsidP="00F56762">
            <w:pPr>
              <w:spacing w:before="85" w:line="288" w:lineRule="auto"/>
              <w:jc w:val="center"/>
              <w:rPr>
                <w:sz w:val="18"/>
                <w:szCs w:val="18"/>
                <w:lang w:val="en-AU" w:eastAsia="en-AU"/>
              </w:rPr>
            </w:pPr>
          </w:p>
        </w:tc>
        <w:tc>
          <w:tcPr>
            <w:tcW w:w="820" w:type="pct"/>
          </w:tcPr>
          <w:p w14:paraId="603F474E" w14:textId="77777777" w:rsidR="00F56762" w:rsidRPr="00F56762" w:rsidRDefault="00F56762" w:rsidP="00F56762">
            <w:pPr>
              <w:spacing w:before="85" w:line="288" w:lineRule="auto"/>
              <w:jc w:val="center"/>
              <w:rPr>
                <w:sz w:val="18"/>
                <w:szCs w:val="18"/>
                <w:lang w:val="en-AU" w:eastAsia="en-AU"/>
              </w:rPr>
            </w:pPr>
          </w:p>
        </w:tc>
        <w:tc>
          <w:tcPr>
            <w:tcW w:w="821" w:type="pct"/>
          </w:tcPr>
          <w:p w14:paraId="769F6296" w14:textId="77777777" w:rsidR="00F56762" w:rsidRPr="00F56762" w:rsidRDefault="00F56762" w:rsidP="00F56762">
            <w:pPr>
              <w:spacing w:before="85" w:line="288" w:lineRule="auto"/>
              <w:jc w:val="center"/>
              <w:rPr>
                <w:sz w:val="18"/>
                <w:szCs w:val="18"/>
                <w:lang w:val="en-AU" w:eastAsia="en-AU"/>
              </w:rPr>
            </w:pPr>
          </w:p>
        </w:tc>
      </w:tr>
      <w:tr w:rsidR="00F56762" w:rsidRPr="00F56762" w14:paraId="58BB089D" w14:textId="77777777" w:rsidTr="00FD07BB">
        <w:trPr>
          <w:trHeight w:val="101"/>
        </w:trPr>
        <w:tc>
          <w:tcPr>
            <w:tcW w:w="1718" w:type="pct"/>
          </w:tcPr>
          <w:p w14:paraId="0BCBBBB2" w14:textId="1A466161" w:rsidR="00F56762" w:rsidRPr="00F56762" w:rsidRDefault="00F56762" w:rsidP="00F56762">
            <w:pPr>
              <w:spacing w:before="85" w:line="288" w:lineRule="auto"/>
              <w:rPr>
                <w:sz w:val="18"/>
                <w:szCs w:val="18"/>
              </w:rPr>
            </w:pPr>
            <w:r w:rsidRPr="00F56762">
              <w:rPr>
                <w:sz w:val="18"/>
                <w:szCs w:val="18"/>
              </w:rPr>
              <w:t>Combined/double degree</w:t>
            </w:r>
          </w:p>
        </w:tc>
        <w:tc>
          <w:tcPr>
            <w:tcW w:w="820" w:type="pct"/>
          </w:tcPr>
          <w:p w14:paraId="21EC49AC" w14:textId="044205D2" w:rsidR="00F56762" w:rsidRPr="00F56762" w:rsidRDefault="00F56762" w:rsidP="00F56762">
            <w:pPr>
              <w:spacing w:before="85" w:line="288" w:lineRule="auto"/>
              <w:jc w:val="center"/>
              <w:rPr>
                <w:sz w:val="18"/>
                <w:szCs w:val="18"/>
                <w:lang w:val="en-AU" w:eastAsia="en-AU"/>
              </w:rPr>
            </w:pPr>
            <w:r w:rsidRPr="00F56762">
              <w:rPr>
                <w:color w:val="000000"/>
                <w:sz w:val="18"/>
                <w:szCs w:val="18"/>
              </w:rPr>
              <w:t>16</w:t>
            </w:r>
            <w:r>
              <w:rPr>
                <w:color w:val="000000"/>
                <w:sz w:val="18"/>
                <w:szCs w:val="18"/>
              </w:rPr>
              <w:t>,</w:t>
            </w:r>
            <w:r w:rsidRPr="00F56762">
              <w:rPr>
                <w:color w:val="000000"/>
                <w:sz w:val="18"/>
                <w:szCs w:val="18"/>
              </w:rPr>
              <w:t>526</w:t>
            </w:r>
          </w:p>
        </w:tc>
        <w:tc>
          <w:tcPr>
            <w:tcW w:w="820" w:type="pct"/>
          </w:tcPr>
          <w:p w14:paraId="00D31332" w14:textId="4D5DE637" w:rsidR="00F56762" w:rsidRPr="00F56762" w:rsidRDefault="00F56762" w:rsidP="00F56762">
            <w:pPr>
              <w:spacing w:before="85" w:line="288" w:lineRule="auto"/>
              <w:jc w:val="center"/>
              <w:rPr>
                <w:sz w:val="18"/>
                <w:szCs w:val="18"/>
                <w:lang w:val="en-AU" w:eastAsia="en-AU"/>
              </w:rPr>
            </w:pPr>
            <w:r w:rsidRPr="00F56762">
              <w:rPr>
                <w:color w:val="000000"/>
                <w:sz w:val="18"/>
                <w:szCs w:val="18"/>
              </w:rPr>
              <w:t>5.2</w:t>
            </w:r>
          </w:p>
        </w:tc>
        <w:tc>
          <w:tcPr>
            <w:tcW w:w="820" w:type="pct"/>
          </w:tcPr>
          <w:p w14:paraId="3C94121F" w14:textId="5A9262FA" w:rsidR="00F56762" w:rsidRPr="00F56762" w:rsidRDefault="00F56762" w:rsidP="00F56762">
            <w:pPr>
              <w:spacing w:before="85" w:line="288" w:lineRule="auto"/>
              <w:jc w:val="center"/>
              <w:rPr>
                <w:sz w:val="18"/>
                <w:szCs w:val="18"/>
                <w:lang w:val="en-AU" w:eastAsia="en-AU"/>
              </w:rPr>
            </w:pPr>
            <w:r w:rsidRPr="00F56762">
              <w:rPr>
                <w:color w:val="000000"/>
                <w:sz w:val="18"/>
                <w:szCs w:val="18"/>
              </w:rPr>
              <w:t>7</w:t>
            </w:r>
            <w:r>
              <w:rPr>
                <w:color w:val="000000"/>
                <w:sz w:val="18"/>
                <w:szCs w:val="18"/>
              </w:rPr>
              <w:t>,</w:t>
            </w:r>
            <w:r w:rsidRPr="00F56762">
              <w:rPr>
                <w:color w:val="000000"/>
                <w:sz w:val="18"/>
                <w:szCs w:val="18"/>
              </w:rPr>
              <w:t>272</w:t>
            </w:r>
          </w:p>
        </w:tc>
        <w:tc>
          <w:tcPr>
            <w:tcW w:w="821" w:type="pct"/>
          </w:tcPr>
          <w:p w14:paraId="17880881" w14:textId="3EDE39ED" w:rsidR="00F56762" w:rsidRPr="00F56762" w:rsidRDefault="00F56762" w:rsidP="00F56762">
            <w:pPr>
              <w:spacing w:before="85" w:line="288" w:lineRule="auto"/>
              <w:jc w:val="center"/>
              <w:rPr>
                <w:sz w:val="18"/>
                <w:szCs w:val="18"/>
                <w:lang w:val="en-AU" w:eastAsia="en-AU"/>
              </w:rPr>
            </w:pPr>
            <w:r w:rsidRPr="00F56762">
              <w:rPr>
                <w:color w:val="000000"/>
                <w:sz w:val="18"/>
                <w:szCs w:val="18"/>
              </w:rPr>
              <w:t>5.7</w:t>
            </w:r>
          </w:p>
        </w:tc>
      </w:tr>
      <w:tr w:rsidR="00F56762" w:rsidRPr="00F56762" w14:paraId="74524778" w14:textId="77777777" w:rsidTr="00FD07BB">
        <w:trPr>
          <w:trHeight w:val="101"/>
        </w:trPr>
        <w:tc>
          <w:tcPr>
            <w:tcW w:w="1718" w:type="pct"/>
          </w:tcPr>
          <w:p w14:paraId="5A0E0284" w14:textId="138CB14B" w:rsidR="00F56762" w:rsidRPr="00F56762" w:rsidRDefault="00F56762" w:rsidP="00F56762">
            <w:pPr>
              <w:spacing w:before="85" w:line="288" w:lineRule="auto"/>
              <w:rPr>
                <w:sz w:val="18"/>
                <w:szCs w:val="18"/>
              </w:rPr>
            </w:pPr>
            <w:r w:rsidRPr="00F56762">
              <w:rPr>
                <w:sz w:val="18"/>
                <w:szCs w:val="18"/>
              </w:rPr>
              <w:t>Single degree</w:t>
            </w:r>
          </w:p>
        </w:tc>
        <w:tc>
          <w:tcPr>
            <w:tcW w:w="820" w:type="pct"/>
          </w:tcPr>
          <w:p w14:paraId="668379D6" w14:textId="73E608AD" w:rsidR="00F56762" w:rsidRPr="00F56762" w:rsidRDefault="00F56762" w:rsidP="00F56762">
            <w:pPr>
              <w:spacing w:before="85" w:line="288" w:lineRule="auto"/>
              <w:jc w:val="center"/>
              <w:rPr>
                <w:sz w:val="18"/>
                <w:szCs w:val="18"/>
                <w:lang w:val="en-AU" w:eastAsia="en-AU"/>
              </w:rPr>
            </w:pPr>
            <w:r w:rsidRPr="00F56762">
              <w:rPr>
                <w:color w:val="000000"/>
                <w:sz w:val="18"/>
                <w:szCs w:val="18"/>
              </w:rPr>
              <w:t>300</w:t>
            </w:r>
            <w:r>
              <w:rPr>
                <w:color w:val="000000"/>
                <w:sz w:val="18"/>
                <w:szCs w:val="18"/>
              </w:rPr>
              <w:t>,</w:t>
            </w:r>
            <w:r w:rsidRPr="00F56762">
              <w:rPr>
                <w:color w:val="000000"/>
                <w:sz w:val="18"/>
                <w:szCs w:val="18"/>
              </w:rPr>
              <w:t>084</w:t>
            </w:r>
          </w:p>
        </w:tc>
        <w:tc>
          <w:tcPr>
            <w:tcW w:w="820" w:type="pct"/>
          </w:tcPr>
          <w:p w14:paraId="5CE5F88F" w14:textId="1DDE0A54" w:rsidR="00F56762" w:rsidRPr="00F56762" w:rsidRDefault="00F56762" w:rsidP="00F56762">
            <w:pPr>
              <w:spacing w:before="85" w:line="288" w:lineRule="auto"/>
              <w:jc w:val="center"/>
              <w:rPr>
                <w:sz w:val="18"/>
                <w:szCs w:val="18"/>
                <w:lang w:val="en-AU" w:eastAsia="en-AU"/>
              </w:rPr>
            </w:pPr>
            <w:r w:rsidRPr="00F56762">
              <w:rPr>
                <w:color w:val="000000"/>
                <w:sz w:val="18"/>
                <w:szCs w:val="18"/>
              </w:rPr>
              <w:t>94.8</w:t>
            </w:r>
          </w:p>
        </w:tc>
        <w:tc>
          <w:tcPr>
            <w:tcW w:w="820" w:type="pct"/>
          </w:tcPr>
          <w:p w14:paraId="7D7D5C6A" w14:textId="61AD90A1" w:rsidR="00F56762" w:rsidRPr="00F56762" w:rsidRDefault="00F56762" w:rsidP="00F56762">
            <w:pPr>
              <w:spacing w:before="85" w:line="288" w:lineRule="auto"/>
              <w:jc w:val="center"/>
              <w:rPr>
                <w:sz w:val="18"/>
                <w:szCs w:val="18"/>
                <w:lang w:val="en-AU" w:eastAsia="en-AU"/>
              </w:rPr>
            </w:pPr>
            <w:r w:rsidRPr="00F56762">
              <w:rPr>
                <w:color w:val="000000"/>
                <w:sz w:val="18"/>
                <w:szCs w:val="18"/>
              </w:rPr>
              <w:t>120</w:t>
            </w:r>
            <w:r>
              <w:rPr>
                <w:color w:val="000000"/>
                <w:sz w:val="18"/>
                <w:szCs w:val="18"/>
              </w:rPr>
              <w:t>,</w:t>
            </w:r>
            <w:r w:rsidRPr="00F56762">
              <w:rPr>
                <w:color w:val="000000"/>
                <w:sz w:val="18"/>
                <w:szCs w:val="18"/>
              </w:rPr>
              <w:t>555</w:t>
            </w:r>
          </w:p>
        </w:tc>
        <w:tc>
          <w:tcPr>
            <w:tcW w:w="821" w:type="pct"/>
          </w:tcPr>
          <w:p w14:paraId="4D4F3FE0" w14:textId="0A5AC7AC" w:rsidR="00F56762" w:rsidRPr="00F56762" w:rsidRDefault="00F56762" w:rsidP="00F56762">
            <w:pPr>
              <w:spacing w:before="85" w:line="288" w:lineRule="auto"/>
              <w:jc w:val="center"/>
              <w:rPr>
                <w:sz w:val="18"/>
                <w:szCs w:val="18"/>
                <w:lang w:val="en-AU" w:eastAsia="en-AU"/>
              </w:rPr>
            </w:pPr>
            <w:r w:rsidRPr="00F56762">
              <w:rPr>
                <w:color w:val="000000"/>
                <w:sz w:val="18"/>
                <w:szCs w:val="18"/>
              </w:rPr>
              <w:t>94.3</w:t>
            </w:r>
          </w:p>
        </w:tc>
      </w:tr>
      <w:tr w:rsidR="00F56762" w:rsidRPr="00F56762" w14:paraId="5E9A1FC8" w14:textId="77777777" w:rsidTr="00FD07BB">
        <w:trPr>
          <w:trHeight w:val="101"/>
        </w:trPr>
        <w:tc>
          <w:tcPr>
            <w:tcW w:w="1718" w:type="pct"/>
          </w:tcPr>
          <w:p w14:paraId="51D0C5D6" w14:textId="59C21CFD" w:rsidR="00F56762" w:rsidRPr="00F56762" w:rsidRDefault="00F56762" w:rsidP="00F56762">
            <w:pPr>
              <w:spacing w:before="85" w:line="288" w:lineRule="auto"/>
              <w:rPr>
                <w:b/>
                <w:bCs/>
                <w:sz w:val="18"/>
                <w:szCs w:val="18"/>
              </w:rPr>
            </w:pPr>
            <w:r w:rsidRPr="00F56762">
              <w:rPr>
                <w:b/>
                <w:bCs/>
                <w:sz w:val="18"/>
                <w:szCs w:val="18"/>
              </w:rPr>
              <w:t>Aboriginal and Torres Strait Islander</w:t>
            </w:r>
          </w:p>
        </w:tc>
        <w:tc>
          <w:tcPr>
            <w:tcW w:w="820" w:type="pct"/>
          </w:tcPr>
          <w:p w14:paraId="51429335" w14:textId="77777777" w:rsidR="00F56762" w:rsidRPr="00F56762" w:rsidRDefault="00F56762" w:rsidP="00F56762">
            <w:pPr>
              <w:spacing w:before="85" w:line="288" w:lineRule="auto"/>
              <w:jc w:val="center"/>
              <w:rPr>
                <w:sz w:val="18"/>
                <w:szCs w:val="18"/>
                <w:lang w:val="en-AU" w:eastAsia="en-AU"/>
              </w:rPr>
            </w:pPr>
          </w:p>
        </w:tc>
        <w:tc>
          <w:tcPr>
            <w:tcW w:w="820" w:type="pct"/>
          </w:tcPr>
          <w:p w14:paraId="02164AC0" w14:textId="77777777" w:rsidR="00F56762" w:rsidRPr="00F56762" w:rsidRDefault="00F56762" w:rsidP="00F56762">
            <w:pPr>
              <w:spacing w:before="85" w:line="288" w:lineRule="auto"/>
              <w:jc w:val="center"/>
              <w:rPr>
                <w:sz w:val="18"/>
                <w:szCs w:val="18"/>
                <w:lang w:val="en-AU" w:eastAsia="en-AU"/>
              </w:rPr>
            </w:pPr>
          </w:p>
        </w:tc>
        <w:tc>
          <w:tcPr>
            <w:tcW w:w="820" w:type="pct"/>
          </w:tcPr>
          <w:p w14:paraId="2C3E49D8" w14:textId="77777777" w:rsidR="00F56762" w:rsidRPr="00F56762" w:rsidRDefault="00F56762" w:rsidP="00F56762">
            <w:pPr>
              <w:spacing w:before="85" w:line="288" w:lineRule="auto"/>
              <w:jc w:val="center"/>
              <w:rPr>
                <w:sz w:val="18"/>
                <w:szCs w:val="18"/>
                <w:lang w:val="en-AU" w:eastAsia="en-AU"/>
              </w:rPr>
            </w:pPr>
          </w:p>
        </w:tc>
        <w:tc>
          <w:tcPr>
            <w:tcW w:w="821" w:type="pct"/>
          </w:tcPr>
          <w:p w14:paraId="6CA3AFBF" w14:textId="77777777" w:rsidR="00F56762" w:rsidRPr="00F56762" w:rsidRDefault="00F56762" w:rsidP="00F56762">
            <w:pPr>
              <w:spacing w:before="85" w:line="288" w:lineRule="auto"/>
              <w:jc w:val="center"/>
              <w:rPr>
                <w:sz w:val="18"/>
                <w:szCs w:val="18"/>
                <w:lang w:val="en-AU" w:eastAsia="en-AU"/>
              </w:rPr>
            </w:pPr>
          </w:p>
        </w:tc>
      </w:tr>
      <w:tr w:rsidR="00F56762" w:rsidRPr="00F56762" w14:paraId="226FB53F" w14:textId="77777777" w:rsidTr="00FD07BB">
        <w:trPr>
          <w:trHeight w:val="101"/>
        </w:trPr>
        <w:tc>
          <w:tcPr>
            <w:tcW w:w="1718" w:type="pct"/>
          </w:tcPr>
          <w:p w14:paraId="1454613F" w14:textId="3289097B" w:rsidR="00F56762" w:rsidRPr="00F56762" w:rsidRDefault="00F56762" w:rsidP="00F56762">
            <w:pPr>
              <w:spacing w:before="85" w:line="288" w:lineRule="auto"/>
              <w:rPr>
                <w:sz w:val="18"/>
                <w:szCs w:val="18"/>
              </w:rPr>
            </w:pPr>
            <w:r w:rsidRPr="00F56762">
              <w:rPr>
                <w:sz w:val="18"/>
                <w:szCs w:val="18"/>
              </w:rPr>
              <w:t>Indigenous</w:t>
            </w:r>
          </w:p>
        </w:tc>
        <w:tc>
          <w:tcPr>
            <w:tcW w:w="820" w:type="pct"/>
          </w:tcPr>
          <w:p w14:paraId="04236DE1" w14:textId="5AE7C850" w:rsidR="00F56762" w:rsidRPr="00F56762" w:rsidRDefault="00F56762" w:rsidP="00F56762">
            <w:pPr>
              <w:spacing w:before="85" w:line="288" w:lineRule="auto"/>
              <w:jc w:val="center"/>
              <w:rPr>
                <w:sz w:val="18"/>
                <w:szCs w:val="18"/>
                <w:lang w:val="en-AU" w:eastAsia="en-AU"/>
              </w:rPr>
            </w:pPr>
            <w:r w:rsidRPr="00F56762">
              <w:rPr>
                <w:color w:val="000000"/>
                <w:sz w:val="18"/>
                <w:szCs w:val="18"/>
              </w:rPr>
              <w:t>2</w:t>
            </w:r>
            <w:r>
              <w:rPr>
                <w:color w:val="000000"/>
                <w:sz w:val="18"/>
                <w:szCs w:val="18"/>
              </w:rPr>
              <w:t>,</w:t>
            </w:r>
            <w:r w:rsidRPr="00F56762">
              <w:rPr>
                <w:color w:val="000000"/>
                <w:sz w:val="18"/>
                <w:szCs w:val="18"/>
              </w:rPr>
              <w:t>755</w:t>
            </w:r>
          </w:p>
        </w:tc>
        <w:tc>
          <w:tcPr>
            <w:tcW w:w="820" w:type="pct"/>
          </w:tcPr>
          <w:p w14:paraId="5E3B08DC" w14:textId="509FFD04" w:rsidR="00F56762" w:rsidRPr="00F56762" w:rsidRDefault="00F56762" w:rsidP="00F56762">
            <w:pPr>
              <w:spacing w:before="85" w:line="288" w:lineRule="auto"/>
              <w:jc w:val="center"/>
              <w:rPr>
                <w:sz w:val="18"/>
                <w:szCs w:val="18"/>
                <w:lang w:val="en-AU" w:eastAsia="en-AU"/>
              </w:rPr>
            </w:pPr>
            <w:r w:rsidRPr="00F56762">
              <w:rPr>
                <w:color w:val="000000"/>
                <w:sz w:val="18"/>
                <w:szCs w:val="18"/>
              </w:rPr>
              <w:t>0.9</w:t>
            </w:r>
          </w:p>
        </w:tc>
        <w:tc>
          <w:tcPr>
            <w:tcW w:w="820" w:type="pct"/>
          </w:tcPr>
          <w:p w14:paraId="19CFBBA3" w14:textId="24E78A33" w:rsidR="00F56762" w:rsidRPr="00F56762" w:rsidRDefault="00F56762" w:rsidP="00F56762">
            <w:pPr>
              <w:spacing w:before="85" w:line="288" w:lineRule="auto"/>
              <w:jc w:val="center"/>
              <w:rPr>
                <w:sz w:val="18"/>
                <w:szCs w:val="18"/>
                <w:lang w:val="en-AU" w:eastAsia="en-AU"/>
              </w:rPr>
            </w:pPr>
            <w:r w:rsidRPr="00F56762">
              <w:rPr>
                <w:color w:val="000000"/>
                <w:sz w:val="18"/>
                <w:szCs w:val="18"/>
              </w:rPr>
              <w:t>1</w:t>
            </w:r>
            <w:r>
              <w:rPr>
                <w:color w:val="000000"/>
                <w:sz w:val="18"/>
                <w:szCs w:val="18"/>
              </w:rPr>
              <w:t>,</w:t>
            </w:r>
            <w:r w:rsidRPr="00F56762">
              <w:rPr>
                <w:color w:val="000000"/>
                <w:sz w:val="18"/>
                <w:szCs w:val="18"/>
              </w:rPr>
              <w:t>301</w:t>
            </w:r>
          </w:p>
        </w:tc>
        <w:tc>
          <w:tcPr>
            <w:tcW w:w="821" w:type="pct"/>
          </w:tcPr>
          <w:p w14:paraId="515E1C47" w14:textId="1EC96005" w:rsidR="00F56762" w:rsidRPr="00F56762" w:rsidRDefault="00F56762" w:rsidP="00F56762">
            <w:pPr>
              <w:spacing w:before="85" w:line="288" w:lineRule="auto"/>
              <w:jc w:val="center"/>
              <w:rPr>
                <w:sz w:val="18"/>
                <w:szCs w:val="18"/>
                <w:lang w:val="en-AU" w:eastAsia="en-AU"/>
              </w:rPr>
            </w:pPr>
            <w:r w:rsidRPr="00F56762">
              <w:rPr>
                <w:color w:val="000000"/>
                <w:sz w:val="18"/>
                <w:szCs w:val="18"/>
              </w:rPr>
              <w:t>1.0</w:t>
            </w:r>
          </w:p>
        </w:tc>
      </w:tr>
      <w:tr w:rsidR="00F56762" w:rsidRPr="00F56762" w14:paraId="42659ABD" w14:textId="77777777" w:rsidTr="00FD07BB">
        <w:trPr>
          <w:trHeight w:val="101"/>
        </w:trPr>
        <w:tc>
          <w:tcPr>
            <w:tcW w:w="1718" w:type="pct"/>
          </w:tcPr>
          <w:p w14:paraId="57EFC8C6" w14:textId="4EEE229F" w:rsidR="00F56762" w:rsidRPr="00F56762" w:rsidRDefault="00F56762" w:rsidP="00F56762">
            <w:pPr>
              <w:spacing w:before="85" w:line="288" w:lineRule="auto"/>
              <w:rPr>
                <w:sz w:val="18"/>
                <w:szCs w:val="18"/>
              </w:rPr>
            </w:pPr>
            <w:r w:rsidRPr="00F56762">
              <w:rPr>
                <w:sz w:val="18"/>
                <w:szCs w:val="18"/>
              </w:rPr>
              <w:t>Non-Indigenous</w:t>
            </w:r>
          </w:p>
        </w:tc>
        <w:tc>
          <w:tcPr>
            <w:tcW w:w="820" w:type="pct"/>
          </w:tcPr>
          <w:p w14:paraId="24F645F9" w14:textId="08FC7B75" w:rsidR="00F56762" w:rsidRPr="00F56762" w:rsidRDefault="00F56762" w:rsidP="00F56762">
            <w:pPr>
              <w:spacing w:before="85" w:line="288" w:lineRule="auto"/>
              <w:jc w:val="center"/>
              <w:rPr>
                <w:sz w:val="18"/>
                <w:szCs w:val="18"/>
                <w:lang w:val="en-AU" w:eastAsia="en-AU"/>
              </w:rPr>
            </w:pPr>
            <w:r w:rsidRPr="00F56762">
              <w:rPr>
                <w:color w:val="000000"/>
                <w:sz w:val="18"/>
                <w:szCs w:val="18"/>
              </w:rPr>
              <w:t>313</w:t>
            </w:r>
            <w:r>
              <w:rPr>
                <w:color w:val="000000"/>
                <w:sz w:val="18"/>
                <w:szCs w:val="18"/>
              </w:rPr>
              <w:t>,</w:t>
            </w:r>
            <w:r w:rsidRPr="00F56762">
              <w:rPr>
                <w:color w:val="000000"/>
                <w:sz w:val="18"/>
                <w:szCs w:val="18"/>
              </w:rPr>
              <w:t>855</w:t>
            </w:r>
          </w:p>
        </w:tc>
        <w:tc>
          <w:tcPr>
            <w:tcW w:w="820" w:type="pct"/>
          </w:tcPr>
          <w:p w14:paraId="16E731EF" w14:textId="69BDCB3D" w:rsidR="00F56762" w:rsidRPr="00F56762" w:rsidRDefault="00F56762" w:rsidP="00F56762">
            <w:pPr>
              <w:spacing w:before="85" w:line="288" w:lineRule="auto"/>
              <w:jc w:val="center"/>
              <w:rPr>
                <w:sz w:val="18"/>
                <w:szCs w:val="18"/>
                <w:lang w:val="en-AU" w:eastAsia="en-AU"/>
              </w:rPr>
            </w:pPr>
            <w:r w:rsidRPr="00F56762">
              <w:rPr>
                <w:color w:val="000000"/>
                <w:sz w:val="18"/>
                <w:szCs w:val="18"/>
              </w:rPr>
              <w:t>99.1</w:t>
            </w:r>
          </w:p>
        </w:tc>
        <w:tc>
          <w:tcPr>
            <w:tcW w:w="820" w:type="pct"/>
          </w:tcPr>
          <w:p w14:paraId="3E735473" w14:textId="2DDA25C4" w:rsidR="00F56762" w:rsidRPr="00F56762" w:rsidRDefault="00F56762" w:rsidP="00F56762">
            <w:pPr>
              <w:spacing w:before="85" w:line="288" w:lineRule="auto"/>
              <w:jc w:val="center"/>
              <w:rPr>
                <w:sz w:val="18"/>
                <w:szCs w:val="18"/>
                <w:lang w:val="en-AU" w:eastAsia="en-AU"/>
              </w:rPr>
            </w:pPr>
            <w:r w:rsidRPr="00F56762">
              <w:rPr>
                <w:color w:val="000000"/>
                <w:sz w:val="18"/>
                <w:szCs w:val="18"/>
              </w:rPr>
              <w:t>126</w:t>
            </w:r>
            <w:r>
              <w:rPr>
                <w:color w:val="000000"/>
                <w:sz w:val="18"/>
                <w:szCs w:val="18"/>
              </w:rPr>
              <w:t>,</w:t>
            </w:r>
            <w:r w:rsidRPr="00F56762">
              <w:rPr>
                <w:color w:val="000000"/>
                <w:sz w:val="18"/>
                <w:szCs w:val="18"/>
              </w:rPr>
              <w:t>526</w:t>
            </w:r>
          </w:p>
        </w:tc>
        <w:tc>
          <w:tcPr>
            <w:tcW w:w="821" w:type="pct"/>
          </w:tcPr>
          <w:p w14:paraId="697B8336" w14:textId="52BAD6FA" w:rsidR="00F56762" w:rsidRPr="00F56762" w:rsidRDefault="00F56762" w:rsidP="00F56762">
            <w:pPr>
              <w:spacing w:before="85" w:line="288" w:lineRule="auto"/>
              <w:jc w:val="center"/>
              <w:rPr>
                <w:sz w:val="18"/>
                <w:szCs w:val="18"/>
                <w:lang w:val="en-AU" w:eastAsia="en-AU"/>
              </w:rPr>
            </w:pPr>
            <w:r w:rsidRPr="00F56762">
              <w:rPr>
                <w:color w:val="000000"/>
                <w:sz w:val="18"/>
                <w:szCs w:val="18"/>
              </w:rPr>
              <w:t>99.0</w:t>
            </w:r>
          </w:p>
        </w:tc>
      </w:tr>
      <w:tr w:rsidR="00F56762" w:rsidRPr="00F56762" w14:paraId="5ADAF44D" w14:textId="77777777" w:rsidTr="00FD07BB">
        <w:trPr>
          <w:trHeight w:val="101"/>
        </w:trPr>
        <w:tc>
          <w:tcPr>
            <w:tcW w:w="1718" w:type="pct"/>
          </w:tcPr>
          <w:p w14:paraId="23D14B3E" w14:textId="1CDB0471" w:rsidR="00F56762" w:rsidRPr="00F56762" w:rsidRDefault="00F56762" w:rsidP="00F56762">
            <w:pPr>
              <w:spacing w:before="85" w:line="288" w:lineRule="auto"/>
              <w:rPr>
                <w:b/>
                <w:bCs/>
                <w:sz w:val="18"/>
                <w:szCs w:val="18"/>
              </w:rPr>
            </w:pPr>
            <w:r w:rsidRPr="00F56762">
              <w:rPr>
                <w:b/>
                <w:bCs/>
                <w:sz w:val="18"/>
                <w:szCs w:val="18"/>
              </w:rPr>
              <w:t>Mode of attendance code</w:t>
            </w:r>
          </w:p>
        </w:tc>
        <w:tc>
          <w:tcPr>
            <w:tcW w:w="820" w:type="pct"/>
          </w:tcPr>
          <w:p w14:paraId="2F4054AE" w14:textId="77777777" w:rsidR="00F56762" w:rsidRPr="00F56762" w:rsidRDefault="00F56762" w:rsidP="00F56762">
            <w:pPr>
              <w:spacing w:before="85" w:line="288" w:lineRule="auto"/>
              <w:jc w:val="center"/>
              <w:rPr>
                <w:sz w:val="18"/>
                <w:szCs w:val="18"/>
                <w:lang w:val="en-AU" w:eastAsia="en-AU"/>
              </w:rPr>
            </w:pPr>
          </w:p>
        </w:tc>
        <w:tc>
          <w:tcPr>
            <w:tcW w:w="820" w:type="pct"/>
          </w:tcPr>
          <w:p w14:paraId="51FD51CE" w14:textId="77777777" w:rsidR="00F56762" w:rsidRPr="00F56762" w:rsidRDefault="00F56762" w:rsidP="00F56762">
            <w:pPr>
              <w:spacing w:before="85" w:line="288" w:lineRule="auto"/>
              <w:jc w:val="center"/>
              <w:rPr>
                <w:sz w:val="18"/>
                <w:szCs w:val="18"/>
                <w:lang w:val="en-AU" w:eastAsia="en-AU"/>
              </w:rPr>
            </w:pPr>
          </w:p>
        </w:tc>
        <w:tc>
          <w:tcPr>
            <w:tcW w:w="820" w:type="pct"/>
          </w:tcPr>
          <w:p w14:paraId="7E382752" w14:textId="77777777" w:rsidR="00F56762" w:rsidRPr="00F56762" w:rsidRDefault="00F56762" w:rsidP="00F56762">
            <w:pPr>
              <w:spacing w:before="85" w:line="288" w:lineRule="auto"/>
              <w:jc w:val="center"/>
              <w:rPr>
                <w:sz w:val="18"/>
                <w:szCs w:val="18"/>
                <w:lang w:val="en-AU" w:eastAsia="en-AU"/>
              </w:rPr>
            </w:pPr>
          </w:p>
        </w:tc>
        <w:tc>
          <w:tcPr>
            <w:tcW w:w="821" w:type="pct"/>
          </w:tcPr>
          <w:p w14:paraId="4B496CAD" w14:textId="77777777" w:rsidR="00F56762" w:rsidRPr="00F56762" w:rsidRDefault="00F56762" w:rsidP="00F56762">
            <w:pPr>
              <w:spacing w:before="85" w:line="288" w:lineRule="auto"/>
              <w:jc w:val="center"/>
              <w:rPr>
                <w:sz w:val="18"/>
                <w:szCs w:val="18"/>
                <w:lang w:val="en-AU" w:eastAsia="en-AU"/>
              </w:rPr>
            </w:pPr>
          </w:p>
        </w:tc>
      </w:tr>
      <w:tr w:rsidR="00F56762" w:rsidRPr="00F56762" w14:paraId="37E7E4A2" w14:textId="77777777" w:rsidTr="00FD07BB">
        <w:trPr>
          <w:trHeight w:val="101"/>
        </w:trPr>
        <w:tc>
          <w:tcPr>
            <w:tcW w:w="1718" w:type="pct"/>
          </w:tcPr>
          <w:p w14:paraId="1FFA049C" w14:textId="563AF5A5" w:rsidR="00F56762" w:rsidRPr="00F56762" w:rsidRDefault="00F56762" w:rsidP="00F56762">
            <w:pPr>
              <w:spacing w:before="85" w:line="288" w:lineRule="auto"/>
              <w:rPr>
                <w:sz w:val="18"/>
                <w:szCs w:val="18"/>
              </w:rPr>
            </w:pPr>
            <w:r w:rsidRPr="00F56762">
              <w:rPr>
                <w:sz w:val="18"/>
                <w:szCs w:val="18"/>
              </w:rPr>
              <w:t>Internal/Multi Mode</w:t>
            </w:r>
          </w:p>
        </w:tc>
        <w:tc>
          <w:tcPr>
            <w:tcW w:w="820" w:type="pct"/>
          </w:tcPr>
          <w:p w14:paraId="558F9BED" w14:textId="5918FB8A" w:rsidR="00F56762" w:rsidRPr="00F56762" w:rsidRDefault="00F56762" w:rsidP="00F56762">
            <w:pPr>
              <w:spacing w:before="85" w:line="288" w:lineRule="auto"/>
              <w:jc w:val="center"/>
              <w:rPr>
                <w:sz w:val="18"/>
                <w:szCs w:val="18"/>
                <w:lang w:val="en-AU" w:eastAsia="en-AU"/>
              </w:rPr>
            </w:pPr>
            <w:r w:rsidRPr="00F56762">
              <w:rPr>
                <w:color w:val="000000"/>
                <w:sz w:val="18"/>
                <w:szCs w:val="18"/>
              </w:rPr>
              <w:t>264</w:t>
            </w:r>
            <w:r>
              <w:rPr>
                <w:color w:val="000000"/>
                <w:sz w:val="18"/>
                <w:szCs w:val="18"/>
              </w:rPr>
              <w:t>,</w:t>
            </w:r>
            <w:r w:rsidRPr="00F56762">
              <w:rPr>
                <w:color w:val="000000"/>
                <w:sz w:val="18"/>
                <w:szCs w:val="18"/>
              </w:rPr>
              <w:t>453</w:t>
            </w:r>
          </w:p>
        </w:tc>
        <w:tc>
          <w:tcPr>
            <w:tcW w:w="820" w:type="pct"/>
          </w:tcPr>
          <w:p w14:paraId="015DC957" w14:textId="04F16491" w:rsidR="00F56762" w:rsidRPr="00F56762" w:rsidRDefault="00F56762" w:rsidP="00F56762">
            <w:pPr>
              <w:spacing w:before="85" w:line="288" w:lineRule="auto"/>
              <w:jc w:val="center"/>
              <w:rPr>
                <w:sz w:val="18"/>
                <w:szCs w:val="18"/>
                <w:lang w:val="en-AU" w:eastAsia="en-AU"/>
              </w:rPr>
            </w:pPr>
            <w:r w:rsidRPr="00F56762">
              <w:rPr>
                <w:color w:val="000000"/>
                <w:sz w:val="18"/>
                <w:szCs w:val="18"/>
              </w:rPr>
              <w:t>83.6</w:t>
            </w:r>
          </w:p>
        </w:tc>
        <w:tc>
          <w:tcPr>
            <w:tcW w:w="820" w:type="pct"/>
          </w:tcPr>
          <w:p w14:paraId="0601B3D9" w14:textId="638CDBD3" w:rsidR="00F56762" w:rsidRPr="00F56762" w:rsidRDefault="00F56762" w:rsidP="00F56762">
            <w:pPr>
              <w:spacing w:before="85" w:line="288" w:lineRule="auto"/>
              <w:jc w:val="center"/>
              <w:rPr>
                <w:sz w:val="18"/>
                <w:szCs w:val="18"/>
                <w:lang w:val="en-AU" w:eastAsia="en-AU"/>
              </w:rPr>
            </w:pPr>
            <w:r w:rsidRPr="00F56762">
              <w:rPr>
                <w:color w:val="000000"/>
                <w:sz w:val="18"/>
                <w:szCs w:val="18"/>
              </w:rPr>
              <w:t>104</w:t>
            </w:r>
            <w:r>
              <w:rPr>
                <w:color w:val="000000"/>
                <w:sz w:val="18"/>
                <w:szCs w:val="18"/>
              </w:rPr>
              <w:t>,</w:t>
            </w:r>
            <w:r w:rsidRPr="00F56762">
              <w:rPr>
                <w:color w:val="000000"/>
                <w:sz w:val="18"/>
                <w:szCs w:val="18"/>
              </w:rPr>
              <w:t>436</w:t>
            </w:r>
          </w:p>
        </w:tc>
        <w:tc>
          <w:tcPr>
            <w:tcW w:w="821" w:type="pct"/>
          </w:tcPr>
          <w:p w14:paraId="0A5D49E1" w14:textId="48F9102F" w:rsidR="00F56762" w:rsidRPr="00F56762" w:rsidRDefault="00F56762" w:rsidP="00F56762">
            <w:pPr>
              <w:spacing w:before="85" w:line="288" w:lineRule="auto"/>
              <w:jc w:val="center"/>
              <w:rPr>
                <w:sz w:val="18"/>
                <w:szCs w:val="18"/>
                <w:lang w:val="en-AU" w:eastAsia="en-AU"/>
              </w:rPr>
            </w:pPr>
            <w:r w:rsidRPr="00F56762">
              <w:rPr>
                <w:color w:val="000000"/>
                <w:sz w:val="18"/>
                <w:szCs w:val="18"/>
              </w:rPr>
              <w:t>81.8</w:t>
            </w:r>
          </w:p>
        </w:tc>
      </w:tr>
      <w:tr w:rsidR="00F56762" w:rsidRPr="00F56762" w14:paraId="19C6170F" w14:textId="77777777" w:rsidTr="00FD07BB">
        <w:trPr>
          <w:trHeight w:val="101"/>
        </w:trPr>
        <w:tc>
          <w:tcPr>
            <w:tcW w:w="1718" w:type="pct"/>
          </w:tcPr>
          <w:p w14:paraId="1DBBE03B" w14:textId="5F6F4A8D" w:rsidR="00F56762" w:rsidRPr="00F56762" w:rsidRDefault="00F56762" w:rsidP="00F56762">
            <w:pPr>
              <w:spacing w:before="85" w:line="288" w:lineRule="auto"/>
              <w:rPr>
                <w:sz w:val="18"/>
                <w:szCs w:val="18"/>
              </w:rPr>
            </w:pPr>
            <w:r w:rsidRPr="00F56762">
              <w:rPr>
                <w:sz w:val="18"/>
                <w:szCs w:val="18"/>
              </w:rPr>
              <w:t>External/Distance</w:t>
            </w:r>
          </w:p>
        </w:tc>
        <w:tc>
          <w:tcPr>
            <w:tcW w:w="820" w:type="pct"/>
          </w:tcPr>
          <w:p w14:paraId="4B95EBBC" w14:textId="2E76B447" w:rsidR="00F56762" w:rsidRPr="00F56762" w:rsidRDefault="00F56762" w:rsidP="00F56762">
            <w:pPr>
              <w:spacing w:before="85" w:line="288" w:lineRule="auto"/>
              <w:jc w:val="center"/>
              <w:rPr>
                <w:sz w:val="18"/>
                <w:szCs w:val="18"/>
                <w:lang w:val="en-AU" w:eastAsia="en-AU"/>
              </w:rPr>
            </w:pPr>
            <w:r w:rsidRPr="00F56762">
              <w:rPr>
                <w:color w:val="000000"/>
                <w:sz w:val="18"/>
                <w:szCs w:val="18"/>
              </w:rPr>
              <w:t>51</w:t>
            </w:r>
            <w:r>
              <w:rPr>
                <w:color w:val="000000"/>
                <w:sz w:val="18"/>
                <w:szCs w:val="18"/>
              </w:rPr>
              <w:t>,</w:t>
            </w:r>
            <w:r w:rsidRPr="00F56762">
              <w:rPr>
                <w:color w:val="000000"/>
                <w:sz w:val="18"/>
                <w:szCs w:val="18"/>
              </w:rPr>
              <w:t>698</w:t>
            </w:r>
          </w:p>
        </w:tc>
        <w:tc>
          <w:tcPr>
            <w:tcW w:w="820" w:type="pct"/>
          </w:tcPr>
          <w:p w14:paraId="51815CE5" w14:textId="7FAB1D2E" w:rsidR="00F56762" w:rsidRPr="00F56762" w:rsidRDefault="00F56762" w:rsidP="00F56762">
            <w:pPr>
              <w:spacing w:before="85" w:line="288" w:lineRule="auto"/>
              <w:jc w:val="center"/>
              <w:rPr>
                <w:sz w:val="18"/>
                <w:szCs w:val="18"/>
                <w:lang w:val="en-AU" w:eastAsia="en-AU"/>
              </w:rPr>
            </w:pPr>
            <w:r w:rsidRPr="00F56762">
              <w:rPr>
                <w:color w:val="000000"/>
                <w:sz w:val="18"/>
                <w:szCs w:val="18"/>
              </w:rPr>
              <w:t>16.4</w:t>
            </w:r>
          </w:p>
        </w:tc>
        <w:tc>
          <w:tcPr>
            <w:tcW w:w="820" w:type="pct"/>
          </w:tcPr>
          <w:p w14:paraId="6AD58F9C" w14:textId="4DC04110" w:rsidR="00F56762" w:rsidRPr="00F56762" w:rsidRDefault="00F56762" w:rsidP="00F56762">
            <w:pPr>
              <w:spacing w:before="85" w:line="288" w:lineRule="auto"/>
              <w:jc w:val="center"/>
              <w:rPr>
                <w:sz w:val="18"/>
                <w:szCs w:val="18"/>
                <w:lang w:val="en-AU" w:eastAsia="en-AU"/>
              </w:rPr>
            </w:pPr>
            <w:r w:rsidRPr="00F56762">
              <w:rPr>
                <w:color w:val="000000"/>
                <w:sz w:val="18"/>
                <w:szCs w:val="18"/>
              </w:rPr>
              <w:t>23</w:t>
            </w:r>
            <w:r>
              <w:rPr>
                <w:color w:val="000000"/>
                <w:sz w:val="18"/>
                <w:szCs w:val="18"/>
              </w:rPr>
              <w:t>,</w:t>
            </w:r>
            <w:r w:rsidRPr="00F56762">
              <w:rPr>
                <w:color w:val="000000"/>
                <w:sz w:val="18"/>
                <w:szCs w:val="18"/>
              </w:rPr>
              <w:t>205</w:t>
            </w:r>
          </w:p>
        </w:tc>
        <w:tc>
          <w:tcPr>
            <w:tcW w:w="821" w:type="pct"/>
          </w:tcPr>
          <w:p w14:paraId="1DF34C62" w14:textId="182D10F7" w:rsidR="00F56762" w:rsidRPr="00F56762" w:rsidRDefault="00F56762" w:rsidP="00F56762">
            <w:pPr>
              <w:spacing w:before="85" w:line="288" w:lineRule="auto"/>
              <w:jc w:val="center"/>
              <w:rPr>
                <w:sz w:val="18"/>
                <w:szCs w:val="18"/>
                <w:lang w:val="en-AU" w:eastAsia="en-AU"/>
              </w:rPr>
            </w:pPr>
            <w:r w:rsidRPr="00F56762">
              <w:rPr>
                <w:color w:val="000000"/>
                <w:sz w:val="18"/>
                <w:szCs w:val="18"/>
              </w:rPr>
              <w:t>18.2</w:t>
            </w:r>
          </w:p>
        </w:tc>
      </w:tr>
      <w:tr w:rsidR="00F56762" w:rsidRPr="00F56762" w14:paraId="62525253" w14:textId="77777777" w:rsidTr="00FD07BB">
        <w:trPr>
          <w:trHeight w:val="101"/>
        </w:trPr>
        <w:tc>
          <w:tcPr>
            <w:tcW w:w="1718" w:type="pct"/>
          </w:tcPr>
          <w:p w14:paraId="227D6D71" w14:textId="0B2D345D" w:rsidR="00F56762" w:rsidRPr="00F56762" w:rsidRDefault="00F56762" w:rsidP="00F56762">
            <w:pPr>
              <w:spacing w:before="85" w:line="288" w:lineRule="auto"/>
              <w:rPr>
                <w:b/>
                <w:bCs/>
                <w:sz w:val="18"/>
                <w:szCs w:val="18"/>
              </w:rPr>
            </w:pPr>
            <w:r w:rsidRPr="00F56762">
              <w:rPr>
                <w:b/>
                <w:bCs/>
                <w:sz w:val="18"/>
                <w:szCs w:val="18"/>
              </w:rPr>
              <w:t>Type of attendance code</w:t>
            </w:r>
          </w:p>
        </w:tc>
        <w:tc>
          <w:tcPr>
            <w:tcW w:w="820" w:type="pct"/>
          </w:tcPr>
          <w:p w14:paraId="40DC4F4F" w14:textId="77777777" w:rsidR="00F56762" w:rsidRPr="00F56762" w:rsidRDefault="00F56762" w:rsidP="00F56762">
            <w:pPr>
              <w:spacing w:before="85" w:line="288" w:lineRule="auto"/>
              <w:jc w:val="center"/>
              <w:rPr>
                <w:sz w:val="18"/>
                <w:szCs w:val="18"/>
                <w:lang w:val="en-AU" w:eastAsia="en-AU"/>
              </w:rPr>
            </w:pPr>
          </w:p>
        </w:tc>
        <w:tc>
          <w:tcPr>
            <w:tcW w:w="820" w:type="pct"/>
          </w:tcPr>
          <w:p w14:paraId="5EDB5992" w14:textId="77777777" w:rsidR="00F56762" w:rsidRPr="00F56762" w:rsidRDefault="00F56762" w:rsidP="00F56762">
            <w:pPr>
              <w:spacing w:before="85" w:line="288" w:lineRule="auto"/>
              <w:jc w:val="center"/>
              <w:rPr>
                <w:sz w:val="18"/>
                <w:szCs w:val="18"/>
                <w:lang w:val="en-AU" w:eastAsia="en-AU"/>
              </w:rPr>
            </w:pPr>
          </w:p>
        </w:tc>
        <w:tc>
          <w:tcPr>
            <w:tcW w:w="820" w:type="pct"/>
          </w:tcPr>
          <w:p w14:paraId="20082802" w14:textId="77777777" w:rsidR="00F56762" w:rsidRPr="00F56762" w:rsidRDefault="00F56762" w:rsidP="00F56762">
            <w:pPr>
              <w:spacing w:before="85" w:line="288" w:lineRule="auto"/>
              <w:jc w:val="center"/>
              <w:rPr>
                <w:sz w:val="18"/>
                <w:szCs w:val="18"/>
                <w:lang w:val="en-AU" w:eastAsia="en-AU"/>
              </w:rPr>
            </w:pPr>
          </w:p>
        </w:tc>
        <w:tc>
          <w:tcPr>
            <w:tcW w:w="821" w:type="pct"/>
          </w:tcPr>
          <w:p w14:paraId="73F392C4" w14:textId="77777777" w:rsidR="00F56762" w:rsidRPr="00F56762" w:rsidRDefault="00F56762" w:rsidP="00F56762">
            <w:pPr>
              <w:spacing w:before="85" w:line="288" w:lineRule="auto"/>
              <w:jc w:val="center"/>
              <w:rPr>
                <w:sz w:val="18"/>
                <w:szCs w:val="18"/>
                <w:lang w:val="en-AU" w:eastAsia="en-AU"/>
              </w:rPr>
            </w:pPr>
          </w:p>
        </w:tc>
      </w:tr>
      <w:tr w:rsidR="00F56762" w:rsidRPr="00F56762" w14:paraId="74BBEA1E" w14:textId="77777777" w:rsidTr="00FD07BB">
        <w:trPr>
          <w:trHeight w:val="101"/>
        </w:trPr>
        <w:tc>
          <w:tcPr>
            <w:tcW w:w="1718" w:type="pct"/>
          </w:tcPr>
          <w:p w14:paraId="61729EC6" w14:textId="68118598" w:rsidR="00F56762" w:rsidRPr="00F56762" w:rsidRDefault="00F56762" w:rsidP="00F56762">
            <w:pPr>
              <w:spacing w:before="85" w:line="288" w:lineRule="auto"/>
              <w:rPr>
                <w:sz w:val="18"/>
                <w:szCs w:val="18"/>
              </w:rPr>
            </w:pPr>
            <w:r w:rsidRPr="00F56762">
              <w:rPr>
                <w:sz w:val="18"/>
                <w:szCs w:val="18"/>
              </w:rPr>
              <w:t>Full-time</w:t>
            </w:r>
          </w:p>
        </w:tc>
        <w:tc>
          <w:tcPr>
            <w:tcW w:w="820" w:type="pct"/>
          </w:tcPr>
          <w:p w14:paraId="05420207" w14:textId="1AEEC4CA" w:rsidR="00F56762" w:rsidRPr="00F56762" w:rsidRDefault="00F56762" w:rsidP="00F56762">
            <w:pPr>
              <w:spacing w:before="85" w:line="288" w:lineRule="auto"/>
              <w:jc w:val="center"/>
              <w:rPr>
                <w:sz w:val="18"/>
                <w:szCs w:val="18"/>
                <w:lang w:val="en-AU" w:eastAsia="en-AU"/>
              </w:rPr>
            </w:pPr>
            <w:r w:rsidRPr="00F56762">
              <w:rPr>
                <w:color w:val="000000"/>
                <w:sz w:val="18"/>
                <w:szCs w:val="18"/>
              </w:rPr>
              <w:t>224</w:t>
            </w:r>
            <w:r>
              <w:rPr>
                <w:color w:val="000000"/>
                <w:sz w:val="18"/>
                <w:szCs w:val="18"/>
              </w:rPr>
              <w:t>,</w:t>
            </w:r>
            <w:r w:rsidRPr="00F56762">
              <w:rPr>
                <w:color w:val="000000"/>
                <w:sz w:val="18"/>
                <w:szCs w:val="18"/>
              </w:rPr>
              <w:t>038</w:t>
            </w:r>
          </w:p>
        </w:tc>
        <w:tc>
          <w:tcPr>
            <w:tcW w:w="820" w:type="pct"/>
          </w:tcPr>
          <w:p w14:paraId="50546FD4" w14:textId="120639D0" w:rsidR="00F56762" w:rsidRPr="00F56762" w:rsidRDefault="00F56762" w:rsidP="00F56762">
            <w:pPr>
              <w:spacing w:before="85" w:line="288" w:lineRule="auto"/>
              <w:jc w:val="center"/>
              <w:rPr>
                <w:sz w:val="18"/>
                <w:szCs w:val="18"/>
                <w:lang w:val="en-AU" w:eastAsia="en-AU"/>
              </w:rPr>
            </w:pPr>
            <w:r w:rsidRPr="00F56762">
              <w:rPr>
                <w:color w:val="000000"/>
                <w:sz w:val="18"/>
                <w:szCs w:val="18"/>
              </w:rPr>
              <w:t>71.0</w:t>
            </w:r>
          </w:p>
        </w:tc>
        <w:tc>
          <w:tcPr>
            <w:tcW w:w="820" w:type="pct"/>
          </w:tcPr>
          <w:p w14:paraId="5252F513" w14:textId="0FF53A0A" w:rsidR="00F56762" w:rsidRPr="00F56762" w:rsidRDefault="00F56762" w:rsidP="00F56762">
            <w:pPr>
              <w:spacing w:before="85" w:line="288" w:lineRule="auto"/>
              <w:jc w:val="center"/>
              <w:rPr>
                <w:sz w:val="18"/>
                <w:szCs w:val="18"/>
                <w:lang w:val="en-AU" w:eastAsia="en-AU"/>
              </w:rPr>
            </w:pPr>
            <w:r w:rsidRPr="00F56762">
              <w:rPr>
                <w:color w:val="000000"/>
                <w:sz w:val="18"/>
                <w:szCs w:val="18"/>
              </w:rPr>
              <w:t>87</w:t>
            </w:r>
            <w:r>
              <w:rPr>
                <w:color w:val="000000"/>
                <w:sz w:val="18"/>
                <w:szCs w:val="18"/>
              </w:rPr>
              <w:t>,</w:t>
            </w:r>
            <w:r w:rsidRPr="00F56762">
              <w:rPr>
                <w:color w:val="000000"/>
                <w:sz w:val="18"/>
                <w:szCs w:val="18"/>
              </w:rPr>
              <w:t>902</w:t>
            </w:r>
          </w:p>
        </w:tc>
        <w:tc>
          <w:tcPr>
            <w:tcW w:w="821" w:type="pct"/>
          </w:tcPr>
          <w:p w14:paraId="5390CAAB" w14:textId="4152895A" w:rsidR="00F56762" w:rsidRPr="00F56762" w:rsidRDefault="00F56762" w:rsidP="00F56762">
            <w:pPr>
              <w:spacing w:before="85" w:line="288" w:lineRule="auto"/>
              <w:jc w:val="center"/>
              <w:rPr>
                <w:sz w:val="18"/>
                <w:szCs w:val="18"/>
                <w:lang w:val="en-AU" w:eastAsia="en-AU"/>
              </w:rPr>
            </w:pPr>
            <w:r w:rsidRPr="00F56762">
              <w:rPr>
                <w:color w:val="000000"/>
                <w:sz w:val="18"/>
                <w:szCs w:val="18"/>
              </w:rPr>
              <w:t>69.0</w:t>
            </w:r>
          </w:p>
        </w:tc>
      </w:tr>
      <w:tr w:rsidR="00F56762" w:rsidRPr="00F56762" w14:paraId="542868E9" w14:textId="77777777" w:rsidTr="00FD07BB">
        <w:trPr>
          <w:trHeight w:val="101"/>
        </w:trPr>
        <w:tc>
          <w:tcPr>
            <w:tcW w:w="1718" w:type="pct"/>
          </w:tcPr>
          <w:p w14:paraId="38A40C65" w14:textId="2D4DA30A" w:rsidR="00F56762" w:rsidRPr="00F56762" w:rsidRDefault="00F56762" w:rsidP="00F56762">
            <w:pPr>
              <w:spacing w:before="85" w:line="288" w:lineRule="auto"/>
              <w:rPr>
                <w:sz w:val="18"/>
                <w:szCs w:val="18"/>
              </w:rPr>
            </w:pPr>
            <w:r w:rsidRPr="00F56762">
              <w:rPr>
                <w:sz w:val="18"/>
                <w:szCs w:val="18"/>
              </w:rPr>
              <w:t>Part-time</w:t>
            </w:r>
          </w:p>
        </w:tc>
        <w:tc>
          <w:tcPr>
            <w:tcW w:w="820" w:type="pct"/>
          </w:tcPr>
          <w:p w14:paraId="087C4068" w14:textId="55002750" w:rsidR="00F56762" w:rsidRPr="00F56762" w:rsidRDefault="00F56762" w:rsidP="00F56762">
            <w:pPr>
              <w:spacing w:before="85" w:line="288" w:lineRule="auto"/>
              <w:jc w:val="center"/>
              <w:rPr>
                <w:sz w:val="18"/>
                <w:szCs w:val="18"/>
                <w:lang w:val="en-AU" w:eastAsia="en-AU"/>
              </w:rPr>
            </w:pPr>
            <w:r w:rsidRPr="00F56762">
              <w:rPr>
                <w:color w:val="000000"/>
                <w:sz w:val="18"/>
                <w:szCs w:val="18"/>
              </w:rPr>
              <w:t>91</w:t>
            </w:r>
            <w:r>
              <w:rPr>
                <w:color w:val="000000"/>
                <w:sz w:val="18"/>
                <w:szCs w:val="18"/>
              </w:rPr>
              <w:t>,</w:t>
            </w:r>
            <w:r w:rsidRPr="00F56762">
              <w:rPr>
                <w:color w:val="000000"/>
                <w:sz w:val="18"/>
                <w:szCs w:val="18"/>
              </w:rPr>
              <w:t>334</w:t>
            </w:r>
          </w:p>
        </w:tc>
        <w:tc>
          <w:tcPr>
            <w:tcW w:w="820" w:type="pct"/>
          </w:tcPr>
          <w:p w14:paraId="21BF94B9" w14:textId="4A55605E" w:rsidR="00F56762" w:rsidRPr="00F56762" w:rsidRDefault="00F56762" w:rsidP="00F56762">
            <w:pPr>
              <w:spacing w:before="85" w:line="288" w:lineRule="auto"/>
              <w:jc w:val="center"/>
              <w:rPr>
                <w:sz w:val="18"/>
                <w:szCs w:val="18"/>
                <w:lang w:val="en-AU" w:eastAsia="en-AU"/>
              </w:rPr>
            </w:pPr>
            <w:r w:rsidRPr="00F56762">
              <w:rPr>
                <w:color w:val="000000"/>
                <w:sz w:val="18"/>
                <w:szCs w:val="18"/>
              </w:rPr>
              <w:t>29.0</w:t>
            </w:r>
          </w:p>
        </w:tc>
        <w:tc>
          <w:tcPr>
            <w:tcW w:w="820" w:type="pct"/>
          </w:tcPr>
          <w:p w14:paraId="4DB946DC" w14:textId="4D63FD32" w:rsidR="00F56762" w:rsidRPr="00F56762" w:rsidRDefault="00F56762" w:rsidP="00F56762">
            <w:pPr>
              <w:spacing w:before="85" w:line="288" w:lineRule="auto"/>
              <w:jc w:val="center"/>
              <w:rPr>
                <w:sz w:val="18"/>
                <w:szCs w:val="18"/>
                <w:lang w:val="en-AU" w:eastAsia="en-AU"/>
              </w:rPr>
            </w:pPr>
            <w:r w:rsidRPr="00F56762">
              <w:rPr>
                <w:color w:val="000000"/>
                <w:sz w:val="18"/>
                <w:szCs w:val="18"/>
              </w:rPr>
              <w:t>39</w:t>
            </w:r>
            <w:r>
              <w:rPr>
                <w:color w:val="000000"/>
                <w:sz w:val="18"/>
                <w:szCs w:val="18"/>
              </w:rPr>
              <w:t>,</w:t>
            </w:r>
            <w:r w:rsidRPr="00F56762">
              <w:rPr>
                <w:color w:val="000000"/>
                <w:sz w:val="18"/>
                <w:szCs w:val="18"/>
              </w:rPr>
              <w:t>415</w:t>
            </w:r>
          </w:p>
        </w:tc>
        <w:tc>
          <w:tcPr>
            <w:tcW w:w="821" w:type="pct"/>
          </w:tcPr>
          <w:p w14:paraId="57E054F7" w14:textId="7791D7C3" w:rsidR="00F56762" w:rsidRPr="00F56762" w:rsidRDefault="00F56762" w:rsidP="00F56762">
            <w:pPr>
              <w:spacing w:before="85" w:line="288" w:lineRule="auto"/>
              <w:jc w:val="center"/>
              <w:rPr>
                <w:sz w:val="18"/>
                <w:szCs w:val="18"/>
                <w:lang w:val="en-AU" w:eastAsia="en-AU"/>
              </w:rPr>
            </w:pPr>
            <w:r w:rsidRPr="00F56762">
              <w:rPr>
                <w:color w:val="000000"/>
                <w:sz w:val="18"/>
                <w:szCs w:val="18"/>
              </w:rPr>
              <w:t>31.0</w:t>
            </w:r>
          </w:p>
        </w:tc>
      </w:tr>
      <w:tr w:rsidR="00EA30A7" w:rsidRPr="00F56762" w14:paraId="3B1171C5" w14:textId="77777777" w:rsidTr="00FD07BB">
        <w:trPr>
          <w:trHeight w:val="101"/>
        </w:trPr>
        <w:tc>
          <w:tcPr>
            <w:tcW w:w="1718" w:type="pct"/>
          </w:tcPr>
          <w:p w14:paraId="1E5C6ED9" w14:textId="27467446" w:rsidR="00EA30A7" w:rsidRPr="00F56762" w:rsidRDefault="00EA30A7" w:rsidP="00EA30A7">
            <w:pPr>
              <w:spacing w:before="85" w:line="288" w:lineRule="auto"/>
              <w:rPr>
                <w:b/>
                <w:bCs/>
                <w:sz w:val="18"/>
                <w:szCs w:val="18"/>
              </w:rPr>
            </w:pPr>
            <w:r w:rsidRPr="00F56762">
              <w:rPr>
                <w:b/>
                <w:bCs/>
                <w:sz w:val="18"/>
                <w:szCs w:val="18"/>
              </w:rPr>
              <w:t>Main language spoken at home</w:t>
            </w:r>
          </w:p>
        </w:tc>
        <w:tc>
          <w:tcPr>
            <w:tcW w:w="820" w:type="pct"/>
          </w:tcPr>
          <w:p w14:paraId="5B15496E" w14:textId="77777777" w:rsidR="00EA30A7" w:rsidRPr="00F56762" w:rsidRDefault="00EA30A7" w:rsidP="00EA30A7">
            <w:pPr>
              <w:spacing w:before="85" w:line="288" w:lineRule="auto"/>
              <w:jc w:val="center"/>
              <w:rPr>
                <w:sz w:val="18"/>
                <w:szCs w:val="18"/>
                <w:lang w:val="en-AU" w:eastAsia="en-AU"/>
              </w:rPr>
            </w:pPr>
          </w:p>
        </w:tc>
        <w:tc>
          <w:tcPr>
            <w:tcW w:w="820" w:type="pct"/>
          </w:tcPr>
          <w:p w14:paraId="5AAEEF8E" w14:textId="77777777" w:rsidR="00EA30A7" w:rsidRPr="00F56762" w:rsidRDefault="00EA30A7" w:rsidP="00EA30A7">
            <w:pPr>
              <w:spacing w:before="85" w:line="288" w:lineRule="auto"/>
              <w:jc w:val="center"/>
              <w:rPr>
                <w:sz w:val="18"/>
                <w:szCs w:val="18"/>
                <w:lang w:val="en-AU" w:eastAsia="en-AU"/>
              </w:rPr>
            </w:pPr>
          </w:p>
        </w:tc>
        <w:tc>
          <w:tcPr>
            <w:tcW w:w="820" w:type="pct"/>
          </w:tcPr>
          <w:p w14:paraId="0428F853" w14:textId="77777777" w:rsidR="00EA30A7" w:rsidRPr="00F56762" w:rsidRDefault="00EA30A7" w:rsidP="00EA30A7">
            <w:pPr>
              <w:spacing w:before="85" w:line="288" w:lineRule="auto"/>
              <w:jc w:val="center"/>
              <w:rPr>
                <w:sz w:val="18"/>
                <w:szCs w:val="18"/>
                <w:lang w:val="en-AU" w:eastAsia="en-AU"/>
              </w:rPr>
            </w:pPr>
          </w:p>
        </w:tc>
        <w:tc>
          <w:tcPr>
            <w:tcW w:w="821" w:type="pct"/>
          </w:tcPr>
          <w:p w14:paraId="32CB448C" w14:textId="77777777" w:rsidR="00EA30A7" w:rsidRPr="00F56762" w:rsidRDefault="00EA30A7" w:rsidP="00EA30A7">
            <w:pPr>
              <w:spacing w:before="85" w:line="288" w:lineRule="auto"/>
              <w:jc w:val="center"/>
              <w:rPr>
                <w:sz w:val="18"/>
                <w:szCs w:val="18"/>
                <w:lang w:val="en-AU" w:eastAsia="en-AU"/>
              </w:rPr>
            </w:pPr>
          </w:p>
        </w:tc>
      </w:tr>
      <w:tr w:rsidR="00F56762" w:rsidRPr="00F56762" w14:paraId="671E50D8" w14:textId="77777777" w:rsidTr="00FD07BB">
        <w:trPr>
          <w:trHeight w:val="101"/>
        </w:trPr>
        <w:tc>
          <w:tcPr>
            <w:tcW w:w="1718" w:type="pct"/>
          </w:tcPr>
          <w:p w14:paraId="6752EE9E" w14:textId="11105439" w:rsidR="00F56762" w:rsidRPr="00F56762" w:rsidRDefault="00F56762" w:rsidP="00F56762">
            <w:pPr>
              <w:spacing w:before="85" w:line="288" w:lineRule="auto"/>
              <w:rPr>
                <w:sz w:val="18"/>
                <w:szCs w:val="18"/>
              </w:rPr>
            </w:pPr>
            <w:r w:rsidRPr="00F56762">
              <w:rPr>
                <w:sz w:val="18"/>
                <w:szCs w:val="18"/>
              </w:rPr>
              <w:t>English</w:t>
            </w:r>
          </w:p>
        </w:tc>
        <w:tc>
          <w:tcPr>
            <w:tcW w:w="820" w:type="pct"/>
          </w:tcPr>
          <w:p w14:paraId="739916DC" w14:textId="01F10F2B" w:rsidR="00F56762" w:rsidRPr="00F56762" w:rsidRDefault="00F56762" w:rsidP="00F56762">
            <w:pPr>
              <w:spacing w:before="85" w:line="288" w:lineRule="auto"/>
              <w:jc w:val="center"/>
              <w:rPr>
                <w:sz w:val="18"/>
                <w:szCs w:val="18"/>
                <w:lang w:val="en-AU" w:eastAsia="en-AU"/>
              </w:rPr>
            </w:pPr>
            <w:r w:rsidRPr="00F56762">
              <w:rPr>
                <w:color w:val="000000"/>
                <w:sz w:val="18"/>
                <w:szCs w:val="18"/>
              </w:rPr>
              <w:t>233</w:t>
            </w:r>
            <w:r>
              <w:rPr>
                <w:color w:val="000000"/>
                <w:sz w:val="18"/>
                <w:szCs w:val="18"/>
              </w:rPr>
              <w:t>,</w:t>
            </w:r>
            <w:r w:rsidRPr="00F56762">
              <w:rPr>
                <w:color w:val="000000"/>
                <w:sz w:val="18"/>
                <w:szCs w:val="18"/>
              </w:rPr>
              <w:t>302</w:t>
            </w:r>
          </w:p>
        </w:tc>
        <w:tc>
          <w:tcPr>
            <w:tcW w:w="820" w:type="pct"/>
          </w:tcPr>
          <w:p w14:paraId="530EF29A" w14:textId="3FD81D40" w:rsidR="00F56762" w:rsidRPr="00F56762" w:rsidRDefault="00F56762" w:rsidP="00F56762">
            <w:pPr>
              <w:spacing w:before="85" w:line="288" w:lineRule="auto"/>
              <w:jc w:val="center"/>
              <w:rPr>
                <w:sz w:val="18"/>
                <w:szCs w:val="18"/>
                <w:lang w:val="en-AU" w:eastAsia="en-AU"/>
              </w:rPr>
            </w:pPr>
            <w:r w:rsidRPr="00F56762">
              <w:rPr>
                <w:color w:val="000000"/>
                <w:sz w:val="18"/>
                <w:szCs w:val="18"/>
              </w:rPr>
              <w:t>73.7</w:t>
            </w:r>
          </w:p>
        </w:tc>
        <w:tc>
          <w:tcPr>
            <w:tcW w:w="820" w:type="pct"/>
          </w:tcPr>
          <w:p w14:paraId="7F7DE15F" w14:textId="2D847407" w:rsidR="00F56762" w:rsidRPr="00F56762" w:rsidRDefault="00F56762" w:rsidP="00F56762">
            <w:pPr>
              <w:spacing w:before="85" w:line="288" w:lineRule="auto"/>
              <w:jc w:val="center"/>
              <w:rPr>
                <w:sz w:val="18"/>
                <w:szCs w:val="18"/>
                <w:lang w:val="en-AU" w:eastAsia="en-AU"/>
              </w:rPr>
            </w:pPr>
            <w:r w:rsidRPr="00F56762">
              <w:rPr>
                <w:color w:val="000000"/>
                <w:sz w:val="18"/>
                <w:szCs w:val="18"/>
              </w:rPr>
              <w:t>100</w:t>
            </w:r>
            <w:r>
              <w:rPr>
                <w:color w:val="000000"/>
                <w:sz w:val="18"/>
                <w:szCs w:val="18"/>
              </w:rPr>
              <w:t>,</w:t>
            </w:r>
            <w:r w:rsidRPr="00F56762">
              <w:rPr>
                <w:color w:val="000000"/>
                <w:sz w:val="18"/>
                <w:szCs w:val="18"/>
              </w:rPr>
              <w:t>579</w:t>
            </w:r>
          </w:p>
        </w:tc>
        <w:tc>
          <w:tcPr>
            <w:tcW w:w="821" w:type="pct"/>
          </w:tcPr>
          <w:p w14:paraId="1B3BFB24" w14:textId="1790DBFB" w:rsidR="00F56762" w:rsidRPr="00F56762" w:rsidRDefault="00F56762" w:rsidP="00F56762">
            <w:pPr>
              <w:spacing w:before="85" w:line="288" w:lineRule="auto"/>
              <w:jc w:val="center"/>
              <w:rPr>
                <w:sz w:val="18"/>
                <w:szCs w:val="18"/>
                <w:lang w:val="en-AU" w:eastAsia="en-AU"/>
              </w:rPr>
            </w:pPr>
            <w:r w:rsidRPr="00F56762">
              <w:rPr>
                <w:color w:val="000000"/>
                <w:sz w:val="18"/>
                <w:szCs w:val="18"/>
              </w:rPr>
              <w:t>78.7</w:t>
            </w:r>
          </w:p>
        </w:tc>
      </w:tr>
      <w:tr w:rsidR="00F56762" w:rsidRPr="00F56762" w14:paraId="16397538" w14:textId="77777777" w:rsidTr="00FD07BB">
        <w:trPr>
          <w:trHeight w:val="101"/>
        </w:trPr>
        <w:tc>
          <w:tcPr>
            <w:tcW w:w="1718" w:type="pct"/>
          </w:tcPr>
          <w:p w14:paraId="0818A086" w14:textId="355293A7" w:rsidR="00F56762" w:rsidRPr="00F56762" w:rsidRDefault="00F56762" w:rsidP="00F56762">
            <w:pPr>
              <w:spacing w:before="85" w:line="288" w:lineRule="auto"/>
              <w:rPr>
                <w:sz w:val="18"/>
                <w:szCs w:val="18"/>
              </w:rPr>
            </w:pPr>
            <w:r w:rsidRPr="00F56762">
              <w:rPr>
                <w:sz w:val="18"/>
                <w:szCs w:val="18"/>
              </w:rPr>
              <w:t>Language other than English</w:t>
            </w:r>
          </w:p>
        </w:tc>
        <w:tc>
          <w:tcPr>
            <w:tcW w:w="820" w:type="pct"/>
          </w:tcPr>
          <w:p w14:paraId="33D2E3A9" w14:textId="17DF95B4" w:rsidR="00F56762" w:rsidRPr="00F56762" w:rsidRDefault="00F56762" w:rsidP="00F56762">
            <w:pPr>
              <w:spacing w:before="85" w:line="288" w:lineRule="auto"/>
              <w:jc w:val="center"/>
              <w:rPr>
                <w:sz w:val="18"/>
                <w:szCs w:val="18"/>
                <w:lang w:val="en-AU" w:eastAsia="en-AU"/>
              </w:rPr>
            </w:pPr>
            <w:r w:rsidRPr="00F56762">
              <w:rPr>
                <w:color w:val="000000"/>
                <w:sz w:val="18"/>
                <w:szCs w:val="18"/>
              </w:rPr>
              <w:t>83</w:t>
            </w:r>
            <w:r>
              <w:rPr>
                <w:color w:val="000000"/>
                <w:sz w:val="18"/>
                <w:szCs w:val="18"/>
              </w:rPr>
              <w:t>,</w:t>
            </w:r>
            <w:r w:rsidRPr="00F56762">
              <w:rPr>
                <w:color w:val="000000"/>
                <w:sz w:val="18"/>
                <w:szCs w:val="18"/>
              </w:rPr>
              <w:t>308</w:t>
            </w:r>
          </w:p>
        </w:tc>
        <w:tc>
          <w:tcPr>
            <w:tcW w:w="820" w:type="pct"/>
          </w:tcPr>
          <w:p w14:paraId="3C749FF7" w14:textId="4B50ACB9" w:rsidR="00F56762" w:rsidRPr="00F56762" w:rsidRDefault="00F56762" w:rsidP="00F56762">
            <w:pPr>
              <w:spacing w:before="85" w:line="288" w:lineRule="auto"/>
              <w:jc w:val="center"/>
              <w:rPr>
                <w:sz w:val="18"/>
                <w:szCs w:val="18"/>
                <w:lang w:val="en-AU" w:eastAsia="en-AU"/>
              </w:rPr>
            </w:pPr>
            <w:r w:rsidRPr="00F56762">
              <w:rPr>
                <w:color w:val="000000"/>
                <w:sz w:val="18"/>
                <w:szCs w:val="18"/>
              </w:rPr>
              <w:t>26.3</w:t>
            </w:r>
          </w:p>
        </w:tc>
        <w:tc>
          <w:tcPr>
            <w:tcW w:w="820" w:type="pct"/>
          </w:tcPr>
          <w:p w14:paraId="61298AD7" w14:textId="4CC7F164" w:rsidR="00F56762" w:rsidRPr="00F56762" w:rsidRDefault="00F56762" w:rsidP="00F56762">
            <w:pPr>
              <w:spacing w:before="85" w:line="288" w:lineRule="auto"/>
              <w:jc w:val="center"/>
              <w:rPr>
                <w:sz w:val="18"/>
                <w:szCs w:val="18"/>
                <w:lang w:val="en-AU" w:eastAsia="en-AU"/>
              </w:rPr>
            </w:pPr>
            <w:r w:rsidRPr="00F56762">
              <w:rPr>
                <w:color w:val="000000"/>
                <w:sz w:val="18"/>
                <w:szCs w:val="18"/>
              </w:rPr>
              <w:t>27</w:t>
            </w:r>
            <w:r>
              <w:rPr>
                <w:color w:val="000000"/>
                <w:sz w:val="18"/>
                <w:szCs w:val="18"/>
              </w:rPr>
              <w:t>,</w:t>
            </w:r>
            <w:r w:rsidRPr="00F56762">
              <w:rPr>
                <w:color w:val="000000"/>
                <w:sz w:val="18"/>
                <w:szCs w:val="18"/>
              </w:rPr>
              <w:t>248</w:t>
            </w:r>
          </w:p>
        </w:tc>
        <w:tc>
          <w:tcPr>
            <w:tcW w:w="821" w:type="pct"/>
          </w:tcPr>
          <w:p w14:paraId="11C03838" w14:textId="031C5A9B" w:rsidR="00F56762" w:rsidRPr="00F56762" w:rsidRDefault="00F56762" w:rsidP="00F56762">
            <w:pPr>
              <w:spacing w:before="85" w:line="288" w:lineRule="auto"/>
              <w:jc w:val="center"/>
              <w:rPr>
                <w:sz w:val="18"/>
                <w:szCs w:val="18"/>
                <w:lang w:val="en-AU" w:eastAsia="en-AU"/>
              </w:rPr>
            </w:pPr>
            <w:r w:rsidRPr="00F56762">
              <w:rPr>
                <w:color w:val="000000"/>
                <w:sz w:val="18"/>
                <w:szCs w:val="18"/>
              </w:rPr>
              <w:t>21.3</w:t>
            </w:r>
          </w:p>
        </w:tc>
      </w:tr>
      <w:tr w:rsidR="00F56762" w:rsidRPr="00F56762" w14:paraId="128134D0" w14:textId="77777777" w:rsidTr="00FD07BB">
        <w:trPr>
          <w:trHeight w:val="101"/>
        </w:trPr>
        <w:tc>
          <w:tcPr>
            <w:tcW w:w="1718" w:type="pct"/>
          </w:tcPr>
          <w:p w14:paraId="0D90CA19" w14:textId="01D3D806" w:rsidR="00F56762" w:rsidRPr="00F56762" w:rsidRDefault="00F56762" w:rsidP="00F56762">
            <w:pPr>
              <w:spacing w:before="85" w:line="288" w:lineRule="auto"/>
              <w:rPr>
                <w:b/>
                <w:bCs/>
                <w:sz w:val="18"/>
                <w:szCs w:val="18"/>
              </w:rPr>
            </w:pPr>
            <w:r w:rsidRPr="00F56762">
              <w:rPr>
                <w:b/>
                <w:bCs/>
                <w:sz w:val="18"/>
                <w:szCs w:val="18"/>
              </w:rPr>
              <w:t>Citizen/resident indicator</w:t>
            </w:r>
          </w:p>
        </w:tc>
        <w:tc>
          <w:tcPr>
            <w:tcW w:w="820" w:type="pct"/>
          </w:tcPr>
          <w:p w14:paraId="06A5E8F1" w14:textId="77777777" w:rsidR="00F56762" w:rsidRPr="00F56762" w:rsidRDefault="00F56762" w:rsidP="00F56762">
            <w:pPr>
              <w:spacing w:before="85" w:line="288" w:lineRule="auto"/>
              <w:jc w:val="center"/>
              <w:rPr>
                <w:sz w:val="18"/>
                <w:szCs w:val="18"/>
                <w:lang w:val="en-AU" w:eastAsia="en-AU"/>
              </w:rPr>
            </w:pPr>
          </w:p>
        </w:tc>
        <w:tc>
          <w:tcPr>
            <w:tcW w:w="820" w:type="pct"/>
          </w:tcPr>
          <w:p w14:paraId="25E62072" w14:textId="77777777" w:rsidR="00F56762" w:rsidRPr="00F56762" w:rsidRDefault="00F56762" w:rsidP="00F56762">
            <w:pPr>
              <w:spacing w:before="85" w:line="288" w:lineRule="auto"/>
              <w:jc w:val="center"/>
              <w:rPr>
                <w:sz w:val="18"/>
                <w:szCs w:val="18"/>
                <w:lang w:val="en-AU" w:eastAsia="en-AU"/>
              </w:rPr>
            </w:pPr>
          </w:p>
        </w:tc>
        <w:tc>
          <w:tcPr>
            <w:tcW w:w="820" w:type="pct"/>
          </w:tcPr>
          <w:p w14:paraId="0877866A" w14:textId="77777777" w:rsidR="00F56762" w:rsidRPr="00F56762" w:rsidRDefault="00F56762" w:rsidP="00F56762">
            <w:pPr>
              <w:spacing w:before="85" w:line="288" w:lineRule="auto"/>
              <w:jc w:val="center"/>
              <w:rPr>
                <w:sz w:val="18"/>
                <w:szCs w:val="18"/>
                <w:lang w:val="en-AU" w:eastAsia="en-AU"/>
              </w:rPr>
            </w:pPr>
          </w:p>
        </w:tc>
        <w:tc>
          <w:tcPr>
            <w:tcW w:w="821" w:type="pct"/>
          </w:tcPr>
          <w:p w14:paraId="6C6C518B" w14:textId="77777777" w:rsidR="00F56762" w:rsidRPr="00F56762" w:rsidRDefault="00F56762" w:rsidP="00F56762">
            <w:pPr>
              <w:spacing w:before="85" w:line="288" w:lineRule="auto"/>
              <w:jc w:val="center"/>
              <w:rPr>
                <w:sz w:val="18"/>
                <w:szCs w:val="18"/>
                <w:lang w:val="en-AU" w:eastAsia="en-AU"/>
              </w:rPr>
            </w:pPr>
          </w:p>
        </w:tc>
      </w:tr>
      <w:tr w:rsidR="00F56762" w:rsidRPr="00F56762" w14:paraId="7CEDD94C" w14:textId="77777777" w:rsidTr="00FD07BB">
        <w:trPr>
          <w:trHeight w:val="101"/>
        </w:trPr>
        <w:tc>
          <w:tcPr>
            <w:tcW w:w="1718" w:type="pct"/>
          </w:tcPr>
          <w:p w14:paraId="35A7F7C3" w14:textId="4BB6366A" w:rsidR="00F56762" w:rsidRPr="00F56762" w:rsidRDefault="00F56762" w:rsidP="00F56762">
            <w:pPr>
              <w:spacing w:before="85" w:line="288" w:lineRule="auto"/>
              <w:rPr>
                <w:sz w:val="18"/>
                <w:szCs w:val="18"/>
              </w:rPr>
            </w:pPr>
            <w:r w:rsidRPr="00F56762">
              <w:rPr>
                <w:sz w:val="18"/>
                <w:szCs w:val="18"/>
              </w:rPr>
              <w:t>Domestic</w:t>
            </w:r>
          </w:p>
        </w:tc>
        <w:tc>
          <w:tcPr>
            <w:tcW w:w="820" w:type="pct"/>
          </w:tcPr>
          <w:p w14:paraId="07D8BBED" w14:textId="777ECCE4" w:rsidR="00F56762" w:rsidRPr="00F56762" w:rsidRDefault="00F56762" w:rsidP="00F56762">
            <w:pPr>
              <w:spacing w:before="85" w:line="288" w:lineRule="auto"/>
              <w:jc w:val="center"/>
              <w:rPr>
                <w:sz w:val="18"/>
                <w:szCs w:val="18"/>
                <w:lang w:val="en-AU" w:eastAsia="en-AU"/>
              </w:rPr>
            </w:pPr>
            <w:r w:rsidRPr="00F56762">
              <w:rPr>
                <w:color w:val="000000"/>
                <w:sz w:val="18"/>
                <w:szCs w:val="18"/>
              </w:rPr>
              <w:t>202</w:t>
            </w:r>
            <w:r>
              <w:rPr>
                <w:color w:val="000000"/>
                <w:sz w:val="18"/>
                <w:szCs w:val="18"/>
              </w:rPr>
              <w:t>,</w:t>
            </w:r>
            <w:r w:rsidRPr="00F56762">
              <w:rPr>
                <w:color w:val="000000"/>
                <w:sz w:val="18"/>
                <w:szCs w:val="18"/>
              </w:rPr>
              <w:t>929</w:t>
            </w:r>
          </w:p>
        </w:tc>
        <w:tc>
          <w:tcPr>
            <w:tcW w:w="820" w:type="pct"/>
          </w:tcPr>
          <w:p w14:paraId="20AE1C89" w14:textId="51BEB7D5" w:rsidR="00F56762" w:rsidRPr="00F56762" w:rsidRDefault="00F56762" w:rsidP="00F56762">
            <w:pPr>
              <w:spacing w:before="85" w:line="288" w:lineRule="auto"/>
              <w:jc w:val="center"/>
              <w:rPr>
                <w:sz w:val="18"/>
                <w:szCs w:val="18"/>
                <w:lang w:val="en-AU" w:eastAsia="en-AU"/>
              </w:rPr>
            </w:pPr>
            <w:r w:rsidRPr="00F56762">
              <w:rPr>
                <w:color w:val="000000"/>
                <w:sz w:val="18"/>
                <w:szCs w:val="18"/>
              </w:rPr>
              <w:t>64.1</w:t>
            </w:r>
          </w:p>
        </w:tc>
        <w:tc>
          <w:tcPr>
            <w:tcW w:w="820" w:type="pct"/>
          </w:tcPr>
          <w:p w14:paraId="52897867" w14:textId="66079ABB" w:rsidR="00F56762" w:rsidRPr="00F56762" w:rsidRDefault="00F56762" w:rsidP="00F56762">
            <w:pPr>
              <w:spacing w:before="85" w:line="288" w:lineRule="auto"/>
              <w:jc w:val="center"/>
              <w:rPr>
                <w:sz w:val="18"/>
                <w:szCs w:val="18"/>
                <w:lang w:val="en-AU" w:eastAsia="en-AU"/>
              </w:rPr>
            </w:pPr>
            <w:r w:rsidRPr="00F56762">
              <w:rPr>
                <w:color w:val="000000"/>
                <w:sz w:val="18"/>
                <w:szCs w:val="18"/>
              </w:rPr>
              <w:t>89</w:t>
            </w:r>
            <w:r>
              <w:rPr>
                <w:color w:val="000000"/>
                <w:sz w:val="18"/>
                <w:szCs w:val="18"/>
              </w:rPr>
              <w:t>,</w:t>
            </w:r>
            <w:r w:rsidRPr="00F56762">
              <w:rPr>
                <w:color w:val="000000"/>
                <w:sz w:val="18"/>
                <w:szCs w:val="18"/>
              </w:rPr>
              <w:t>638</w:t>
            </w:r>
          </w:p>
        </w:tc>
        <w:tc>
          <w:tcPr>
            <w:tcW w:w="821" w:type="pct"/>
          </w:tcPr>
          <w:p w14:paraId="7EDCEFF0" w14:textId="2497B435" w:rsidR="00F56762" w:rsidRPr="00F56762" w:rsidRDefault="00F56762" w:rsidP="00F56762">
            <w:pPr>
              <w:spacing w:before="85" w:line="288" w:lineRule="auto"/>
              <w:jc w:val="center"/>
              <w:rPr>
                <w:sz w:val="18"/>
                <w:szCs w:val="18"/>
                <w:lang w:val="en-AU" w:eastAsia="en-AU"/>
              </w:rPr>
            </w:pPr>
            <w:r w:rsidRPr="00F56762">
              <w:rPr>
                <w:color w:val="000000"/>
                <w:sz w:val="18"/>
                <w:szCs w:val="18"/>
              </w:rPr>
              <w:t>70.1</w:t>
            </w:r>
          </w:p>
        </w:tc>
      </w:tr>
      <w:tr w:rsidR="00F56762" w:rsidRPr="00F56762" w14:paraId="4AAC6C31" w14:textId="77777777" w:rsidTr="00FD07BB">
        <w:trPr>
          <w:trHeight w:val="101"/>
        </w:trPr>
        <w:tc>
          <w:tcPr>
            <w:tcW w:w="1718" w:type="pct"/>
          </w:tcPr>
          <w:p w14:paraId="36EC3C6A" w14:textId="53BF7B80" w:rsidR="00F56762" w:rsidRPr="00F56762" w:rsidRDefault="00F56762" w:rsidP="00F56762">
            <w:pPr>
              <w:spacing w:before="85" w:line="288" w:lineRule="auto"/>
              <w:rPr>
                <w:sz w:val="18"/>
                <w:szCs w:val="18"/>
              </w:rPr>
            </w:pPr>
            <w:r w:rsidRPr="00F56762">
              <w:rPr>
                <w:sz w:val="18"/>
                <w:szCs w:val="18"/>
              </w:rPr>
              <w:lastRenderedPageBreak/>
              <w:t>International</w:t>
            </w:r>
          </w:p>
        </w:tc>
        <w:tc>
          <w:tcPr>
            <w:tcW w:w="820" w:type="pct"/>
          </w:tcPr>
          <w:p w14:paraId="1FD6794A" w14:textId="56874801" w:rsidR="00F56762" w:rsidRPr="00F56762" w:rsidRDefault="00F56762" w:rsidP="00F56762">
            <w:pPr>
              <w:spacing w:before="85" w:line="288" w:lineRule="auto"/>
              <w:jc w:val="center"/>
              <w:rPr>
                <w:sz w:val="18"/>
                <w:szCs w:val="18"/>
                <w:lang w:val="en-AU" w:eastAsia="en-AU"/>
              </w:rPr>
            </w:pPr>
            <w:r w:rsidRPr="00F56762">
              <w:rPr>
                <w:color w:val="000000"/>
                <w:sz w:val="18"/>
                <w:szCs w:val="18"/>
              </w:rPr>
              <w:t>113</w:t>
            </w:r>
            <w:r>
              <w:rPr>
                <w:color w:val="000000"/>
                <w:sz w:val="18"/>
                <w:szCs w:val="18"/>
              </w:rPr>
              <w:t>,</w:t>
            </w:r>
            <w:r w:rsidRPr="00F56762">
              <w:rPr>
                <w:color w:val="000000"/>
                <w:sz w:val="18"/>
                <w:szCs w:val="18"/>
              </w:rPr>
              <w:t>678</w:t>
            </w:r>
          </w:p>
        </w:tc>
        <w:tc>
          <w:tcPr>
            <w:tcW w:w="820" w:type="pct"/>
          </w:tcPr>
          <w:p w14:paraId="01F7CA01" w14:textId="0BC99F89" w:rsidR="00F56762" w:rsidRPr="00F56762" w:rsidRDefault="00F56762" w:rsidP="00F56762">
            <w:pPr>
              <w:spacing w:before="85" w:line="288" w:lineRule="auto"/>
              <w:jc w:val="center"/>
              <w:rPr>
                <w:sz w:val="18"/>
                <w:szCs w:val="18"/>
                <w:lang w:val="en-AU" w:eastAsia="en-AU"/>
              </w:rPr>
            </w:pPr>
            <w:r w:rsidRPr="00F56762">
              <w:rPr>
                <w:color w:val="000000"/>
                <w:sz w:val="18"/>
                <w:szCs w:val="18"/>
              </w:rPr>
              <w:t>35.9</w:t>
            </w:r>
          </w:p>
        </w:tc>
        <w:tc>
          <w:tcPr>
            <w:tcW w:w="820" w:type="pct"/>
          </w:tcPr>
          <w:p w14:paraId="1A0D2BBB" w14:textId="1EE22DE6" w:rsidR="00F56762" w:rsidRPr="00F56762" w:rsidRDefault="00F56762" w:rsidP="00F56762">
            <w:pPr>
              <w:spacing w:before="85" w:line="288" w:lineRule="auto"/>
              <w:jc w:val="center"/>
              <w:rPr>
                <w:sz w:val="18"/>
                <w:szCs w:val="18"/>
                <w:lang w:val="en-AU" w:eastAsia="en-AU"/>
              </w:rPr>
            </w:pPr>
            <w:r w:rsidRPr="00F56762">
              <w:rPr>
                <w:color w:val="000000"/>
                <w:sz w:val="18"/>
                <w:szCs w:val="18"/>
              </w:rPr>
              <w:t>38</w:t>
            </w:r>
            <w:r>
              <w:rPr>
                <w:color w:val="000000"/>
                <w:sz w:val="18"/>
                <w:szCs w:val="18"/>
              </w:rPr>
              <w:t>,</w:t>
            </w:r>
            <w:r w:rsidRPr="00F56762">
              <w:rPr>
                <w:color w:val="000000"/>
                <w:sz w:val="18"/>
                <w:szCs w:val="18"/>
              </w:rPr>
              <w:t>188</w:t>
            </w:r>
          </w:p>
        </w:tc>
        <w:tc>
          <w:tcPr>
            <w:tcW w:w="821" w:type="pct"/>
          </w:tcPr>
          <w:p w14:paraId="06537497" w14:textId="23A0F148" w:rsidR="00F56762" w:rsidRPr="00F56762" w:rsidRDefault="00F56762" w:rsidP="00F56762">
            <w:pPr>
              <w:spacing w:before="85" w:line="288" w:lineRule="auto"/>
              <w:jc w:val="center"/>
              <w:rPr>
                <w:sz w:val="18"/>
                <w:szCs w:val="18"/>
                <w:lang w:val="en-AU" w:eastAsia="en-AU"/>
              </w:rPr>
            </w:pPr>
            <w:r w:rsidRPr="00F56762">
              <w:rPr>
                <w:color w:val="000000"/>
                <w:sz w:val="18"/>
                <w:szCs w:val="18"/>
              </w:rPr>
              <w:t>29.9</w:t>
            </w:r>
          </w:p>
        </w:tc>
      </w:tr>
      <w:tr w:rsidR="00EA30A7" w:rsidRPr="00F56762" w14:paraId="4EB1D5CE" w14:textId="77777777" w:rsidTr="00FD07BB">
        <w:trPr>
          <w:trHeight w:val="101"/>
        </w:trPr>
        <w:tc>
          <w:tcPr>
            <w:tcW w:w="1718" w:type="pct"/>
          </w:tcPr>
          <w:p w14:paraId="016B39FD" w14:textId="17641E40" w:rsidR="00EA30A7" w:rsidRPr="000734B8" w:rsidRDefault="00EA30A7" w:rsidP="00EA30A7">
            <w:pPr>
              <w:spacing w:before="85" w:line="288" w:lineRule="auto"/>
              <w:rPr>
                <w:b/>
                <w:bCs/>
                <w:sz w:val="18"/>
                <w:szCs w:val="18"/>
              </w:rPr>
            </w:pPr>
            <w:r w:rsidRPr="000734B8">
              <w:rPr>
                <w:b/>
                <w:bCs/>
                <w:sz w:val="18"/>
                <w:szCs w:val="18"/>
              </w:rPr>
              <w:t>Socio-economic status</w:t>
            </w:r>
          </w:p>
        </w:tc>
        <w:tc>
          <w:tcPr>
            <w:tcW w:w="820" w:type="pct"/>
          </w:tcPr>
          <w:p w14:paraId="099C4128" w14:textId="77777777" w:rsidR="00EA30A7" w:rsidRPr="00F56762" w:rsidRDefault="00EA30A7" w:rsidP="00EA30A7">
            <w:pPr>
              <w:spacing w:before="85" w:line="288" w:lineRule="auto"/>
              <w:jc w:val="center"/>
              <w:rPr>
                <w:sz w:val="18"/>
                <w:szCs w:val="18"/>
                <w:lang w:val="en-AU" w:eastAsia="en-AU"/>
              </w:rPr>
            </w:pPr>
          </w:p>
        </w:tc>
        <w:tc>
          <w:tcPr>
            <w:tcW w:w="820" w:type="pct"/>
          </w:tcPr>
          <w:p w14:paraId="4A7C4F62" w14:textId="77777777" w:rsidR="00EA30A7" w:rsidRPr="00F56762" w:rsidRDefault="00EA30A7" w:rsidP="00EA30A7">
            <w:pPr>
              <w:spacing w:before="85" w:line="288" w:lineRule="auto"/>
              <w:jc w:val="center"/>
              <w:rPr>
                <w:sz w:val="18"/>
                <w:szCs w:val="18"/>
                <w:lang w:val="en-AU" w:eastAsia="en-AU"/>
              </w:rPr>
            </w:pPr>
          </w:p>
        </w:tc>
        <w:tc>
          <w:tcPr>
            <w:tcW w:w="820" w:type="pct"/>
          </w:tcPr>
          <w:p w14:paraId="1DFE3C41" w14:textId="77777777" w:rsidR="00EA30A7" w:rsidRPr="00F56762" w:rsidRDefault="00EA30A7" w:rsidP="00EA30A7">
            <w:pPr>
              <w:spacing w:before="85" w:line="288" w:lineRule="auto"/>
              <w:jc w:val="center"/>
              <w:rPr>
                <w:sz w:val="18"/>
                <w:szCs w:val="18"/>
                <w:lang w:val="en-AU" w:eastAsia="en-AU"/>
              </w:rPr>
            </w:pPr>
          </w:p>
        </w:tc>
        <w:tc>
          <w:tcPr>
            <w:tcW w:w="821" w:type="pct"/>
          </w:tcPr>
          <w:p w14:paraId="3D5A5D15" w14:textId="77777777" w:rsidR="00EA30A7" w:rsidRPr="00F56762" w:rsidRDefault="00EA30A7" w:rsidP="00EA30A7">
            <w:pPr>
              <w:spacing w:before="85" w:line="288" w:lineRule="auto"/>
              <w:jc w:val="center"/>
              <w:rPr>
                <w:sz w:val="18"/>
                <w:szCs w:val="18"/>
                <w:lang w:val="en-AU" w:eastAsia="en-AU"/>
              </w:rPr>
            </w:pPr>
          </w:p>
        </w:tc>
      </w:tr>
      <w:tr w:rsidR="00450BB6" w:rsidRPr="00F56762" w14:paraId="270EFC4E" w14:textId="77777777" w:rsidTr="00FD07BB">
        <w:trPr>
          <w:trHeight w:val="101"/>
        </w:trPr>
        <w:tc>
          <w:tcPr>
            <w:tcW w:w="1718" w:type="pct"/>
          </w:tcPr>
          <w:p w14:paraId="56E183F7" w14:textId="04F20B9D" w:rsidR="00450BB6" w:rsidRPr="00FC3765" w:rsidRDefault="00450BB6" w:rsidP="00450BB6">
            <w:pPr>
              <w:spacing w:before="85" w:line="288" w:lineRule="auto"/>
              <w:rPr>
                <w:sz w:val="18"/>
                <w:szCs w:val="18"/>
              </w:rPr>
            </w:pPr>
            <w:r w:rsidRPr="00FC3765">
              <w:rPr>
                <w:sz w:val="18"/>
                <w:szCs w:val="18"/>
              </w:rPr>
              <w:t>High</w:t>
            </w:r>
          </w:p>
        </w:tc>
        <w:tc>
          <w:tcPr>
            <w:tcW w:w="820" w:type="pct"/>
          </w:tcPr>
          <w:p w14:paraId="24908EA6" w14:textId="46DDB227" w:rsidR="00450BB6" w:rsidRPr="00FC3765" w:rsidRDefault="00450BB6" w:rsidP="00450BB6">
            <w:pPr>
              <w:spacing w:before="85" w:line="288" w:lineRule="auto"/>
              <w:jc w:val="center"/>
              <w:rPr>
                <w:sz w:val="18"/>
                <w:szCs w:val="18"/>
                <w:lang w:val="en-AU" w:eastAsia="en-AU"/>
              </w:rPr>
            </w:pPr>
            <w:r w:rsidRPr="00FC3765">
              <w:rPr>
                <w:sz w:val="18"/>
                <w:szCs w:val="18"/>
              </w:rPr>
              <w:t>71,543</w:t>
            </w:r>
          </w:p>
        </w:tc>
        <w:tc>
          <w:tcPr>
            <w:tcW w:w="820" w:type="pct"/>
          </w:tcPr>
          <w:p w14:paraId="58BD29B4" w14:textId="149E8F9C" w:rsidR="00450BB6" w:rsidRPr="00FC3765" w:rsidRDefault="00450BB6" w:rsidP="00450BB6">
            <w:pPr>
              <w:spacing w:before="85" w:line="288" w:lineRule="auto"/>
              <w:jc w:val="center"/>
              <w:rPr>
                <w:sz w:val="18"/>
                <w:szCs w:val="18"/>
                <w:lang w:val="en-AU" w:eastAsia="en-AU"/>
              </w:rPr>
            </w:pPr>
            <w:r w:rsidRPr="00FC3765">
              <w:rPr>
                <w:sz w:val="18"/>
                <w:szCs w:val="18"/>
              </w:rPr>
              <w:t>36.0</w:t>
            </w:r>
          </w:p>
        </w:tc>
        <w:tc>
          <w:tcPr>
            <w:tcW w:w="820" w:type="pct"/>
          </w:tcPr>
          <w:p w14:paraId="6BF5CF74" w14:textId="73F2CB2D" w:rsidR="00450BB6" w:rsidRPr="00FC3765" w:rsidRDefault="00450BB6" w:rsidP="00450BB6">
            <w:pPr>
              <w:spacing w:before="85" w:line="288" w:lineRule="auto"/>
              <w:jc w:val="center"/>
              <w:rPr>
                <w:sz w:val="18"/>
                <w:szCs w:val="18"/>
                <w:lang w:val="en-AU" w:eastAsia="en-AU"/>
              </w:rPr>
            </w:pPr>
            <w:r w:rsidRPr="00FC3765">
              <w:rPr>
                <w:sz w:val="18"/>
                <w:szCs w:val="18"/>
              </w:rPr>
              <w:t>31</w:t>
            </w:r>
            <w:r w:rsidR="000734B8" w:rsidRPr="00FC3765">
              <w:rPr>
                <w:sz w:val="18"/>
                <w:szCs w:val="18"/>
              </w:rPr>
              <w:t>,</w:t>
            </w:r>
            <w:r w:rsidRPr="00FC3765">
              <w:rPr>
                <w:sz w:val="18"/>
                <w:szCs w:val="18"/>
              </w:rPr>
              <w:t>385</w:t>
            </w:r>
          </w:p>
        </w:tc>
        <w:tc>
          <w:tcPr>
            <w:tcW w:w="821" w:type="pct"/>
          </w:tcPr>
          <w:p w14:paraId="50249904" w14:textId="42739745" w:rsidR="00450BB6" w:rsidRPr="00FC3765" w:rsidRDefault="00450BB6" w:rsidP="00450BB6">
            <w:pPr>
              <w:spacing w:before="85" w:line="288" w:lineRule="auto"/>
              <w:jc w:val="center"/>
              <w:rPr>
                <w:sz w:val="18"/>
                <w:szCs w:val="18"/>
                <w:lang w:val="en-AU" w:eastAsia="en-AU"/>
              </w:rPr>
            </w:pPr>
            <w:r w:rsidRPr="00FC3765">
              <w:rPr>
                <w:sz w:val="18"/>
                <w:szCs w:val="18"/>
              </w:rPr>
              <w:t>35.8</w:t>
            </w:r>
          </w:p>
        </w:tc>
      </w:tr>
      <w:tr w:rsidR="00450BB6" w:rsidRPr="00F56762" w14:paraId="086787C5" w14:textId="77777777" w:rsidTr="00FD07BB">
        <w:trPr>
          <w:trHeight w:val="101"/>
        </w:trPr>
        <w:tc>
          <w:tcPr>
            <w:tcW w:w="1718" w:type="pct"/>
          </w:tcPr>
          <w:p w14:paraId="706EECEF" w14:textId="06D056EE" w:rsidR="00450BB6" w:rsidRPr="00FC3765" w:rsidRDefault="00450BB6" w:rsidP="00450BB6">
            <w:pPr>
              <w:spacing w:before="85" w:line="288" w:lineRule="auto"/>
              <w:rPr>
                <w:sz w:val="18"/>
                <w:szCs w:val="18"/>
              </w:rPr>
            </w:pPr>
            <w:r w:rsidRPr="00FC3765">
              <w:rPr>
                <w:sz w:val="18"/>
                <w:szCs w:val="18"/>
              </w:rPr>
              <w:t>Medium</w:t>
            </w:r>
          </w:p>
        </w:tc>
        <w:tc>
          <w:tcPr>
            <w:tcW w:w="820" w:type="pct"/>
          </w:tcPr>
          <w:p w14:paraId="6A8483CF" w14:textId="42085BA2" w:rsidR="00450BB6" w:rsidRPr="00FC3765" w:rsidRDefault="00450BB6" w:rsidP="00450BB6">
            <w:pPr>
              <w:spacing w:before="85" w:line="288" w:lineRule="auto"/>
              <w:jc w:val="center"/>
              <w:rPr>
                <w:sz w:val="18"/>
                <w:szCs w:val="18"/>
                <w:lang w:val="en-AU" w:eastAsia="en-AU"/>
              </w:rPr>
            </w:pPr>
            <w:r w:rsidRPr="00FC3765">
              <w:rPr>
                <w:sz w:val="18"/>
                <w:szCs w:val="18"/>
              </w:rPr>
              <w:t>97,801</w:t>
            </w:r>
          </w:p>
        </w:tc>
        <w:tc>
          <w:tcPr>
            <w:tcW w:w="820" w:type="pct"/>
          </w:tcPr>
          <w:p w14:paraId="78C1871E" w14:textId="11A7C18F" w:rsidR="00450BB6" w:rsidRPr="00FC3765" w:rsidRDefault="00450BB6" w:rsidP="00450BB6">
            <w:pPr>
              <w:spacing w:before="85" w:line="288" w:lineRule="auto"/>
              <w:jc w:val="center"/>
              <w:rPr>
                <w:sz w:val="18"/>
                <w:szCs w:val="18"/>
                <w:lang w:val="en-AU" w:eastAsia="en-AU"/>
              </w:rPr>
            </w:pPr>
            <w:r w:rsidRPr="00FC3765">
              <w:rPr>
                <w:sz w:val="18"/>
                <w:szCs w:val="18"/>
              </w:rPr>
              <w:t>49.2</w:t>
            </w:r>
          </w:p>
        </w:tc>
        <w:tc>
          <w:tcPr>
            <w:tcW w:w="820" w:type="pct"/>
          </w:tcPr>
          <w:p w14:paraId="336991D2" w14:textId="44697BD4" w:rsidR="00450BB6" w:rsidRPr="00FC3765" w:rsidRDefault="00450BB6" w:rsidP="00450BB6">
            <w:pPr>
              <w:spacing w:before="85" w:line="288" w:lineRule="auto"/>
              <w:jc w:val="center"/>
              <w:rPr>
                <w:sz w:val="18"/>
                <w:szCs w:val="18"/>
                <w:lang w:val="en-AU" w:eastAsia="en-AU"/>
              </w:rPr>
            </w:pPr>
            <w:r w:rsidRPr="00FC3765">
              <w:rPr>
                <w:sz w:val="18"/>
                <w:szCs w:val="18"/>
              </w:rPr>
              <w:t>43</w:t>
            </w:r>
            <w:r w:rsidR="000734B8" w:rsidRPr="00FC3765">
              <w:rPr>
                <w:sz w:val="18"/>
                <w:szCs w:val="18"/>
              </w:rPr>
              <w:t>,</w:t>
            </w:r>
            <w:r w:rsidRPr="00FC3765">
              <w:rPr>
                <w:sz w:val="18"/>
                <w:szCs w:val="18"/>
              </w:rPr>
              <w:t>093</w:t>
            </w:r>
          </w:p>
        </w:tc>
        <w:tc>
          <w:tcPr>
            <w:tcW w:w="821" w:type="pct"/>
          </w:tcPr>
          <w:p w14:paraId="740BEBF2" w14:textId="3BE4B58C" w:rsidR="00450BB6" w:rsidRPr="00FC3765" w:rsidRDefault="00450BB6" w:rsidP="00450BB6">
            <w:pPr>
              <w:spacing w:before="85" w:line="288" w:lineRule="auto"/>
              <w:jc w:val="center"/>
              <w:rPr>
                <w:sz w:val="18"/>
                <w:szCs w:val="18"/>
                <w:lang w:val="en-AU" w:eastAsia="en-AU"/>
              </w:rPr>
            </w:pPr>
            <w:r w:rsidRPr="00FC3765">
              <w:rPr>
                <w:sz w:val="18"/>
                <w:szCs w:val="18"/>
              </w:rPr>
              <w:t>49.2</w:t>
            </w:r>
          </w:p>
        </w:tc>
      </w:tr>
      <w:tr w:rsidR="00450BB6" w:rsidRPr="00F56762" w14:paraId="3630B36C" w14:textId="77777777" w:rsidTr="00FD07BB">
        <w:trPr>
          <w:trHeight w:val="101"/>
        </w:trPr>
        <w:tc>
          <w:tcPr>
            <w:tcW w:w="1718" w:type="pct"/>
          </w:tcPr>
          <w:p w14:paraId="29F27768" w14:textId="055FF46E" w:rsidR="00450BB6" w:rsidRPr="00FC3765" w:rsidRDefault="00450BB6" w:rsidP="00450BB6">
            <w:pPr>
              <w:spacing w:before="85" w:line="288" w:lineRule="auto"/>
              <w:rPr>
                <w:sz w:val="18"/>
                <w:szCs w:val="18"/>
              </w:rPr>
            </w:pPr>
            <w:r w:rsidRPr="00FC3765">
              <w:rPr>
                <w:sz w:val="18"/>
                <w:szCs w:val="18"/>
              </w:rPr>
              <w:t>Low</w:t>
            </w:r>
          </w:p>
        </w:tc>
        <w:tc>
          <w:tcPr>
            <w:tcW w:w="820" w:type="pct"/>
          </w:tcPr>
          <w:p w14:paraId="55DB9F3B" w14:textId="55B02B0B" w:rsidR="00450BB6" w:rsidRPr="00FC3765" w:rsidRDefault="00450BB6" w:rsidP="00450BB6">
            <w:pPr>
              <w:spacing w:before="85" w:line="288" w:lineRule="auto"/>
              <w:jc w:val="center"/>
              <w:rPr>
                <w:sz w:val="18"/>
                <w:szCs w:val="18"/>
                <w:lang w:val="en-AU" w:eastAsia="en-AU"/>
              </w:rPr>
            </w:pPr>
            <w:r w:rsidRPr="00FC3765">
              <w:rPr>
                <w:sz w:val="18"/>
                <w:szCs w:val="18"/>
              </w:rPr>
              <w:t>29,329</w:t>
            </w:r>
          </w:p>
        </w:tc>
        <w:tc>
          <w:tcPr>
            <w:tcW w:w="820" w:type="pct"/>
          </w:tcPr>
          <w:p w14:paraId="65787B17" w14:textId="66594E7E" w:rsidR="00450BB6" w:rsidRPr="00FC3765" w:rsidRDefault="00450BB6" w:rsidP="00450BB6">
            <w:pPr>
              <w:spacing w:before="85" w:line="288" w:lineRule="auto"/>
              <w:jc w:val="center"/>
              <w:rPr>
                <w:sz w:val="18"/>
                <w:szCs w:val="18"/>
                <w:lang w:val="en-AU" w:eastAsia="en-AU"/>
              </w:rPr>
            </w:pPr>
            <w:r w:rsidRPr="00FC3765">
              <w:rPr>
                <w:sz w:val="18"/>
                <w:szCs w:val="18"/>
              </w:rPr>
              <w:t>14.8</w:t>
            </w:r>
          </w:p>
        </w:tc>
        <w:tc>
          <w:tcPr>
            <w:tcW w:w="820" w:type="pct"/>
          </w:tcPr>
          <w:p w14:paraId="5A170755" w14:textId="1DC03EDF" w:rsidR="00450BB6" w:rsidRPr="00FC3765" w:rsidRDefault="00450BB6" w:rsidP="00450BB6">
            <w:pPr>
              <w:spacing w:before="85" w:line="288" w:lineRule="auto"/>
              <w:jc w:val="center"/>
              <w:rPr>
                <w:sz w:val="18"/>
                <w:szCs w:val="18"/>
                <w:lang w:val="en-AU" w:eastAsia="en-AU"/>
              </w:rPr>
            </w:pPr>
            <w:r w:rsidRPr="00FC3765">
              <w:rPr>
                <w:sz w:val="18"/>
                <w:szCs w:val="18"/>
              </w:rPr>
              <w:t>13</w:t>
            </w:r>
            <w:r w:rsidR="000734B8" w:rsidRPr="00FC3765">
              <w:rPr>
                <w:sz w:val="18"/>
                <w:szCs w:val="18"/>
              </w:rPr>
              <w:t>,</w:t>
            </w:r>
            <w:r w:rsidRPr="00FC3765">
              <w:rPr>
                <w:sz w:val="18"/>
                <w:szCs w:val="18"/>
              </w:rPr>
              <w:t>092</w:t>
            </w:r>
          </w:p>
        </w:tc>
        <w:tc>
          <w:tcPr>
            <w:tcW w:w="821" w:type="pct"/>
          </w:tcPr>
          <w:p w14:paraId="408129E3" w14:textId="29D0B24F" w:rsidR="00450BB6" w:rsidRPr="00FC3765" w:rsidRDefault="00450BB6" w:rsidP="00450BB6">
            <w:pPr>
              <w:spacing w:before="85" w:line="288" w:lineRule="auto"/>
              <w:jc w:val="center"/>
              <w:rPr>
                <w:sz w:val="18"/>
                <w:szCs w:val="18"/>
                <w:lang w:val="en-AU" w:eastAsia="en-AU"/>
              </w:rPr>
            </w:pPr>
            <w:r w:rsidRPr="00FC3765">
              <w:rPr>
                <w:sz w:val="18"/>
                <w:szCs w:val="18"/>
              </w:rPr>
              <w:t>15.0</w:t>
            </w:r>
          </w:p>
        </w:tc>
      </w:tr>
      <w:tr w:rsidR="00450BB6" w:rsidRPr="00F56762" w14:paraId="12CB2BEF" w14:textId="77777777" w:rsidTr="00FD07BB">
        <w:trPr>
          <w:trHeight w:val="101"/>
        </w:trPr>
        <w:tc>
          <w:tcPr>
            <w:tcW w:w="1718" w:type="pct"/>
          </w:tcPr>
          <w:p w14:paraId="543A112E" w14:textId="176131FD" w:rsidR="00450BB6" w:rsidRPr="00FC3765" w:rsidRDefault="00450BB6" w:rsidP="00450BB6">
            <w:pPr>
              <w:spacing w:before="85" w:line="288" w:lineRule="auto"/>
              <w:rPr>
                <w:b/>
                <w:bCs/>
                <w:sz w:val="18"/>
                <w:szCs w:val="18"/>
              </w:rPr>
            </w:pPr>
            <w:r w:rsidRPr="00FC3765">
              <w:rPr>
                <w:b/>
                <w:bCs/>
                <w:sz w:val="18"/>
                <w:szCs w:val="18"/>
              </w:rPr>
              <w:t>Location</w:t>
            </w:r>
          </w:p>
        </w:tc>
        <w:tc>
          <w:tcPr>
            <w:tcW w:w="820" w:type="pct"/>
          </w:tcPr>
          <w:p w14:paraId="52B1FB36" w14:textId="77777777" w:rsidR="00450BB6" w:rsidRPr="00FC3765" w:rsidRDefault="00450BB6" w:rsidP="00450BB6">
            <w:pPr>
              <w:spacing w:before="85" w:line="288" w:lineRule="auto"/>
              <w:jc w:val="center"/>
              <w:rPr>
                <w:sz w:val="18"/>
                <w:szCs w:val="18"/>
                <w:lang w:val="en-AU" w:eastAsia="en-AU"/>
              </w:rPr>
            </w:pPr>
          </w:p>
        </w:tc>
        <w:tc>
          <w:tcPr>
            <w:tcW w:w="820" w:type="pct"/>
          </w:tcPr>
          <w:p w14:paraId="10FF16DE" w14:textId="77777777" w:rsidR="00450BB6" w:rsidRPr="00FC3765" w:rsidRDefault="00450BB6" w:rsidP="00450BB6">
            <w:pPr>
              <w:spacing w:before="85" w:line="288" w:lineRule="auto"/>
              <w:jc w:val="center"/>
              <w:rPr>
                <w:sz w:val="18"/>
                <w:szCs w:val="18"/>
                <w:lang w:val="en-AU" w:eastAsia="en-AU"/>
              </w:rPr>
            </w:pPr>
          </w:p>
        </w:tc>
        <w:tc>
          <w:tcPr>
            <w:tcW w:w="820" w:type="pct"/>
          </w:tcPr>
          <w:p w14:paraId="251D0ABB" w14:textId="77777777" w:rsidR="00450BB6" w:rsidRPr="00FC3765" w:rsidRDefault="00450BB6" w:rsidP="00450BB6">
            <w:pPr>
              <w:spacing w:before="85" w:line="288" w:lineRule="auto"/>
              <w:jc w:val="center"/>
              <w:rPr>
                <w:sz w:val="18"/>
                <w:szCs w:val="18"/>
                <w:lang w:val="en-AU" w:eastAsia="en-AU"/>
              </w:rPr>
            </w:pPr>
          </w:p>
        </w:tc>
        <w:tc>
          <w:tcPr>
            <w:tcW w:w="821" w:type="pct"/>
          </w:tcPr>
          <w:p w14:paraId="663177BB" w14:textId="77777777" w:rsidR="00450BB6" w:rsidRPr="00FC3765" w:rsidRDefault="00450BB6" w:rsidP="00450BB6">
            <w:pPr>
              <w:spacing w:before="85" w:line="288" w:lineRule="auto"/>
              <w:jc w:val="center"/>
              <w:rPr>
                <w:sz w:val="18"/>
                <w:szCs w:val="18"/>
                <w:lang w:val="en-AU" w:eastAsia="en-AU"/>
              </w:rPr>
            </w:pPr>
          </w:p>
        </w:tc>
      </w:tr>
      <w:tr w:rsidR="00450BB6" w:rsidRPr="00F56762" w14:paraId="571C16AA" w14:textId="77777777" w:rsidTr="00FD07BB">
        <w:trPr>
          <w:trHeight w:val="101"/>
        </w:trPr>
        <w:tc>
          <w:tcPr>
            <w:tcW w:w="1718" w:type="pct"/>
          </w:tcPr>
          <w:p w14:paraId="4FE2290A" w14:textId="6B9E52CB" w:rsidR="00450BB6" w:rsidRPr="00FC3765" w:rsidRDefault="00450BB6" w:rsidP="00450BB6">
            <w:pPr>
              <w:spacing w:before="85" w:line="288" w:lineRule="auto"/>
              <w:rPr>
                <w:sz w:val="18"/>
                <w:szCs w:val="18"/>
              </w:rPr>
            </w:pPr>
            <w:r w:rsidRPr="00FC3765">
              <w:rPr>
                <w:sz w:val="18"/>
                <w:szCs w:val="18"/>
              </w:rPr>
              <w:t>Metropolitan</w:t>
            </w:r>
          </w:p>
        </w:tc>
        <w:tc>
          <w:tcPr>
            <w:tcW w:w="820" w:type="pct"/>
          </w:tcPr>
          <w:p w14:paraId="324D3AA7" w14:textId="60C24273" w:rsidR="00450BB6" w:rsidRPr="00FC3765" w:rsidRDefault="00450BB6" w:rsidP="00450BB6">
            <w:pPr>
              <w:spacing w:before="85" w:line="288" w:lineRule="auto"/>
              <w:jc w:val="center"/>
              <w:rPr>
                <w:sz w:val="18"/>
                <w:szCs w:val="18"/>
                <w:lang w:val="en-AU" w:eastAsia="en-AU"/>
              </w:rPr>
            </w:pPr>
            <w:r w:rsidRPr="00FC3765">
              <w:rPr>
                <w:sz w:val="18"/>
                <w:szCs w:val="18"/>
              </w:rPr>
              <w:t>159</w:t>
            </w:r>
            <w:r w:rsidR="000734B8" w:rsidRPr="00FC3765">
              <w:rPr>
                <w:sz w:val="18"/>
                <w:szCs w:val="18"/>
              </w:rPr>
              <w:t>,</w:t>
            </w:r>
            <w:r w:rsidRPr="00FC3765">
              <w:rPr>
                <w:sz w:val="18"/>
                <w:szCs w:val="18"/>
              </w:rPr>
              <w:t>79</w:t>
            </w:r>
            <w:r w:rsidR="000734B8" w:rsidRPr="00FC3765">
              <w:rPr>
                <w:sz w:val="18"/>
                <w:szCs w:val="18"/>
              </w:rPr>
              <w:t>6</w:t>
            </w:r>
          </w:p>
        </w:tc>
        <w:tc>
          <w:tcPr>
            <w:tcW w:w="820" w:type="pct"/>
          </w:tcPr>
          <w:p w14:paraId="57CFE039" w14:textId="52C73A15" w:rsidR="00450BB6" w:rsidRPr="00FC3765" w:rsidRDefault="00450BB6" w:rsidP="00450BB6">
            <w:pPr>
              <w:spacing w:before="85" w:line="288" w:lineRule="auto"/>
              <w:jc w:val="center"/>
              <w:rPr>
                <w:sz w:val="18"/>
                <w:szCs w:val="18"/>
                <w:lang w:val="en-AU" w:eastAsia="en-AU"/>
              </w:rPr>
            </w:pPr>
            <w:r w:rsidRPr="00FC3765">
              <w:rPr>
                <w:sz w:val="18"/>
                <w:szCs w:val="18"/>
              </w:rPr>
              <w:t>80.7</w:t>
            </w:r>
          </w:p>
        </w:tc>
        <w:tc>
          <w:tcPr>
            <w:tcW w:w="820" w:type="pct"/>
          </w:tcPr>
          <w:p w14:paraId="5CD9D674" w14:textId="7338B618" w:rsidR="00450BB6" w:rsidRPr="00FC3765" w:rsidRDefault="00450BB6" w:rsidP="00450BB6">
            <w:pPr>
              <w:spacing w:before="85" w:line="288" w:lineRule="auto"/>
              <w:jc w:val="center"/>
              <w:rPr>
                <w:sz w:val="18"/>
                <w:szCs w:val="18"/>
                <w:lang w:val="en-AU" w:eastAsia="en-AU"/>
              </w:rPr>
            </w:pPr>
            <w:r w:rsidRPr="00FC3765">
              <w:rPr>
                <w:sz w:val="18"/>
                <w:szCs w:val="18"/>
              </w:rPr>
              <w:t>69</w:t>
            </w:r>
            <w:r w:rsidR="000734B8" w:rsidRPr="00FC3765">
              <w:rPr>
                <w:sz w:val="18"/>
                <w:szCs w:val="18"/>
              </w:rPr>
              <w:t>,</w:t>
            </w:r>
            <w:r w:rsidRPr="00FC3765">
              <w:rPr>
                <w:sz w:val="18"/>
                <w:szCs w:val="18"/>
              </w:rPr>
              <w:t>361</w:t>
            </w:r>
          </w:p>
        </w:tc>
        <w:tc>
          <w:tcPr>
            <w:tcW w:w="821" w:type="pct"/>
          </w:tcPr>
          <w:p w14:paraId="2C0501A0" w14:textId="293DC352" w:rsidR="00450BB6" w:rsidRPr="00FC3765" w:rsidRDefault="00450BB6" w:rsidP="00450BB6">
            <w:pPr>
              <w:spacing w:before="85" w:line="288" w:lineRule="auto"/>
              <w:jc w:val="center"/>
              <w:rPr>
                <w:sz w:val="18"/>
                <w:szCs w:val="18"/>
                <w:lang w:val="en-AU" w:eastAsia="en-AU"/>
              </w:rPr>
            </w:pPr>
            <w:r w:rsidRPr="00FC3765">
              <w:rPr>
                <w:sz w:val="18"/>
                <w:szCs w:val="18"/>
              </w:rPr>
              <w:t>79.4</w:t>
            </w:r>
          </w:p>
        </w:tc>
      </w:tr>
      <w:tr w:rsidR="00450BB6" w:rsidRPr="00F56762" w14:paraId="46637156" w14:textId="77777777" w:rsidTr="00FD07BB">
        <w:trPr>
          <w:trHeight w:val="101"/>
        </w:trPr>
        <w:tc>
          <w:tcPr>
            <w:tcW w:w="1718" w:type="pct"/>
          </w:tcPr>
          <w:p w14:paraId="3C2CD52E" w14:textId="6FFFD744" w:rsidR="00450BB6" w:rsidRPr="00FC3765" w:rsidRDefault="00450BB6" w:rsidP="00450BB6">
            <w:pPr>
              <w:spacing w:before="85" w:line="288" w:lineRule="auto"/>
              <w:rPr>
                <w:sz w:val="18"/>
                <w:szCs w:val="18"/>
              </w:rPr>
            </w:pPr>
            <w:r w:rsidRPr="00FC3765">
              <w:rPr>
                <w:sz w:val="18"/>
                <w:szCs w:val="18"/>
              </w:rPr>
              <w:t>Regional/remote</w:t>
            </w:r>
          </w:p>
        </w:tc>
        <w:tc>
          <w:tcPr>
            <w:tcW w:w="820" w:type="pct"/>
          </w:tcPr>
          <w:p w14:paraId="1EFB0AF2" w14:textId="37F6038B" w:rsidR="00450BB6" w:rsidRPr="00FC3765" w:rsidRDefault="00450BB6" w:rsidP="00450BB6">
            <w:pPr>
              <w:spacing w:before="85" w:line="288" w:lineRule="auto"/>
              <w:jc w:val="center"/>
              <w:rPr>
                <w:sz w:val="18"/>
                <w:szCs w:val="18"/>
                <w:lang w:val="en-AU" w:eastAsia="en-AU"/>
              </w:rPr>
            </w:pPr>
            <w:r w:rsidRPr="00FC3765">
              <w:rPr>
                <w:sz w:val="18"/>
                <w:szCs w:val="18"/>
              </w:rPr>
              <w:t>38</w:t>
            </w:r>
            <w:r w:rsidR="000734B8" w:rsidRPr="00FC3765">
              <w:rPr>
                <w:sz w:val="18"/>
                <w:szCs w:val="18"/>
              </w:rPr>
              <w:t>,</w:t>
            </w:r>
            <w:r w:rsidRPr="00FC3765">
              <w:rPr>
                <w:sz w:val="18"/>
                <w:szCs w:val="18"/>
              </w:rPr>
              <w:t>096</w:t>
            </w:r>
          </w:p>
        </w:tc>
        <w:tc>
          <w:tcPr>
            <w:tcW w:w="820" w:type="pct"/>
          </w:tcPr>
          <w:p w14:paraId="1FDFB976" w14:textId="231964C1" w:rsidR="00450BB6" w:rsidRPr="00FC3765" w:rsidRDefault="00450BB6" w:rsidP="00450BB6">
            <w:pPr>
              <w:spacing w:before="85" w:line="288" w:lineRule="auto"/>
              <w:jc w:val="center"/>
              <w:rPr>
                <w:sz w:val="18"/>
                <w:szCs w:val="18"/>
                <w:lang w:val="en-AU" w:eastAsia="en-AU"/>
              </w:rPr>
            </w:pPr>
            <w:r w:rsidRPr="00FC3765">
              <w:rPr>
                <w:sz w:val="18"/>
                <w:szCs w:val="18"/>
              </w:rPr>
              <w:t>19.3</w:t>
            </w:r>
          </w:p>
        </w:tc>
        <w:tc>
          <w:tcPr>
            <w:tcW w:w="820" w:type="pct"/>
          </w:tcPr>
          <w:p w14:paraId="64DAABA6" w14:textId="0F69DB50" w:rsidR="00450BB6" w:rsidRPr="00FC3765" w:rsidRDefault="00450BB6" w:rsidP="00450BB6">
            <w:pPr>
              <w:spacing w:before="85" w:line="288" w:lineRule="auto"/>
              <w:jc w:val="center"/>
              <w:rPr>
                <w:sz w:val="18"/>
                <w:szCs w:val="18"/>
                <w:lang w:val="en-AU" w:eastAsia="en-AU"/>
              </w:rPr>
            </w:pPr>
            <w:r w:rsidRPr="00FC3765">
              <w:rPr>
                <w:sz w:val="18"/>
                <w:szCs w:val="18"/>
              </w:rPr>
              <w:t>17</w:t>
            </w:r>
            <w:r w:rsidR="000734B8" w:rsidRPr="00FC3765">
              <w:rPr>
                <w:sz w:val="18"/>
                <w:szCs w:val="18"/>
              </w:rPr>
              <w:t>,</w:t>
            </w:r>
            <w:r w:rsidRPr="00FC3765">
              <w:rPr>
                <w:sz w:val="18"/>
                <w:szCs w:val="18"/>
              </w:rPr>
              <w:t>98</w:t>
            </w:r>
            <w:r w:rsidR="000734B8" w:rsidRPr="00FC3765">
              <w:rPr>
                <w:sz w:val="18"/>
                <w:szCs w:val="18"/>
              </w:rPr>
              <w:t>3</w:t>
            </w:r>
          </w:p>
        </w:tc>
        <w:tc>
          <w:tcPr>
            <w:tcW w:w="821" w:type="pct"/>
          </w:tcPr>
          <w:p w14:paraId="33F7D998" w14:textId="10F5F5A7" w:rsidR="00450BB6" w:rsidRPr="00FC3765" w:rsidRDefault="00450BB6" w:rsidP="00450BB6">
            <w:pPr>
              <w:spacing w:before="85" w:line="288" w:lineRule="auto"/>
              <w:jc w:val="center"/>
              <w:rPr>
                <w:sz w:val="18"/>
                <w:szCs w:val="18"/>
                <w:lang w:val="en-AU" w:eastAsia="en-AU"/>
              </w:rPr>
            </w:pPr>
            <w:r w:rsidRPr="00FC3765">
              <w:rPr>
                <w:sz w:val="18"/>
                <w:szCs w:val="18"/>
              </w:rPr>
              <w:t>20.6</w:t>
            </w:r>
          </w:p>
        </w:tc>
      </w:tr>
    </w:tbl>
    <w:p w14:paraId="23E6F011" w14:textId="77777777" w:rsidR="00AC74C3" w:rsidRPr="00B233B1" w:rsidRDefault="00AC74C3" w:rsidP="00AC74C3">
      <w:pPr>
        <w:pStyle w:val="Tabletext"/>
        <w:rPr>
          <w:rFonts w:ascii="Arial" w:hAnsi="Arial" w:cs="Arial"/>
          <w:color w:val="auto"/>
          <w:sz w:val="18"/>
          <w:highlight w:val="yellow"/>
        </w:rPr>
      </w:pPr>
    </w:p>
    <w:p w14:paraId="6D946EC0" w14:textId="77777777" w:rsidR="00AC74C3" w:rsidRPr="00FC3765" w:rsidRDefault="00AC74C3" w:rsidP="00873121">
      <w:pPr>
        <w:pStyle w:val="Body"/>
      </w:pPr>
      <w:r w:rsidRPr="00FC3765">
        <w:t xml:space="preserve">Some groups in the achieved sample are represented broadly in-line with their sample proportion, with socio-economic status, combined course of study indicator and Aboriginal and Torres Strait Islander status particularly well-matched. </w:t>
      </w:r>
    </w:p>
    <w:p w14:paraId="7269ACE4" w14:textId="0E361641" w:rsidR="00AC74C3" w:rsidRPr="00FC3765" w:rsidRDefault="000734B8" w:rsidP="00873121">
      <w:pPr>
        <w:pStyle w:val="Body"/>
      </w:pPr>
      <w:r w:rsidRPr="00FC3765">
        <w:t>As with prior years, g</w:t>
      </w:r>
      <w:r w:rsidR="00AC74C3" w:rsidRPr="00FC3765">
        <w:t>roups with strong representation in the 202</w:t>
      </w:r>
      <w:r w:rsidRPr="00FC3765">
        <w:t>1</w:t>
      </w:r>
      <w:r w:rsidR="00AC74C3" w:rsidRPr="00FC3765">
        <w:t xml:space="preserve"> GOS achieved sample include postgraduate research graduates, females, external/distance education graduates, those attending part-time, those who mainly speak English at home, domestic residents, and graduates from regional areas. </w:t>
      </w:r>
    </w:p>
    <w:p w14:paraId="5B1A8B75" w14:textId="6D4631DA" w:rsidR="00AC74C3" w:rsidRPr="00FC3765" w:rsidRDefault="00AC74C3" w:rsidP="00873121">
      <w:pPr>
        <w:pStyle w:val="Body"/>
      </w:pPr>
      <w:r w:rsidRPr="00FC3765">
        <w:t xml:space="preserve">Males, those who speak a language other than English at home and international graduates are the most under-represented in the GOS. Although males are under-represented by 3.6 percentage points compared with females, this </w:t>
      </w:r>
      <w:r w:rsidR="000734B8" w:rsidRPr="00FC3765">
        <w:t xml:space="preserve">is comparable to 2020 and </w:t>
      </w:r>
      <w:r w:rsidRPr="00FC3765">
        <w:t xml:space="preserve">represents a decrease compared with 2019, 2018, 2017 and 2016. Engagement activities for future collection cycles will aim to further increase engagement among males through more targeted content and imagery. </w:t>
      </w:r>
    </w:p>
    <w:p w14:paraId="2464DF3F" w14:textId="0E6C01E0" w:rsidR="00AC74C3" w:rsidRPr="00FC3765" w:rsidRDefault="00AC74C3" w:rsidP="00873121">
      <w:pPr>
        <w:pStyle w:val="Body"/>
      </w:pPr>
      <w:r w:rsidRPr="00FC3765">
        <w:t xml:space="preserve">International graduates and those who speak a language other than English at home are under-represented by </w:t>
      </w:r>
      <w:r w:rsidR="000734B8" w:rsidRPr="00FC3765">
        <w:t>6.0</w:t>
      </w:r>
      <w:r w:rsidRPr="00FC3765">
        <w:t xml:space="preserve"> and </w:t>
      </w:r>
      <w:r w:rsidR="000734B8" w:rsidRPr="00FC3765">
        <w:t>5.0</w:t>
      </w:r>
      <w:r w:rsidRPr="00FC3765">
        <w:t xml:space="preserve"> percentage points respectively (</w:t>
      </w:r>
      <w:r w:rsidR="000734B8" w:rsidRPr="00FC3765">
        <w:t>down</w:t>
      </w:r>
      <w:r w:rsidRPr="00FC3765">
        <w:t xml:space="preserve"> from </w:t>
      </w:r>
      <w:r w:rsidR="000734B8" w:rsidRPr="00FC3765">
        <w:t>8.3</w:t>
      </w:r>
      <w:r w:rsidRPr="00FC3765">
        <w:t xml:space="preserve"> percentage points and </w:t>
      </w:r>
      <w:r w:rsidR="000734B8" w:rsidRPr="00FC3765">
        <w:t>6.4</w:t>
      </w:r>
      <w:r w:rsidRPr="00FC3765">
        <w:t xml:space="preserve"> percentage points in the 20</w:t>
      </w:r>
      <w:r w:rsidR="000734B8" w:rsidRPr="00FC3765">
        <w:t>20</w:t>
      </w:r>
      <w:r w:rsidRPr="00FC3765">
        <w:t xml:space="preserve"> GOS). The </w:t>
      </w:r>
      <w:r w:rsidR="000734B8" w:rsidRPr="00FC3765">
        <w:t>reduced</w:t>
      </w:r>
      <w:r w:rsidRPr="00FC3765">
        <w:t xml:space="preserve"> under-representation of these groups in 202</w:t>
      </w:r>
      <w:r w:rsidR="000734B8" w:rsidRPr="00FC3765">
        <w:t>1</w:t>
      </w:r>
      <w:r w:rsidRPr="00FC3765">
        <w:t xml:space="preserve"> may be attributable, at least in part, to </w:t>
      </w:r>
      <w:r w:rsidR="000734B8" w:rsidRPr="00FC3765">
        <w:t>the tailored communications sent as part of an International Engagement Strategy which aimed to increase response among these groups.</w:t>
      </w:r>
      <w:r w:rsidRPr="00FC3765">
        <w:t xml:space="preserve"> </w:t>
      </w:r>
    </w:p>
    <w:p w14:paraId="4CD54243" w14:textId="29FEDA76" w:rsidR="00AC74C3" w:rsidRPr="009F01AF" w:rsidRDefault="00AC74C3" w:rsidP="00873121">
      <w:pPr>
        <w:pStyle w:val="Body"/>
      </w:pPr>
      <w:r w:rsidRPr="00FC3765">
        <w:t>As was the case with the 20</w:t>
      </w:r>
      <w:r w:rsidR="00CD2342" w:rsidRPr="00FC3765">
        <w:t>20</w:t>
      </w:r>
      <w:r w:rsidRPr="00FC3765">
        <w:t xml:space="preserve"> GOS, the achieved respondent profile in 202</w:t>
      </w:r>
      <w:r w:rsidR="00CD2342" w:rsidRPr="00FC3765">
        <w:t>1</w:t>
      </w:r>
      <w:r w:rsidRPr="00FC3765">
        <w:t xml:space="preserve"> closely matches the in-scope survey population in terms of study area, as shown in </w:t>
      </w:r>
      <w:r w:rsidR="00200A95" w:rsidRPr="00FC3765">
        <w:fldChar w:fldCharType="begin"/>
      </w:r>
      <w:r w:rsidR="00200A95" w:rsidRPr="00FC3765">
        <w:instrText xml:space="preserve"> REF _Ref78963683 \h  \* MERGEFORMAT </w:instrText>
      </w:r>
      <w:r w:rsidR="00200A95" w:rsidRPr="00FC3765">
        <w:fldChar w:fldCharType="separate"/>
      </w:r>
      <w:r w:rsidR="00757FA6">
        <w:t xml:space="preserve">Table </w:t>
      </w:r>
      <w:r w:rsidR="00757FA6">
        <w:rPr>
          <w:noProof/>
        </w:rPr>
        <w:t>26</w:t>
      </w:r>
      <w:r w:rsidR="00200A95" w:rsidRPr="00FC3765">
        <w:fldChar w:fldCharType="end"/>
      </w:r>
      <w:r w:rsidR="00200A95" w:rsidRPr="00FC3765">
        <w:t xml:space="preserve"> </w:t>
      </w:r>
      <w:r w:rsidRPr="00FC3765">
        <w:t>below.</w:t>
      </w:r>
    </w:p>
    <w:p w14:paraId="2C5BDE08" w14:textId="0F4F64EE" w:rsidR="00AC74C3" w:rsidRDefault="00200A95" w:rsidP="00200A95">
      <w:pPr>
        <w:pStyle w:val="Caption"/>
      </w:pPr>
      <w:bookmarkStart w:id="135" w:name="_Toc22200721"/>
      <w:bookmarkStart w:id="136" w:name="_Ref78963683"/>
      <w:bookmarkStart w:id="137" w:name="_Toc77927544"/>
      <w:bookmarkStart w:id="138" w:name="_Toc81923487"/>
      <w:r>
        <w:t xml:space="preserve">Table </w:t>
      </w:r>
      <w:r>
        <w:fldChar w:fldCharType="begin"/>
      </w:r>
      <w:r>
        <w:instrText xml:space="preserve"> SEQ Table \* ARABIC </w:instrText>
      </w:r>
      <w:r>
        <w:fldChar w:fldCharType="separate"/>
      </w:r>
      <w:r w:rsidR="00B10526">
        <w:rPr>
          <w:noProof/>
        </w:rPr>
        <w:t>26</w:t>
      </w:r>
      <w:r>
        <w:fldChar w:fldCharType="end"/>
      </w:r>
      <w:bookmarkEnd w:id="135"/>
      <w:bookmarkEnd w:id="136"/>
      <w:r>
        <w:t xml:space="preserve"> </w:t>
      </w:r>
      <w:r w:rsidR="00873121" w:rsidRPr="00200ACF">
        <w:t xml:space="preserve">2021 GOS population parameters by </w:t>
      </w:r>
      <w:r w:rsidR="00873121">
        <w:t>study area</w:t>
      </w:r>
      <w:r w:rsidR="00873121" w:rsidRPr="00200ACF">
        <w:t xml:space="preserve"> and response characteristics</w:t>
      </w:r>
      <w:bookmarkEnd w:id="137"/>
      <w:bookmarkEnd w:id="138"/>
    </w:p>
    <w:tbl>
      <w:tblPr>
        <w:tblStyle w:val="TableGrid"/>
        <w:tblW w:w="4850" w:type="pct"/>
        <w:tblLayout w:type="fixed"/>
        <w:tblLook w:val="0020" w:firstRow="1" w:lastRow="0" w:firstColumn="0" w:lastColumn="0" w:noHBand="0" w:noVBand="0"/>
        <w:tblCaption w:val="Table 5  Short- (2014) and medium-term (2017) outcomes for undergraduates by study area "/>
      </w:tblPr>
      <w:tblGrid>
        <w:gridCol w:w="3540"/>
        <w:gridCol w:w="1690"/>
        <w:gridCol w:w="1690"/>
        <w:gridCol w:w="1690"/>
        <w:gridCol w:w="1691"/>
      </w:tblGrid>
      <w:tr w:rsidR="00EA30A7" w:rsidRPr="00F56762" w14:paraId="7B178797" w14:textId="77777777" w:rsidTr="00FD07BB">
        <w:trPr>
          <w:trHeight w:val="275"/>
        </w:trPr>
        <w:tc>
          <w:tcPr>
            <w:tcW w:w="1718" w:type="pct"/>
          </w:tcPr>
          <w:p w14:paraId="36051545" w14:textId="77777777" w:rsidR="00EA30A7" w:rsidRPr="00F56762" w:rsidRDefault="00EA30A7" w:rsidP="00C449E1">
            <w:pPr>
              <w:rPr>
                <w:b/>
                <w:sz w:val="18"/>
                <w:szCs w:val="18"/>
              </w:rPr>
            </w:pPr>
          </w:p>
        </w:tc>
        <w:tc>
          <w:tcPr>
            <w:tcW w:w="820" w:type="pct"/>
          </w:tcPr>
          <w:p w14:paraId="7C0DD1C1"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In-scope sample (n)</w:t>
            </w:r>
          </w:p>
        </w:tc>
        <w:tc>
          <w:tcPr>
            <w:tcW w:w="820" w:type="pct"/>
          </w:tcPr>
          <w:p w14:paraId="3934C336"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In-scope sample (%)</w:t>
            </w:r>
          </w:p>
        </w:tc>
        <w:tc>
          <w:tcPr>
            <w:tcW w:w="820" w:type="pct"/>
          </w:tcPr>
          <w:p w14:paraId="3831D040"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 xml:space="preserve">Respondents </w:t>
            </w:r>
          </w:p>
          <w:p w14:paraId="6A0EF4B9"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(n)</w:t>
            </w:r>
          </w:p>
        </w:tc>
        <w:tc>
          <w:tcPr>
            <w:tcW w:w="821" w:type="pct"/>
          </w:tcPr>
          <w:p w14:paraId="5ACF565D"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 xml:space="preserve">Respondents </w:t>
            </w:r>
          </w:p>
          <w:p w14:paraId="5F3122F9" w14:textId="77777777" w:rsidR="00EA30A7" w:rsidRPr="00F56762" w:rsidRDefault="00EA30A7" w:rsidP="00C449E1">
            <w:pPr>
              <w:pStyle w:val="TablecolumnheadCENTRETABLES"/>
              <w:jc w:val="center"/>
              <w:rPr>
                <w:rFonts w:ascii="Arial" w:hAnsi="Arial" w:cs="Arial"/>
                <w:caps w:val="0"/>
                <w:color w:val="auto"/>
                <w:sz w:val="18"/>
                <w:szCs w:val="18"/>
              </w:rPr>
            </w:pPr>
            <w:r w:rsidRPr="00F56762">
              <w:rPr>
                <w:rFonts w:ascii="Arial" w:hAnsi="Arial" w:cs="Arial"/>
                <w:caps w:val="0"/>
                <w:color w:val="auto"/>
                <w:sz w:val="18"/>
                <w:szCs w:val="18"/>
              </w:rPr>
              <w:t>(%)</w:t>
            </w:r>
          </w:p>
        </w:tc>
      </w:tr>
      <w:tr w:rsidR="00F56762" w:rsidRPr="00F56762" w14:paraId="29783CFC" w14:textId="77777777" w:rsidTr="00FD07BB">
        <w:trPr>
          <w:trHeight w:val="101"/>
        </w:trPr>
        <w:tc>
          <w:tcPr>
            <w:tcW w:w="1718" w:type="pct"/>
          </w:tcPr>
          <w:p w14:paraId="50B9A397" w14:textId="16241AF7" w:rsidR="00F56762" w:rsidRPr="00F56762" w:rsidRDefault="00F56762" w:rsidP="00F56762">
            <w:pPr>
              <w:spacing w:before="85" w:line="288" w:lineRule="auto"/>
              <w:rPr>
                <w:b/>
                <w:bCs/>
                <w:sz w:val="18"/>
                <w:szCs w:val="18"/>
              </w:rPr>
            </w:pPr>
            <w:r w:rsidRPr="00F56762">
              <w:rPr>
                <w:sz w:val="18"/>
                <w:szCs w:val="18"/>
              </w:rPr>
              <w:t>Science and mathematics</w:t>
            </w:r>
          </w:p>
        </w:tc>
        <w:tc>
          <w:tcPr>
            <w:tcW w:w="820" w:type="pct"/>
          </w:tcPr>
          <w:p w14:paraId="7CC5BBE2" w14:textId="0B7BF43B" w:rsidR="00F56762" w:rsidRPr="00F56762" w:rsidRDefault="00F56762" w:rsidP="00F56762">
            <w:pPr>
              <w:spacing w:before="85" w:line="288" w:lineRule="auto"/>
              <w:jc w:val="center"/>
              <w:rPr>
                <w:sz w:val="18"/>
                <w:szCs w:val="18"/>
              </w:rPr>
            </w:pPr>
            <w:r w:rsidRPr="00F56762">
              <w:rPr>
                <w:sz w:val="18"/>
                <w:szCs w:val="18"/>
              </w:rPr>
              <w:t>23,476</w:t>
            </w:r>
          </w:p>
        </w:tc>
        <w:tc>
          <w:tcPr>
            <w:tcW w:w="820" w:type="pct"/>
          </w:tcPr>
          <w:p w14:paraId="48C5B9BF" w14:textId="40E2930C" w:rsidR="00F56762" w:rsidRPr="00F56762" w:rsidRDefault="00F56762" w:rsidP="00F56762">
            <w:pPr>
              <w:spacing w:before="85" w:line="288" w:lineRule="auto"/>
              <w:jc w:val="center"/>
              <w:rPr>
                <w:sz w:val="18"/>
                <w:szCs w:val="18"/>
              </w:rPr>
            </w:pPr>
            <w:r w:rsidRPr="00F56762">
              <w:rPr>
                <w:sz w:val="18"/>
                <w:szCs w:val="18"/>
              </w:rPr>
              <w:t>7.4</w:t>
            </w:r>
          </w:p>
        </w:tc>
        <w:tc>
          <w:tcPr>
            <w:tcW w:w="820" w:type="pct"/>
          </w:tcPr>
          <w:p w14:paraId="6473BCE9" w14:textId="044E5344" w:rsidR="00F56762" w:rsidRPr="00F56762" w:rsidRDefault="00F56762" w:rsidP="00F56762">
            <w:pPr>
              <w:spacing w:before="85" w:line="288" w:lineRule="auto"/>
              <w:jc w:val="center"/>
              <w:rPr>
                <w:sz w:val="18"/>
                <w:szCs w:val="18"/>
              </w:rPr>
            </w:pPr>
            <w:r w:rsidRPr="00F56762">
              <w:rPr>
                <w:sz w:val="18"/>
                <w:szCs w:val="18"/>
              </w:rPr>
              <w:t>11,243</w:t>
            </w:r>
          </w:p>
        </w:tc>
        <w:tc>
          <w:tcPr>
            <w:tcW w:w="821" w:type="pct"/>
          </w:tcPr>
          <w:p w14:paraId="47231F65" w14:textId="032C1B8C" w:rsidR="00F56762" w:rsidRPr="00F56762" w:rsidRDefault="00F56762" w:rsidP="00F56762">
            <w:pPr>
              <w:spacing w:before="85" w:line="288" w:lineRule="auto"/>
              <w:jc w:val="center"/>
              <w:rPr>
                <w:sz w:val="18"/>
                <w:szCs w:val="18"/>
              </w:rPr>
            </w:pPr>
            <w:r w:rsidRPr="00F56762">
              <w:rPr>
                <w:sz w:val="18"/>
                <w:szCs w:val="18"/>
              </w:rPr>
              <w:t>8.8</w:t>
            </w:r>
          </w:p>
        </w:tc>
      </w:tr>
      <w:tr w:rsidR="00F56762" w:rsidRPr="00F56762" w14:paraId="75163746" w14:textId="77777777" w:rsidTr="00FD07BB">
        <w:trPr>
          <w:trHeight w:val="101"/>
        </w:trPr>
        <w:tc>
          <w:tcPr>
            <w:tcW w:w="1718" w:type="pct"/>
          </w:tcPr>
          <w:p w14:paraId="04C85A7B" w14:textId="4C65AD19" w:rsidR="00F56762" w:rsidRPr="00F56762" w:rsidRDefault="00F56762" w:rsidP="00F56762">
            <w:pPr>
              <w:spacing w:before="85" w:line="288" w:lineRule="auto"/>
              <w:rPr>
                <w:b/>
                <w:bCs/>
                <w:sz w:val="18"/>
                <w:szCs w:val="18"/>
              </w:rPr>
            </w:pPr>
            <w:r w:rsidRPr="00F56762">
              <w:rPr>
                <w:sz w:val="18"/>
                <w:szCs w:val="18"/>
              </w:rPr>
              <w:t>Computing and information systems</w:t>
            </w:r>
          </w:p>
        </w:tc>
        <w:tc>
          <w:tcPr>
            <w:tcW w:w="820" w:type="pct"/>
          </w:tcPr>
          <w:p w14:paraId="1543C660" w14:textId="2D553189" w:rsidR="00F56762" w:rsidRPr="00F56762" w:rsidRDefault="00F56762" w:rsidP="00F56762">
            <w:pPr>
              <w:spacing w:before="85" w:line="288" w:lineRule="auto"/>
              <w:jc w:val="center"/>
              <w:rPr>
                <w:sz w:val="18"/>
                <w:szCs w:val="18"/>
              </w:rPr>
            </w:pPr>
            <w:r w:rsidRPr="00F56762">
              <w:rPr>
                <w:sz w:val="18"/>
                <w:szCs w:val="18"/>
              </w:rPr>
              <w:t>26,204</w:t>
            </w:r>
          </w:p>
        </w:tc>
        <w:tc>
          <w:tcPr>
            <w:tcW w:w="820" w:type="pct"/>
          </w:tcPr>
          <w:p w14:paraId="641E125C" w14:textId="26C5F46C" w:rsidR="00F56762" w:rsidRPr="00F56762" w:rsidRDefault="00F56762" w:rsidP="00F56762">
            <w:pPr>
              <w:spacing w:before="85" w:line="288" w:lineRule="auto"/>
              <w:jc w:val="center"/>
              <w:rPr>
                <w:sz w:val="18"/>
                <w:szCs w:val="18"/>
              </w:rPr>
            </w:pPr>
            <w:r w:rsidRPr="00F56762">
              <w:rPr>
                <w:sz w:val="18"/>
                <w:szCs w:val="18"/>
              </w:rPr>
              <w:t>8.3</w:t>
            </w:r>
          </w:p>
        </w:tc>
        <w:tc>
          <w:tcPr>
            <w:tcW w:w="820" w:type="pct"/>
          </w:tcPr>
          <w:p w14:paraId="70B34A2E" w14:textId="492750AA" w:rsidR="00F56762" w:rsidRPr="00F56762" w:rsidRDefault="00F56762" w:rsidP="00F56762">
            <w:pPr>
              <w:spacing w:before="85" w:line="288" w:lineRule="auto"/>
              <w:jc w:val="center"/>
              <w:rPr>
                <w:sz w:val="18"/>
                <w:szCs w:val="18"/>
              </w:rPr>
            </w:pPr>
            <w:r w:rsidRPr="00F56762">
              <w:rPr>
                <w:sz w:val="18"/>
                <w:szCs w:val="18"/>
              </w:rPr>
              <w:t>10,239</w:t>
            </w:r>
          </w:p>
        </w:tc>
        <w:tc>
          <w:tcPr>
            <w:tcW w:w="821" w:type="pct"/>
          </w:tcPr>
          <w:p w14:paraId="2931C318" w14:textId="625DD34B" w:rsidR="00F56762" w:rsidRPr="00F56762" w:rsidRDefault="00F56762" w:rsidP="00F56762">
            <w:pPr>
              <w:spacing w:before="85" w:line="288" w:lineRule="auto"/>
              <w:jc w:val="center"/>
              <w:rPr>
                <w:sz w:val="18"/>
                <w:szCs w:val="18"/>
              </w:rPr>
            </w:pPr>
            <w:r w:rsidRPr="00F56762">
              <w:rPr>
                <w:sz w:val="18"/>
                <w:szCs w:val="18"/>
              </w:rPr>
              <w:t>8.0</w:t>
            </w:r>
          </w:p>
        </w:tc>
      </w:tr>
      <w:tr w:rsidR="00F56762" w:rsidRPr="00F56762" w14:paraId="22D64077" w14:textId="77777777" w:rsidTr="00FD07BB">
        <w:trPr>
          <w:trHeight w:val="101"/>
        </w:trPr>
        <w:tc>
          <w:tcPr>
            <w:tcW w:w="1718" w:type="pct"/>
          </w:tcPr>
          <w:p w14:paraId="7053642D" w14:textId="07F90088" w:rsidR="00F56762" w:rsidRPr="00F56762" w:rsidRDefault="00F56762" w:rsidP="00F56762">
            <w:pPr>
              <w:spacing w:before="85" w:line="288" w:lineRule="auto"/>
              <w:rPr>
                <w:sz w:val="18"/>
                <w:szCs w:val="18"/>
              </w:rPr>
            </w:pPr>
            <w:r w:rsidRPr="00F56762">
              <w:rPr>
                <w:sz w:val="18"/>
                <w:szCs w:val="18"/>
              </w:rPr>
              <w:t>Engineering</w:t>
            </w:r>
          </w:p>
        </w:tc>
        <w:tc>
          <w:tcPr>
            <w:tcW w:w="820" w:type="pct"/>
          </w:tcPr>
          <w:p w14:paraId="4A36F3FB" w14:textId="385A0DCA" w:rsidR="00F56762" w:rsidRPr="00F56762" w:rsidRDefault="00F56762" w:rsidP="00F56762">
            <w:pPr>
              <w:spacing w:before="85" w:line="288" w:lineRule="auto"/>
              <w:jc w:val="center"/>
              <w:rPr>
                <w:sz w:val="18"/>
                <w:szCs w:val="18"/>
              </w:rPr>
            </w:pPr>
            <w:r w:rsidRPr="00F56762">
              <w:rPr>
                <w:sz w:val="18"/>
                <w:szCs w:val="18"/>
              </w:rPr>
              <w:t>20,431</w:t>
            </w:r>
          </w:p>
        </w:tc>
        <w:tc>
          <w:tcPr>
            <w:tcW w:w="820" w:type="pct"/>
          </w:tcPr>
          <w:p w14:paraId="393AB1BC" w14:textId="7746DA26" w:rsidR="00F56762" w:rsidRPr="00F56762" w:rsidRDefault="00F56762" w:rsidP="00F56762">
            <w:pPr>
              <w:spacing w:before="85" w:line="288" w:lineRule="auto"/>
              <w:jc w:val="center"/>
              <w:rPr>
                <w:sz w:val="18"/>
                <w:szCs w:val="18"/>
              </w:rPr>
            </w:pPr>
            <w:r w:rsidRPr="00F56762">
              <w:rPr>
                <w:sz w:val="18"/>
                <w:szCs w:val="18"/>
              </w:rPr>
              <w:t>6.5</w:t>
            </w:r>
          </w:p>
        </w:tc>
        <w:tc>
          <w:tcPr>
            <w:tcW w:w="820" w:type="pct"/>
          </w:tcPr>
          <w:p w14:paraId="1BC15310" w14:textId="577F492E" w:rsidR="00F56762" w:rsidRPr="00F56762" w:rsidRDefault="00F56762" w:rsidP="00F56762">
            <w:pPr>
              <w:spacing w:before="85" w:line="288" w:lineRule="auto"/>
              <w:jc w:val="center"/>
              <w:rPr>
                <w:sz w:val="18"/>
                <w:szCs w:val="18"/>
              </w:rPr>
            </w:pPr>
            <w:r w:rsidRPr="00F56762">
              <w:rPr>
                <w:sz w:val="18"/>
                <w:szCs w:val="18"/>
              </w:rPr>
              <w:t>8,212</w:t>
            </w:r>
          </w:p>
        </w:tc>
        <w:tc>
          <w:tcPr>
            <w:tcW w:w="821" w:type="pct"/>
          </w:tcPr>
          <w:p w14:paraId="629C5784" w14:textId="4FFFB344" w:rsidR="00F56762" w:rsidRPr="00F56762" w:rsidRDefault="00F56762" w:rsidP="00F56762">
            <w:pPr>
              <w:spacing w:before="85" w:line="288" w:lineRule="auto"/>
              <w:jc w:val="center"/>
              <w:rPr>
                <w:sz w:val="18"/>
                <w:szCs w:val="18"/>
              </w:rPr>
            </w:pPr>
            <w:r w:rsidRPr="00F56762">
              <w:rPr>
                <w:sz w:val="18"/>
                <w:szCs w:val="18"/>
              </w:rPr>
              <w:t>6.4</w:t>
            </w:r>
          </w:p>
        </w:tc>
      </w:tr>
      <w:tr w:rsidR="00F56762" w:rsidRPr="00F56762" w14:paraId="0C93AFA4" w14:textId="77777777" w:rsidTr="00FD07BB">
        <w:trPr>
          <w:trHeight w:val="101"/>
        </w:trPr>
        <w:tc>
          <w:tcPr>
            <w:tcW w:w="1718" w:type="pct"/>
          </w:tcPr>
          <w:p w14:paraId="1073E316" w14:textId="77136F1D" w:rsidR="00F56762" w:rsidRPr="00F56762" w:rsidRDefault="00F56762" w:rsidP="00F56762">
            <w:pPr>
              <w:spacing w:before="85" w:line="288" w:lineRule="auto"/>
              <w:rPr>
                <w:sz w:val="18"/>
                <w:szCs w:val="18"/>
              </w:rPr>
            </w:pPr>
            <w:r w:rsidRPr="00F56762">
              <w:rPr>
                <w:sz w:val="18"/>
                <w:szCs w:val="18"/>
              </w:rPr>
              <w:t>Architecture and built environment</w:t>
            </w:r>
          </w:p>
        </w:tc>
        <w:tc>
          <w:tcPr>
            <w:tcW w:w="820" w:type="pct"/>
          </w:tcPr>
          <w:p w14:paraId="48DB6BE7" w14:textId="71CFE0FC" w:rsidR="00F56762" w:rsidRPr="00F56762" w:rsidRDefault="00F56762" w:rsidP="00F56762">
            <w:pPr>
              <w:spacing w:before="85" w:line="288" w:lineRule="auto"/>
              <w:jc w:val="center"/>
              <w:rPr>
                <w:sz w:val="18"/>
                <w:szCs w:val="18"/>
                <w:lang w:val="en-AU" w:eastAsia="en-AU"/>
              </w:rPr>
            </w:pPr>
            <w:r w:rsidRPr="00F56762">
              <w:rPr>
                <w:sz w:val="18"/>
                <w:szCs w:val="18"/>
              </w:rPr>
              <w:t>8,779</w:t>
            </w:r>
          </w:p>
        </w:tc>
        <w:tc>
          <w:tcPr>
            <w:tcW w:w="820" w:type="pct"/>
          </w:tcPr>
          <w:p w14:paraId="24C75D81" w14:textId="04F4AFFF" w:rsidR="00F56762" w:rsidRPr="00F56762" w:rsidRDefault="00F56762" w:rsidP="00F56762">
            <w:pPr>
              <w:spacing w:before="85" w:line="288" w:lineRule="auto"/>
              <w:jc w:val="center"/>
              <w:rPr>
                <w:sz w:val="18"/>
                <w:szCs w:val="18"/>
                <w:lang w:val="en-AU" w:eastAsia="en-AU"/>
              </w:rPr>
            </w:pPr>
            <w:r w:rsidRPr="00F56762">
              <w:rPr>
                <w:sz w:val="18"/>
                <w:szCs w:val="18"/>
              </w:rPr>
              <w:t>2.8</w:t>
            </w:r>
          </w:p>
        </w:tc>
        <w:tc>
          <w:tcPr>
            <w:tcW w:w="820" w:type="pct"/>
          </w:tcPr>
          <w:p w14:paraId="0F5AD683" w14:textId="36A0F261" w:rsidR="00F56762" w:rsidRPr="00F56762" w:rsidRDefault="00F56762" w:rsidP="00F56762">
            <w:pPr>
              <w:spacing w:before="85" w:line="288" w:lineRule="auto"/>
              <w:jc w:val="center"/>
              <w:rPr>
                <w:sz w:val="18"/>
                <w:szCs w:val="18"/>
                <w:lang w:val="en-AU" w:eastAsia="en-AU"/>
              </w:rPr>
            </w:pPr>
            <w:r w:rsidRPr="00F56762">
              <w:rPr>
                <w:sz w:val="18"/>
                <w:szCs w:val="18"/>
              </w:rPr>
              <w:t>3,269</w:t>
            </w:r>
          </w:p>
        </w:tc>
        <w:tc>
          <w:tcPr>
            <w:tcW w:w="821" w:type="pct"/>
          </w:tcPr>
          <w:p w14:paraId="2AE41F5B" w14:textId="24496278" w:rsidR="00F56762" w:rsidRPr="00F56762" w:rsidRDefault="00F56762" w:rsidP="00F56762">
            <w:pPr>
              <w:spacing w:before="85" w:line="288" w:lineRule="auto"/>
              <w:jc w:val="center"/>
              <w:rPr>
                <w:sz w:val="18"/>
                <w:szCs w:val="18"/>
                <w:lang w:val="en-AU" w:eastAsia="en-AU"/>
              </w:rPr>
            </w:pPr>
            <w:r w:rsidRPr="00F56762">
              <w:rPr>
                <w:sz w:val="18"/>
                <w:szCs w:val="18"/>
              </w:rPr>
              <w:t>2.6</w:t>
            </w:r>
          </w:p>
        </w:tc>
      </w:tr>
      <w:tr w:rsidR="00F56762" w:rsidRPr="00F56762" w14:paraId="06592E15" w14:textId="77777777" w:rsidTr="00FD07BB">
        <w:trPr>
          <w:trHeight w:val="101"/>
        </w:trPr>
        <w:tc>
          <w:tcPr>
            <w:tcW w:w="1718" w:type="pct"/>
          </w:tcPr>
          <w:p w14:paraId="18C5E84B" w14:textId="2C733B22" w:rsidR="00F56762" w:rsidRPr="00F56762" w:rsidRDefault="00F56762" w:rsidP="00F56762">
            <w:pPr>
              <w:spacing w:before="85" w:line="288" w:lineRule="auto"/>
              <w:rPr>
                <w:sz w:val="18"/>
                <w:szCs w:val="18"/>
              </w:rPr>
            </w:pPr>
            <w:r w:rsidRPr="00F56762">
              <w:rPr>
                <w:sz w:val="18"/>
                <w:szCs w:val="18"/>
              </w:rPr>
              <w:t>Agriculture and environmental studies</w:t>
            </w:r>
          </w:p>
        </w:tc>
        <w:tc>
          <w:tcPr>
            <w:tcW w:w="820" w:type="pct"/>
          </w:tcPr>
          <w:p w14:paraId="7B6D442F" w14:textId="4EF7253F" w:rsidR="00F56762" w:rsidRPr="00F56762" w:rsidRDefault="00F56762" w:rsidP="00F56762">
            <w:pPr>
              <w:spacing w:before="85" w:line="288" w:lineRule="auto"/>
              <w:jc w:val="center"/>
              <w:rPr>
                <w:sz w:val="18"/>
                <w:szCs w:val="18"/>
                <w:lang w:val="en-AU" w:eastAsia="en-AU"/>
              </w:rPr>
            </w:pPr>
            <w:r w:rsidRPr="00F56762">
              <w:rPr>
                <w:sz w:val="18"/>
                <w:szCs w:val="18"/>
              </w:rPr>
              <w:t>3,618</w:t>
            </w:r>
          </w:p>
        </w:tc>
        <w:tc>
          <w:tcPr>
            <w:tcW w:w="820" w:type="pct"/>
          </w:tcPr>
          <w:p w14:paraId="29DDAF18" w14:textId="4FF85D3D" w:rsidR="00F56762" w:rsidRPr="00F56762" w:rsidRDefault="00F56762" w:rsidP="00F56762">
            <w:pPr>
              <w:spacing w:before="85" w:line="288" w:lineRule="auto"/>
              <w:jc w:val="center"/>
              <w:rPr>
                <w:sz w:val="18"/>
                <w:szCs w:val="18"/>
                <w:lang w:val="en-AU" w:eastAsia="en-AU"/>
              </w:rPr>
            </w:pPr>
            <w:r w:rsidRPr="00F56762">
              <w:rPr>
                <w:sz w:val="18"/>
                <w:szCs w:val="18"/>
              </w:rPr>
              <w:t>1.1</w:t>
            </w:r>
          </w:p>
        </w:tc>
        <w:tc>
          <w:tcPr>
            <w:tcW w:w="820" w:type="pct"/>
          </w:tcPr>
          <w:p w14:paraId="3892F47A" w14:textId="5D7A4474" w:rsidR="00F56762" w:rsidRPr="00F56762" w:rsidRDefault="00F56762" w:rsidP="00F56762">
            <w:pPr>
              <w:spacing w:before="85" w:line="288" w:lineRule="auto"/>
              <w:jc w:val="center"/>
              <w:rPr>
                <w:sz w:val="18"/>
                <w:szCs w:val="18"/>
                <w:lang w:val="en-AU" w:eastAsia="en-AU"/>
              </w:rPr>
            </w:pPr>
            <w:r w:rsidRPr="00F56762">
              <w:rPr>
                <w:sz w:val="18"/>
                <w:szCs w:val="18"/>
              </w:rPr>
              <w:t>1,840</w:t>
            </w:r>
          </w:p>
        </w:tc>
        <w:tc>
          <w:tcPr>
            <w:tcW w:w="821" w:type="pct"/>
          </w:tcPr>
          <w:p w14:paraId="78B9AE1B" w14:textId="42143DE4" w:rsidR="00F56762" w:rsidRPr="00F56762" w:rsidRDefault="00F56762" w:rsidP="00F56762">
            <w:pPr>
              <w:spacing w:before="85" w:line="288" w:lineRule="auto"/>
              <w:jc w:val="center"/>
              <w:rPr>
                <w:sz w:val="18"/>
                <w:szCs w:val="18"/>
                <w:lang w:val="en-AU" w:eastAsia="en-AU"/>
              </w:rPr>
            </w:pPr>
            <w:r w:rsidRPr="00F56762">
              <w:rPr>
                <w:sz w:val="18"/>
                <w:szCs w:val="18"/>
              </w:rPr>
              <w:t>1.4</w:t>
            </w:r>
          </w:p>
        </w:tc>
      </w:tr>
      <w:tr w:rsidR="00F56762" w:rsidRPr="00F56762" w14:paraId="52D8EE40" w14:textId="77777777" w:rsidTr="00FD07BB">
        <w:trPr>
          <w:trHeight w:val="101"/>
        </w:trPr>
        <w:tc>
          <w:tcPr>
            <w:tcW w:w="1718" w:type="pct"/>
          </w:tcPr>
          <w:p w14:paraId="2649A13D" w14:textId="147FB52A" w:rsidR="00F56762" w:rsidRPr="00F56762" w:rsidRDefault="00F56762" w:rsidP="00F56762">
            <w:pPr>
              <w:spacing w:before="85" w:line="288" w:lineRule="auto"/>
              <w:rPr>
                <w:b/>
                <w:bCs/>
                <w:sz w:val="18"/>
                <w:szCs w:val="18"/>
              </w:rPr>
            </w:pPr>
            <w:r w:rsidRPr="00F56762">
              <w:rPr>
                <w:sz w:val="18"/>
                <w:szCs w:val="18"/>
              </w:rPr>
              <w:t>Health services and support</w:t>
            </w:r>
          </w:p>
        </w:tc>
        <w:tc>
          <w:tcPr>
            <w:tcW w:w="820" w:type="pct"/>
          </w:tcPr>
          <w:p w14:paraId="71BB712E" w14:textId="7A5CCBE8" w:rsidR="00F56762" w:rsidRPr="00F56762" w:rsidRDefault="00F56762" w:rsidP="00F56762">
            <w:pPr>
              <w:spacing w:before="85" w:line="288" w:lineRule="auto"/>
              <w:jc w:val="center"/>
              <w:rPr>
                <w:sz w:val="18"/>
                <w:szCs w:val="18"/>
                <w:lang w:val="en-AU" w:eastAsia="en-AU"/>
              </w:rPr>
            </w:pPr>
            <w:r w:rsidRPr="00F56762">
              <w:rPr>
                <w:sz w:val="18"/>
                <w:szCs w:val="18"/>
              </w:rPr>
              <w:t>18,593</w:t>
            </w:r>
          </w:p>
        </w:tc>
        <w:tc>
          <w:tcPr>
            <w:tcW w:w="820" w:type="pct"/>
          </w:tcPr>
          <w:p w14:paraId="3EF1F19D" w14:textId="4E2CAEDC" w:rsidR="00F56762" w:rsidRPr="00F56762" w:rsidRDefault="00F56762" w:rsidP="00F56762">
            <w:pPr>
              <w:spacing w:before="85" w:line="288" w:lineRule="auto"/>
              <w:jc w:val="center"/>
              <w:rPr>
                <w:sz w:val="18"/>
                <w:szCs w:val="18"/>
                <w:lang w:val="en-AU" w:eastAsia="en-AU"/>
              </w:rPr>
            </w:pPr>
            <w:r w:rsidRPr="00F56762">
              <w:rPr>
                <w:sz w:val="18"/>
                <w:szCs w:val="18"/>
              </w:rPr>
              <w:t>5.9</w:t>
            </w:r>
          </w:p>
        </w:tc>
        <w:tc>
          <w:tcPr>
            <w:tcW w:w="820" w:type="pct"/>
          </w:tcPr>
          <w:p w14:paraId="62CEF045" w14:textId="00D744E2" w:rsidR="00F56762" w:rsidRPr="00F56762" w:rsidRDefault="00F56762" w:rsidP="00F56762">
            <w:pPr>
              <w:spacing w:before="85" w:line="288" w:lineRule="auto"/>
              <w:jc w:val="center"/>
              <w:rPr>
                <w:sz w:val="18"/>
                <w:szCs w:val="18"/>
                <w:lang w:val="en-AU" w:eastAsia="en-AU"/>
              </w:rPr>
            </w:pPr>
            <w:r w:rsidRPr="00F56762">
              <w:rPr>
                <w:sz w:val="18"/>
                <w:szCs w:val="18"/>
              </w:rPr>
              <w:t>8,430</w:t>
            </w:r>
          </w:p>
        </w:tc>
        <w:tc>
          <w:tcPr>
            <w:tcW w:w="821" w:type="pct"/>
          </w:tcPr>
          <w:p w14:paraId="37E477E9" w14:textId="762363BC" w:rsidR="00F56762" w:rsidRPr="00F56762" w:rsidRDefault="00F56762" w:rsidP="00F56762">
            <w:pPr>
              <w:spacing w:before="85" w:line="288" w:lineRule="auto"/>
              <w:jc w:val="center"/>
              <w:rPr>
                <w:sz w:val="18"/>
                <w:szCs w:val="18"/>
                <w:lang w:val="en-AU" w:eastAsia="en-AU"/>
              </w:rPr>
            </w:pPr>
            <w:r w:rsidRPr="00F56762">
              <w:rPr>
                <w:sz w:val="18"/>
                <w:szCs w:val="18"/>
              </w:rPr>
              <w:t>6.6</w:t>
            </w:r>
          </w:p>
        </w:tc>
      </w:tr>
      <w:tr w:rsidR="00F56762" w:rsidRPr="00F56762" w14:paraId="096017D5" w14:textId="77777777" w:rsidTr="00FD07BB">
        <w:trPr>
          <w:trHeight w:val="101"/>
        </w:trPr>
        <w:tc>
          <w:tcPr>
            <w:tcW w:w="1718" w:type="pct"/>
          </w:tcPr>
          <w:p w14:paraId="6738E776" w14:textId="2D53505C" w:rsidR="00F56762" w:rsidRPr="00F56762" w:rsidRDefault="00F56762" w:rsidP="00F56762">
            <w:pPr>
              <w:spacing w:before="85" w:line="288" w:lineRule="auto"/>
              <w:rPr>
                <w:sz w:val="18"/>
                <w:szCs w:val="18"/>
              </w:rPr>
            </w:pPr>
            <w:r w:rsidRPr="00F56762">
              <w:rPr>
                <w:sz w:val="18"/>
                <w:szCs w:val="18"/>
              </w:rPr>
              <w:t>Medicine</w:t>
            </w:r>
          </w:p>
        </w:tc>
        <w:tc>
          <w:tcPr>
            <w:tcW w:w="820" w:type="pct"/>
          </w:tcPr>
          <w:p w14:paraId="0D148E62" w14:textId="5507844F" w:rsidR="00F56762" w:rsidRPr="00F56762" w:rsidRDefault="00F56762" w:rsidP="00F56762">
            <w:pPr>
              <w:spacing w:before="85" w:line="288" w:lineRule="auto"/>
              <w:jc w:val="center"/>
              <w:rPr>
                <w:sz w:val="18"/>
                <w:szCs w:val="18"/>
                <w:lang w:val="en-AU" w:eastAsia="en-AU"/>
              </w:rPr>
            </w:pPr>
            <w:r w:rsidRPr="00F56762">
              <w:rPr>
                <w:sz w:val="18"/>
                <w:szCs w:val="18"/>
              </w:rPr>
              <w:t>5,096</w:t>
            </w:r>
          </w:p>
        </w:tc>
        <w:tc>
          <w:tcPr>
            <w:tcW w:w="820" w:type="pct"/>
          </w:tcPr>
          <w:p w14:paraId="68A70A62" w14:textId="535D442E" w:rsidR="00F56762" w:rsidRPr="00F56762" w:rsidRDefault="00F56762" w:rsidP="00F56762">
            <w:pPr>
              <w:spacing w:before="85" w:line="288" w:lineRule="auto"/>
              <w:jc w:val="center"/>
              <w:rPr>
                <w:sz w:val="18"/>
                <w:szCs w:val="18"/>
                <w:lang w:val="en-AU" w:eastAsia="en-AU"/>
              </w:rPr>
            </w:pPr>
            <w:r w:rsidRPr="00F56762">
              <w:rPr>
                <w:sz w:val="18"/>
                <w:szCs w:val="18"/>
              </w:rPr>
              <w:t>1.6</w:t>
            </w:r>
          </w:p>
        </w:tc>
        <w:tc>
          <w:tcPr>
            <w:tcW w:w="820" w:type="pct"/>
          </w:tcPr>
          <w:p w14:paraId="6B464810" w14:textId="64508A51" w:rsidR="00F56762" w:rsidRPr="00F56762" w:rsidRDefault="00F56762" w:rsidP="00F56762">
            <w:pPr>
              <w:spacing w:before="85" w:line="288" w:lineRule="auto"/>
              <w:jc w:val="center"/>
              <w:rPr>
                <w:sz w:val="18"/>
                <w:szCs w:val="18"/>
                <w:lang w:val="en-AU" w:eastAsia="en-AU"/>
              </w:rPr>
            </w:pPr>
            <w:r w:rsidRPr="00F56762">
              <w:rPr>
                <w:sz w:val="18"/>
                <w:szCs w:val="18"/>
              </w:rPr>
              <w:t>1,907</w:t>
            </w:r>
          </w:p>
        </w:tc>
        <w:tc>
          <w:tcPr>
            <w:tcW w:w="821" w:type="pct"/>
          </w:tcPr>
          <w:p w14:paraId="02476E53" w14:textId="6A6F02B6" w:rsidR="00F56762" w:rsidRPr="00F56762" w:rsidRDefault="00F56762" w:rsidP="00F56762">
            <w:pPr>
              <w:spacing w:before="85" w:line="288" w:lineRule="auto"/>
              <w:jc w:val="center"/>
              <w:rPr>
                <w:sz w:val="18"/>
                <w:szCs w:val="18"/>
                <w:lang w:val="en-AU" w:eastAsia="en-AU"/>
              </w:rPr>
            </w:pPr>
            <w:r w:rsidRPr="00F56762">
              <w:rPr>
                <w:sz w:val="18"/>
                <w:szCs w:val="18"/>
              </w:rPr>
              <w:t>1.5</w:t>
            </w:r>
          </w:p>
        </w:tc>
      </w:tr>
      <w:tr w:rsidR="00F56762" w:rsidRPr="00F56762" w14:paraId="5E92A249" w14:textId="77777777" w:rsidTr="00FD07BB">
        <w:trPr>
          <w:trHeight w:val="101"/>
        </w:trPr>
        <w:tc>
          <w:tcPr>
            <w:tcW w:w="1718" w:type="pct"/>
          </w:tcPr>
          <w:p w14:paraId="467F0A44" w14:textId="2F1FA926" w:rsidR="00F56762" w:rsidRPr="00F56762" w:rsidRDefault="00F56762" w:rsidP="00F56762">
            <w:pPr>
              <w:spacing w:before="85" w:line="288" w:lineRule="auto"/>
              <w:rPr>
                <w:sz w:val="18"/>
                <w:szCs w:val="18"/>
              </w:rPr>
            </w:pPr>
            <w:r w:rsidRPr="00F56762">
              <w:rPr>
                <w:sz w:val="18"/>
                <w:szCs w:val="18"/>
              </w:rPr>
              <w:t>Nursing</w:t>
            </w:r>
          </w:p>
        </w:tc>
        <w:tc>
          <w:tcPr>
            <w:tcW w:w="820" w:type="pct"/>
          </w:tcPr>
          <w:p w14:paraId="12B9B2E8" w14:textId="1C6B9C73" w:rsidR="00F56762" w:rsidRPr="00F56762" w:rsidRDefault="00F56762" w:rsidP="00F56762">
            <w:pPr>
              <w:spacing w:before="85" w:line="288" w:lineRule="auto"/>
              <w:jc w:val="center"/>
              <w:rPr>
                <w:sz w:val="18"/>
                <w:szCs w:val="18"/>
                <w:lang w:val="en-AU" w:eastAsia="en-AU"/>
              </w:rPr>
            </w:pPr>
            <w:r w:rsidRPr="00F56762">
              <w:rPr>
                <w:sz w:val="18"/>
                <w:szCs w:val="18"/>
              </w:rPr>
              <w:t>25,671</w:t>
            </w:r>
          </w:p>
        </w:tc>
        <w:tc>
          <w:tcPr>
            <w:tcW w:w="820" w:type="pct"/>
          </w:tcPr>
          <w:p w14:paraId="79111B29" w14:textId="75BB873A" w:rsidR="00F56762" w:rsidRPr="00F56762" w:rsidRDefault="00F56762" w:rsidP="00F56762">
            <w:pPr>
              <w:spacing w:before="85" w:line="288" w:lineRule="auto"/>
              <w:jc w:val="center"/>
              <w:rPr>
                <w:sz w:val="18"/>
                <w:szCs w:val="18"/>
                <w:lang w:val="en-AU" w:eastAsia="en-AU"/>
              </w:rPr>
            </w:pPr>
            <w:r w:rsidRPr="00F56762">
              <w:rPr>
                <w:sz w:val="18"/>
                <w:szCs w:val="18"/>
              </w:rPr>
              <w:t>8.1</w:t>
            </w:r>
          </w:p>
        </w:tc>
        <w:tc>
          <w:tcPr>
            <w:tcW w:w="820" w:type="pct"/>
          </w:tcPr>
          <w:p w14:paraId="204BEC88" w14:textId="23754122" w:rsidR="00F56762" w:rsidRPr="00F56762" w:rsidRDefault="00F56762" w:rsidP="00F56762">
            <w:pPr>
              <w:spacing w:before="85" w:line="288" w:lineRule="auto"/>
              <w:jc w:val="center"/>
              <w:rPr>
                <w:sz w:val="18"/>
                <w:szCs w:val="18"/>
                <w:lang w:val="en-AU" w:eastAsia="en-AU"/>
              </w:rPr>
            </w:pPr>
            <w:r w:rsidRPr="00F56762">
              <w:rPr>
                <w:sz w:val="18"/>
                <w:szCs w:val="18"/>
              </w:rPr>
              <w:t>10,879</w:t>
            </w:r>
          </w:p>
        </w:tc>
        <w:tc>
          <w:tcPr>
            <w:tcW w:w="821" w:type="pct"/>
          </w:tcPr>
          <w:p w14:paraId="1BBDE1F8" w14:textId="44CACAE6" w:rsidR="00F56762" w:rsidRPr="00F56762" w:rsidRDefault="00F56762" w:rsidP="00F56762">
            <w:pPr>
              <w:spacing w:before="85" w:line="288" w:lineRule="auto"/>
              <w:jc w:val="center"/>
              <w:rPr>
                <w:sz w:val="18"/>
                <w:szCs w:val="18"/>
                <w:lang w:val="en-AU" w:eastAsia="en-AU"/>
              </w:rPr>
            </w:pPr>
            <w:r w:rsidRPr="00F56762">
              <w:rPr>
                <w:sz w:val="18"/>
                <w:szCs w:val="18"/>
              </w:rPr>
              <w:t>8.5</w:t>
            </w:r>
          </w:p>
        </w:tc>
      </w:tr>
      <w:tr w:rsidR="00F56762" w:rsidRPr="00F56762" w14:paraId="30EE106A" w14:textId="77777777" w:rsidTr="00FD07BB">
        <w:trPr>
          <w:trHeight w:val="101"/>
        </w:trPr>
        <w:tc>
          <w:tcPr>
            <w:tcW w:w="1718" w:type="pct"/>
          </w:tcPr>
          <w:p w14:paraId="3A68B764" w14:textId="243C689F" w:rsidR="00F56762" w:rsidRPr="00F56762" w:rsidRDefault="00F56762" w:rsidP="00F56762">
            <w:pPr>
              <w:spacing w:before="85" w:line="288" w:lineRule="auto"/>
              <w:rPr>
                <w:b/>
                <w:bCs/>
                <w:sz w:val="18"/>
                <w:szCs w:val="18"/>
              </w:rPr>
            </w:pPr>
            <w:r w:rsidRPr="00F56762">
              <w:rPr>
                <w:sz w:val="18"/>
                <w:szCs w:val="18"/>
              </w:rPr>
              <w:t>Pharmacy</w:t>
            </w:r>
          </w:p>
        </w:tc>
        <w:tc>
          <w:tcPr>
            <w:tcW w:w="820" w:type="pct"/>
          </w:tcPr>
          <w:p w14:paraId="5E504E3E" w14:textId="675DA1C5" w:rsidR="00F56762" w:rsidRPr="00F56762" w:rsidRDefault="00F56762" w:rsidP="00F56762">
            <w:pPr>
              <w:spacing w:before="85" w:line="288" w:lineRule="auto"/>
              <w:jc w:val="center"/>
              <w:rPr>
                <w:sz w:val="18"/>
                <w:szCs w:val="18"/>
                <w:lang w:val="en-AU" w:eastAsia="en-AU"/>
              </w:rPr>
            </w:pPr>
            <w:r w:rsidRPr="00F56762">
              <w:rPr>
                <w:sz w:val="18"/>
                <w:szCs w:val="18"/>
              </w:rPr>
              <w:t>1,671</w:t>
            </w:r>
          </w:p>
        </w:tc>
        <w:tc>
          <w:tcPr>
            <w:tcW w:w="820" w:type="pct"/>
          </w:tcPr>
          <w:p w14:paraId="49D69556" w14:textId="73AF8436" w:rsidR="00F56762" w:rsidRPr="00F56762" w:rsidRDefault="00F56762" w:rsidP="00F56762">
            <w:pPr>
              <w:spacing w:before="85" w:line="288" w:lineRule="auto"/>
              <w:jc w:val="center"/>
              <w:rPr>
                <w:sz w:val="18"/>
                <w:szCs w:val="18"/>
                <w:lang w:val="en-AU" w:eastAsia="en-AU"/>
              </w:rPr>
            </w:pPr>
            <w:r w:rsidRPr="00F56762">
              <w:rPr>
                <w:sz w:val="18"/>
                <w:szCs w:val="18"/>
              </w:rPr>
              <w:t>0.5</w:t>
            </w:r>
          </w:p>
        </w:tc>
        <w:tc>
          <w:tcPr>
            <w:tcW w:w="820" w:type="pct"/>
          </w:tcPr>
          <w:p w14:paraId="482BE4E6" w14:textId="2F70029B" w:rsidR="00F56762" w:rsidRPr="00F56762" w:rsidRDefault="00F56762" w:rsidP="00F56762">
            <w:pPr>
              <w:spacing w:before="85" w:line="288" w:lineRule="auto"/>
              <w:jc w:val="center"/>
              <w:rPr>
                <w:sz w:val="18"/>
                <w:szCs w:val="18"/>
                <w:lang w:val="en-AU" w:eastAsia="en-AU"/>
              </w:rPr>
            </w:pPr>
            <w:r w:rsidRPr="00F56762">
              <w:rPr>
                <w:sz w:val="18"/>
                <w:szCs w:val="18"/>
              </w:rPr>
              <w:t>642</w:t>
            </w:r>
          </w:p>
        </w:tc>
        <w:tc>
          <w:tcPr>
            <w:tcW w:w="821" w:type="pct"/>
          </w:tcPr>
          <w:p w14:paraId="56F93188" w14:textId="7720B8DD" w:rsidR="00F56762" w:rsidRPr="00F56762" w:rsidRDefault="00F56762" w:rsidP="00F56762">
            <w:pPr>
              <w:spacing w:before="85" w:line="288" w:lineRule="auto"/>
              <w:jc w:val="center"/>
              <w:rPr>
                <w:sz w:val="18"/>
                <w:szCs w:val="18"/>
                <w:lang w:val="en-AU" w:eastAsia="en-AU"/>
              </w:rPr>
            </w:pPr>
            <w:r w:rsidRPr="00F56762">
              <w:rPr>
                <w:sz w:val="18"/>
                <w:szCs w:val="18"/>
              </w:rPr>
              <w:t>0.5</w:t>
            </w:r>
          </w:p>
        </w:tc>
      </w:tr>
      <w:tr w:rsidR="00F56762" w:rsidRPr="00F56762" w14:paraId="3E55D73C" w14:textId="77777777" w:rsidTr="00FD07BB">
        <w:trPr>
          <w:trHeight w:val="101"/>
        </w:trPr>
        <w:tc>
          <w:tcPr>
            <w:tcW w:w="1718" w:type="pct"/>
          </w:tcPr>
          <w:p w14:paraId="37F87C76" w14:textId="09C29001" w:rsidR="00F56762" w:rsidRPr="00F56762" w:rsidRDefault="00F56762" w:rsidP="00F56762">
            <w:pPr>
              <w:spacing w:before="85" w:line="288" w:lineRule="auto"/>
              <w:rPr>
                <w:sz w:val="18"/>
                <w:szCs w:val="18"/>
              </w:rPr>
            </w:pPr>
            <w:r w:rsidRPr="00F56762">
              <w:rPr>
                <w:sz w:val="18"/>
                <w:szCs w:val="18"/>
              </w:rPr>
              <w:lastRenderedPageBreak/>
              <w:t>Dentistry</w:t>
            </w:r>
          </w:p>
        </w:tc>
        <w:tc>
          <w:tcPr>
            <w:tcW w:w="820" w:type="pct"/>
          </w:tcPr>
          <w:p w14:paraId="52CB9F6C" w14:textId="0E13F30A" w:rsidR="00F56762" w:rsidRPr="00F56762" w:rsidRDefault="00F56762" w:rsidP="00F56762">
            <w:pPr>
              <w:spacing w:before="85" w:line="288" w:lineRule="auto"/>
              <w:jc w:val="center"/>
              <w:rPr>
                <w:sz w:val="18"/>
                <w:szCs w:val="18"/>
                <w:lang w:val="en-AU" w:eastAsia="en-AU"/>
              </w:rPr>
            </w:pPr>
            <w:r w:rsidRPr="00F56762">
              <w:rPr>
                <w:sz w:val="18"/>
                <w:szCs w:val="18"/>
              </w:rPr>
              <w:t>1,005</w:t>
            </w:r>
          </w:p>
        </w:tc>
        <w:tc>
          <w:tcPr>
            <w:tcW w:w="820" w:type="pct"/>
          </w:tcPr>
          <w:p w14:paraId="68AFC2EE" w14:textId="4D04FDE9" w:rsidR="00F56762" w:rsidRPr="00F56762" w:rsidRDefault="00F56762" w:rsidP="00F56762">
            <w:pPr>
              <w:spacing w:before="85" w:line="288" w:lineRule="auto"/>
              <w:jc w:val="center"/>
              <w:rPr>
                <w:sz w:val="18"/>
                <w:szCs w:val="18"/>
                <w:lang w:val="en-AU" w:eastAsia="en-AU"/>
              </w:rPr>
            </w:pPr>
            <w:r w:rsidRPr="00F56762">
              <w:rPr>
                <w:sz w:val="18"/>
                <w:szCs w:val="18"/>
              </w:rPr>
              <w:t>0.3</w:t>
            </w:r>
          </w:p>
        </w:tc>
        <w:tc>
          <w:tcPr>
            <w:tcW w:w="820" w:type="pct"/>
          </w:tcPr>
          <w:p w14:paraId="39D6165A" w14:textId="538DB87F" w:rsidR="00F56762" w:rsidRPr="00F56762" w:rsidRDefault="00F56762" w:rsidP="00F56762">
            <w:pPr>
              <w:spacing w:before="85" w:line="288" w:lineRule="auto"/>
              <w:jc w:val="center"/>
              <w:rPr>
                <w:sz w:val="18"/>
                <w:szCs w:val="18"/>
                <w:lang w:val="en-AU" w:eastAsia="en-AU"/>
              </w:rPr>
            </w:pPr>
            <w:r w:rsidRPr="00F56762">
              <w:rPr>
                <w:sz w:val="18"/>
                <w:szCs w:val="18"/>
              </w:rPr>
              <w:t>364</w:t>
            </w:r>
          </w:p>
        </w:tc>
        <w:tc>
          <w:tcPr>
            <w:tcW w:w="821" w:type="pct"/>
          </w:tcPr>
          <w:p w14:paraId="65245821" w14:textId="7EEBCCB4" w:rsidR="00F56762" w:rsidRPr="00F56762" w:rsidRDefault="00F56762" w:rsidP="00F56762">
            <w:pPr>
              <w:spacing w:before="85" w:line="288" w:lineRule="auto"/>
              <w:jc w:val="center"/>
              <w:rPr>
                <w:sz w:val="18"/>
                <w:szCs w:val="18"/>
                <w:lang w:val="en-AU" w:eastAsia="en-AU"/>
              </w:rPr>
            </w:pPr>
            <w:r w:rsidRPr="00F56762">
              <w:rPr>
                <w:sz w:val="18"/>
                <w:szCs w:val="18"/>
              </w:rPr>
              <w:t>0.3</w:t>
            </w:r>
          </w:p>
        </w:tc>
      </w:tr>
      <w:tr w:rsidR="00F56762" w:rsidRPr="00F56762" w14:paraId="2471D008" w14:textId="77777777" w:rsidTr="00FD07BB">
        <w:trPr>
          <w:trHeight w:val="101"/>
        </w:trPr>
        <w:tc>
          <w:tcPr>
            <w:tcW w:w="1718" w:type="pct"/>
          </w:tcPr>
          <w:p w14:paraId="7E2EEC30" w14:textId="173796BA" w:rsidR="00F56762" w:rsidRPr="00F56762" w:rsidRDefault="00F56762" w:rsidP="00F56762">
            <w:pPr>
              <w:spacing w:before="85" w:line="288" w:lineRule="auto"/>
              <w:rPr>
                <w:sz w:val="18"/>
                <w:szCs w:val="18"/>
              </w:rPr>
            </w:pPr>
            <w:r w:rsidRPr="00F56762">
              <w:rPr>
                <w:sz w:val="18"/>
                <w:szCs w:val="18"/>
              </w:rPr>
              <w:t>Veterinary science</w:t>
            </w:r>
          </w:p>
        </w:tc>
        <w:tc>
          <w:tcPr>
            <w:tcW w:w="820" w:type="pct"/>
          </w:tcPr>
          <w:p w14:paraId="6927F402" w14:textId="2E5F6C66" w:rsidR="00F56762" w:rsidRPr="00F56762" w:rsidRDefault="00F56762" w:rsidP="00F56762">
            <w:pPr>
              <w:spacing w:before="85" w:line="288" w:lineRule="auto"/>
              <w:jc w:val="center"/>
              <w:rPr>
                <w:sz w:val="18"/>
                <w:szCs w:val="18"/>
                <w:lang w:val="en-AU" w:eastAsia="en-AU"/>
              </w:rPr>
            </w:pPr>
            <w:r w:rsidRPr="00F56762">
              <w:rPr>
                <w:sz w:val="18"/>
                <w:szCs w:val="18"/>
              </w:rPr>
              <w:t>1,073</w:t>
            </w:r>
          </w:p>
        </w:tc>
        <w:tc>
          <w:tcPr>
            <w:tcW w:w="820" w:type="pct"/>
          </w:tcPr>
          <w:p w14:paraId="3CC8D342" w14:textId="59808CD4" w:rsidR="00F56762" w:rsidRPr="00F56762" w:rsidRDefault="00F56762" w:rsidP="00F56762">
            <w:pPr>
              <w:spacing w:before="85" w:line="288" w:lineRule="auto"/>
              <w:jc w:val="center"/>
              <w:rPr>
                <w:sz w:val="18"/>
                <w:szCs w:val="18"/>
                <w:lang w:val="en-AU" w:eastAsia="en-AU"/>
              </w:rPr>
            </w:pPr>
            <w:r w:rsidRPr="00F56762">
              <w:rPr>
                <w:sz w:val="18"/>
                <w:szCs w:val="18"/>
              </w:rPr>
              <w:t>0.3</w:t>
            </w:r>
          </w:p>
        </w:tc>
        <w:tc>
          <w:tcPr>
            <w:tcW w:w="820" w:type="pct"/>
          </w:tcPr>
          <w:p w14:paraId="7F5D5F58" w14:textId="33A7802D" w:rsidR="00F56762" w:rsidRPr="00F56762" w:rsidRDefault="00F56762" w:rsidP="00F56762">
            <w:pPr>
              <w:spacing w:before="85" w:line="288" w:lineRule="auto"/>
              <w:jc w:val="center"/>
              <w:rPr>
                <w:sz w:val="18"/>
                <w:szCs w:val="18"/>
                <w:lang w:val="en-AU" w:eastAsia="en-AU"/>
              </w:rPr>
            </w:pPr>
            <w:r w:rsidRPr="00F56762">
              <w:rPr>
                <w:sz w:val="18"/>
                <w:szCs w:val="18"/>
              </w:rPr>
              <w:t>504</w:t>
            </w:r>
          </w:p>
        </w:tc>
        <w:tc>
          <w:tcPr>
            <w:tcW w:w="821" w:type="pct"/>
          </w:tcPr>
          <w:p w14:paraId="3C1FA10A" w14:textId="3BED0C0D" w:rsidR="00F56762" w:rsidRPr="00F56762" w:rsidRDefault="00F56762" w:rsidP="00F56762">
            <w:pPr>
              <w:spacing w:before="85" w:line="288" w:lineRule="auto"/>
              <w:jc w:val="center"/>
              <w:rPr>
                <w:sz w:val="18"/>
                <w:szCs w:val="18"/>
                <w:lang w:val="en-AU" w:eastAsia="en-AU"/>
              </w:rPr>
            </w:pPr>
            <w:r w:rsidRPr="00F56762">
              <w:rPr>
                <w:sz w:val="18"/>
                <w:szCs w:val="18"/>
              </w:rPr>
              <w:t>0.4</w:t>
            </w:r>
          </w:p>
        </w:tc>
      </w:tr>
      <w:tr w:rsidR="00F56762" w:rsidRPr="00F56762" w14:paraId="3917BCC8" w14:textId="77777777" w:rsidTr="00FD07BB">
        <w:trPr>
          <w:trHeight w:val="101"/>
        </w:trPr>
        <w:tc>
          <w:tcPr>
            <w:tcW w:w="1718" w:type="pct"/>
          </w:tcPr>
          <w:p w14:paraId="3D467CC0" w14:textId="2D0C4A84" w:rsidR="00F56762" w:rsidRPr="00F56762" w:rsidRDefault="00F56762" w:rsidP="00F56762">
            <w:pPr>
              <w:spacing w:before="85" w:line="288" w:lineRule="auto"/>
              <w:rPr>
                <w:b/>
                <w:bCs/>
                <w:sz w:val="18"/>
                <w:szCs w:val="18"/>
              </w:rPr>
            </w:pPr>
            <w:r w:rsidRPr="00F56762">
              <w:rPr>
                <w:sz w:val="18"/>
                <w:szCs w:val="18"/>
              </w:rPr>
              <w:t>Rehabilitation</w:t>
            </w:r>
          </w:p>
        </w:tc>
        <w:tc>
          <w:tcPr>
            <w:tcW w:w="820" w:type="pct"/>
          </w:tcPr>
          <w:p w14:paraId="542CB448" w14:textId="1DCE4D83" w:rsidR="00F56762" w:rsidRPr="00F56762" w:rsidRDefault="00F56762" w:rsidP="00F56762">
            <w:pPr>
              <w:spacing w:before="85" w:line="288" w:lineRule="auto"/>
              <w:jc w:val="center"/>
              <w:rPr>
                <w:sz w:val="18"/>
                <w:szCs w:val="18"/>
                <w:lang w:val="en-AU" w:eastAsia="en-AU"/>
              </w:rPr>
            </w:pPr>
            <w:r w:rsidRPr="00F56762">
              <w:rPr>
                <w:sz w:val="18"/>
                <w:szCs w:val="18"/>
              </w:rPr>
              <w:t>3,639</w:t>
            </w:r>
          </w:p>
        </w:tc>
        <w:tc>
          <w:tcPr>
            <w:tcW w:w="820" w:type="pct"/>
          </w:tcPr>
          <w:p w14:paraId="520D0286" w14:textId="2118F847" w:rsidR="00F56762" w:rsidRPr="00F56762" w:rsidRDefault="00F56762" w:rsidP="00F56762">
            <w:pPr>
              <w:spacing w:before="85" w:line="288" w:lineRule="auto"/>
              <w:jc w:val="center"/>
              <w:rPr>
                <w:sz w:val="18"/>
                <w:szCs w:val="18"/>
                <w:lang w:val="en-AU" w:eastAsia="en-AU"/>
              </w:rPr>
            </w:pPr>
            <w:r w:rsidRPr="00F56762">
              <w:rPr>
                <w:sz w:val="18"/>
                <w:szCs w:val="18"/>
              </w:rPr>
              <w:t>1.1</w:t>
            </w:r>
          </w:p>
        </w:tc>
        <w:tc>
          <w:tcPr>
            <w:tcW w:w="820" w:type="pct"/>
          </w:tcPr>
          <w:p w14:paraId="5826BCC0" w14:textId="523702DA" w:rsidR="00F56762" w:rsidRPr="00F56762" w:rsidRDefault="00F56762" w:rsidP="00F56762">
            <w:pPr>
              <w:spacing w:before="85" w:line="288" w:lineRule="auto"/>
              <w:jc w:val="center"/>
              <w:rPr>
                <w:sz w:val="18"/>
                <w:szCs w:val="18"/>
                <w:lang w:val="en-AU" w:eastAsia="en-AU"/>
              </w:rPr>
            </w:pPr>
            <w:r w:rsidRPr="00F56762">
              <w:rPr>
                <w:sz w:val="18"/>
                <w:szCs w:val="18"/>
              </w:rPr>
              <w:t>1,386</w:t>
            </w:r>
          </w:p>
        </w:tc>
        <w:tc>
          <w:tcPr>
            <w:tcW w:w="821" w:type="pct"/>
          </w:tcPr>
          <w:p w14:paraId="6123E512" w14:textId="5DD8141B" w:rsidR="00F56762" w:rsidRPr="00F56762" w:rsidRDefault="00F56762" w:rsidP="00F56762">
            <w:pPr>
              <w:spacing w:before="85" w:line="288" w:lineRule="auto"/>
              <w:jc w:val="center"/>
              <w:rPr>
                <w:sz w:val="18"/>
                <w:szCs w:val="18"/>
                <w:lang w:val="en-AU" w:eastAsia="en-AU"/>
              </w:rPr>
            </w:pPr>
            <w:r w:rsidRPr="00F56762">
              <w:rPr>
                <w:sz w:val="18"/>
                <w:szCs w:val="18"/>
              </w:rPr>
              <w:t>1.1</w:t>
            </w:r>
          </w:p>
        </w:tc>
      </w:tr>
      <w:tr w:rsidR="00F56762" w:rsidRPr="00F56762" w14:paraId="5FC2557B" w14:textId="77777777" w:rsidTr="00FD07BB">
        <w:trPr>
          <w:trHeight w:val="101"/>
        </w:trPr>
        <w:tc>
          <w:tcPr>
            <w:tcW w:w="1718" w:type="pct"/>
          </w:tcPr>
          <w:p w14:paraId="5EB204F1" w14:textId="72AA31A5" w:rsidR="00F56762" w:rsidRPr="00F56762" w:rsidRDefault="00F56762" w:rsidP="00F56762">
            <w:pPr>
              <w:spacing w:before="85" w:line="288" w:lineRule="auto"/>
              <w:rPr>
                <w:sz w:val="18"/>
                <w:szCs w:val="18"/>
              </w:rPr>
            </w:pPr>
            <w:r w:rsidRPr="00F56762">
              <w:rPr>
                <w:sz w:val="18"/>
                <w:szCs w:val="18"/>
              </w:rPr>
              <w:t>Teacher education</w:t>
            </w:r>
          </w:p>
        </w:tc>
        <w:tc>
          <w:tcPr>
            <w:tcW w:w="820" w:type="pct"/>
          </w:tcPr>
          <w:p w14:paraId="6E748BE8" w14:textId="0E8066DF" w:rsidR="00F56762" w:rsidRPr="00F56762" w:rsidRDefault="00F56762" w:rsidP="00F56762">
            <w:pPr>
              <w:spacing w:before="85" w:line="288" w:lineRule="auto"/>
              <w:jc w:val="center"/>
              <w:rPr>
                <w:sz w:val="18"/>
                <w:szCs w:val="18"/>
                <w:lang w:val="en-AU" w:eastAsia="en-AU"/>
              </w:rPr>
            </w:pPr>
            <w:r w:rsidRPr="00F56762">
              <w:rPr>
                <w:sz w:val="18"/>
                <w:szCs w:val="18"/>
              </w:rPr>
              <w:t>22,986</w:t>
            </w:r>
          </w:p>
        </w:tc>
        <w:tc>
          <w:tcPr>
            <w:tcW w:w="820" w:type="pct"/>
          </w:tcPr>
          <w:p w14:paraId="082834E0" w14:textId="176FCBEA" w:rsidR="00F56762" w:rsidRPr="00F56762" w:rsidRDefault="00F56762" w:rsidP="00F56762">
            <w:pPr>
              <w:spacing w:before="85" w:line="288" w:lineRule="auto"/>
              <w:jc w:val="center"/>
              <w:rPr>
                <w:sz w:val="18"/>
                <w:szCs w:val="18"/>
                <w:lang w:val="en-AU" w:eastAsia="en-AU"/>
              </w:rPr>
            </w:pPr>
            <w:r w:rsidRPr="00F56762">
              <w:rPr>
                <w:sz w:val="18"/>
                <w:szCs w:val="18"/>
              </w:rPr>
              <w:t>7.3</w:t>
            </w:r>
          </w:p>
        </w:tc>
        <w:tc>
          <w:tcPr>
            <w:tcW w:w="820" w:type="pct"/>
          </w:tcPr>
          <w:p w14:paraId="098136F1" w14:textId="06D5C6C4" w:rsidR="00F56762" w:rsidRPr="00F56762" w:rsidRDefault="00F56762" w:rsidP="00F56762">
            <w:pPr>
              <w:spacing w:before="85" w:line="288" w:lineRule="auto"/>
              <w:jc w:val="center"/>
              <w:rPr>
                <w:sz w:val="18"/>
                <w:szCs w:val="18"/>
                <w:lang w:val="en-AU" w:eastAsia="en-AU"/>
              </w:rPr>
            </w:pPr>
            <w:r w:rsidRPr="00F56762">
              <w:rPr>
                <w:sz w:val="18"/>
                <w:szCs w:val="18"/>
              </w:rPr>
              <w:t>10,158</w:t>
            </w:r>
          </w:p>
        </w:tc>
        <w:tc>
          <w:tcPr>
            <w:tcW w:w="821" w:type="pct"/>
          </w:tcPr>
          <w:p w14:paraId="3D256C8E" w14:textId="78760F5C" w:rsidR="00F56762" w:rsidRPr="00F56762" w:rsidRDefault="00F56762" w:rsidP="00F56762">
            <w:pPr>
              <w:spacing w:before="85" w:line="288" w:lineRule="auto"/>
              <w:jc w:val="center"/>
              <w:rPr>
                <w:sz w:val="18"/>
                <w:szCs w:val="18"/>
                <w:lang w:val="en-AU" w:eastAsia="en-AU"/>
              </w:rPr>
            </w:pPr>
            <w:r w:rsidRPr="00F56762">
              <w:rPr>
                <w:sz w:val="18"/>
                <w:szCs w:val="18"/>
              </w:rPr>
              <w:t>7.9</w:t>
            </w:r>
          </w:p>
        </w:tc>
      </w:tr>
      <w:tr w:rsidR="00F56762" w:rsidRPr="00F56762" w14:paraId="60C02784" w14:textId="77777777" w:rsidTr="00FD07BB">
        <w:trPr>
          <w:trHeight w:val="101"/>
        </w:trPr>
        <w:tc>
          <w:tcPr>
            <w:tcW w:w="1718" w:type="pct"/>
          </w:tcPr>
          <w:p w14:paraId="3D563DFB" w14:textId="49F798D0" w:rsidR="00F56762" w:rsidRPr="00F56762" w:rsidRDefault="00F56762" w:rsidP="00F56762">
            <w:pPr>
              <w:spacing w:before="85" w:line="288" w:lineRule="auto"/>
              <w:rPr>
                <w:sz w:val="18"/>
                <w:szCs w:val="18"/>
              </w:rPr>
            </w:pPr>
            <w:r w:rsidRPr="00F56762">
              <w:rPr>
                <w:sz w:val="18"/>
                <w:szCs w:val="18"/>
              </w:rPr>
              <w:t>Business and management</w:t>
            </w:r>
          </w:p>
        </w:tc>
        <w:tc>
          <w:tcPr>
            <w:tcW w:w="820" w:type="pct"/>
          </w:tcPr>
          <w:p w14:paraId="3094880C" w14:textId="6EF7290A" w:rsidR="00F56762" w:rsidRPr="00F56762" w:rsidRDefault="00F56762" w:rsidP="00F56762">
            <w:pPr>
              <w:spacing w:before="85" w:line="288" w:lineRule="auto"/>
              <w:jc w:val="center"/>
              <w:rPr>
                <w:sz w:val="18"/>
                <w:szCs w:val="18"/>
                <w:lang w:val="en-AU" w:eastAsia="en-AU"/>
              </w:rPr>
            </w:pPr>
            <w:r w:rsidRPr="00F56762">
              <w:rPr>
                <w:sz w:val="18"/>
                <w:szCs w:val="18"/>
              </w:rPr>
              <w:t>83,394</w:t>
            </w:r>
          </w:p>
        </w:tc>
        <w:tc>
          <w:tcPr>
            <w:tcW w:w="820" w:type="pct"/>
          </w:tcPr>
          <w:p w14:paraId="4D34013C" w14:textId="5CD97387" w:rsidR="00F56762" w:rsidRPr="00F56762" w:rsidRDefault="00F56762" w:rsidP="00F56762">
            <w:pPr>
              <w:spacing w:before="85" w:line="288" w:lineRule="auto"/>
              <w:jc w:val="center"/>
              <w:rPr>
                <w:sz w:val="18"/>
                <w:szCs w:val="18"/>
                <w:lang w:val="en-AU" w:eastAsia="en-AU"/>
              </w:rPr>
            </w:pPr>
            <w:r w:rsidRPr="00F56762">
              <w:rPr>
                <w:sz w:val="18"/>
                <w:szCs w:val="18"/>
              </w:rPr>
              <w:t>26.3</w:t>
            </w:r>
          </w:p>
        </w:tc>
        <w:tc>
          <w:tcPr>
            <w:tcW w:w="820" w:type="pct"/>
          </w:tcPr>
          <w:p w14:paraId="5F204292" w14:textId="4FDA5AAF" w:rsidR="00F56762" w:rsidRPr="00F56762" w:rsidRDefault="00F56762" w:rsidP="00F56762">
            <w:pPr>
              <w:spacing w:before="85" w:line="288" w:lineRule="auto"/>
              <w:jc w:val="center"/>
              <w:rPr>
                <w:sz w:val="18"/>
                <w:szCs w:val="18"/>
                <w:lang w:val="en-AU" w:eastAsia="en-AU"/>
              </w:rPr>
            </w:pPr>
            <w:r w:rsidRPr="00F56762">
              <w:rPr>
                <w:sz w:val="18"/>
                <w:szCs w:val="18"/>
              </w:rPr>
              <w:t>27,430</w:t>
            </w:r>
          </w:p>
        </w:tc>
        <w:tc>
          <w:tcPr>
            <w:tcW w:w="821" w:type="pct"/>
          </w:tcPr>
          <w:p w14:paraId="73A6CAD4" w14:textId="1F59C16B" w:rsidR="00F56762" w:rsidRPr="00F56762" w:rsidRDefault="00F56762" w:rsidP="00F56762">
            <w:pPr>
              <w:spacing w:before="85" w:line="288" w:lineRule="auto"/>
              <w:jc w:val="center"/>
              <w:rPr>
                <w:sz w:val="18"/>
                <w:szCs w:val="18"/>
                <w:lang w:val="en-AU" w:eastAsia="en-AU"/>
              </w:rPr>
            </w:pPr>
            <w:r w:rsidRPr="00F56762">
              <w:rPr>
                <w:sz w:val="18"/>
                <w:szCs w:val="18"/>
              </w:rPr>
              <w:t>21.5</w:t>
            </w:r>
          </w:p>
        </w:tc>
      </w:tr>
      <w:tr w:rsidR="00F56762" w:rsidRPr="00F56762" w14:paraId="7345A03C" w14:textId="77777777" w:rsidTr="00FD07BB">
        <w:trPr>
          <w:trHeight w:val="101"/>
        </w:trPr>
        <w:tc>
          <w:tcPr>
            <w:tcW w:w="1718" w:type="pct"/>
          </w:tcPr>
          <w:p w14:paraId="46B8E093" w14:textId="4CAF64F9" w:rsidR="00F56762" w:rsidRPr="00F56762" w:rsidRDefault="00F56762" w:rsidP="00F56762">
            <w:pPr>
              <w:spacing w:before="85" w:line="288" w:lineRule="auto"/>
              <w:rPr>
                <w:b/>
                <w:bCs/>
                <w:sz w:val="18"/>
                <w:szCs w:val="18"/>
              </w:rPr>
            </w:pPr>
            <w:r w:rsidRPr="00F56762">
              <w:rPr>
                <w:sz w:val="18"/>
                <w:szCs w:val="18"/>
              </w:rPr>
              <w:t>Humanities, culture and social sciences</w:t>
            </w:r>
          </w:p>
        </w:tc>
        <w:tc>
          <w:tcPr>
            <w:tcW w:w="820" w:type="pct"/>
          </w:tcPr>
          <w:p w14:paraId="3D8C3747" w14:textId="1AEE4F09" w:rsidR="00F56762" w:rsidRPr="00F56762" w:rsidRDefault="00F56762" w:rsidP="00F56762">
            <w:pPr>
              <w:spacing w:before="85" w:line="288" w:lineRule="auto"/>
              <w:jc w:val="center"/>
              <w:rPr>
                <w:sz w:val="18"/>
                <w:szCs w:val="18"/>
                <w:lang w:val="en-AU" w:eastAsia="en-AU"/>
              </w:rPr>
            </w:pPr>
            <w:r w:rsidRPr="00F56762">
              <w:rPr>
                <w:sz w:val="18"/>
                <w:szCs w:val="18"/>
              </w:rPr>
              <w:t>22,194</w:t>
            </w:r>
          </w:p>
        </w:tc>
        <w:tc>
          <w:tcPr>
            <w:tcW w:w="820" w:type="pct"/>
          </w:tcPr>
          <w:p w14:paraId="47316A65" w14:textId="1BE0350B" w:rsidR="00F56762" w:rsidRPr="00F56762" w:rsidRDefault="00F56762" w:rsidP="00F56762">
            <w:pPr>
              <w:spacing w:before="85" w:line="288" w:lineRule="auto"/>
              <w:jc w:val="center"/>
              <w:rPr>
                <w:sz w:val="18"/>
                <w:szCs w:val="18"/>
                <w:lang w:val="en-AU" w:eastAsia="en-AU"/>
              </w:rPr>
            </w:pPr>
            <w:r w:rsidRPr="00F56762">
              <w:rPr>
                <w:sz w:val="18"/>
                <w:szCs w:val="18"/>
              </w:rPr>
              <w:t>7.0</w:t>
            </w:r>
          </w:p>
        </w:tc>
        <w:tc>
          <w:tcPr>
            <w:tcW w:w="820" w:type="pct"/>
          </w:tcPr>
          <w:p w14:paraId="4DCB8918" w14:textId="288D4D47" w:rsidR="00F56762" w:rsidRPr="00F56762" w:rsidRDefault="00F56762" w:rsidP="00F56762">
            <w:pPr>
              <w:spacing w:before="85" w:line="288" w:lineRule="auto"/>
              <w:jc w:val="center"/>
              <w:rPr>
                <w:sz w:val="18"/>
                <w:szCs w:val="18"/>
                <w:lang w:val="en-AU" w:eastAsia="en-AU"/>
              </w:rPr>
            </w:pPr>
            <w:r w:rsidRPr="00F56762">
              <w:rPr>
                <w:sz w:val="18"/>
                <w:szCs w:val="18"/>
              </w:rPr>
              <w:t>10,682</w:t>
            </w:r>
          </w:p>
        </w:tc>
        <w:tc>
          <w:tcPr>
            <w:tcW w:w="821" w:type="pct"/>
          </w:tcPr>
          <w:p w14:paraId="145746D9" w14:textId="0A47D0FF" w:rsidR="00F56762" w:rsidRPr="00F56762" w:rsidRDefault="00F56762" w:rsidP="00F56762">
            <w:pPr>
              <w:spacing w:before="85" w:line="288" w:lineRule="auto"/>
              <w:jc w:val="center"/>
              <w:rPr>
                <w:sz w:val="18"/>
                <w:szCs w:val="18"/>
                <w:lang w:val="en-AU" w:eastAsia="en-AU"/>
              </w:rPr>
            </w:pPr>
            <w:r w:rsidRPr="00F56762">
              <w:rPr>
                <w:sz w:val="18"/>
                <w:szCs w:val="18"/>
              </w:rPr>
              <w:t>8.4</w:t>
            </w:r>
          </w:p>
        </w:tc>
      </w:tr>
      <w:tr w:rsidR="00F56762" w:rsidRPr="00F56762" w14:paraId="74DB80F7" w14:textId="77777777" w:rsidTr="00FD07BB">
        <w:trPr>
          <w:trHeight w:val="101"/>
        </w:trPr>
        <w:tc>
          <w:tcPr>
            <w:tcW w:w="1718" w:type="pct"/>
          </w:tcPr>
          <w:p w14:paraId="512120D9" w14:textId="3DFFD0CE" w:rsidR="00F56762" w:rsidRPr="00F56762" w:rsidRDefault="00F56762" w:rsidP="00F56762">
            <w:pPr>
              <w:spacing w:before="85" w:line="288" w:lineRule="auto"/>
              <w:rPr>
                <w:sz w:val="18"/>
                <w:szCs w:val="18"/>
              </w:rPr>
            </w:pPr>
            <w:r w:rsidRPr="00F56762">
              <w:rPr>
                <w:sz w:val="18"/>
                <w:szCs w:val="18"/>
              </w:rPr>
              <w:t>Social work</w:t>
            </w:r>
          </w:p>
        </w:tc>
        <w:tc>
          <w:tcPr>
            <w:tcW w:w="820" w:type="pct"/>
          </w:tcPr>
          <w:p w14:paraId="7EF5F2D4" w14:textId="435ABD0C" w:rsidR="00F56762" w:rsidRPr="00F56762" w:rsidRDefault="00F56762" w:rsidP="00F56762">
            <w:pPr>
              <w:spacing w:before="85" w:line="288" w:lineRule="auto"/>
              <w:jc w:val="center"/>
              <w:rPr>
                <w:sz w:val="18"/>
                <w:szCs w:val="18"/>
                <w:lang w:val="en-AU" w:eastAsia="en-AU"/>
              </w:rPr>
            </w:pPr>
            <w:r w:rsidRPr="00F56762">
              <w:rPr>
                <w:sz w:val="18"/>
                <w:szCs w:val="18"/>
              </w:rPr>
              <w:t>5,796</w:t>
            </w:r>
          </w:p>
        </w:tc>
        <w:tc>
          <w:tcPr>
            <w:tcW w:w="820" w:type="pct"/>
          </w:tcPr>
          <w:p w14:paraId="3C71B297" w14:textId="53C84A7D" w:rsidR="00F56762" w:rsidRPr="00F56762" w:rsidRDefault="00F56762" w:rsidP="00F56762">
            <w:pPr>
              <w:spacing w:before="85" w:line="288" w:lineRule="auto"/>
              <w:jc w:val="center"/>
              <w:rPr>
                <w:sz w:val="18"/>
                <w:szCs w:val="18"/>
                <w:lang w:val="en-AU" w:eastAsia="en-AU"/>
              </w:rPr>
            </w:pPr>
            <w:r w:rsidRPr="00F56762">
              <w:rPr>
                <w:sz w:val="18"/>
                <w:szCs w:val="18"/>
              </w:rPr>
              <w:t>1.8</w:t>
            </w:r>
          </w:p>
        </w:tc>
        <w:tc>
          <w:tcPr>
            <w:tcW w:w="820" w:type="pct"/>
          </w:tcPr>
          <w:p w14:paraId="70DD2331" w14:textId="2679C528" w:rsidR="00F56762" w:rsidRPr="00F56762" w:rsidRDefault="00F56762" w:rsidP="00F56762">
            <w:pPr>
              <w:spacing w:before="85" w:line="288" w:lineRule="auto"/>
              <w:jc w:val="center"/>
              <w:rPr>
                <w:sz w:val="18"/>
                <w:szCs w:val="18"/>
                <w:lang w:val="en-AU" w:eastAsia="en-AU"/>
              </w:rPr>
            </w:pPr>
            <w:r w:rsidRPr="00F56762">
              <w:rPr>
                <w:sz w:val="18"/>
                <w:szCs w:val="18"/>
              </w:rPr>
              <w:t>2,986</w:t>
            </w:r>
          </w:p>
        </w:tc>
        <w:tc>
          <w:tcPr>
            <w:tcW w:w="821" w:type="pct"/>
          </w:tcPr>
          <w:p w14:paraId="6E9C14EB" w14:textId="04214056" w:rsidR="00F56762" w:rsidRPr="00F56762" w:rsidRDefault="00F56762" w:rsidP="00F56762">
            <w:pPr>
              <w:spacing w:before="85" w:line="288" w:lineRule="auto"/>
              <w:jc w:val="center"/>
              <w:rPr>
                <w:sz w:val="18"/>
                <w:szCs w:val="18"/>
                <w:lang w:val="en-AU" w:eastAsia="en-AU"/>
              </w:rPr>
            </w:pPr>
            <w:r w:rsidRPr="00F56762">
              <w:rPr>
                <w:sz w:val="18"/>
                <w:szCs w:val="18"/>
              </w:rPr>
              <w:t>2.3</w:t>
            </w:r>
          </w:p>
        </w:tc>
      </w:tr>
      <w:tr w:rsidR="00F56762" w:rsidRPr="00F56762" w14:paraId="2DE5AF00" w14:textId="77777777" w:rsidTr="00FD07BB">
        <w:trPr>
          <w:trHeight w:val="101"/>
        </w:trPr>
        <w:tc>
          <w:tcPr>
            <w:tcW w:w="1718" w:type="pct"/>
          </w:tcPr>
          <w:p w14:paraId="23EF7ED7" w14:textId="336C5361" w:rsidR="00F56762" w:rsidRPr="00F56762" w:rsidRDefault="00F56762" w:rsidP="00F56762">
            <w:pPr>
              <w:spacing w:before="85" w:line="288" w:lineRule="auto"/>
              <w:rPr>
                <w:sz w:val="18"/>
                <w:szCs w:val="18"/>
              </w:rPr>
            </w:pPr>
            <w:r w:rsidRPr="00F56762">
              <w:rPr>
                <w:sz w:val="18"/>
                <w:szCs w:val="18"/>
              </w:rPr>
              <w:t>Psychology</w:t>
            </w:r>
          </w:p>
        </w:tc>
        <w:tc>
          <w:tcPr>
            <w:tcW w:w="820" w:type="pct"/>
          </w:tcPr>
          <w:p w14:paraId="35E1C25E" w14:textId="0B1358B8" w:rsidR="00F56762" w:rsidRPr="00F56762" w:rsidRDefault="00F56762" w:rsidP="00F56762">
            <w:pPr>
              <w:spacing w:before="85" w:line="288" w:lineRule="auto"/>
              <w:jc w:val="center"/>
              <w:rPr>
                <w:sz w:val="18"/>
                <w:szCs w:val="18"/>
                <w:lang w:val="en-AU" w:eastAsia="en-AU"/>
              </w:rPr>
            </w:pPr>
            <w:r w:rsidRPr="00F56762">
              <w:rPr>
                <w:sz w:val="18"/>
                <w:szCs w:val="18"/>
              </w:rPr>
              <w:t>9,279</w:t>
            </w:r>
          </w:p>
        </w:tc>
        <w:tc>
          <w:tcPr>
            <w:tcW w:w="820" w:type="pct"/>
          </w:tcPr>
          <w:p w14:paraId="30EA55D5" w14:textId="49AE870B" w:rsidR="00F56762" w:rsidRPr="00F56762" w:rsidRDefault="00F56762" w:rsidP="00F56762">
            <w:pPr>
              <w:spacing w:before="85" w:line="288" w:lineRule="auto"/>
              <w:jc w:val="center"/>
              <w:rPr>
                <w:sz w:val="18"/>
                <w:szCs w:val="18"/>
                <w:lang w:val="en-AU" w:eastAsia="en-AU"/>
              </w:rPr>
            </w:pPr>
            <w:r w:rsidRPr="00F56762">
              <w:rPr>
                <w:sz w:val="18"/>
                <w:szCs w:val="18"/>
              </w:rPr>
              <w:t>2.9</w:t>
            </w:r>
          </w:p>
        </w:tc>
        <w:tc>
          <w:tcPr>
            <w:tcW w:w="820" w:type="pct"/>
          </w:tcPr>
          <w:p w14:paraId="28EBA35F" w14:textId="01FEC936" w:rsidR="00F56762" w:rsidRPr="00F56762" w:rsidRDefault="00F56762" w:rsidP="00F56762">
            <w:pPr>
              <w:spacing w:before="85" w:line="288" w:lineRule="auto"/>
              <w:jc w:val="center"/>
              <w:rPr>
                <w:sz w:val="18"/>
                <w:szCs w:val="18"/>
                <w:lang w:val="en-AU" w:eastAsia="en-AU"/>
              </w:rPr>
            </w:pPr>
            <w:r w:rsidRPr="00F56762">
              <w:rPr>
                <w:sz w:val="18"/>
                <w:szCs w:val="18"/>
              </w:rPr>
              <w:t>4,457</w:t>
            </w:r>
          </w:p>
        </w:tc>
        <w:tc>
          <w:tcPr>
            <w:tcW w:w="821" w:type="pct"/>
          </w:tcPr>
          <w:p w14:paraId="72E748ED" w14:textId="018B361A" w:rsidR="00F56762" w:rsidRPr="00F56762" w:rsidRDefault="00F56762" w:rsidP="00F56762">
            <w:pPr>
              <w:spacing w:before="85" w:line="288" w:lineRule="auto"/>
              <w:jc w:val="center"/>
              <w:rPr>
                <w:sz w:val="18"/>
                <w:szCs w:val="18"/>
                <w:lang w:val="en-AU" w:eastAsia="en-AU"/>
              </w:rPr>
            </w:pPr>
            <w:r w:rsidRPr="00F56762">
              <w:rPr>
                <w:sz w:val="18"/>
                <w:szCs w:val="18"/>
              </w:rPr>
              <w:t>3.5</w:t>
            </w:r>
          </w:p>
        </w:tc>
      </w:tr>
      <w:tr w:rsidR="00F56762" w:rsidRPr="00F56762" w14:paraId="28D81E20" w14:textId="77777777" w:rsidTr="00FD07BB">
        <w:trPr>
          <w:trHeight w:val="101"/>
        </w:trPr>
        <w:tc>
          <w:tcPr>
            <w:tcW w:w="1718" w:type="pct"/>
          </w:tcPr>
          <w:p w14:paraId="5F775310" w14:textId="4B8D2CFD" w:rsidR="00F56762" w:rsidRPr="00F56762" w:rsidRDefault="00F56762" w:rsidP="00F56762">
            <w:pPr>
              <w:spacing w:before="85" w:line="288" w:lineRule="auto"/>
              <w:rPr>
                <w:b/>
                <w:bCs/>
                <w:sz w:val="18"/>
                <w:szCs w:val="18"/>
              </w:rPr>
            </w:pPr>
            <w:r w:rsidRPr="00F56762">
              <w:rPr>
                <w:sz w:val="18"/>
                <w:szCs w:val="18"/>
              </w:rPr>
              <w:t>Law and paralegal studies</w:t>
            </w:r>
          </w:p>
        </w:tc>
        <w:tc>
          <w:tcPr>
            <w:tcW w:w="820" w:type="pct"/>
          </w:tcPr>
          <w:p w14:paraId="7FBA7243" w14:textId="003F38C7" w:rsidR="00F56762" w:rsidRPr="00F56762" w:rsidRDefault="00F56762" w:rsidP="00F56762">
            <w:pPr>
              <w:spacing w:before="85" w:line="288" w:lineRule="auto"/>
              <w:jc w:val="center"/>
              <w:rPr>
                <w:sz w:val="18"/>
                <w:szCs w:val="18"/>
                <w:lang w:val="en-AU" w:eastAsia="en-AU"/>
              </w:rPr>
            </w:pPr>
            <w:r w:rsidRPr="00F56762">
              <w:rPr>
                <w:sz w:val="18"/>
                <w:szCs w:val="18"/>
              </w:rPr>
              <w:t>16,672</w:t>
            </w:r>
          </w:p>
        </w:tc>
        <w:tc>
          <w:tcPr>
            <w:tcW w:w="820" w:type="pct"/>
          </w:tcPr>
          <w:p w14:paraId="2EBE724C" w14:textId="2D0FB7A0" w:rsidR="00F56762" w:rsidRPr="00F56762" w:rsidRDefault="00F56762" w:rsidP="00F56762">
            <w:pPr>
              <w:spacing w:before="85" w:line="288" w:lineRule="auto"/>
              <w:jc w:val="center"/>
              <w:rPr>
                <w:sz w:val="18"/>
                <w:szCs w:val="18"/>
                <w:lang w:val="en-AU" w:eastAsia="en-AU"/>
              </w:rPr>
            </w:pPr>
            <w:r w:rsidRPr="00F56762">
              <w:rPr>
                <w:sz w:val="18"/>
                <w:szCs w:val="18"/>
              </w:rPr>
              <w:t>5.3</w:t>
            </w:r>
          </w:p>
        </w:tc>
        <w:tc>
          <w:tcPr>
            <w:tcW w:w="820" w:type="pct"/>
          </w:tcPr>
          <w:p w14:paraId="5B338E1F" w14:textId="27BC686C" w:rsidR="00F56762" w:rsidRPr="00F56762" w:rsidRDefault="00F56762" w:rsidP="00F56762">
            <w:pPr>
              <w:spacing w:before="85" w:line="288" w:lineRule="auto"/>
              <w:jc w:val="center"/>
              <w:rPr>
                <w:sz w:val="18"/>
                <w:szCs w:val="18"/>
                <w:lang w:val="en-AU" w:eastAsia="en-AU"/>
              </w:rPr>
            </w:pPr>
            <w:r w:rsidRPr="00F56762">
              <w:rPr>
                <w:sz w:val="18"/>
                <w:szCs w:val="18"/>
              </w:rPr>
              <w:t>6,530</w:t>
            </w:r>
          </w:p>
        </w:tc>
        <w:tc>
          <w:tcPr>
            <w:tcW w:w="821" w:type="pct"/>
          </w:tcPr>
          <w:p w14:paraId="63E02429" w14:textId="7208BA67" w:rsidR="00F56762" w:rsidRPr="00F56762" w:rsidRDefault="00F56762" w:rsidP="00F56762">
            <w:pPr>
              <w:spacing w:before="85" w:line="288" w:lineRule="auto"/>
              <w:jc w:val="center"/>
              <w:rPr>
                <w:sz w:val="18"/>
                <w:szCs w:val="18"/>
                <w:lang w:val="en-AU" w:eastAsia="en-AU"/>
              </w:rPr>
            </w:pPr>
            <w:r w:rsidRPr="00F56762">
              <w:rPr>
                <w:sz w:val="18"/>
                <w:szCs w:val="18"/>
              </w:rPr>
              <w:t>5.1</w:t>
            </w:r>
          </w:p>
        </w:tc>
      </w:tr>
      <w:tr w:rsidR="00F56762" w:rsidRPr="00F56762" w14:paraId="5823B415" w14:textId="77777777" w:rsidTr="00FD07BB">
        <w:trPr>
          <w:trHeight w:val="101"/>
        </w:trPr>
        <w:tc>
          <w:tcPr>
            <w:tcW w:w="1718" w:type="pct"/>
          </w:tcPr>
          <w:p w14:paraId="06087451" w14:textId="6524F751" w:rsidR="00F56762" w:rsidRPr="00F56762" w:rsidRDefault="00F56762" w:rsidP="00F56762">
            <w:pPr>
              <w:spacing w:before="85" w:line="288" w:lineRule="auto"/>
              <w:rPr>
                <w:sz w:val="18"/>
                <w:szCs w:val="18"/>
              </w:rPr>
            </w:pPr>
            <w:r w:rsidRPr="00F56762">
              <w:rPr>
                <w:sz w:val="18"/>
                <w:szCs w:val="18"/>
              </w:rPr>
              <w:t>Creative arts</w:t>
            </w:r>
          </w:p>
        </w:tc>
        <w:tc>
          <w:tcPr>
            <w:tcW w:w="820" w:type="pct"/>
          </w:tcPr>
          <w:p w14:paraId="0D62EDDE" w14:textId="1471EB09" w:rsidR="00F56762" w:rsidRPr="00F56762" w:rsidRDefault="00F56762" w:rsidP="00F56762">
            <w:pPr>
              <w:spacing w:before="85" w:line="288" w:lineRule="auto"/>
              <w:jc w:val="center"/>
              <w:rPr>
                <w:sz w:val="18"/>
                <w:szCs w:val="18"/>
                <w:lang w:val="en-AU" w:eastAsia="en-AU"/>
              </w:rPr>
            </w:pPr>
            <w:r w:rsidRPr="00F56762">
              <w:rPr>
                <w:sz w:val="18"/>
                <w:szCs w:val="18"/>
              </w:rPr>
              <w:t>8,684</w:t>
            </w:r>
          </w:p>
        </w:tc>
        <w:tc>
          <w:tcPr>
            <w:tcW w:w="820" w:type="pct"/>
          </w:tcPr>
          <w:p w14:paraId="274C1818" w14:textId="69F466FA" w:rsidR="00F56762" w:rsidRPr="00F56762" w:rsidRDefault="00F56762" w:rsidP="00F56762">
            <w:pPr>
              <w:spacing w:before="85" w:line="288" w:lineRule="auto"/>
              <w:jc w:val="center"/>
              <w:rPr>
                <w:sz w:val="18"/>
                <w:szCs w:val="18"/>
                <w:lang w:val="en-AU" w:eastAsia="en-AU"/>
              </w:rPr>
            </w:pPr>
            <w:r w:rsidRPr="00F56762">
              <w:rPr>
                <w:sz w:val="18"/>
                <w:szCs w:val="18"/>
              </w:rPr>
              <w:t>2.7</w:t>
            </w:r>
          </w:p>
        </w:tc>
        <w:tc>
          <w:tcPr>
            <w:tcW w:w="820" w:type="pct"/>
          </w:tcPr>
          <w:p w14:paraId="2D451E45" w14:textId="5EB6D955" w:rsidR="00F56762" w:rsidRPr="00F56762" w:rsidRDefault="00F56762" w:rsidP="00F56762">
            <w:pPr>
              <w:spacing w:before="85" w:line="288" w:lineRule="auto"/>
              <w:jc w:val="center"/>
              <w:rPr>
                <w:sz w:val="18"/>
                <w:szCs w:val="18"/>
                <w:lang w:val="en-AU" w:eastAsia="en-AU"/>
              </w:rPr>
            </w:pPr>
            <w:r w:rsidRPr="00F56762">
              <w:rPr>
                <w:sz w:val="18"/>
                <w:szCs w:val="18"/>
              </w:rPr>
              <w:t>3,482</w:t>
            </w:r>
          </w:p>
        </w:tc>
        <w:tc>
          <w:tcPr>
            <w:tcW w:w="821" w:type="pct"/>
          </w:tcPr>
          <w:p w14:paraId="4FA716D4" w14:textId="31288C6B" w:rsidR="00F56762" w:rsidRPr="00F56762" w:rsidRDefault="00F56762" w:rsidP="00F56762">
            <w:pPr>
              <w:spacing w:before="85" w:line="288" w:lineRule="auto"/>
              <w:jc w:val="center"/>
              <w:rPr>
                <w:sz w:val="18"/>
                <w:szCs w:val="18"/>
                <w:lang w:val="en-AU" w:eastAsia="en-AU"/>
              </w:rPr>
            </w:pPr>
            <w:r w:rsidRPr="00F56762">
              <w:rPr>
                <w:sz w:val="18"/>
                <w:szCs w:val="18"/>
              </w:rPr>
              <w:t>2.7</w:t>
            </w:r>
          </w:p>
        </w:tc>
      </w:tr>
      <w:tr w:rsidR="00F56762" w:rsidRPr="00F56762" w14:paraId="46F90976" w14:textId="77777777" w:rsidTr="00FD07BB">
        <w:trPr>
          <w:trHeight w:val="101"/>
        </w:trPr>
        <w:tc>
          <w:tcPr>
            <w:tcW w:w="1718" w:type="pct"/>
          </w:tcPr>
          <w:p w14:paraId="6CC06723" w14:textId="28759639" w:rsidR="00F56762" w:rsidRPr="00F56762" w:rsidRDefault="00F56762" w:rsidP="00F56762">
            <w:pPr>
              <w:spacing w:before="85" w:line="288" w:lineRule="auto"/>
              <w:rPr>
                <w:sz w:val="18"/>
                <w:szCs w:val="18"/>
              </w:rPr>
            </w:pPr>
            <w:r w:rsidRPr="00F56762">
              <w:rPr>
                <w:sz w:val="18"/>
                <w:szCs w:val="18"/>
              </w:rPr>
              <w:t>Communications</w:t>
            </w:r>
          </w:p>
        </w:tc>
        <w:tc>
          <w:tcPr>
            <w:tcW w:w="820" w:type="pct"/>
          </w:tcPr>
          <w:p w14:paraId="2C419DEE" w14:textId="71526959" w:rsidR="00F56762" w:rsidRPr="00F56762" w:rsidRDefault="00F56762" w:rsidP="00F56762">
            <w:pPr>
              <w:spacing w:before="85" w:line="288" w:lineRule="auto"/>
              <w:jc w:val="center"/>
              <w:rPr>
                <w:sz w:val="18"/>
                <w:szCs w:val="18"/>
                <w:lang w:val="en-AU" w:eastAsia="en-AU"/>
              </w:rPr>
            </w:pPr>
            <w:r w:rsidRPr="00F56762">
              <w:rPr>
                <w:sz w:val="18"/>
                <w:szCs w:val="18"/>
              </w:rPr>
              <w:t>7,525</w:t>
            </w:r>
          </w:p>
        </w:tc>
        <w:tc>
          <w:tcPr>
            <w:tcW w:w="820" w:type="pct"/>
          </w:tcPr>
          <w:p w14:paraId="6C5482CF" w14:textId="37AF5CF5" w:rsidR="00F56762" w:rsidRPr="00F56762" w:rsidRDefault="00F56762" w:rsidP="00F56762">
            <w:pPr>
              <w:spacing w:before="85" w:line="288" w:lineRule="auto"/>
              <w:jc w:val="center"/>
              <w:rPr>
                <w:sz w:val="18"/>
                <w:szCs w:val="18"/>
                <w:lang w:val="en-AU" w:eastAsia="en-AU"/>
              </w:rPr>
            </w:pPr>
            <w:r w:rsidRPr="00F56762">
              <w:rPr>
                <w:sz w:val="18"/>
                <w:szCs w:val="18"/>
              </w:rPr>
              <w:t>2.4</w:t>
            </w:r>
          </w:p>
        </w:tc>
        <w:tc>
          <w:tcPr>
            <w:tcW w:w="820" w:type="pct"/>
          </w:tcPr>
          <w:p w14:paraId="012B26C1" w14:textId="58A57643" w:rsidR="00F56762" w:rsidRPr="00F56762" w:rsidRDefault="00F56762" w:rsidP="00F56762">
            <w:pPr>
              <w:spacing w:before="85" w:line="288" w:lineRule="auto"/>
              <w:jc w:val="center"/>
              <w:rPr>
                <w:sz w:val="18"/>
                <w:szCs w:val="18"/>
                <w:lang w:val="en-AU" w:eastAsia="en-AU"/>
              </w:rPr>
            </w:pPr>
            <w:r w:rsidRPr="00F56762">
              <w:rPr>
                <w:sz w:val="18"/>
                <w:szCs w:val="18"/>
              </w:rPr>
              <w:t>2,958</w:t>
            </w:r>
          </w:p>
        </w:tc>
        <w:tc>
          <w:tcPr>
            <w:tcW w:w="821" w:type="pct"/>
          </w:tcPr>
          <w:p w14:paraId="6F7A6EC9" w14:textId="2A778429" w:rsidR="00F56762" w:rsidRPr="00F56762" w:rsidRDefault="00F56762" w:rsidP="00F56762">
            <w:pPr>
              <w:spacing w:before="85" w:line="288" w:lineRule="auto"/>
              <w:jc w:val="center"/>
              <w:rPr>
                <w:sz w:val="18"/>
                <w:szCs w:val="18"/>
                <w:lang w:val="en-AU" w:eastAsia="en-AU"/>
              </w:rPr>
            </w:pPr>
            <w:r w:rsidRPr="00F56762">
              <w:rPr>
                <w:sz w:val="18"/>
                <w:szCs w:val="18"/>
              </w:rPr>
              <w:t>2.3</w:t>
            </w:r>
          </w:p>
        </w:tc>
      </w:tr>
      <w:tr w:rsidR="00F56762" w:rsidRPr="00F56762" w14:paraId="7FCBD227" w14:textId="77777777" w:rsidTr="00FD07BB">
        <w:trPr>
          <w:trHeight w:val="101"/>
        </w:trPr>
        <w:tc>
          <w:tcPr>
            <w:tcW w:w="1718" w:type="pct"/>
          </w:tcPr>
          <w:p w14:paraId="5AECBD38" w14:textId="182CBBF2" w:rsidR="00F56762" w:rsidRPr="00F56762" w:rsidRDefault="00F56762" w:rsidP="00F56762">
            <w:pPr>
              <w:spacing w:before="85" w:line="288" w:lineRule="auto"/>
              <w:rPr>
                <w:b/>
                <w:bCs/>
                <w:sz w:val="18"/>
                <w:szCs w:val="18"/>
              </w:rPr>
            </w:pPr>
            <w:r w:rsidRPr="00F56762">
              <w:rPr>
                <w:sz w:val="18"/>
                <w:szCs w:val="18"/>
              </w:rPr>
              <w:t>Tourism, hospitality, personal services, sport and recreation</w:t>
            </w:r>
          </w:p>
        </w:tc>
        <w:tc>
          <w:tcPr>
            <w:tcW w:w="820" w:type="pct"/>
          </w:tcPr>
          <w:p w14:paraId="472406E1" w14:textId="4615E53F" w:rsidR="00F56762" w:rsidRPr="00F56762" w:rsidRDefault="00F56762" w:rsidP="00F56762">
            <w:pPr>
              <w:spacing w:before="85" w:line="288" w:lineRule="auto"/>
              <w:jc w:val="center"/>
              <w:rPr>
                <w:sz w:val="18"/>
                <w:szCs w:val="18"/>
                <w:lang w:val="en-AU" w:eastAsia="en-AU"/>
              </w:rPr>
            </w:pPr>
            <w:r w:rsidRPr="00F56762">
              <w:rPr>
                <w:sz w:val="18"/>
                <w:szCs w:val="18"/>
              </w:rPr>
              <w:t>824</w:t>
            </w:r>
          </w:p>
        </w:tc>
        <w:tc>
          <w:tcPr>
            <w:tcW w:w="820" w:type="pct"/>
          </w:tcPr>
          <w:p w14:paraId="4C28B10A" w14:textId="51087F3F" w:rsidR="00F56762" w:rsidRPr="00F56762" w:rsidRDefault="00F56762" w:rsidP="00F56762">
            <w:pPr>
              <w:spacing w:before="85" w:line="288" w:lineRule="auto"/>
              <w:jc w:val="center"/>
              <w:rPr>
                <w:sz w:val="18"/>
                <w:szCs w:val="18"/>
                <w:lang w:val="en-AU" w:eastAsia="en-AU"/>
              </w:rPr>
            </w:pPr>
            <w:r w:rsidRPr="00F56762">
              <w:rPr>
                <w:sz w:val="18"/>
                <w:szCs w:val="18"/>
              </w:rPr>
              <w:t>0.3</w:t>
            </w:r>
          </w:p>
        </w:tc>
        <w:tc>
          <w:tcPr>
            <w:tcW w:w="820" w:type="pct"/>
          </w:tcPr>
          <w:p w14:paraId="501CBB87" w14:textId="4E067A2A" w:rsidR="00F56762" w:rsidRPr="00F56762" w:rsidRDefault="00F56762" w:rsidP="00F56762">
            <w:pPr>
              <w:spacing w:before="85" w:line="288" w:lineRule="auto"/>
              <w:jc w:val="center"/>
              <w:rPr>
                <w:sz w:val="18"/>
                <w:szCs w:val="18"/>
                <w:lang w:val="en-AU" w:eastAsia="en-AU"/>
              </w:rPr>
            </w:pPr>
            <w:r w:rsidRPr="00F56762">
              <w:rPr>
                <w:sz w:val="18"/>
                <w:szCs w:val="18"/>
              </w:rPr>
              <w:t>229</w:t>
            </w:r>
          </w:p>
        </w:tc>
        <w:tc>
          <w:tcPr>
            <w:tcW w:w="821" w:type="pct"/>
          </w:tcPr>
          <w:p w14:paraId="7952FD49" w14:textId="698974C6" w:rsidR="00F56762" w:rsidRPr="00F56762" w:rsidRDefault="00F56762" w:rsidP="00F56762">
            <w:pPr>
              <w:spacing w:before="85" w:line="288" w:lineRule="auto"/>
              <w:jc w:val="center"/>
              <w:rPr>
                <w:sz w:val="18"/>
                <w:szCs w:val="18"/>
                <w:lang w:val="en-AU" w:eastAsia="en-AU"/>
              </w:rPr>
            </w:pPr>
            <w:r w:rsidRPr="00F56762">
              <w:rPr>
                <w:sz w:val="18"/>
                <w:szCs w:val="18"/>
              </w:rPr>
              <w:t>0.2</w:t>
            </w:r>
          </w:p>
        </w:tc>
      </w:tr>
      <w:tr w:rsidR="00F56762" w:rsidRPr="00F56762" w14:paraId="58FC28E4" w14:textId="77777777" w:rsidTr="00FD07BB">
        <w:trPr>
          <w:trHeight w:val="101"/>
        </w:trPr>
        <w:tc>
          <w:tcPr>
            <w:tcW w:w="1718" w:type="pct"/>
          </w:tcPr>
          <w:p w14:paraId="494A0D17" w14:textId="48C5A497" w:rsidR="00F56762" w:rsidRPr="00F56762" w:rsidRDefault="00F56762" w:rsidP="00F56762">
            <w:pPr>
              <w:spacing w:before="85" w:line="288" w:lineRule="auto"/>
              <w:rPr>
                <w:b/>
                <w:bCs/>
                <w:sz w:val="18"/>
                <w:szCs w:val="18"/>
              </w:rPr>
            </w:pPr>
            <w:r w:rsidRPr="00F56762">
              <w:rPr>
                <w:b/>
                <w:bCs/>
                <w:sz w:val="18"/>
                <w:szCs w:val="18"/>
              </w:rPr>
              <w:t>Total</w:t>
            </w:r>
          </w:p>
        </w:tc>
        <w:tc>
          <w:tcPr>
            <w:tcW w:w="820" w:type="pct"/>
          </w:tcPr>
          <w:p w14:paraId="38E50CFD" w14:textId="631AF037" w:rsidR="00F56762" w:rsidRPr="00F56762" w:rsidRDefault="00F56762" w:rsidP="00F56762">
            <w:pPr>
              <w:spacing w:before="85" w:line="288" w:lineRule="auto"/>
              <w:jc w:val="center"/>
              <w:rPr>
                <w:b/>
                <w:bCs/>
                <w:sz w:val="18"/>
                <w:szCs w:val="18"/>
                <w:lang w:val="en-AU" w:eastAsia="en-AU"/>
              </w:rPr>
            </w:pPr>
            <w:r w:rsidRPr="00F56762">
              <w:rPr>
                <w:b/>
                <w:bCs/>
                <w:sz w:val="18"/>
                <w:szCs w:val="18"/>
              </w:rPr>
              <w:t>316,610</w:t>
            </w:r>
          </w:p>
        </w:tc>
        <w:tc>
          <w:tcPr>
            <w:tcW w:w="820" w:type="pct"/>
          </w:tcPr>
          <w:p w14:paraId="46301363" w14:textId="2DD0B1E5" w:rsidR="00F56762" w:rsidRPr="00F56762" w:rsidRDefault="00F56762" w:rsidP="00F56762">
            <w:pPr>
              <w:spacing w:before="85" w:line="288" w:lineRule="auto"/>
              <w:jc w:val="center"/>
              <w:rPr>
                <w:b/>
                <w:bCs/>
                <w:sz w:val="18"/>
                <w:szCs w:val="18"/>
                <w:lang w:val="en-AU" w:eastAsia="en-AU"/>
              </w:rPr>
            </w:pPr>
            <w:r w:rsidRPr="00F56762">
              <w:rPr>
                <w:b/>
                <w:bCs/>
                <w:sz w:val="18"/>
                <w:szCs w:val="18"/>
              </w:rPr>
              <w:t>100.0</w:t>
            </w:r>
          </w:p>
        </w:tc>
        <w:tc>
          <w:tcPr>
            <w:tcW w:w="820" w:type="pct"/>
          </w:tcPr>
          <w:p w14:paraId="3D648FC3" w14:textId="1B7E5592" w:rsidR="00F56762" w:rsidRPr="00F56762" w:rsidRDefault="00F56762" w:rsidP="00F56762">
            <w:pPr>
              <w:spacing w:before="85" w:line="288" w:lineRule="auto"/>
              <w:jc w:val="center"/>
              <w:rPr>
                <w:b/>
                <w:bCs/>
                <w:sz w:val="18"/>
                <w:szCs w:val="18"/>
                <w:lang w:val="en-AU" w:eastAsia="en-AU"/>
              </w:rPr>
            </w:pPr>
            <w:r w:rsidRPr="00F56762">
              <w:rPr>
                <w:b/>
                <w:bCs/>
                <w:sz w:val="18"/>
                <w:szCs w:val="18"/>
              </w:rPr>
              <w:t>127,827</w:t>
            </w:r>
          </w:p>
        </w:tc>
        <w:tc>
          <w:tcPr>
            <w:tcW w:w="821" w:type="pct"/>
          </w:tcPr>
          <w:p w14:paraId="55EBFAAA" w14:textId="129F84AC" w:rsidR="00F56762" w:rsidRPr="00F56762" w:rsidRDefault="00F56762" w:rsidP="00F56762">
            <w:pPr>
              <w:spacing w:before="85" w:line="288" w:lineRule="auto"/>
              <w:jc w:val="center"/>
              <w:rPr>
                <w:b/>
                <w:bCs/>
                <w:sz w:val="18"/>
                <w:szCs w:val="18"/>
                <w:lang w:val="en-AU" w:eastAsia="en-AU"/>
              </w:rPr>
            </w:pPr>
            <w:r w:rsidRPr="00F56762">
              <w:rPr>
                <w:b/>
                <w:bCs/>
                <w:sz w:val="18"/>
                <w:szCs w:val="18"/>
              </w:rPr>
              <w:t>100.0</w:t>
            </w:r>
          </w:p>
        </w:tc>
      </w:tr>
    </w:tbl>
    <w:p w14:paraId="46883368" w14:textId="11B608D1" w:rsidR="00AC74C3" w:rsidRPr="00584470" w:rsidRDefault="00AC74C3" w:rsidP="00873121">
      <w:pPr>
        <w:pStyle w:val="Body"/>
      </w:pPr>
      <w:bookmarkStart w:id="139" w:name="_Hlk80177328"/>
      <w:r w:rsidRPr="003B33BF">
        <w:t>Study areas with the strongest representation in the 202</w:t>
      </w:r>
      <w:r w:rsidR="003B33BF" w:rsidRPr="003B33BF">
        <w:t>1</w:t>
      </w:r>
      <w:r w:rsidRPr="003B33BF">
        <w:t xml:space="preserve"> GOS were</w:t>
      </w:r>
      <w:r w:rsidR="005A463D" w:rsidRPr="003B33BF">
        <w:t xml:space="preserve"> </w:t>
      </w:r>
      <w:r w:rsidR="003B33BF" w:rsidRPr="003B33BF">
        <w:t>S</w:t>
      </w:r>
      <w:r w:rsidR="005A463D" w:rsidRPr="003B33BF">
        <w:t xml:space="preserve">cience and mathematics, </w:t>
      </w:r>
      <w:r w:rsidR="003B33BF" w:rsidRPr="003B33BF">
        <w:t>Humanities, culture and social sciences, H</w:t>
      </w:r>
      <w:r w:rsidR="005A463D" w:rsidRPr="003B33BF">
        <w:t>ealth services and support</w:t>
      </w:r>
      <w:r w:rsidR="002F02FD" w:rsidRPr="003B33BF">
        <w:t xml:space="preserve">, </w:t>
      </w:r>
      <w:r w:rsidR="003B33BF" w:rsidRPr="003B33BF">
        <w:t>and T</w:t>
      </w:r>
      <w:r w:rsidR="002F02FD" w:rsidRPr="003B33BF">
        <w:t xml:space="preserve">eacher </w:t>
      </w:r>
      <w:r w:rsidR="002F02FD" w:rsidRPr="00584470">
        <w:t>education</w:t>
      </w:r>
      <w:r w:rsidRPr="00584470">
        <w:t xml:space="preserve">. Business </w:t>
      </w:r>
      <w:r w:rsidR="003B33BF" w:rsidRPr="00584470">
        <w:t xml:space="preserve">and </w:t>
      </w:r>
      <w:r w:rsidRPr="00584470">
        <w:t xml:space="preserve">management </w:t>
      </w:r>
      <w:proofErr w:type="gramStart"/>
      <w:r w:rsidRPr="00584470">
        <w:t>continues</w:t>
      </w:r>
      <w:proofErr w:type="gramEnd"/>
      <w:r w:rsidRPr="00584470">
        <w:t xml:space="preserve"> to be the most under-represented study area, followed by </w:t>
      </w:r>
      <w:r w:rsidR="00584470" w:rsidRPr="00584470">
        <w:t>C</w:t>
      </w:r>
      <w:r w:rsidRPr="00584470">
        <w:t xml:space="preserve">omputing and information systems, </w:t>
      </w:r>
      <w:r w:rsidR="00584470" w:rsidRPr="00584470">
        <w:t>A</w:t>
      </w:r>
      <w:r w:rsidRPr="00584470">
        <w:t>rchitecture and built environment</w:t>
      </w:r>
      <w:r w:rsidR="00584470" w:rsidRPr="00584470">
        <w:t>, and Law and paralegal studies</w:t>
      </w:r>
      <w:r w:rsidRPr="00584470">
        <w:t xml:space="preserve">. Future collections will consider trialling tailored email content for graduates from these under-performing study areas and seek increased institutional engagement at the faculty level prior to graduation. </w:t>
      </w:r>
    </w:p>
    <w:bookmarkEnd w:id="139"/>
    <w:p w14:paraId="722904DB" w14:textId="77777777" w:rsidR="00AC74C3" w:rsidRPr="002538CC" w:rsidRDefault="00AC74C3" w:rsidP="00873121">
      <w:pPr>
        <w:pStyle w:val="Body"/>
      </w:pPr>
      <w:r w:rsidRPr="00584470">
        <w:t xml:space="preserve">Analysis of the impact of weighting the data to seek to adjust for imbalances in the achieved sample by demographic characteristics and by study area has consistently shown only relatively small differences between the weighted and unweighted estimates for key measures at an overall level.  For this reason, the GOS data presented in this report is unweighted. For further information, refer to the </w:t>
      </w:r>
      <w:r w:rsidRPr="00584470">
        <w:rPr>
          <w:i/>
          <w:iCs/>
        </w:rPr>
        <w:t>GOS Methodological Report</w:t>
      </w:r>
      <w:r w:rsidRPr="00584470">
        <w:t xml:space="preserve"> published on the QILT website.</w:t>
      </w:r>
    </w:p>
    <w:p w14:paraId="088CA169" w14:textId="77777777" w:rsidR="00AC74C3" w:rsidRDefault="00AC74C3" w:rsidP="00873121">
      <w:pPr>
        <w:rPr>
          <w:rFonts w:eastAsiaTheme="majorEastAsia"/>
          <w:sz w:val="40"/>
          <w:szCs w:val="32"/>
        </w:rPr>
      </w:pPr>
      <w:r>
        <w:br w:type="page"/>
      </w:r>
    </w:p>
    <w:p w14:paraId="48B5004A" w14:textId="04C55D5B" w:rsidR="00695F0A" w:rsidRPr="00240D62" w:rsidRDefault="00695F0A" w:rsidP="00873121">
      <w:pPr>
        <w:pStyle w:val="Heading1"/>
      </w:pPr>
      <w:bookmarkStart w:id="140" w:name="_Hlk78478452"/>
      <w:bookmarkStart w:id="141" w:name="_Toc81923443"/>
      <w:r w:rsidRPr="00240D62">
        <w:lastRenderedPageBreak/>
        <w:t>Appendix 2 Labour market and graduate satisfaction definitions</w:t>
      </w:r>
      <w:bookmarkEnd w:id="95"/>
      <w:bookmarkEnd w:id="96"/>
      <w:bookmarkEnd w:id="141"/>
    </w:p>
    <w:p w14:paraId="62D8F717" w14:textId="726F9129" w:rsidR="00695F0A" w:rsidRDefault="00695F0A" w:rsidP="00873121">
      <w:bookmarkStart w:id="142" w:name="_Toc22200391"/>
      <w:bookmarkEnd w:id="140"/>
      <w:r w:rsidRPr="00240D62">
        <w:t>The 20</w:t>
      </w:r>
      <w:r w:rsidR="00240D62" w:rsidRPr="00240D62">
        <w:t>2</w:t>
      </w:r>
      <w:r w:rsidR="00873121">
        <w:t>1</w:t>
      </w:r>
      <w:r w:rsidRPr="00240D62">
        <w:t xml:space="preserve"> GOS uses labour force definitions which conform to the conceptual framework of the standard labour force statistics model used by the ABS.</w:t>
      </w:r>
      <w:bookmarkEnd w:id="142"/>
      <w:r w:rsidRPr="00240D62">
        <w:t xml:space="preserve"> </w:t>
      </w:r>
      <w:r w:rsidR="0070541C">
        <w:t xml:space="preserve">These are presented in </w:t>
      </w:r>
      <w:r w:rsidR="0070541C">
        <w:fldChar w:fldCharType="begin"/>
      </w:r>
      <w:r w:rsidR="0070541C">
        <w:instrText xml:space="preserve"> REF _Ref77927141 \h </w:instrText>
      </w:r>
      <w:r w:rsidR="0070541C">
        <w:fldChar w:fldCharType="separate"/>
      </w:r>
      <w:r w:rsidR="00757FA6">
        <w:t xml:space="preserve">Table </w:t>
      </w:r>
      <w:r w:rsidR="00757FA6">
        <w:rPr>
          <w:noProof/>
        </w:rPr>
        <w:t>27</w:t>
      </w:r>
      <w:r w:rsidR="0070541C">
        <w:fldChar w:fldCharType="end"/>
      </w:r>
      <w:r w:rsidR="0070541C">
        <w:t xml:space="preserve"> below.</w:t>
      </w:r>
    </w:p>
    <w:p w14:paraId="7EEAFE36" w14:textId="15D9DC7E" w:rsidR="0070541C" w:rsidRPr="00240D62" w:rsidRDefault="0070541C" w:rsidP="0070541C">
      <w:pPr>
        <w:pStyle w:val="Caption"/>
      </w:pPr>
      <w:bookmarkStart w:id="143" w:name="_Ref77927141"/>
      <w:bookmarkStart w:id="144" w:name="_Toc81923488"/>
      <w:r>
        <w:t xml:space="preserve">Table </w:t>
      </w:r>
      <w:r>
        <w:fldChar w:fldCharType="begin"/>
      </w:r>
      <w:r>
        <w:instrText xml:space="preserve"> SEQ Table \* ARABIC </w:instrText>
      </w:r>
      <w:r>
        <w:fldChar w:fldCharType="separate"/>
      </w:r>
      <w:r w:rsidR="00757FA6">
        <w:rPr>
          <w:noProof/>
        </w:rPr>
        <w:t>27</w:t>
      </w:r>
      <w:r>
        <w:fldChar w:fldCharType="end"/>
      </w:r>
      <w:bookmarkEnd w:id="143"/>
      <w:r>
        <w:t xml:space="preserve"> Labour force definitions</w:t>
      </w:r>
      <w:bookmarkEnd w:id="144"/>
    </w:p>
    <w:tbl>
      <w:tblPr>
        <w:tblStyle w:val="TableGrid"/>
        <w:tblW w:w="0" w:type="auto"/>
        <w:tblLook w:val="04A0" w:firstRow="1" w:lastRow="0" w:firstColumn="1" w:lastColumn="0" w:noHBand="0" w:noVBand="1"/>
      </w:tblPr>
      <w:tblGrid>
        <w:gridCol w:w="6059"/>
        <w:gridCol w:w="4561"/>
      </w:tblGrid>
      <w:tr w:rsidR="008F410F" w:rsidRPr="00240D62" w14:paraId="6D4C1872" w14:textId="77777777" w:rsidTr="00FD07BB">
        <w:tc>
          <w:tcPr>
            <w:tcW w:w="0" w:type="auto"/>
            <w:hideMark/>
          </w:tcPr>
          <w:p w14:paraId="388C0FE3" w14:textId="77777777" w:rsidR="00695F0A" w:rsidRPr="00240D62" w:rsidRDefault="00695F0A" w:rsidP="008F467F">
            <w:pPr>
              <w:pStyle w:val="Tabletext"/>
              <w:rPr>
                <w:rFonts w:ascii="Arial" w:hAnsi="Arial" w:cs="Arial"/>
                <w:b/>
                <w:color w:val="auto"/>
                <w:sz w:val="18"/>
              </w:rPr>
            </w:pPr>
            <w:r w:rsidRPr="00240D62">
              <w:rPr>
                <w:rFonts w:ascii="Arial" w:hAnsi="Arial" w:cs="Arial"/>
                <w:b/>
                <w:color w:val="auto"/>
                <w:sz w:val="18"/>
              </w:rPr>
              <w:t>Indicator/element</w:t>
            </w:r>
          </w:p>
        </w:tc>
        <w:tc>
          <w:tcPr>
            <w:tcW w:w="0" w:type="auto"/>
            <w:hideMark/>
          </w:tcPr>
          <w:p w14:paraId="704A4BD5" w14:textId="77777777" w:rsidR="00695F0A" w:rsidRPr="00240D62" w:rsidRDefault="00695F0A" w:rsidP="008F467F">
            <w:pPr>
              <w:pStyle w:val="Tabletext"/>
              <w:rPr>
                <w:rFonts w:ascii="Arial" w:hAnsi="Arial" w:cs="Arial"/>
                <w:b/>
                <w:color w:val="auto"/>
                <w:sz w:val="18"/>
              </w:rPr>
            </w:pPr>
            <w:r w:rsidRPr="00240D62">
              <w:rPr>
                <w:rFonts w:ascii="Arial" w:hAnsi="Arial" w:cs="Arial"/>
                <w:b/>
                <w:color w:val="auto"/>
                <w:sz w:val="18"/>
              </w:rPr>
              <w:t>Definition</w:t>
            </w:r>
          </w:p>
        </w:tc>
      </w:tr>
      <w:tr w:rsidR="008F410F" w:rsidRPr="00240D62" w14:paraId="5EE2F133" w14:textId="77777777" w:rsidTr="00FD07BB">
        <w:tc>
          <w:tcPr>
            <w:tcW w:w="0" w:type="auto"/>
            <w:hideMark/>
          </w:tcPr>
          <w:p w14:paraId="1B52C72D"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Employed</w:t>
            </w:r>
          </w:p>
        </w:tc>
        <w:tc>
          <w:tcPr>
            <w:tcW w:w="0" w:type="auto"/>
            <w:hideMark/>
          </w:tcPr>
          <w:p w14:paraId="51AFC344" w14:textId="13BD4BA5"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 xml:space="preserve">Graduates who were usually or </w:t>
            </w:r>
            <w:proofErr w:type="gramStart"/>
            <w:r w:rsidRPr="00240D62">
              <w:rPr>
                <w:rFonts w:ascii="Arial" w:hAnsi="Arial" w:cs="Arial"/>
                <w:color w:val="auto"/>
                <w:sz w:val="18"/>
              </w:rPr>
              <w:t>actually in</w:t>
            </w:r>
            <w:proofErr w:type="gramEnd"/>
            <w:r w:rsidRPr="00240D62">
              <w:rPr>
                <w:rFonts w:ascii="Arial" w:hAnsi="Arial" w:cs="Arial"/>
                <w:color w:val="auto"/>
                <w:sz w:val="18"/>
              </w:rPr>
              <w:t xml:space="preserve"> paid employment for one or more hours in the week before the survey (including full-time, part-time or casual employment)</w:t>
            </w:r>
            <w:r w:rsidR="008F410F">
              <w:rPr>
                <w:rFonts w:ascii="Arial" w:hAnsi="Arial" w:cs="Arial"/>
                <w:color w:val="auto"/>
                <w:sz w:val="18"/>
              </w:rPr>
              <w:t xml:space="preserve"> </w:t>
            </w:r>
          </w:p>
        </w:tc>
      </w:tr>
      <w:tr w:rsidR="008F410F" w:rsidRPr="00240D62" w14:paraId="0BAEB5B2" w14:textId="77777777" w:rsidTr="00FD07BB">
        <w:tc>
          <w:tcPr>
            <w:tcW w:w="0" w:type="auto"/>
            <w:hideMark/>
          </w:tcPr>
          <w:p w14:paraId="434C2824"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Employed full-time</w:t>
            </w:r>
          </w:p>
        </w:tc>
        <w:tc>
          <w:tcPr>
            <w:tcW w:w="0" w:type="auto"/>
            <w:hideMark/>
          </w:tcPr>
          <w:p w14:paraId="5BACB528" w14:textId="3A2D3EB1"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 xml:space="preserve">Graduates who were usually or </w:t>
            </w:r>
            <w:proofErr w:type="gramStart"/>
            <w:r w:rsidRPr="00240D62">
              <w:rPr>
                <w:rFonts w:ascii="Arial" w:hAnsi="Arial" w:cs="Arial"/>
                <w:color w:val="auto"/>
                <w:sz w:val="18"/>
              </w:rPr>
              <w:t>actually in</w:t>
            </w:r>
            <w:proofErr w:type="gramEnd"/>
            <w:r w:rsidRPr="00240D62">
              <w:rPr>
                <w:rFonts w:ascii="Arial" w:hAnsi="Arial" w:cs="Arial"/>
                <w:color w:val="auto"/>
                <w:sz w:val="18"/>
              </w:rPr>
              <w:t xml:space="preserve"> paid employment for at least 35 hours per week, in the week before the survey</w:t>
            </w:r>
          </w:p>
        </w:tc>
      </w:tr>
      <w:tr w:rsidR="008F410F" w:rsidRPr="00240D62" w14:paraId="3463DF1A" w14:textId="77777777" w:rsidTr="00FD07BB">
        <w:tc>
          <w:tcPr>
            <w:tcW w:w="0" w:type="auto"/>
            <w:hideMark/>
          </w:tcPr>
          <w:p w14:paraId="487D324C"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Available for employment</w:t>
            </w:r>
          </w:p>
        </w:tc>
        <w:tc>
          <w:tcPr>
            <w:tcW w:w="0" w:type="auto"/>
            <w:hideMark/>
          </w:tcPr>
          <w:p w14:paraId="05FF7623"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Graduates who were employed, looking for employment or waiting to start a job in the week prior to the survey.</w:t>
            </w:r>
          </w:p>
        </w:tc>
      </w:tr>
      <w:tr w:rsidR="008F410F" w:rsidRPr="00240D62" w14:paraId="4B7BECE8" w14:textId="77777777" w:rsidTr="00FD07BB">
        <w:tc>
          <w:tcPr>
            <w:tcW w:w="0" w:type="auto"/>
            <w:hideMark/>
          </w:tcPr>
          <w:p w14:paraId="7672BFBC"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Available for full-time employment</w:t>
            </w:r>
          </w:p>
        </w:tc>
        <w:tc>
          <w:tcPr>
            <w:tcW w:w="0" w:type="auto"/>
            <w:hideMark/>
          </w:tcPr>
          <w:p w14:paraId="2B328097"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Graduates who were employed full-time or looking for full-time employment in the week prior to the survey.</w:t>
            </w:r>
          </w:p>
        </w:tc>
      </w:tr>
      <w:tr w:rsidR="008F410F" w:rsidRPr="00240D62" w14:paraId="45508BD8" w14:textId="77777777" w:rsidTr="00FD07BB">
        <w:tc>
          <w:tcPr>
            <w:tcW w:w="0" w:type="auto"/>
            <w:hideMark/>
          </w:tcPr>
          <w:p w14:paraId="6C3C6821"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Underemployed</w:t>
            </w:r>
          </w:p>
        </w:tc>
        <w:tc>
          <w:tcPr>
            <w:tcW w:w="0" w:type="auto"/>
            <w:hideMark/>
          </w:tcPr>
          <w:p w14:paraId="6473B0BF"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 xml:space="preserve">Graduates who were usually or </w:t>
            </w:r>
            <w:proofErr w:type="gramStart"/>
            <w:r w:rsidRPr="00240D62">
              <w:rPr>
                <w:rFonts w:ascii="Arial" w:hAnsi="Arial" w:cs="Arial"/>
                <w:color w:val="auto"/>
                <w:sz w:val="18"/>
              </w:rPr>
              <w:t>actually in</w:t>
            </w:r>
            <w:proofErr w:type="gramEnd"/>
            <w:r w:rsidRPr="00240D62">
              <w:rPr>
                <w:rFonts w:ascii="Arial" w:hAnsi="Arial" w:cs="Arial"/>
                <w:color w:val="auto"/>
                <w:sz w:val="18"/>
              </w:rPr>
              <w:t xml:space="preserve"> paid employment for fewer than 35 hours per week, in the week before the survey, and who would prefer to work a greater number of hours.</w:t>
            </w:r>
          </w:p>
        </w:tc>
      </w:tr>
      <w:tr w:rsidR="008F410F" w:rsidRPr="00240D62" w14:paraId="697B5769" w14:textId="77777777" w:rsidTr="00FD07BB">
        <w:tc>
          <w:tcPr>
            <w:tcW w:w="0" w:type="auto"/>
            <w:hideMark/>
          </w:tcPr>
          <w:p w14:paraId="3E11ABFE"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Overall employment rate</w:t>
            </w:r>
          </w:p>
        </w:tc>
        <w:tc>
          <w:tcPr>
            <w:tcW w:w="0" w:type="auto"/>
            <w:hideMark/>
          </w:tcPr>
          <w:p w14:paraId="470016E6"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Employed graduates (including in full-time, part-time or casual employment), as a proportion of those available for employment.</w:t>
            </w:r>
          </w:p>
        </w:tc>
      </w:tr>
      <w:tr w:rsidR="008F410F" w:rsidRPr="00240D62" w14:paraId="48C13645" w14:textId="77777777" w:rsidTr="00FD07BB">
        <w:tc>
          <w:tcPr>
            <w:tcW w:w="0" w:type="auto"/>
            <w:hideMark/>
          </w:tcPr>
          <w:p w14:paraId="3BD53987"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Full-time employment rate</w:t>
            </w:r>
          </w:p>
        </w:tc>
        <w:tc>
          <w:tcPr>
            <w:tcW w:w="0" w:type="auto"/>
            <w:hideMark/>
          </w:tcPr>
          <w:p w14:paraId="7E0CB679"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Graduates employed full-time, as a proportion of those available for full-time work.</w:t>
            </w:r>
          </w:p>
        </w:tc>
      </w:tr>
      <w:tr w:rsidR="008F410F" w:rsidRPr="00240D62" w14:paraId="44CB9387" w14:textId="77777777" w:rsidTr="00FD07BB">
        <w:tc>
          <w:tcPr>
            <w:tcW w:w="0" w:type="auto"/>
            <w:hideMark/>
          </w:tcPr>
          <w:p w14:paraId="374BC7B7"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Labour force participation rate</w:t>
            </w:r>
          </w:p>
        </w:tc>
        <w:tc>
          <w:tcPr>
            <w:tcW w:w="0" w:type="auto"/>
            <w:hideMark/>
          </w:tcPr>
          <w:p w14:paraId="7139785E"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Graduates available for employment, as a proportion of all graduates.</w:t>
            </w:r>
          </w:p>
        </w:tc>
      </w:tr>
      <w:tr w:rsidR="008F410F" w:rsidRPr="00240D62" w14:paraId="0C1A34A9" w14:textId="77777777" w:rsidTr="00FD07BB">
        <w:tc>
          <w:tcPr>
            <w:tcW w:w="0" w:type="auto"/>
            <w:hideMark/>
          </w:tcPr>
          <w:p w14:paraId="50E772BD"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Median salary</w:t>
            </w:r>
          </w:p>
        </w:tc>
        <w:tc>
          <w:tcPr>
            <w:tcW w:w="0" w:type="auto"/>
            <w:hideMark/>
          </w:tcPr>
          <w:p w14:paraId="5A29AE8D"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The median annual salary of graduates employed full-time.</w:t>
            </w:r>
          </w:p>
        </w:tc>
      </w:tr>
      <w:tr w:rsidR="008F410F" w:rsidRPr="00240D62" w14:paraId="5783BAA5" w14:textId="77777777" w:rsidTr="00FD07BB">
        <w:tc>
          <w:tcPr>
            <w:tcW w:w="0" w:type="auto"/>
            <w:hideMark/>
          </w:tcPr>
          <w:p w14:paraId="6462FE46"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Full-time study rate</w:t>
            </w:r>
          </w:p>
        </w:tc>
        <w:tc>
          <w:tcPr>
            <w:tcW w:w="0" w:type="auto"/>
            <w:hideMark/>
          </w:tcPr>
          <w:p w14:paraId="44C1BD30" w14:textId="77777777" w:rsidR="00695F0A" w:rsidRPr="00240D62" w:rsidRDefault="00695F0A" w:rsidP="008F467F">
            <w:pPr>
              <w:pStyle w:val="Tabletext"/>
              <w:rPr>
                <w:rFonts w:ascii="Arial" w:hAnsi="Arial" w:cs="Arial"/>
                <w:color w:val="auto"/>
                <w:sz w:val="18"/>
              </w:rPr>
            </w:pPr>
            <w:r w:rsidRPr="00240D62">
              <w:rPr>
                <w:rFonts w:ascii="Arial" w:hAnsi="Arial" w:cs="Arial"/>
                <w:color w:val="auto"/>
                <w:sz w:val="18"/>
              </w:rPr>
              <w:t>Graduates who reported being in full-time study, as a proportion of all graduates.</w:t>
            </w:r>
          </w:p>
        </w:tc>
      </w:tr>
      <w:tr w:rsidR="008F410F" w:rsidRPr="00240D62" w14:paraId="7372DA5E" w14:textId="77777777" w:rsidTr="00FD07BB">
        <w:tc>
          <w:tcPr>
            <w:tcW w:w="0" w:type="auto"/>
            <w:hideMark/>
          </w:tcPr>
          <w:p w14:paraId="739C2E78" w14:textId="2DD39EAD" w:rsidR="00695F0A" w:rsidRPr="00FD6BFE" w:rsidRDefault="008F410F" w:rsidP="008F467F">
            <w:pPr>
              <w:pStyle w:val="Tabletext"/>
              <w:rPr>
                <w:rFonts w:ascii="Arial" w:hAnsi="Arial" w:cs="Arial"/>
                <w:color w:val="auto"/>
                <w:sz w:val="18"/>
              </w:rPr>
            </w:pPr>
            <w:r w:rsidRPr="00FD6BFE">
              <w:rPr>
                <w:rFonts w:ascii="Arial" w:hAnsi="Arial" w:cs="Arial"/>
                <w:color w:val="auto"/>
                <w:sz w:val="18"/>
              </w:rPr>
              <w:t xml:space="preserve">Undergraduate and Postgraduate </w:t>
            </w:r>
            <w:r w:rsidR="00695F0A" w:rsidRPr="00FD6BFE">
              <w:rPr>
                <w:rFonts w:ascii="Arial" w:hAnsi="Arial" w:cs="Arial"/>
                <w:color w:val="auto"/>
                <w:sz w:val="18"/>
              </w:rPr>
              <w:t>satisfaction – overall satisfaction indicator</w:t>
            </w:r>
          </w:p>
        </w:tc>
        <w:tc>
          <w:tcPr>
            <w:tcW w:w="0" w:type="auto"/>
            <w:hideMark/>
          </w:tcPr>
          <w:p w14:paraId="49AFAC53" w14:textId="2A7B1742" w:rsidR="00695F0A" w:rsidRPr="00FD6BFE" w:rsidRDefault="00695F0A" w:rsidP="008F467F">
            <w:pPr>
              <w:pStyle w:val="Tabletext"/>
              <w:rPr>
                <w:rFonts w:ascii="Arial" w:hAnsi="Arial" w:cs="Arial"/>
                <w:color w:val="auto"/>
                <w:sz w:val="18"/>
              </w:rPr>
            </w:pPr>
            <w:r w:rsidRPr="00FD6BFE">
              <w:rPr>
                <w:rFonts w:ascii="Arial" w:hAnsi="Arial" w:cs="Arial"/>
                <w:color w:val="auto"/>
                <w:sz w:val="18"/>
              </w:rPr>
              <w:t>The proportion of graduates who ‘agreed’ or ‘strongly agreed’ that they were satisfied with the overall quality of their course.</w:t>
            </w:r>
          </w:p>
        </w:tc>
      </w:tr>
      <w:tr w:rsidR="008F410F" w:rsidRPr="00240D62" w14:paraId="5B8E8074" w14:textId="77777777" w:rsidTr="00FD07BB">
        <w:tc>
          <w:tcPr>
            <w:tcW w:w="0" w:type="auto"/>
            <w:hideMark/>
          </w:tcPr>
          <w:p w14:paraId="18304FC5" w14:textId="5C8191B9" w:rsidR="00695F0A" w:rsidRPr="00FD6BFE" w:rsidRDefault="008F410F" w:rsidP="008F467F">
            <w:pPr>
              <w:pStyle w:val="Tabletext"/>
              <w:rPr>
                <w:rFonts w:ascii="Arial" w:hAnsi="Arial" w:cs="Arial"/>
                <w:color w:val="auto"/>
                <w:sz w:val="18"/>
              </w:rPr>
            </w:pPr>
            <w:r w:rsidRPr="00FD6BFE">
              <w:rPr>
                <w:rFonts w:ascii="Arial" w:hAnsi="Arial" w:cs="Arial"/>
                <w:color w:val="auto"/>
                <w:sz w:val="18"/>
              </w:rPr>
              <w:t>Postgraduate Research g</w:t>
            </w:r>
            <w:r w:rsidR="00695F0A" w:rsidRPr="00FD6BFE">
              <w:rPr>
                <w:rFonts w:ascii="Arial" w:hAnsi="Arial" w:cs="Arial"/>
                <w:color w:val="auto"/>
                <w:sz w:val="18"/>
              </w:rPr>
              <w:t xml:space="preserve">raduate satisfaction, </w:t>
            </w:r>
            <w:r w:rsidRPr="00FD6BFE">
              <w:rPr>
                <w:rFonts w:ascii="Arial" w:hAnsi="Arial" w:cs="Arial"/>
                <w:color w:val="auto"/>
                <w:sz w:val="18"/>
              </w:rPr>
              <w:t>overall satisfaction indicator as well as scales on intellectual climate, infrastructure, goals and expectations, supervision, skills development, thesis examination and industry and external engagement</w:t>
            </w:r>
          </w:p>
        </w:tc>
        <w:tc>
          <w:tcPr>
            <w:tcW w:w="0" w:type="auto"/>
            <w:hideMark/>
          </w:tcPr>
          <w:p w14:paraId="107109B8" w14:textId="2C24140D" w:rsidR="00695F0A" w:rsidRPr="00FD6BFE" w:rsidRDefault="00695F0A" w:rsidP="008F467F">
            <w:pPr>
              <w:pStyle w:val="Tabletext"/>
              <w:rPr>
                <w:rFonts w:ascii="Arial" w:hAnsi="Arial" w:cs="Arial"/>
                <w:color w:val="auto"/>
                <w:sz w:val="18"/>
              </w:rPr>
            </w:pPr>
            <w:r w:rsidRPr="00FD6BFE">
              <w:rPr>
                <w:rFonts w:ascii="Arial" w:hAnsi="Arial" w:cs="Arial"/>
                <w:color w:val="auto"/>
                <w:sz w:val="18"/>
              </w:rPr>
              <w:t xml:space="preserve">Calculated from multiple survey items, representing the proportion of graduates who </w:t>
            </w:r>
            <w:r w:rsidR="008F410F" w:rsidRPr="00FD6BFE">
              <w:rPr>
                <w:rFonts w:ascii="Arial" w:hAnsi="Arial" w:cs="Arial"/>
                <w:color w:val="auto"/>
                <w:sz w:val="18"/>
              </w:rPr>
              <w:t xml:space="preserve">gave a positive response </w:t>
            </w:r>
            <w:proofErr w:type="gramStart"/>
            <w:r w:rsidR="008F410F" w:rsidRPr="00FD6BFE">
              <w:rPr>
                <w:rFonts w:ascii="Arial" w:hAnsi="Arial" w:cs="Arial"/>
                <w:color w:val="auto"/>
                <w:sz w:val="18"/>
              </w:rPr>
              <w:t>to  items</w:t>
            </w:r>
            <w:proofErr w:type="gramEnd"/>
            <w:r w:rsidR="008F410F" w:rsidRPr="00FD6BFE">
              <w:rPr>
                <w:rFonts w:ascii="Arial" w:hAnsi="Arial" w:cs="Arial"/>
                <w:color w:val="auto"/>
                <w:sz w:val="18"/>
              </w:rPr>
              <w:t xml:space="preserve"> associated with each scale</w:t>
            </w:r>
            <w:r w:rsidRPr="00FD6BFE">
              <w:rPr>
                <w:rFonts w:ascii="Arial" w:hAnsi="Arial" w:cs="Arial"/>
                <w:color w:val="auto"/>
                <w:sz w:val="18"/>
              </w:rPr>
              <w:t>.</w:t>
            </w:r>
          </w:p>
        </w:tc>
      </w:tr>
    </w:tbl>
    <w:p w14:paraId="04E2CD38" w14:textId="77777777" w:rsidR="00695F0A" w:rsidRPr="00240D62" w:rsidRDefault="00695F0A" w:rsidP="00873121">
      <w:pPr>
        <w:pStyle w:val="Heading2"/>
      </w:pPr>
      <w:bookmarkStart w:id="145" w:name="_Toc500947613"/>
      <w:bookmarkStart w:id="146" w:name="_Toc500949068"/>
      <w:bookmarkStart w:id="147" w:name="_Toc500949338"/>
      <w:bookmarkStart w:id="148" w:name="_Toc528315531"/>
      <w:bookmarkStart w:id="149" w:name="_Toc22810107"/>
      <w:bookmarkStart w:id="150" w:name="_Toc22810196"/>
      <w:bookmarkStart w:id="151" w:name="_Toc22825145"/>
      <w:bookmarkStart w:id="152" w:name="_Toc81923444"/>
      <w:r w:rsidRPr="00240D62">
        <w:t>Examples of graduate labour market outcomes</w:t>
      </w:r>
      <w:bookmarkEnd w:id="145"/>
      <w:bookmarkEnd w:id="146"/>
      <w:bookmarkEnd w:id="147"/>
      <w:bookmarkEnd w:id="148"/>
      <w:bookmarkEnd w:id="149"/>
      <w:bookmarkEnd w:id="150"/>
      <w:bookmarkEnd w:id="151"/>
      <w:bookmarkEnd w:id="152"/>
    </w:p>
    <w:p w14:paraId="0BE7801D" w14:textId="593F52E2" w:rsidR="00695F0A" w:rsidRPr="008858ED" w:rsidRDefault="00695F0A" w:rsidP="00873121">
      <w:bookmarkStart w:id="153" w:name="_Toc22200392"/>
      <w:r w:rsidRPr="00240D62">
        <w:rPr>
          <w:b/>
          <w:bCs/>
        </w:rPr>
        <w:t>Amy</w:t>
      </w:r>
      <w:r w:rsidRPr="00240D62">
        <w:t xml:space="preserve"> works 37 hours a week. Amy is both available for employment and available for full-time employment, as well as </w:t>
      </w:r>
      <w:r w:rsidRPr="008858ED">
        <w:t xml:space="preserve">both employed and employed full-time. Graduate Amy is counted towards the labour force participation rate. Amy’s </w:t>
      </w:r>
      <w:r w:rsidR="00EA3E45" w:rsidRPr="008858ED">
        <w:t xml:space="preserve">usual </w:t>
      </w:r>
      <w:r w:rsidRPr="008858ED">
        <w:t>salary is counted towards the median salary figure.</w:t>
      </w:r>
      <w:bookmarkEnd w:id="153"/>
    </w:p>
    <w:p w14:paraId="4B2A96CD" w14:textId="692198AF" w:rsidR="00695F0A" w:rsidRPr="00240D62" w:rsidRDefault="00695F0A" w:rsidP="00873121">
      <w:bookmarkStart w:id="154" w:name="_Toc22200393"/>
      <w:r w:rsidRPr="008858ED">
        <w:rPr>
          <w:b/>
          <w:bCs/>
        </w:rPr>
        <w:t>Bryan</w:t>
      </w:r>
      <w:r w:rsidRPr="008858ED">
        <w:t xml:space="preserve"> works 20 hours a week while also studying full-time and does not want to work additional hours. Bryan is available for employment and employed but is not available for full-time work or employed full-time. Bryan is counted towards both the full-time study rate</w:t>
      </w:r>
      <w:r w:rsidR="00EA3E45" w:rsidRPr="008858ED">
        <w:t>, overall employed</w:t>
      </w:r>
      <w:r w:rsidRPr="008858ED">
        <w:t xml:space="preserve"> and the labour force participation rate. Bryan’s salary is not counted towards the median salary figure.</w:t>
      </w:r>
      <w:bookmarkEnd w:id="154"/>
      <w:r w:rsidR="00EA3E45" w:rsidRPr="008858ED">
        <w:t xml:space="preserve"> Bryan is not considered “underemployed”.</w:t>
      </w:r>
    </w:p>
    <w:p w14:paraId="3BE80E24" w14:textId="5E8E74EC" w:rsidR="00695F0A" w:rsidRPr="00240D62" w:rsidRDefault="00695F0A" w:rsidP="00873121">
      <w:bookmarkStart w:id="155" w:name="_Toc22200394"/>
      <w:proofErr w:type="spellStart"/>
      <w:r w:rsidRPr="00240D62">
        <w:rPr>
          <w:b/>
          <w:bCs/>
        </w:rPr>
        <w:t>Crishna</w:t>
      </w:r>
      <w:proofErr w:type="spellEnd"/>
      <w:r w:rsidRPr="00240D62">
        <w:t xml:space="preserve"> works 6 hours a week but would prefer to work 40 hours per week. </w:t>
      </w:r>
      <w:proofErr w:type="spellStart"/>
      <w:r w:rsidRPr="00240D62">
        <w:t>Crishna</w:t>
      </w:r>
      <w:proofErr w:type="spellEnd"/>
      <w:r w:rsidRPr="00240D62">
        <w:t xml:space="preserve"> is both available for employment and available for full-time employment. </w:t>
      </w:r>
      <w:proofErr w:type="spellStart"/>
      <w:r w:rsidRPr="00240D62">
        <w:t>Crishna</w:t>
      </w:r>
      <w:proofErr w:type="spellEnd"/>
      <w:r w:rsidRPr="00240D62">
        <w:t xml:space="preserve"> is employed but not employed full-time and is also underemployed. </w:t>
      </w:r>
      <w:r w:rsidRPr="00240D62">
        <w:lastRenderedPageBreak/>
        <w:t xml:space="preserve">Graduate </w:t>
      </w:r>
      <w:proofErr w:type="spellStart"/>
      <w:r w:rsidRPr="00240D62">
        <w:t>Crishna</w:t>
      </w:r>
      <w:proofErr w:type="spellEnd"/>
      <w:r w:rsidRPr="00240D62">
        <w:t xml:space="preserve"> is counted towards the labour force participation rate. </w:t>
      </w:r>
      <w:proofErr w:type="spellStart"/>
      <w:r w:rsidRPr="00240D62">
        <w:t>Crishna’s</w:t>
      </w:r>
      <w:proofErr w:type="spellEnd"/>
      <w:r w:rsidRPr="00240D62">
        <w:t xml:space="preserve"> salary is not counted towards the median salary figure.</w:t>
      </w:r>
      <w:bookmarkEnd w:id="155"/>
    </w:p>
    <w:p w14:paraId="5073427C" w14:textId="77777777" w:rsidR="00695F0A" w:rsidRPr="00240D62" w:rsidRDefault="00695F0A" w:rsidP="00873121">
      <w:bookmarkStart w:id="156" w:name="_Toc22200395"/>
      <w:proofErr w:type="spellStart"/>
      <w:r w:rsidRPr="00240D62">
        <w:rPr>
          <w:b/>
          <w:bCs/>
        </w:rPr>
        <w:t>Dilek</w:t>
      </w:r>
      <w:proofErr w:type="spellEnd"/>
      <w:r w:rsidRPr="00240D62">
        <w:t xml:space="preserve"> is studying full-time and is not working or looking for work. </w:t>
      </w:r>
      <w:proofErr w:type="spellStart"/>
      <w:r w:rsidRPr="00240D62">
        <w:t>Dilek</w:t>
      </w:r>
      <w:proofErr w:type="spellEnd"/>
      <w:r w:rsidRPr="00240D62">
        <w:t xml:space="preserve"> is not available for employment and therefore is not counted towards the labour force participation rate. However, </w:t>
      </w:r>
      <w:proofErr w:type="spellStart"/>
      <w:r w:rsidRPr="00240D62">
        <w:t>Dilek</w:t>
      </w:r>
      <w:proofErr w:type="spellEnd"/>
      <w:r w:rsidRPr="00240D62">
        <w:t xml:space="preserve"> is counted towards the full-time study rate.</w:t>
      </w:r>
      <w:bookmarkEnd w:id="156"/>
      <w:r w:rsidRPr="00240D62">
        <w:t xml:space="preserve"> </w:t>
      </w:r>
    </w:p>
    <w:p w14:paraId="70CA6CDB" w14:textId="77777777" w:rsidR="00695F0A" w:rsidRPr="00240D62" w:rsidRDefault="00695F0A" w:rsidP="00873121">
      <w:bookmarkStart w:id="157" w:name="_Toc22200396"/>
      <w:r w:rsidRPr="00240D62">
        <w:rPr>
          <w:b/>
          <w:bCs/>
        </w:rPr>
        <w:t>Emily</w:t>
      </w:r>
      <w:r w:rsidRPr="00240D62">
        <w:t xml:space="preserve"> is not working and is looking for full-time work. Emily is both available for employment and available for full-time employment. Emily is counted towards the labour force participation rate. However, Emily is neither employed nor employed full-time, and can also be referred to as unemployed.</w:t>
      </w:r>
      <w:bookmarkEnd w:id="157"/>
    </w:p>
    <w:p w14:paraId="02698DE8" w14:textId="455D336A" w:rsidR="00695F0A" w:rsidRDefault="00695F0A" w:rsidP="0070541C">
      <w:pPr>
        <w:pStyle w:val="Heading1"/>
      </w:pPr>
      <w:r w:rsidRPr="00B233B1">
        <w:rPr>
          <w:highlight w:val="yellow"/>
        </w:rPr>
        <w:br w:type="page"/>
      </w:r>
      <w:bookmarkStart w:id="158" w:name="_Toc528315533"/>
      <w:bookmarkStart w:id="159" w:name="_Toc22810108"/>
      <w:bookmarkStart w:id="160" w:name="_Toc81923445"/>
      <w:r w:rsidRPr="00CB5484">
        <w:lastRenderedPageBreak/>
        <w:t xml:space="preserve">Appendix 3 </w:t>
      </w:r>
      <w:bookmarkEnd w:id="158"/>
      <w:bookmarkEnd w:id="159"/>
      <w:r w:rsidR="00873121">
        <w:t>GOS questionnaire</w:t>
      </w:r>
      <w:bookmarkEnd w:id="160"/>
    </w:p>
    <w:p w14:paraId="59809D25" w14:textId="79B8E32A" w:rsidR="00873121" w:rsidRDefault="00873121" w:rsidP="0070541C">
      <w:pPr>
        <w:pStyle w:val="Heading2"/>
      </w:pPr>
      <w:bookmarkStart w:id="161" w:name="_Toc81923446"/>
      <w:r>
        <w:t>3.1 Core instrument</w:t>
      </w:r>
      <w:bookmarkEnd w:id="161"/>
    </w:p>
    <w:p w14:paraId="01C2D97B" w14:textId="5D7496CC" w:rsidR="0070541C" w:rsidRDefault="0070541C" w:rsidP="0070541C">
      <w:r>
        <w:t xml:space="preserve">A summary of all items included in the 2021 GOS core instrument are provided in </w:t>
      </w:r>
      <w:r>
        <w:fldChar w:fldCharType="begin"/>
      </w:r>
      <w:r>
        <w:instrText xml:space="preserve"> REF _Ref77927204 \h </w:instrText>
      </w:r>
      <w:r>
        <w:fldChar w:fldCharType="separate"/>
      </w:r>
      <w:r w:rsidR="00A36A61">
        <w:t xml:space="preserve">Table </w:t>
      </w:r>
      <w:r w:rsidR="00A36A61">
        <w:rPr>
          <w:noProof/>
        </w:rPr>
        <w:t>28</w:t>
      </w:r>
      <w:r>
        <w:fldChar w:fldCharType="end"/>
      </w:r>
      <w:r>
        <w:t xml:space="preserve"> below. </w:t>
      </w:r>
      <w:r w:rsidRPr="00A851A6">
        <w:t xml:space="preserve">A copy of the </w:t>
      </w:r>
      <w:r>
        <w:t xml:space="preserve">core </w:t>
      </w:r>
      <w:r w:rsidRPr="00A851A6">
        <w:t>survey instrument (i</w:t>
      </w:r>
      <w:r>
        <w:t>.</w:t>
      </w:r>
      <w:r w:rsidRPr="00A851A6">
        <w:t xml:space="preserve">e., excluding any institution specific items) and screenshots of the survey are included in the </w:t>
      </w:r>
      <w:r>
        <w:t>2021 GOS Methodological Report.</w:t>
      </w:r>
    </w:p>
    <w:p w14:paraId="69A735BC" w14:textId="0F38AAE6" w:rsidR="00873121" w:rsidRPr="00873121" w:rsidRDefault="0070541C" w:rsidP="0070541C">
      <w:pPr>
        <w:pStyle w:val="Caption"/>
      </w:pPr>
      <w:bookmarkStart w:id="162" w:name="_Ref77927204"/>
      <w:bookmarkStart w:id="163" w:name="_Toc81923489"/>
      <w:r>
        <w:t xml:space="preserve">Table </w:t>
      </w:r>
      <w:r>
        <w:fldChar w:fldCharType="begin"/>
      </w:r>
      <w:r>
        <w:instrText xml:space="preserve"> SEQ Table \* ARABIC </w:instrText>
      </w:r>
      <w:r>
        <w:fldChar w:fldCharType="separate"/>
      </w:r>
      <w:r w:rsidR="00B10526">
        <w:rPr>
          <w:noProof/>
        </w:rPr>
        <w:t>28</w:t>
      </w:r>
      <w:r>
        <w:fldChar w:fldCharType="end"/>
      </w:r>
      <w:bookmarkEnd w:id="162"/>
      <w:r>
        <w:t xml:space="preserve"> </w:t>
      </w:r>
      <w:r w:rsidR="00451FB7">
        <w:t>Questionnaire i</w:t>
      </w:r>
      <w:r>
        <w:t>tem summary</w:t>
      </w:r>
      <w:bookmarkEnd w:id="163"/>
    </w:p>
    <w:tbl>
      <w:tblPr>
        <w:tblStyle w:val="TableGrid"/>
        <w:tblW w:w="10915" w:type="dxa"/>
        <w:tblLook w:val="04A0" w:firstRow="1" w:lastRow="0" w:firstColumn="1" w:lastColumn="0" w:noHBand="0" w:noVBand="1"/>
      </w:tblPr>
      <w:tblGrid>
        <w:gridCol w:w="1737"/>
        <w:gridCol w:w="6060"/>
        <w:gridCol w:w="3118"/>
      </w:tblGrid>
      <w:tr w:rsidR="00E85D3C" w:rsidRPr="00FD07BB" w14:paraId="113CDF9E" w14:textId="77777777" w:rsidTr="00FD07BB">
        <w:trPr>
          <w:trHeight w:val="300"/>
        </w:trPr>
        <w:tc>
          <w:tcPr>
            <w:tcW w:w="1737" w:type="dxa"/>
            <w:hideMark/>
          </w:tcPr>
          <w:p w14:paraId="50B9A8A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Question ID</w:t>
            </w:r>
          </w:p>
        </w:tc>
        <w:tc>
          <w:tcPr>
            <w:tcW w:w="6060" w:type="dxa"/>
            <w:hideMark/>
          </w:tcPr>
          <w:p w14:paraId="7D87993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xml:space="preserve">Question </w:t>
            </w:r>
          </w:p>
        </w:tc>
        <w:tc>
          <w:tcPr>
            <w:tcW w:w="3118" w:type="dxa"/>
            <w:hideMark/>
          </w:tcPr>
          <w:p w14:paraId="560E5DB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Response frame</w:t>
            </w:r>
          </w:p>
        </w:tc>
      </w:tr>
      <w:tr w:rsidR="00E85D3C" w:rsidRPr="00FD07BB" w14:paraId="63F0A56E" w14:textId="77777777" w:rsidTr="00FD07BB">
        <w:trPr>
          <w:trHeight w:val="300"/>
        </w:trPr>
        <w:tc>
          <w:tcPr>
            <w:tcW w:w="1737" w:type="dxa"/>
            <w:hideMark/>
          </w:tcPr>
          <w:p w14:paraId="675B5A6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w:t>
            </w:r>
          </w:p>
        </w:tc>
        <w:tc>
          <w:tcPr>
            <w:tcW w:w="6060" w:type="dxa"/>
            <w:hideMark/>
          </w:tcPr>
          <w:p w14:paraId="36A938B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A: Screening and confirmation</w:t>
            </w:r>
          </w:p>
        </w:tc>
        <w:tc>
          <w:tcPr>
            <w:tcW w:w="3118" w:type="dxa"/>
            <w:hideMark/>
          </w:tcPr>
          <w:p w14:paraId="14F168C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47D5801D" w14:textId="77777777" w:rsidTr="00FD07BB">
        <w:trPr>
          <w:trHeight w:val="300"/>
        </w:trPr>
        <w:tc>
          <w:tcPr>
            <w:tcW w:w="1737" w:type="dxa"/>
            <w:hideMark/>
          </w:tcPr>
          <w:p w14:paraId="2207623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w:t>
            </w:r>
          </w:p>
        </w:tc>
        <w:tc>
          <w:tcPr>
            <w:tcW w:w="6060" w:type="dxa"/>
            <w:hideMark/>
          </w:tcPr>
          <w:p w14:paraId="105008D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B: Labour Force</w:t>
            </w:r>
          </w:p>
        </w:tc>
        <w:tc>
          <w:tcPr>
            <w:tcW w:w="3118" w:type="dxa"/>
            <w:hideMark/>
          </w:tcPr>
          <w:p w14:paraId="696EE0D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2B82F4DA" w14:textId="77777777" w:rsidTr="00FD07BB">
        <w:trPr>
          <w:trHeight w:val="2160"/>
        </w:trPr>
        <w:tc>
          <w:tcPr>
            <w:tcW w:w="1737" w:type="dxa"/>
            <w:hideMark/>
          </w:tcPr>
          <w:p w14:paraId="64A0B48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PREWORKED</w:t>
            </w:r>
          </w:p>
        </w:tc>
        <w:tc>
          <w:tcPr>
            <w:tcW w:w="6060" w:type="dxa"/>
            <w:hideMark/>
          </w:tcPr>
          <w:p w14:paraId="043B3AC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roofErr w:type="gramStart"/>
            <w:r w:rsidRPr="00FD07BB">
              <w:rPr>
                <w:rFonts w:eastAsia="Times New Roman"/>
                <w:color w:val="000000" w:themeColor="text1"/>
                <w:sz w:val="18"/>
                <w:szCs w:val="18"/>
                <w:lang w:val="en-AU" w:eastAsia="en-AU"/>
              </w:rPr>
              <w:t>Next</w:t>
            </w:r>
            <w:proofErr w:type="gramEnd"/>
            <w:r w:rsidRPr="00FD07BB">
              <w:rPr>
                <w:rFonts w:eastAsia="Times New Roman"/>
                <w:color w:val="000000" w:themeColor="text1"/>
                <w:sz w:val="18"/>
                <w:szCs w:val="18"/>
                <w:lang w:val="en-AU" w:eastAsia="en-AU"/>
              </w:rPr>
              <w:t xml:space="preserve"> we would like to understand what you are currently doing in terms of work and study. A number of questions may seem </w:t>
            </w:r>
            <w:proofErr w:type="gramStart"/>
            <w:r w:rsidRPr="00FD07BB">
              <w:rPr>
                <w:rFonts w:eastAsia="Times New Roman"/>
                <w:color w:val="000000" w:themeColor="text1"/>
                <w:sz w:val="18"/>
                <w:szCs w:val="18"/>
                <w:lang w:val="en-AU" w:eastAsia="en-AU"/>
              </w:rPr>
              <w:t>similar,</w:t>
            </w:r>
            <w:proofErr w:type="gramEnd"/>
            <w:r w:rsidRPr="00FD07BB">
              <w:rPr>
                <w:rFonts w:eastAsia="Times New Roman"/>
                <w:color w:val="000000" w:themeColor="text1"/>
                <w:sz w:val="18"/>
                <w:szCs w:val="18"/>
                <w:lang w:val="en-AU" w:eastAsia="en-AU"/>
              </w:rPr>
              <w:t xml:space="preserve"> however these items are based on the Australian Bureau of Statistics (ABS) Labour Force Survey. Using the ABS approach means the information you provide is more robust and able to be compared to national employment statistics. </w:t>
            </w:r>
            <w:r w:rsidRPr="00FD07BB">
              <w:rPr>
                <w:rFonts w:eastAsia="Times New Roman"/>
                <w:color w:val="000000" w:themeColor="text1"/>
                <w:sz w:val="18"/>
                <w:szCs w:val="18"/>
                <w:lang w:val="en-AU" w:eastAsia="en-AU"/>
              </w:rPr>
              <w:br/>
            </w:r>
            <w:r w:rsidRPr="00FD07BB">
              <w:rPr>
                <w:rFonts w:eastAsia="Times New Roman"/>
                <w:color w:val="000000" w:themeColor="text1"/>
                <w:sz w:val="18"/>
                <w:szCs w:val="18"/>
                <w:lang w:val="en-AU" w:eastAsia="en-AU"/>
              </w:rPr>
              <w:br/>
              <w:t>We understand many people have experienced disruptions to their employment due to COVID-19. The Australian Government is still interested in understanding current employment situations.</w:t>
            </w:r>
          </w:p>
        </w:tc>
        <w:tc>
          <w:tcPr>
            <w:tcW w:w="3118" w:type="dxa"/>
            <w:hideMark/>
          </w:tcPr>
          <w:p w14:paraId="6F4B791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64EADA3E" w14:textId="77777777" w:rsidTr="00FD07BB">
        <w:trPr>
          <w:trHeight w:val="1440"/>
        </w:trPr>
        <w:tc>
          <w:tcPr>
            <w:tcW w:w="1737" w:type="dxa"/>
            <w:hideMark/>
          </w:tcPr>
          <w:p w14:paraId="59F80C0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WORKED</w:t>
            </w:r>
          </w:p>
        </w:tc>
        <w:tc>
          <w:tcPr>
            <w:tcW w:w="6060" w:type="dxa"/>
            <w:hideMark/>
          </w:tcPr>
          <w:p w14:paraId="1BF2A1F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Thinking about last week, the week starting &lt;</w:t>
            </w:r>
            <w:proofErr w:type="spellStart"/>
            <w:r w:rsidRPr="00FD07BB">
              <w:rPr>
                <w:rFonts w:eastAsia="Times New Roman"/>
                <w:color w:val="000000" w:themeColor="text1"/>
                <w:sz w:val="18"/>
                <w:szCs w:val="18"/>
                <w:lang w:val="en-AU" w:eastAsia="en-AU"/>
              </w:rPr>
              <w:t>daystart</w:t>
            </w:r>
            <w:proofErr w:type="spellEnd"/>
            <w:r w:rsidRPr="00FD07BB">
              <w:rPr>
                <w:rFonts w:eastAsia="Times New Roman"/>
                <w:color w:val="000000" w:themeColor="text1"/>
                <w:sz w:val="18"/>
                <w:szCs w:val="18"/>
                <w:lang w:val="en-AU" w:eastAsia="en-AU"/>
              </w:rPr>
              <w:t>&gt;, &lt;</w:t>
            </w:r>
            <w:proofErr w:type="spellStart"/>
            <w:r w:rsidRPr="00FD07BB">
              <w:rPr>
                <w:rFonts w:eastAsia="Times New Roman"/>
                <w:color w:val="000000" w:themeColor="text1"/>
                <w:sz w:val="18"/>
                <w:szCs w:val="18"/>
                <w:lang w:val="en-AU" w:eastAsia="en-AU"/>
              </w:rPr>
              <w:t>datestart</w:t>
            </w:r>
            <w:proofErr w:type="spellEnd"/>
            <w:r w:rsidRPr="00FD07BB">
              <w:rPr>
                <w:rFonts w:eastAsia="Times New Roman"/>
                <w:color w:val="000000" w:themeColor="text1"/>
                <w:sz w:val="18"/>
                <w:szCs w:val="18"/>
                <w:lang w:val="en-AU" w:eastAsia="en-AU"/>
              </w:rPr>
              <w:t>&gt; and ending last &lt;</w:t>
            </w:r>
            <w:proofErr w:type="spellStart"/>
            <w:r w:rsidRPr="00FD07BB">
              <w:rPr>
                <w:rFonts w:eastAsia="Times New Roman"/>
                <w:color w:val="000000" w:themeColor="text1"/>
                <w:sz w:val="18"/>
                <w:szCs w:val="18"/>
                <w:lang w:val="en-AU" w:eastAsia="en-AU"/>
              </w:rPr>
              <w:t>dayend</w:t>
            </w:r>
            <w:proofErr w:type="spellEnd"/>
            <w:r w:rsidRPr="00FD07BB">
              <w:rPr>
                <w:rFonts w:eastAsia="Times New Roman"/>
                <w:color w:val="000000" w:themeColor="text1"/>
                <w:sz w:val="18"/>
                <w:szCs w:val="18"/>
                <w:lang w:val="en-AU" w:eastAsia="en-AU"/>
              </w:rPr>
              <w:t>&gt;, &lt;</w:t>
            </w:r>
            <w:proofErr w:type="spellStart"/>
            <w:r w:rsidRPr="00FD07BB">
              <w:rPr>
                <w:rFonts w:eastAsia="Times New Roman"/>
                <w:color w:val="000000" w:themeColor="text1"/>
                <w:sz w:val="18"/>
                <w:szCs w:val="18"/>
                <w:lang w:val="en-AU" w:eastAsia="en-AU"/>
              </w:rPr>
              <w:t>dateend</w:t>
            </w:r>
            <w:proofErr w:type="spellEnd"/>
            <w:r w:rsidRPr="00FD07BB">
              <w:rPr>
                <w:rFonts w:eastAsia="Times New Roman"/>
                <w:color w:val="000000" w:themeColor="text1"/>
                <w:sz w:val="18"/>
                <w:szCs w:val="18"/>
                <w:lang w:val="en-AU" w:eastAsia="en-AU"/>
              </w:rPr>
              <w:t>&gt;.</w:t>
            </w:r>
            <w:r w:rsidRPr="00FD07BB">
              <w:rPr>
                <w:rFonts w:eastAsia="Times New Roman"/>
                <w:color w:val="000000" w:themeColor="text1"/>
                <w:sz w:val="18"/>
                <w:szCs w:val="18"/>
                <w:lang w:val="en-AU" w:eastAsia="en-AU"/>
              </w:rPr>
              <w:br/>
              <w:t>Last week, did you do any work at all in a job, business or farm?</w:t>
            </w:r>
          </w:p>
        </w:tc>
        <w:tc>
          <w:tcPr>
            <w:tcW w:w="3118" w:type="dxa"/>
            <w:hideMark/>
          </w:tcPr>
          <w:p w14:paraId="463D564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r w:rsidRPr="00FD07BB">
              <w:rPr>
                <w:rFonts w:eastAsia="Times New Roman"/>
                <w:color w:val="000000" w:themeColor="text1"/>
                <w:sz w:val="18"/>
                <w:szCs w:val="18"/>
                <w:lang w:val="en-AU" w:eastAsia="en-AU"/>
              </w:rPr>
              <w:br/>
              <w:t>6. Permanently unable to work</w:t>
            </w:r>
            <w:r w:rsidRPr="00FD07BB">
              <w:rPr>
                <w:rFonts w:eastAsia="Times New Roman"/>
                <w:color w:val="000000" w:themeColor="text1"/>
                <w:sz w:val="18"/>
                <w:szCs w:val="18"/>
                <w:lang w:val="en-AU" w:eastAsia="en-AU"/>
              </w:rPr>
              <w:br/>
              <w:t xml:space="preserve">7. Permanently not intending to work *(DISPLAY IF AGE&gt;64) </w:t>
            </w:r>
          </w:p>
        </w:tc>
      </w:tr>
      <w:tr w:rsidR="00E85D3C" w:rsidRPr="00FD07BB" w14:paraId="4A849A16" w14:textId="77777777" w:rsidTr="00FD07BB">
        <w:trPr>
          <w:trHeight w:val="1440"/>
        </w:trPr>
        <w:tc>
          <w:tcPr>
            <w:tcW w:w="1737" w:type="dxa"/>
            <w:hideMark/>
          </w:tcPr>
          <w:p w14:paraId="20C3698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WWOPAY</w:t>
            </w:r>
          </w:p>
        </w:tc>
        <w:tc>
          <w:tcPr>
            <w:tcW w:w="6060" w:type="dxa"/>
            <w:hideMark/>
          </w:tcPr>
          <w:p w14:paraId="03B4DE5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Last week, did you do any work without pay in a family business?</w:t>
            </w:r>
          </w:p>
        </w:tc>
        <w:tc>
          <w:tcPr>
            <w:tcW w:w="3118" w:type="dxa"/>
            <w:hideMark/>
          </w:tcPr>
          <w:p w14:paraId="4CC2E8E7"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r w:rsidRPr="00FD07BB">
              <w:rPr>
                <w:rFonts w:eastAsia="Times New Roman"/>
                <w:color w:val="000000" w:themeColor="text1"/>
                <w:sz w:val="18"/>
                <w:szCs w:val="18"/>
                <w:lang w:val="en-AU" w:eastAsia="en-AU"/>
              </w:rPr>
              <w:br/>
              <w:t>6. Permanently not intending to work *(DISPLAY IF AGE&gt;64)</w:t>
            </w:r>
          </w:p>
        </w:tc>
      </w:tr>
      <w:tr w:rsidR="00E85D3C" w:rsidRPr="00FD07BB" w14:paraId="3BF30929" w14:textId="77777777" w:rsidTr="00FD07BB">
        <w:trPr>
          <w:trHeight w:val="1440"/>
        </w:trPr>
        <w:tc>
          <w:tcPr>
            <w:tcW w:w="1737" w:type="dxa"/>
            <w:hideMark/>
          </w:tcPr>
          <w:p w14:paraId="5C181D3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AWAYWORK</w:t>
            </w:r>
          </w:p>
        </w:tc>
        <w:tc>
          <w:tcPr>
            <w:tcW w:w="6060" w:type="dxa"/>
            <w:hideMark/>
          </w:tcPr>
          <w:p w14:paraId="24260EB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 have a job, business or farm that you were away from because of holidays, sickness or any other reason?</w:t>
            </w:r>
            <w:r w:rsidRPr="00FD07BB">
              <w:rPr>
                <w:rFonts w:eastAsia="Times New Roman"/>
                <w:color w:val="000000" w:themeColor="text1"/>
                <w:sz w:val="18"/>
                <w:szCs w:val="18"/>
                <w:lang w:val="en-AU" w:eastAsia="en-AU"/>
              </w:rPr>
              <w:br/>
            </w:r>
            <w:r w:rsidRPr="00FD07BB">
              <w:rPr>
                <w:rFonts w:eastAsia="Times New Roman"/>
                <w:color w:val="000000" w:themeColor="text1"/>
                <w:sz w:val="18"/>
                <w:szCs w:val="18"/>
                <w:lang w:val="en-AU" w:eastAsia="en-AU"/>
              </w:rPr>
              <w:br/>
              <w:t>Please note, if you were stood down or away from your job due to the impact of COVID-19 select ‘Yes’</w:t>
            </w:r>
          </w:p>
        </w:tc>
        <w:tc>
          <w:tcPr>
            <w:tcW w:w="3118" w:type="dxa"/>
            <w:hideMark/>
          </w:tcPr>
          <w:p w14:paraId="63104C3D"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r w:rsidRPr="00FD07BB">
              <w:rPr>
                <w:rFonts w:eastAsia="Times New Roman"/>
                <w:color w:val="000000" w:themeColor="text1"/>
                <w:sz w:val="18"/>
                <w:szCs w:val="18"/>
                <w:lang w:val="en-AU" w:eastAsia="en-AU"/>
              </w:rPr>
              <w:br/>
              <w:t>6. Permanently not intending to work *(DISPLAY IF AGE&gt;64)</w:t>
            </w:r>
          </w:p>
        </w:tc>
      </w:tr>
      <w:tr w:rsidR="00E85D3C" w:rsidRPr="00FD07BB" w14:paraId="5148001A" w14:textId="77777777" w:rsidTr="00FD07BB">
        <w:trPr>
          <w:trHeight w:val="1440"/>
        </w:trPr>
        <w:tc>
          <w:tcPr>
            <w:tcW w:w="1737" w:type="dxa"/>
            <w:hideMark/>
          </w:tcPr>
          <w:p w14:paraId="75B3427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LOOKFTWK </w:t>
            </w:r>
          </w:p>
        </w:tc>
        <w:tc>
          <w:tcPr>
            <w:tcW w:w="6060" w:type="dxa"/>
            <w:hideMark/>
          </w:tcPr>
          <w:p w14:paraId="79098E2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At any time during the last 4 weeks have you been looking for full-time work?</w:t>
            </w:r>
          </w:p>
        </w:tc>
        <w:tc>
          <w:tcPr>
            <w:tcW w:w="3118" w:type="dxa"/>
            <w:hideMark/>
          </w:tcPr>
          <w:p w14:paraId="7E9FF7A3"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r w:rsidRPr="00FD07BB">
              <w:rPr>
                <w:rFonts w:eastAsia="Times New Roman"/>
                <w:color w:val="000000" w:themeColor="text1"/>
                <w:sz w:val="18"/>
                <w:szCs w:val="18"/>
                <w:lang w:val="en-AU" w:eastAsia="en-AU"/>
              </w:rPr>
              <w:br/>
              <w:t>6. Permanently not intending to work *(DISPLAY IF AGE&gt;64)</w:t>
            </w:r>
          </w:p>
        </w:tc>
      </w:tr>
      <w:tr w:rsidR="00E85D3C" w:rsidRPr="00FD07BB" w14:paraId="423C0A76" w14:textId="77777777" w:rsidTr="00FD07BB">
        <w:trPr>
          <w:trHeight w:val="1440"/>
        </w:trPr>
        <w:tc>
          <w:tcPr>
            <w:tcW w:w="1737" w:type="dxa"/>
            <w:hideMark/>
          </w:tcPr>
          <w:p w14:paraId="5238D8A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LOOKPTWK </w:t>
            </w:r>
          </w:p>
        </w:tc>
        <w:tc>
          <w:tcPr>
            <w:tcW w:w="6060" w:type="dxa"/>
            <w:hideMark/>
          </w:tcPr>
          <w:p w14:paraId="69DD995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Have you been looking for part-time work at any time during the last 4 weeks?</w:t>
            </w:r>
          </w:p>
        </w:tc>
        <w:tc>
          <w:tcPr>
            <w:tcW w:w="3118" w:type="dxa"/>
            <w:hideMark/>
          </w:tcPr>
          <w:p w14:paraId="7550DB1F"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r w:rsidRPr="00FD07BB">
              <w:rPr>
                <w:rFonts w:eastAsia="Times New Roman"/>
                <w:color w:val="000000" w:themeColor="text1"/>
                <w:sz w:val="18"/>
                <w:szCs w:val="18"/>
                <w:lang w:val="en-AU" w:eastAsia="en-AU"/>
              </w:rPr>
              <w:br/>
              <w:t>6. Permanently not intending to work *(DISPLAY IF AGE&gt;64)</w:t>
            </w:r>
          </w:p>
        </w:tc>
      </w:tr>
      <w:tr w:rsidR="00E85D3C" w:rsidRPr="00FD07BB" w14:paraId="39C01B64" w14:textId="77777777" w:rsidTr="00FD07BB">
        <w:trPr>
          <w:trHeight w:val="1200"/>
        </w:trPr>
        <w:tc>
          <w:tcPr>
            <w:tcW w:w="1737" w:type="dxa"/>
            <w:noWrap/>
            <w:hideMark/>
          </w:tcPr>
          <w:p w14:paraId="146A20B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BEGNLOOK</w:t>
            </w:r>
          </w:p>
        </w:tc>
        <w:tc>
          <w:tcPr>
            <w:tcW w:w="6060" w:type="dxa"/>
            <w:hideMark/>
          </w:tcPr>
          <w:p w14:paraId="4676E4A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When did you begin looking for work?</w:t>
            </w:r>
          </w:p>
        </w:tc>
        <w:tc>
          <w:tcPr>
            <w:tcW w:w="3118" w:type="dxa"/>
            <w:hideMark/>
          </w:tcPr>
          <w:p w14:paraId="5A2DB287"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Enter </w:t>
            </w:r>
            <w:r w:rsidRPr="00FD07BB">
              <w:rPr>
                <w:rFonts w:eastAsia="Times New Roman"/>
                <w:b/>
                <w:bCs/>
                <w:color w:val="000000" w:themeColor="text1"/>
                <w:sz w:val="18"/>
                <w:szCs w:val="18"/>
                <w:lang w:val="en-AU" w:eastAsia="en-AU"/>
              </w:rPr>
              <w:t>month</w:t>
            </w:r>
            <w:r w:rsidRPr="00FD07BB">
              <w:rPr>
                <w:rFonts w:eastAsia="Times New Roman"/>
                <w:color w:val="000000" w:themeColor="text1"/>
                <w:sz w:val="18"/>
                <w:szCs w:val="18"/>
                <w:lang w:val="en-AU" w:eastAsia="en-AU"/>
              </w:rPr>
              <w:t xml:space="preserve"> &lt;dropdown list&gt;</w:t>
            </w:r>
            <w:r w:rsidRPr="00FD07BB">
              <w:rPr>
                <w:rFonts w:eastAsia="Times New Roman"/>
                <w:color w:val="000000" w:themeColor="text1"/>
                <w:sz w:val="18"/>
                <w:szCs w:val="18"/>
                <w:lang w:val="en-AU" w:eastAsia="en-AU"/>
              </w:rPr>
              <w:br/>
              <w:t xml:space="preserve">2. Enter </w:t>
            </w:r>
            <w:r w:rsidRPr="00FD07BB">
              <w:rPr>
                <w:rFonts w:eastAsia="Times New Roman"/>
                <w:b/>
                <w:bCs/>
                <w:color w:val="000000" w:themeColor="text1"/>
                <w:sz w:val="18"/>
                <w:szCs w:val="18"/>
                <w:lang w:val="en-AU" w:eastAsia="en-AU"/>
              </w:rPr>
              <w:t>year</w:t>
            </w:r>
            <w:r w:rsidRPr="00FD07BB">
              <w:rPr>
                <w:rFonts w:eastAsia="Times New Roman"/>
                <w:color w:val="000000" w:themeColor="text1"/>
                <w:sz w:val="18"/>
                <w:szCs w:val="18"/>
                <w:lang w:val="en-AU" w:eastAsia="en-AU"/>
              </w:rPr>
              <w:t xml:space="preserve"> (NUMERIC RANGE 1960 – 2020)</w:t>
            </w:r>
          </w:p>
        </w:tc>
      </w:tr>
      <w:tr w:rsidR="00E85D3C" w:rsidRPr="00FD07BB" w14:paraId="38A66BD3" w14:textId="77777777" w:rsidTr="00FD07BB">
        <w:trPr>
          <w:trHeight w:val="480"/>
        </w:trPr>
        <w:tc>
          <w:tcPr>
            <w:tcW w:w="1737" w:type="dxa"/>
            <w:hideMark/>
          </w:tcPr>
          <w:p w14:paraId="19E7A80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STARTWK</w:t>
            </w:r>
          </w:p>
        </w:tc>
        <w:tc>
          <w:tcPr>
            <w:tcW w:w="6060" w:type="dxa"/>
            <w:hideMark/>
          </w:tcPr>
          <w:p w14:paraId="67256F6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If you had found a job, could you have started last week?</w:t>
            </w:r>
          </w:p>
        </w:tc>
        <w:tc>
          <w:tcPr>
            <w:tcW w:w="3118" w:type="dxa"/>
            <w:hideMark/>
          </w:tcPr>
          <w:p w14:paraId="222EB27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p>
        </w:tc>
      </w:tr>
      <w:tr w:rsidR="00E85D3C" w:rsidRPr="00FD07BB" w14:paraId="43A5B41C" w14:textId="77777777" w:rsidTr="00FD07BB">
        <w:trPr>
          <w:trHeight w:val="720"/>
        </w:trPr>
        <w:tc>
          <w:tcPr>
            <w:tcW w:w="1737" w:type="dxa"/>
            <w:hideMark/>
          </w:tcPr>
          <w:p w14:paraId="6383605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STARTWKFU</w:t>
            </w:r>
          </w:p>
        </w:tc>
        <w:tc>
          <w:tcPr>
            <w:tcW w:w="6060" w:type="dxa"/>
            <w:hideMark/>
          </w:tcPr>
          <w:p w14:paraId="42137F2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Why do you say you couldn't have started last week?</w:t>
            </w:r>
          </w:p>
        </w:tc>
        <w:tc>
          <w:tcPr>
            <w:tcW w:w="3118" w:type="dxa"/>
            <w:hideMark/>
          </w:tcPr>
          <w:p w14:paraId="010313E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Because of the current situation with COVID-19</w:t>
            </w:r>
            <w:r w:rsidRPr="00FD07BB">
              <w:rPr>
                <w:rFonts w:eastAsia="Times New Roman"/>
                <w:color w:val="000000" w:themeColor="text1"/>
                <w:sz w:val="18"/>
                <w:szCs w:val="18"/>
                <w:lang w:val="en-AU" w:eastAsia="en-AU"/>
              </w:rPr>
              <w:br/>
              <w:t>5. Some other reason</w:t>
            </w:r>
          </w:p>
        </w:tc>
      </w:tr>
      <w:tr w:rsidR="00E85D3C" w:rsidRPr="00FD07BB" w14:paraId="3ACF837E" w14:textId="77777777" w:rsidTr="00FD07BB">
        <w:trPr>
          <w:trHeight w:val="480"/>
        </w:trPr>
        <w:tc>
          <w:tcPr>
            <w:tcW w:w="1737" w:type="dxa"/>
            <w:hideMark/>
          </w:tcPr>
          <w:p w14:paraId="46FB5F3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WAITWORK</w:t>
            </w:r>
          </w:p>
        </w:tc>
        <w:tc>
          <w:tcPr>
            <w:tcW w:w="6060" w:type="dxa"/>
            <w:hideMark/>
          </w:tcPr>
          <w:p w14:paraId="348111B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You mentioned that you didn’t look for work during the last 4 weeks. Was that because you were waiting to start </w:t>
            </w:r>
            <w:r w:rsidRPr="00FD07BB">
              <w:rPr>
                <w:rFonts w:eastAsia="Times New Roman"/>
                <w:b/>
                <w:bCs/>
                <w:color w:val="000000" w:themeColor="text1"/>
                <w:sz w:val="18"/>
                <w:szCs w:val="18"/>
                <w:lang w:val="en-AU" w:eastAsia="en-AU"/>
              </w:rPr>
              <w:t>work you had already obtained</w:t>
            </w:r>
            <w:r w:rsidRPr="00FD07BB">
              <w:rPr>
                <w:rFonts w:eastAsia="Times New Roman"/>
                <w:color w:val="000000" w:themeColor="text1"/>
                <w:sz w:val="18"/>
                <w:szCs w:val="18"/>
                <w:lang w:val="en-AU" w:eastAsia="en-AU"/>
              </w:rPr>
              <w:t xml:space="preserve">? </w:t>
            </w:r>
          </w:p>
        </w:tc>
        <w:tc>
          <w:tcPr>
            <w:tcW w:w="3118" w:type="dxa"/>
            <w:hideMark/>
          </w:tcPr>
          <w:p w14:paraId="56920EB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p>
        </w:tc>
      </w:tr>
      <w:tr w:rsidR="00E85D3C" w:rsidRPr="00FD07BB" w14:paraId="3E73E3A6" w14:textId="77777777" w:rsidTr="00FD07BB">
        <w:trPr>
          <w:trHeight w:val="480"/>
        </w:trPr>
        <w:tc>
          <w:tcPr>
            <w:tcW w:w="1737" w:type="dxa"/>
            <w:hideMark/>
          </w:tcPr>
          <w:p w14:paraId="45F450B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MORE1JOB</w:t>
            </w:r>
          </w:p>
        </w:tc>
        <w:tc>
          <w:tcPr>
            <w:tcW w:w="6060" w:type="dxa"/>
            <w:hideMark/>
          </w:tcPr>
          <w:p w14:paraId="48CA45F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Did you have </w:t>
            </w:r>
            <w:r w:rsidRPr="00FD07BB">
              <w:rPr>
                <w:rFonts w:eastAsia="Times New Roman"/>
                <w:b/>
                <w:bCs/>
                <w:color w:val="000000" w:themeColor="text1"/>
                <w:sz w:val="18"/>
                <w:szCs w:val="18"/>
                <w:lang w:val="en-AU" w:eastAsia="en-AU"/>
              </w:rPr>
              <w:t>more than 1 job</w:t>
            </w:r>
            <w:r w:rsidRPr="00FD07BB">
              <w:rPr>
                <w:rFonts w:eastAsia="Times New Roman"/>
                <w:color w:val="000000" w:themeColor="text1"/>
                <w:sz w:val="18"/>
                <w:szCs w:val="18"/>
                <w:lang w:val="en-AU" w:eastAsia="en-AU"/>
              </w:rPr>
              <w:t xml:space="preserve"> </w:t>
            </w:r>
            <w:r w:rsidRPr="00FD07BB">
              <w:rPr>
                <w:rFonts w:eastAsia="Times New Roman"/>
                <w:b/>
                <w:bCs/>
                <w:color w:val="000000" w:themeColor="text1"/>
                <w:sz w:val="18"/>
                <w:szCs w:val="18"/>
                <w:lang w:val="en-AU" w:eastAsia="en-AU"/>
              </w:rPr>
              <w:t>or business last week</w:t>
            </w:r>
            <w:r w:rsidRPr="00FD07BB">
              <w:rPr>
                <w:rFonts w:eastAsia="Times New Roman"/>
                <w:color w:val="000000" w:themeColor="text1"/>
                <w:sz w:val="18"/>
                <w:szCs w:val="18"/>
                <w:lang w:val="en-AU" w:eastAsia="en-AU"/>
              </w:rPr>
              <w:t xml:space="preserve">? </w:t>
            </w:r>
          </w:p>
        </w:tc>
        <w:tc>
          <w:tcPr>
            <w:tcW w:w="3118" w:type="dxa"/>
            <w:hideMark/>
          </w:tcPr>
          <w:p w14:paraId="12E9FBE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5. No</w:t>
            </w:r>
          </w:p>
        </w:tc>
      </w:tr>
      <w:tr w:rsidR="00E85D3C" w:rsidRPr="00FD07BB" w14:paraId="5E7FEB73" w14:textId="77777777" w:rsidTr="00FD07BB">
        <w:trPr>
          <w:trHeight w:val="480"/>
        </w:trPr>
        <w:tc>
          <w:tcPr>
            <w:tcW w:w="1737" w:type="dxa"/>
            <w:hideMark/>
          </w:tcPr>
          <w:p w14:paraId="7EF133B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roofErr w:type="spellStart"/>
            <w:r w:rsidRPr="00FD07BB">
              <w:rPr>
                <w:rFonts w:eastAsia="Times New Roman"/>
                <w:color w:val="000000" w:themeColor="text1"/>
                <w:sz w:val="18"/>
                <w:szCs w:val="18"/>
                <w:lang w:val="en-AU" w:eastAsia="en-AU"/>
              </w:rPr>
              <w:t>INTROSELFEMPii</w:t>
            </w:r>
            <w:proofErr w:type="spellEnd"/>
          </w:p>
        </w:tc>
        <w:tc>
          <w:tcPr>
            <w:tcW w:w="6060" w:type="dxa"/>
            <w:hideMark/>
          </w:tcPr>
          <w:p w14:paraId="0658E5B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The next few questions are about the job or business in which you usually work the most hours, that is, your main job. </w:t>
            </w:r>
          </w:p>
        </w:tc>
        <w:tc>
          <w:tcPr>
            <w:tcW w:w="3118" w:type="dxa"/>
            <w:hideMark/>
          </w:tcPr>
          <w:p w14:paraId="1B71843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5E3A4B46" w14:textId="77777777" w:rsidTr="00FD07BB">
        <w:trPr>
          <w:trHeight w:val="480"/>
        </w:trPr>
        <w:tc>
          <w:tcPr>
            <w:tcW w:w="1737" w:type="dxa"/>
            <w:hideMark/>
          </w:tcPr>
          <w:p w14:paraId="6C78832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roofErr w:type="spellStart"/>
            <w:r w:rsidRPr="00FD07BB">
              <w:rPr>
                <w:rFonts w:eastAsia="Times New Roman"/>
                <w:color w:val="000000" w:themeColor="text1"/>
                <w:sz w:val="18"/>
                <w:szCs w:val="18"/>
                <w:lang w:val="en-AU" w:eastAsia="en-AU"/>
              </w:rPr>
              <w:t>INTROSELFEMPiii</w:t>
            </w:r>
            <w:proofErr w:type="spellEnd"/>
          </w:p>
        </w:tc>
        <w:tc>
          <w:tcPr>
            <w:tcW w:w="6060" w:type="dxa"/>
            <w:hideMark/>
          </w:tcPr>
          <w:p w14:paraId="664C49F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The next few questions are about the job or business in which you usually work the most hours, that is, your </w:t>
            </w:r>
            <w:r w:rsidRPr="00FD07BB">
              <w:rPr>
                <w:rFonts w:eastAsia="Times New Roman"/>
                <w:b/>
                <w:bCs/>
                <w:color w:val="000000" w:themeColor="text1"/>
                <w:sz w:val="18"/>
                <w:szCs w:val="18"/>
                <w:lang w:val="en-AU" w:eastAsia="en-AU"/>
              </w:rPr>
              <w:t>main job</w:t>
            </w:r>
            <w:r w:rsidRPr="00FD07BB">
              <w:rPr>
                <w:rFonts w:eastAsia="Times New Roman"/>
                <w:color w:val="000000" w:themeColor="text1"/>
                <w:sz w:val="18"/>
                <w:szCs w:val="18"/>
                <w:lang w:val="en-AU" w:eastAsia="en-AU"/>
              </w:rPr>
              <w:t xml:space="preserve">. </w:t>
            </w:r>
          </w:p>
        </w:tc>
        <w:tc>
          <w:tcPr>
            <w:tcW w:w="3118" w:type="dxa"/>
            <w:hideMark/>
          </w:tcPr>
          <w:p w14:paraId="17BF01B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6C4E73F1" w14:textId="77777777" w:rsidTr="00FD07BB">
        <w:trPr>
          <w:trHeight w:val="1200"/>
        </w:trPr>
        <w:tc>
          <w:tcPr>
            <w:tcW w:w="1737" w:type="dxa"/>
            <w:hideMark/>
          </w:tcPr>
          <w:p w14:paraId="7D66A72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SELFEMP</w:t>
            </w:r>
          </w:p>
        </w:tc>
        <w:tc>
          <w:tcPr>
            <w:tcW w:w="6060" w:type="dxa"/>
            <w:hideMark/>
          </w:tcPr>
          <w:p w14:paraId="662669A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 work for an employer, or in your own business?</w:t>
            </w:r>
          </w:p>
        </w:tc>
        <w:tc>
          <w:tcPr>
            <w:tcW w:w="3118" w:type="dxa"/>
            <w:hideMark/>
          </w:tcPr>
          <w:p w14:paraId="6AAF8B8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Employer </w:t>
            </w:r>
            <w:r w:rsidRPr="00FD07BB">
              <w:rPr>
                <w:rFonts w:eastAsia="Times New Roman"/>
                <w:color w:val="000000" w:themeColor="text1"/>
                <w:sz w:val="18"/>
                <w:szCs w:val="18"/>
                <w:lang w:val="en-AU" w:eastAsia="en-AU"/>
              </w:rPr>
              <w:br/>
              <w:t>2. Own business (go to ACTLHRSM)</w:t>
            </w:r>
            <w:r w:rsidRPr="00FD07BB">
              <w:rPr>
                <w:rFonts w:eastAsia="Times New Roman"/>
                <w:color w:val="000000" w:themeColor="text1"/>
                <w:sz w:val="18"/>
                <w:szCs w:val="18"/>
                <w:lang w:val="en-AU" w:eastAsia="en-AU"/>
              </w:rPr>
              <w:br/>
              <w:t>3. Other or uncertain</w:t>
            </w:r>
          </w:p>
        </w:tc>
      </w:tr>
      <w:tr w:rsidR="00E85D3C" w:rsidRPr="00FD07BB" w14:paraId="315137D5" w14:textId="77777777" w:rsidTr="00FD07BB">
        <w:trPr>
          <w:trHeight w:val="480"/>
        </w:trPr>
        <w:tc>
          <w:tcPr>
            <w:tcW w:w="1737" w:type="dxa"/>
            <w:hideMark/>
          </w:tcPr>
          <w:p w14:paraId="18C2DD1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PAYMENT</w:t>
            </w:r>
          </w:p>
        </w:tc>
        <w:tc>
          <w:tcPr>
            <w:tcW w:w="6060" w:type="dxa"/>
            <w:hideMark/>
          </w:tcPr>
          <w:p w14:paraId="06A95F0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Are you paid a wage or salary, or some other form of payment?</w:t>
            </w:r>
          </w:p>
        </w:tc>
        <w:tc>
          <w:tcPr>
            <w:tcW w:w="3118" w:type="dxa"/>
            <w:hideMark/>
          </w:tcPr>
          <w:p w14:paraId="2AB0546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Wage or Salary</w:t>
            </w:r>
            <w:r w:rsidRPr="00FD07BB">
              <w:rPr>
                <w:rFonts w:eastAsia="Times New Roman"/>
                <w:color w:val="000000" w:themeColor="text1"/>
                <w:sz w:val="18"/>
                <w:szCs w:val="18"/>
                <w:lang w:val="en-AU" w:eastAsia="en-AU"/>
              </w:rPr>
              <w:br/>
              <w:t>5. Other or Uncertain</w:t>
            </w:r>
          </w:p>
        </w:tc>
      </w:tr>
      <w:tr w:rsidR="00E85D3C" w:rsidRPr="00FD07BB" w14:paraId="29EF0C39" w14:textId="77777777" w:rsidTr="00FD07BB">
        <w:trPr>
          <w:trHeight w:val="3600"/>
        </w:trPr>
        <w:tc>
          <w:tcPr>
            <w:tcW w:w="1737" w:type="dxa"/>
            <w:hideMark/>
          </w:tcPr>
          <w:p w14:paraId="13D7A69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PAYARRNG</w:t>
            </w:r>
          </w:p>
        </w:tc>
        <w:tc>
          <w:tcPr>
            <w:tcW w:w="6060" w:type="dxa"/>
            <w:hideMark/>
          </w:tcPr>
          <w:p w14:paraId="531EE23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your &lt;working/payment&gt; arrangements?</w:t>
            </w:r>
          </w:p>
        </w:tc>
        <w:tc>
          <w:tcPr>
            <w:tcW w:w="3118" w:type="dxa"/>
            <w:hideMark/>
          </w:tcPr>
          <w:p w14:paraId="62DA5A3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10. Unpaid voluntary work *(GO TO MODULE C)</w:t>
            </w:r>
            <w:r w:rsidRPr="00FD07BB">
              <w:rPr>
                <w:rFonts w:eastAsia="Times New Roman"/>
                <w:color w:val="000000" w:themeColor="text1"/>
                <w:sz w:val="18"/>
                <w:szCs w:val="18"/>
                <w:lang w:val="en-AU" w:eastAsia="en-AU"/>
              </w:rPr>
              <w:br/>
              <w:t xml:space="preserve">11. Unpaid trainee or work placement *(GO TO MODULE C) </w:t>
            </w:r>
            <w:r w:rsidRPr="00FD07BB">
              <w:rPr>
                <w:rFonts w:eastAsia="Times New Roman"/>
                <w:color w:val="000000" w:themeColor="text1"/>
                <w:sz w:val="18"/>
                <w:szCs w:val="18"/>
                <w:lang w:val="en-AU" w:eastAsia="en-AU"/>
              </w:rPr>
              <w:br/>
              <w:t>12. Contractor or Subcontractor</w:t>
            </w:r>
            <w:r w:rsidRPr="00FD07BB">
              <w:rPr>
                <w:rFonts w:eastAsia="Times New Roman"/>
                <w:color w:val="000000" w:themeColor="text1"/>
                <w:sz w:val="18"/>
                <w:szCs w:val="18"/>
                <w:lang w:val="en-AU" w:eastAsia="en-AU"/>
              </w:rPr>
              <w:br/>
              <w:t xml:space="preserve">13. Own business or Partnership </w:t>
            </w:r>
            <w:r w:rsidRPr="00FD07BB">
              <w:rPr>
                <w:rFonts w:eastAsia="Times New Roman"/>
                <w:color w:val="000000" w:themeColor="text1"/>
                <w:sz w:val="18"/>
                <w:szCs w:val="18"/>
                <w:lang w:val="en-AU" w:eastAsia="en-AU"/>
              </w:rPr>
              <w:br/>
              <w:t>14. Commission only</w:t>
            </w:r>
            <w:r w:rsidRPr="00FD07BB">
              <w:rPr>
                <w:rFonts w:eastAsia="Times New Roman"/>
                <w:color w:val="000000" w:themeColor="text1"/>
                <w:sz w:val="18"/>
                <w:szCs w:val="18"/>
                <w:lang w:val="en-AU" w:eastAsia="en-AU"/>
              </w:rPr>
              <w:br/>
              <w:t>15. Commission with retainer</w:t>
            </w:r>
            <w:r w:rsidRPr="00FD07BB">
              <w:rPr>
                <w:rFonts w:eastAsia="Times New Roman"/>
                <w:color w:val="000000" w:themeColor="text1"/>
                <w:sz w:val="18"/>
                <w:szCs w:val="18"/>
                <w:lang w:val="en-AU" w:eastAsia="en-AU"/>
              </w:rPr>
              <w:br/>
              <w:t>16. In a family business without pay *(GO TO MODULE C)</w:t>
            </w:r>
            <w:r w:rsidRPr="00FD07BB">
              <w:rPr>
                <w:rFonts w:eastAsia="Times New Roman"/>
                <w:color w:val="000000" w:themeColor="text1"/>
                <w:sz w:val="18"/>
                <w:szCs w:val="18"/>
                <w:lang w:val="en-AU" w:eastAsia="en-AU"/>
              </w:rPr>
              <w:br/>
              <w:t>17. Payment in kind</w:t>
            </w:r>
            <w:r w:rsidRPr="00FD07BB">
              <w:rPr>
                <w:rFonts w:eastAsia="Times New Roman"/>
                <w:color w:val="000000" w:themeColor="text1"/>
                <w:sz w:val="18"/>
                <w:szCs w:val="18"/>
                <w:lang w:val="en-AU" w:eastAsia="en-AU"/>
              </w:rPr>
              <w:br/>
              <w:t>18. Paid by the piece or item produced</w:t>
            </w:r>
            <w:r w:rsidRPr="00FD07BB">
              <w:rPr>
                <w:rFonts w:eastAsia="Times New Roman"/>
                <w:color w:val="000000" w:themeColor="text1"/>
                <w:sz w:val="18"/>
                <w:szCs w:val="18"/>
                <w:lang w:val="en-AU" w:eastAsia="en-AU"/>
              </w:rPr>
              <w:br/>
              <w:t>19. Wage or salary earner</w:t>
            </w:r>
            <w:r w:rsidRPr="00FD07BB">
              <w:rPr>
                <w:rFonts w:eastAsia="Times New Roman"/>
                <w:color w:val="000000" w:themeColor="text1"/>
                <w:sz w:val="18"/>
                <w:szCs w:val="18"/>
                <w:lang w:val="en-AU" w:eastAsia="en-AU"/>
              </w:rPr>
              <w:br/>
              <w:t>20. Other (Specify)</w:t>
            </w:r>
          </w:p>
        </w:tc>
      </w:tr>
      <w:tr w:rsidR="00E85D3C" w:rsidRPr="00FD07BB" w14:paraId="7C00FCAA" w14:textId="77777777" w:rsidTr="00FD07BB">
        <w:trPr>
          <w:trHeight w:val="720"/>
        </w:trPr>
        <w:tc>
          <w:tcPr>
            <w:tcW w:w="1737" w:type="dxa"/>
            <w:hideMark/>
          </w:tcPr>
          <w:p w14:paraId="52B4A6E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ACTLHRSM</w:t>
            </w:r>
          </w:p>
        </w:tc>
        <w:tc>
          <w:tcPr>
            <w:tcW w:w="6060" w:type="dxa"/>
            <w:hideMark/>
          </w:tcPr>
          <w:p w14:paraId="777478C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How many hours did you </w:t>
            </w:r>
            <w:proofErr w:type="gramStart"/>
            <w:r w:rsidRPr="00FD07BB">
              <w:rPr>
                <w:rFonts w:eastAsia="Times New Roman"/>
                <w:b/>
                <w:bCs/>
                <w:color w:val="000000" w:themeColor="text1"/>
                <w:sz w:val="18"/>
                <w:szCs w:val="18"/>
                <w:lang w:val="en-AU" w:eastAsia="en-AU"/>
              </w:rPr>
              <w:t>actually</w:t>
            </w:r>
            <w:r w:rsidRPr="00FD07BB">
              <w:rPr>
                <w:rFonts w:eastAsia="Times New Roman"/>
                <w:color w:val="000000" w:themeColor="text1"/>
                <w:sz w:val="18"/>
                <w:szCs w:val="18"/>
                <w:lang w:val="en-AU" w:eastAsia="en-AU"/>
              </w:rPr>
              <w:t xml:space="preserve"> work</w:t>
            </w:r>
            <w:proofErr w:type="gramEnd"/>
            <w:r w:rsidRPr="00FD07BB">
              <w:rPr>
                <w:rFonts w:eastAsia="Times New Roman"/>
                <w:color w:val="000000" w:themeColor="text1"/>
                <w:sz w:val="18"/>
                <w:szCs w:val="18"/>
                <w:lang w:val="en-AU" w:eastAsia="en-AU"/>
              </w:rPr>
              <w:t xml:space="preserve"> in your main job last week less </w:t>
            </w:r>
            <w:r w:rsidRPr="00FD07BB">
              <w:rPr>
                <w:rFonts w:eastAsia="Times New Roman"/>
                <w:b/>
                <w:bCs/>
                <w:color w:val="000000" w:themeColor="text1"/>
                <w:sz w:val="18"/>
                <w:szCs w:val="18"/>
                <w:lang w:val="en-AU" w:eastAsia="en-AU"/>
              </w:rPr>
              <w:t>time off</w:t>
            </w:r>
            <w:r w:rsidRPr="00FD07BB">
              <w:rPr>
                <w:rFonts w:eastAsia="Times New Roman"/>
                <w:color w:val="000000" w:themeColor="text1"/>
                <w:sz w:val="18"/>
                <w:szCs w:val="18"/>
                <w:lang w:val="en-AU" w:eastAsia="en-AU"/>
              </w:rPr>
              <w:t xml:space="preserve"> but counting any</w:t>
            </w:r>
            <w:r w:rsidRPr="00FD07BB">
              <w:rPr>
                <w:rFonts w:eastAsia="Times New Roman"/>
                <w:b/>
                <w:bCs/>
                <w:color w:val="000000" w:themeColor="text1"/>
                <w:sz w:val="18"/>
                <w:szCs w:val="18"/>
                <w:lang w:val="en-AU" w:eastAsia="en-AU"/>
              </w:rPr>
              <w:t xml:space="preserve"> extra hours</w:t>
            </w:r>
            <w:r w:rsidRPr="00FD07BB">
              <w:rPr>
                <w:rFonts w:eastAsia="Times New Roman"/>
                <w:color w:val="000000" w:themeColor="text1"/>
                <w:sz w:val="18"/>
                <w:szCs w:val="18"/>
                <w:lang w:val="en-AU" w:eastAsia="en-AU"/>
              </w:rPr>
              <w:t xml:space="preserve"> worked?</w:t>
            </w:r>
          </w:p>
        </w:tc>
        <w:tc>
          <w:tcPr>
            <w:tcW w:w="3118" w:type="dxa"/>
            <w:hideMark/>
          </w:tcPr>
          <w:p w14:paraId="4A49A03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hours (NUMERIC, RANGE 0-168)</w:t>
            </w:r>
          </w:p>
        </w:tc>
      </w:tr>
      <w:tr w:rsidR="00E85D3C" w:rsidRPr="00FD07BB" w14:paraId="54755ECD" w14:textId="77777777" w:rsidTr="00FD07BB">
        <w:trPr>
          <w:trHeight w:val="480"/>
        </w:trPr>
        <w:tc>
          <w:tcPr>
            <w:tcW w:w="1737" w:type="dxa"/>
            <w:hideMark/>
          </w:tcPr>
          <w:p w14:paraId="4CEA0E8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USLHRSM</w:t>
            </w:r>
          </w:p>
        </w:tc>
        <w:tc>
          <w:tcPr>
            <w:tcW w:w="6060" w:type="dxa"/>
            <w:hideMark/>
          </w:tcPr>
          <w:p w14:paraId="4A3B315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How many hours do you usually work each week in your </w:t>
            </w:r>
            <w:r w:rsidRPr="00FD07BB">
              <w:rPr>
                <w:rFonts w:eastAsia="Times New Roman"/>
                <w:b/>
                <w:bCs/>
                <w:color w:val="000000" w:themeColor="text1"/>
                <w:sz w:val="18"/>
                <w:szCs w:val="18"/>
                <w:lang w:val="en-AU" w:eastAsia="en-AU"/>
              </w:rPr>
              <w:t>main job</w:t>
            </w:r>
            <w:r w:rsidRPr="00FD07BB">
              <w:rPr>
                <w:rFonts w:eastAsia="Times New Roman"/>
                <w:color w:val="000000" w:themeColor="text1"/>
                <w:sz w:val="18"/>
                <w:szCs w:val="18"/>
                <w:lang w:val="en-AU" w:eastAsia="en-AU"/>
              </w:rPr>
              <w:t>?</w:t>
            </w:r>
          </w:p>
        </w:tc>
        <w:tc>
          <w:tcPr>
            <w:tcW w:w="3118" w:type="dxa"/>
            <w:hideMark/>
          </w:tcPr>
          <w:p w14:paraId="5BE1E06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hours (NUMERIC, RANGE 0-168)</w:t>
            </w:r>
          </w:p>
        </w:tc>
      </w:tr>
      <w:tr w:rsidR="00E85D3C" w:rsidRPr="00FD07BB" w14:paraId="403D41CA" w14:textId="77777777" w:rsidTr="00FD07BB">
        <w:trPr>
          <w:trHeight w:val="480"/>
        </w:trPr>
        <w:tc>
          <w:tcPr>
            <w:tcW w:w="1737" w:type="dxa"/>
            <w:hideMark/>
          </w:tcPr>
          <w:p w14:paraId="35C2C47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ACTLHRS</w:t>
            </w:r>
          </w:p>
        </w:tc>
        <w:tc>
          <w:tcPr>
            <w:tcW w:w="6060" w:type="dxa"/>
            <w:hideMark/>
          </w:tcPr>
          <w:p w14:paraId="0BF751C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How many hours did you </w:t>
            </w:r>
            <w:proofErr w:type="gramStart"/>
            <w:r w:rsidRPr="00FD07BB">
              <w:rPr>
                <w:rFonts w:eastAsia="Times New Roman"/>
                <w:color w:val="000000" w:themeColor="text1"/>
                <w:sz w:val="18"/>
                <w:szCs w:val="18"/>
                <w:lang w:val="en-AU" w:eastAsia="en-AU"/>
              </w:rPr>
              <w:t>actually work</w:t>
            </w:r>
            <w:proofErr w:type="gramEnd"/>
            <w:r w:rsidRPr="00FD07BB">
              <w:rPr>
                <w:rFonts w:eastAsia="Times New Roman"/>
                <w:color w:val="000000" w:themeColor="text1"/>
                <w:sz w:val="18"/>
                <w:szCs w:val="18"/>
                <w:lang w:val="en-AU" w:eastAsia="en-AU"/>
              </w:rPr>
              <w:t xml:space="preserve"> last week less </w:t>
            </w:r>
            <w:r w:rsidRPr="00FD07BB">
              <w:rPr>
                <w:rFonts w:eastAsia="Times New Roman"/>
                <w:b/>
                <w:bCs/>
                <w:color w:val="000000" w:themeColor="text1"/>
                <w:sz w:val="18"/>
                <w:szCs w:val="18"/>
                <w:lang w:val="en-AU" w:eastAsia="en-AU"/>
              </w:rPr>
              <w:t>time off</w:t>
            </w:r>
            <w:r w:rsidRPr="00FD07BB">
              <w:rPr>
                <w:rFonts w:eastAsia="Times New Roman"/>
                <w:color w:val="000000" w:themeColor="text1"/>
                <w:sz w:val="18"/>
                <w:szCs w:val="18"/>
                <w:lang w:val="en-AU" w:eastAsia="en-AU"/>
              </w:rPr>
              <w:t xml:space="preserve"> but counting any </w:t>
            </w:r>
            <w:r w:rsidRPr="00FD07BB">
              <w:rPr>
                <w:rFonts w:eastAsia="Times New Roman"/>
                <w:b/>
                <w:bCs/>
                <w:color w:val="000000" w:themeColor="text1"/>
                <w:sz w:val="18"/>
                <w:szCs w:val="18"/>
                <w:lang w:val="en-AU" w:eastAsia="en-AU"/>
              </w:rPr>
              <w:t>extra</w:t>
            </w:r>
            <w:r w:rsidRPr="00FD07BB">
              <w:rPr>
                <w:rFonts w:eastAsia="Times New Roman"/>
                <w:color w:val="000000" w:themeColor="text1"/>
                <w:sz w:val="18"/>
                <w:szCs w:val="18"/>
                <w:lang w:val="en-AU" w:eastAsia="en-AU"/>
              </w:rPr>
              <w:t xml:space="preserve"> hours worked IF MORE1JOB=1:&lt;in all your jobs&gt;?</w:t>
            </w:r>
          </w:p>
        </w:tc>
        <w:tc>
          <w:tcPr>
            <w:tcW w:w="3118" w:type="dxa"/>
            <w:hideMark/>
          </w:tcPr>
          <w:p w14:paraId="2A0955F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hours (NUMERIC, RANGE 0 to 168)</w:t>
            </w:r>
          </w:p>
        </w:tc>
      </w:tr>
      <w:tr w:rsidR="00E85D3C" w:rsidRPr="00FD07BB" w14:paraId="342938C1" w14:textId="77777777" w:rsidTr="00FD07BB">
        <w:trPr>
          <w:trHeight w:val="480"/>
        </w:trPr>
        <w:tc>
          <w:tcPr>
            <w:tcW w:w="1737" w:type="dxa"/>
            <w:hideMark/>
          </w:tcPr>
          <w:p w14:paraId="0911ADE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USLHRS</w:t>
            </w:r>
          </w:p>
        </w:tc>
        <w:tc>
          <w:tcPr>
            <w:tcW w:w="6060" w:type="dxa"/>
            <w:hideMark/>
          </w:tcPr>
          <w:p w14:paraId="0649A11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How many hours do you </w:t>
            </w:r>
            <w:r w:rsidRPr="00FD07BB">
              <w:rPr>
                <w:rFonts w:eastAsia="Times New Roman"/>
                <w:b/>
                <w:bCs/>
                <w:color w:val="000000" w:themeColor="text1"/>
                <w:sz w:val="18"/>
                <w:szCs w:val="18"/>
                <w:lang w:val="en-AU" w:eastAsia="en-AU"/>
              </w:rPr>
              <w:t>usually</w:t>
            </w:r>
            <w:r w:rsidRPr="00FD07BB">
              <w:rPr>
                <w:rFonts w:eastAsia="Times New Roman"/>
                <w:color w:val="000000" w:themeColor="text1"/>
                <w:sz w:val="18"/>
                <w:szCs w:val="18"/>
                <w:lang w:val="en-AU" w:eastAsia="en-AU"/>
              </w:rPr>
              <w:t xml:space="preserve"> work each week IF MORE1JOB=1:&lt;in all your jobs&gt;?</w:t>
            </w:r>
          </w:p>
        </w:tc>
        <w:tc>
          <w:tcPr>
            <w:tcW w:w="3118" w:type="dxa"/>
            <w:hideMark/>
          </w:tcPr>
          <w:p w14:paraId="51B5698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hours (NUMERIC, RANGE 0-168)</w:t>
            </w:r>
          </w:p>
        </w:tc>
      </w:tr>
      <w:tr w:rsidR="00E85D3C" w:rsidRPr="00FD07BB" w14:paraId="54BE85B4" w14:textId="77777777" w:rsidTr="00FD07BB">
        <w:trPr>
          <w:trHeight w:val="720"/>
        </w:trPr>
        <w:tc>
          <w:tcPr>
            <w:tcW w:w="1737" w:type="dxa"/>
            <w:hideMark/>
          </w:tcPr>
          <w:p w14:paraId="2C7326A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PREFMHRS</w:t>
            </w:r>
          </w:p>
        </w:tc>
        <w:tc>
          <w:tcPr>
            <w:tcW w:w="6060" w:type="dxa"/>
            <w:hideMark/>
          </w:tcPr>
          <w:p w14:paraId="589E5C4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Would you prefer to work more hours than you usually work *IF MORE1JOB=1: &lt;in all your jobs&gt;?</w:t>
            </w:r>
          </w:p>
        </w:tc>
        <w:tc>
          <w:tcPr>
            <w:tcW w:w="3118" w:type="dxa"/>
            <w:hideMark/>
          </w:tcPr>
          <w:p w14:paraId="4E4830C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r>
            <w:proofErr w:type="gramStart"/>
            <w:r w:rsidRPr="00FD07BB">
              <w:rPr>
                <w:rFonts w:eastAsia="Times New Roman"/>
                <w:color w:val="000000" w:themeColor="text1"/>
                <w:sz w:val="18"/>
                <w:szCs w:val="18"/>
                <w:lang w:val="en-AU" w:eastAsia="en-AU"/>
              </w:rPr>
              <w:t>5  No</w:t>
            </w:r>
            <w:proofErr w:type="gramEnd"/>
            <w:r w:rsidRPr="00FD07BB">
              <w:rPr>
                <w:rFonts w:eastAsia="Times New Roman"/>
                <w:color w:val="000000" w:themeColor="text1"/>
                <w:sz w:val="18"/>
                <w:szCs w:val="18"/>
                <w:lang w:val="en-AU" w:eastAsia="en-AU"/>
              </w:rPr>
              <w:t xml:space="preserve"> </w:t>
            </w:r>
            <w:r w:rsidRPr="00FD07BB">
              <w:rPr>
                <w:rFonts w:eastAsia="Times New Roman"/>
                <w:color w:val="000000" w:themeColor="text1"/>
                <w:sz w:val="18"/>
                <w:szCs w:val="18"/>
                <w:lang w:val="en-AU" w:eastAsia="en-AU"/>
              </w:rPr>
              <w:br/>
              <w:t>6. Don’t know</w:t>
            </w:r>
          </w:p>
        </w:tc>
      </w:tr>
      <w:tr w:rsidR="00E85D3C" w:rsidRPr="00FD07BB" w14:paraId="10317BF8" w14:textId="77777777" w:rsidTr="00FD07BB">
        <w:trPr>
          <w:trHeight w:val="720"/>
        </w:trPr>
        <w:tc>
          <w:tcPr>
            <w:tcW w:w="1737" w:type="dxa"/>
            <w:hideMark/>
          </w:tcPr>
          <w:p w14:paraId="2C1C310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PREFHRS</w:t>
            </w:r>
          </w:p>
        </w:tc>
        <w:tc>
          <w:tcPr>
            <w:tcW w:w="6060" w:type="dxa"/>
            <w:hideMark/>
          </w:tcPr>
          <w:p w14:paraId="509246F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How many hours a week would you like to work?</w:t>
            </w:r>
          </w:p>
        </w:tc>
        <w:tc>
          <w:tcPr>
            <w:tcW w:w="3118" w:type="dxa"/>
            <w:hideMark/>
          </w:tcPr>
          <w:p w14:paraId="16BA498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hours (NUMERIC, RANGE 0-168, CAN’T BE LESS THAN USLHRS)</w:t>
            </w:r>
          </w:p>
        </w:tc>
      </w:tr>
      <w:tr w:rsidR="00E85D3C" w:rsidRPr="00FD07BB" w14:paraId="3EF9A2C8" w14:textId="77777777" w:rsidTr="00FD07BB">
        <w:trPr>
          <w:trHeight w:val="480"/>
        </w:trPr>
        <w:tc>
          <w:tcPr>
            <w:tcW w:w="1737" w:type="dxa"/>
            <w:noWrap/>
            <w:hideMark/>
          </w:tcPr>
          <w:p w14:paraId="556D84A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AVLMHRS</w:t>
            </w:r>
          </w:p>
        </w:tc>
        <w:tc>
          <w:tcPr>
            <w:tcW w:w="6060" w:type="dxa"/>
            <w:hideMark/>
          </w:tcPr>
          <w:p w14:paraId="6585DC6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Last week, were you available to work more hours than you usually work?</w:t>
            </w:r>
          </w:p>
        </w:tc>
        <w:tc>
          <w:tcPr>
            <w:tcW w:w="3118" w:type="dxa"/>
            <w:hideMark/>
          </w:tcPr>
          <w:p w14:paraId="5B65DD1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1779B4D0" w14:textId="77777777" w:rsidTr="00FD07BB">
        <w:trPr>
          <w:trHeight w:val="5760"/>
        </w:trPr>
        <w:tc>
          <w:tcPr>
            <w:tcW w:w="1737" w:type="dxa"/>
            <w:hideMark/>
          </w:tcPr>
          <w:p w14:paraId="09E69C2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RSNOMORE</w:t>
            </w:r>
          </w:p>
        </w:tc>
        <w:tc>
          <w:tcPr>
            <w:tcW w:w="6060" w:type="dxa"/>
            <w:hideMark/>
          </w:tcPr>
          <w:p w14:paraId="6F01B20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You mentioned that you are </w:t>
            </w:r>
            <w:r w:rsidRPr="00FD07BB">
              <w:rPr>
                <w:rFonts w:eastAsia="Times New Roman"/>
                <w:b/>
                <w:bCs/>
                <w:color w:val="000000" w:themeColor="text1"/>
                <w:sz w:val="18"/>
                <w:szCs w:val="18"/>
                <w:lang w:val="en-AU" w:eastAsia="en-AU"/>
              </w:rPr>
              <w:t>not</w:t>
            </w:r>
            <w:r w:rsidRPr="00FD07BB">
              <w:rPr>
                <w:rFonts w:eastAsia="Times New Roman"/>
                <w:color w:val="000000" w:themeColor="text1"/>
                <w:sz w:val="18"/>
                <w:szCs w:val="18"/>
                <w:lang w:val="en-AU" w:eastAsia="en-AU"/>
              </w:rPr>
              <w:t xml:space="preserve"> looking to work more hours.  What is the </w:t>
            </w:r>
            <w:r w:rsidRPr="00FD07BB">
              <w:rPr>
                <w:rFonts w:eastAsia="Times New Roman"/>
                <w:b/>
                <w:bCs/>
                <w:color w:val="000000" w:themeColor="text1"/>
                <w:sz w:val="18"/>
                <w:szCs w:val="18"/>
                <w:lang w:val="en-AU" w:eastAsia="en-AU"/>
              </w:rPr>
              <w:t>main reason</w:t>
            </w:r>
            <w:r w:rsidRPr="00FD07BB">
              <w:rPr>
                <w:rFonts w:eastAsia="Times New Roman"/>
                <w:color w:val="000000" w:themeColor="text1"/>
                <w:sz w:val="18"/>
                <w:szCs w:val="18"/>
                <w:lang w:val="en-AU" w:eastAsia="en-AU"/>
              </w:rPr>
              <w:t xml:space="preserve"> you work the number of hours you are currently working? </w:t>
            </w:r>
            <w:r w:rsidRPr="00FD07BB">
              <w:rPr>
                <w:rFonts w:eastAsia="Times New Roman"/>
                <w:i/>
                <w:iCs/>
                <w:color w:val="000000" w:themeColor="text1"/>
                <w:sz w:val="18"/>
                <w:szCs w:val="18"/>
                <w:lang w:val="en-AU" w:eastAsia="en-AU"/>
              </w:rPr>
              <w:t>Please select only one answer.</w:t>
            </w:r>
          </w:p>
        </w:tc>
        <w:tc>
          <w:tcPr>
            <w:tcW w:w="3118" w:type="dxa"/>
            <w:hideMark/>
          </w:tcPr>
          <w:p w14:paraId="2F16936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No suitable job in my local area</w:t>
            </w:r>
            <w:r w:rsidRPr="00FD07BB">
              <w:rPr>
                <w:rFonts w:eastAsia="Times New Roman"/>
                <w:color w:val="000000" w:themeColor="text1"/>
                <w:sz w:val="18"/>
                <w:szCs w:val="18"/>
                <w:lang w:val="en-AU" w:eastAsia="en-AU"/>
              </w:rPr>
              <w:br/>
              <w:t>2. No job with a suitable number of hours</w:t>
            </w:r>
            <w:r w:rsidRPr="00FD07BB">
              <w:rPr>
                <w:rFonts w:eastAsia="Times New Roman"/>
                <w:color w:val="000000" w:themeColor="text1"/>
                <w:sz w:val="18"/>
                <w:szCs w:val="18"/>
                <w:lang w:val="en-AU" w:eastAsia="en-AU"/>
              </w:rPr>
              <w:br/>
              <w:t>3. No suitable job in my area of expertise</w:t>
            </w:r>
            <w:r w:rsidRPr="00FD07BB">
              <w:rPr>
                <w:rFonts w:eastAsia="Times New Roman"/>
                <w:color w:val="000000" w:themeColor="text1"/>
                <w:sz w:val="18"/>
                <w:szCs w:val="18"/>
                <w:lang w:val="en-AU" w:eastAsia="en-AU"/>
              </w:rPr>
              <w:br/>
              <w:t>7. Long-term health condition or disability</w:t>
            </w:r>
            <w:r w:rsidRPr="00FD07BB">
              <w:rPr>
                <w:rFonts w:eastAsia="Times New Roman"/>
                <w:color w:val="000000" w:themeColor="text1"/>
                <w:sz w:val="18"/>
                <w:szCs w:val="18"/>
                <w:lang w:val="en-AU" w:eastAsia="en-AU"/>
              </w:rPr>
              <w:br/>
              <w:t>8. Caring for family member with a health condition or disability</w:t>
            </w:r>
            <w:r w:rsidRPr="00FD07BB">
              <w:rPr>
                <w:rFonts w:eastAsia="Times New Roman"/>
                <w:color w:val="000000" w:themeColor="text1"/>
                <w:sz w:val="18"/>
                <w:szCs w:val="18"/>
                <w:lang w:val="en-AU" w:eastAsia="en-AU"/>
              </w:rPr>
              <w:br/>
              <w:t>9. Caring for children</w:t>
            </w:r>
            <w:r w:rsidRPr="00FD07BB">
              <w:rPr>
                <w:rFonts w:eastAsia="Times New Roman"/>
                <w:color w:val="000000" w:themeColor="text1"/>
                <w:sz w:val="18"/>
                <w:szCs w:val="18"/>
                <w:lang w:val="en-AU" w:eastAsia="en-AU"/>
              </w:rPr>
              <w:br/>
              <w:t>10. Studying</w:t>
            </w:r>
            <w:r w:rsidRPr="00FD07BB">
              <w:rPr>
                <w:rFonts w:eastAsia="Times New Roman"/>
                <w:color w:val="000000" w:themeColor="text1"/>
                <w:sz w:val="18"/>
                <w:szCs w:val="18"/>
                <w:lang w:val="en-AU" w:eastAsia="en-AU"/>
              </w:rPr>
              <w:br/>
              <w:t>12. I’m satisfied with the number of hours I work</w:t>
            </w:r>
            <w:r w:rsidRPr="00FD07BB">
              <w:rPr>
                <w:rFonts w:eastAsia="Times New Roman"/>
                <w:color w:val="000000" w:themeColor="text1"/>
                <w:sz w:val="18"/>
                <w:szCs w:val="18"/>
                <w:lang w:val="en-AU" w:eastAsia="en-AU"/>
              </w:rPr>
              <w:br/>
              <w:t>13. No more hours available in current position</w:t>
            </w:r>
            <w:r w:rsidRPr="00FD07BB">
              <w:rPr>
                <w:rFonts w:eastAsia="Times New Roman"/>
                <w:color w:val="000000" w:themeColor="text1"/>
                <w:sz w:val="18"/>
                <w:szCs w:val="18"/>
                <w:lang w:val="en-AU" w:eastAsia="en-AU"/>
              </w:rPr>
              <w:br/>
              <w:t>14. Work has been reduced/shutdown due to COVID-19</w:t>
            </w:r>
            <w:r w:rsidRPr="00FD07BB">
              <w:rPr>
                <w:rFonts w:eastAsia="Times New Roman"/>
                <w:color w:val="000000" w:themeColor="text1"/>
                <w:sz w:val="18"/>
                <w:szCs w:val="18"/>
                <w:lang w:val="en-AU" w:eastAsia="en-AU"/>
              </w:rPr>
              <w:br/>
              <w:t>15. Due to contract restrictions</w:t>
            </w:r>
            <w:r w:rsidRPr="00FD07BB">
              <w:rPr>
                <w:rFonts w:eastAsia="Times New Roman"/>
                <w:color w:val="000000" w:themeColor="text1"/>
                <w:sz w:val="18"/>
                <w:szCs w:val="18"/>
                <w:lang w:val="en-AU" w:eastAsia="en-AU"/>
              </w:rPr>
              <w:br/>
              <w:t xml:space="preserve">16. Pursuing other interests/commitments in spare time </w:t>
            </w:r>
            <w:r w:rsidRPr="00FD07BB">
              <w:rPr>
                <w:rFonts w:eastAsia="Times New Roman"/>
                <w:color w:val="000000" w:themeColor="text1"/>
                <w:sz w:val="18"/>
                <w:szCs w:val="18"/>
                <w:lang w:val="en-AU" w:eastAsia="en-AU"/>
              </w:rPr>
              <w:br/>
              <w:t>11. Other (Please specify)</w:t>
            </w:r>
          </w:p>
        </w:tc>
      </w:tr>
      <w:tr w:rsidR="00E85D3C" w:rsidRPr="00FD07BB" w14:paraId="7BC99733" w14:textId="77777777" w:rsidTr="00FD07BB">
        <w:trPr>
          <w:trHeight w:val="4800"/>
        </w:trPr>
        <w:tc>
          <w:tcPr>
            <w:tcW w:w="1737" w:type="dxa"/>
            <w:hideMark/>
          </w:tcPr>
          <w:p w14:paraId="331A5AD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RSMORE</w:t>
            </w:r>
          </w:p>
        </w:tc>
        <w:tc>
          <w:tcPr>
            <w:tcW w:w="6060" w:type="dxa"/>
            <w:hideMark/>
          </w:tcPr>
          <w:p w14:paraId="151CBF2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You mentioned that you are looking to work more hours.  What is the </w:t>
            </w:r>
            <w:r w:rsidRPr="00FD07BB">
              <w:rPr>
                <w:rFonts w:eastAsia="Times New Roman"/>
                <w:b/>
                <w:bCs/>
                <w:color w:val="000000" w:themeColor="text1"/>
                <w:sz w:val="18"/>
                <w:szCs w:val="18"/>
                <w:lang w:val="en-AU" w:eastAsia="en-AU"/>
              </w:rPr>
              <w:t>main reason</w:t>
            </w:r>
            <w:r w:rsidRPr="00FD07BB">
              <w:rPr>
                <w:rFonts w:eastAsia="Times New Roman"/>
                <w:color w:val="000000" w:themeColor="text1"/>
                <w:sz w:val="18"/>
                <w:szCs w:val="18"/>
                <w:lang w:val="en-AU" w:eastAsia="en-AU"/>
              </w:rPr>
              <w:t xml:space="preserve"> you work the number of hours you are currently working? </w:t>
            </w:r>
            <w:r w:rsidRPr="00FD07BB">
              <w:rPr>
                <w:rFonts w:eastAsia="Times New Roman"/>
                <w:i/>
                <w:iCs/>
                <w:color w:val="000000" w:themeColor="text1"/>
                <w:sz w:val="18"/>
                <w:szCs w:val="18"/>
                <w:lang w:val="en-AU" w:eastAsia="en-AU"/>
              </w:rPr>
              <w:t>Please select only one answer.</w:t>
            </w:r>
          </w:p>
        </w:tc>
        <w:tc>
          <w:tcPr>
            <w:tcW w:w="3118" w:type="dxa"/>
            <w:hideMark/>
          </w:tcPr>
          <w:p w14:paraId="0ADF1AF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No suitable job in my local area</w:t>
            </w:r>
            <w:r w:rsidRPr="00FD07BB">
              <w:rPr>
                <w:rFonts w:eastAsia="Times New Roman"/>
                <w:color w:val="000000" w:themeColor="text1"/>
                <w:sz w:val="18"/>
                <w:szCs w:val="18"/>
                <w:lang w:val="en-AU" w:eastAsia="en-AU"/>
              </w:rPr>
              <w:br/>
              <w:t>2. No job with a suitable number of hours</w:t>
            </w:r>
            <w:r w:rsidRPr="00FD07BB">
              <w:rPr>
                <w:rFonts w:eastAsia="Times New Roman"/>
                <w:color w:val="000000" w:themeColor="text1"/>
                <w:sz w:val="18"/>
                <w:szCs w:val="18"/>
                <w:lang w:val="en-AU" w:eastAsia="en-AU"/>
              </w:rPr>
              <w:br/>
              <w:t>3. No suitable job in my area of expertise</w:t>
            </w:r>
            <w:r w:rsidRPr="00FD07BB">
              <w:rPr>
                <w:rFonts w:eastAsia="Times New Roman"/>
                <w:color w:val="000000" w:themeColor="text1"/>
                <w:sz w:val="18"/>
                <w:szCs w:val="18"/>
                <w:lang w:val="en-AU" w:eastAsia="en-AU"/>
              </w:rPr>
              <w:br/>
              <w:t>4. Considered to be too young by employers</w:t>
            </w:r>
            <w:r w:rsidRPr="00FD07BB">
              <w:rPr>
                <w:rFonts w:eastAsia="Times New Roman"/>
                <w:color w:val="000000" w:themeColor="text1"/>
                <w:sz w:val="18"/>
                <w:szCs w:val="18"/>
                <w:lang w:val="en-AU" w:eastAsia="en-AU"/>
              </w:rPr>
              <w:br/>
              <w:t>5. Considered to be too old by employers</w:t>
            </w:r>
            <w:r w:rsidRPr="00FD07BB">
              <w:rPr>
                <w:rFonts w:eastAsia="Times New Roman"/>
                <w:color w:val="000000" w:themeColor="text1"/>
                <w:sz w:val="18"/>
                <w:szCs w:val="18"/>
                <w:lang w:val="en-AU" w:eastAsia="en-AU"/>
              </w:rPr>
              <w:br/>
              <w:t>9. Caring for children</w:t>
            </w:r>
            <w:r w:rsidRPr="00FD07BB">
              <w:rPr>
                <w:rFonts w:eastAsia="Times New Roman"/>
                <w:color w:val="000000" w:themeColor="text1"/>
                <w:sz w:val="18"/>
                <w:szCs w:val="18"/>
                <w:lang w:val="en-AU" w:eastAsia="en-AU"/>
              </w:rPr>
              <w:br/>
              <w:t>10. Studying</w:t>
            </w:r>
            <w:r w:rsidRPr="00FD07BB">
              <w:rPr>
                <w:rFonts w:eastAsia="Times New Roman"/>
                <w:color w:val="000000" w:themeColor="text1"/>
                <w:sz w:val="18"/>
                <w:szCs w:val="18"/>
                <w:lang w:val="en-AU" w:eastAsia="en-AU"/>
              </w:rPr>
              <w:br/>
              <w:t>12. No more hours available in current position</w:t>
            </w:r>
            <w:r w:rsidRPr="00FD07BB">
              <w:rPr>
                <w:rFonts w:eastAsia="Times New Roman"/>
                <w:color w:val="000000" w:themeColor="text1"/>
                <w:sz w:val="18"/>
                <w:szCs w:val="18"/>
                <w:lang w:val="en-AU" w:eastAsia="en-AU"/>
              </w:rPr>
              <w:br/>
              <w:t>13. Work has been reduced/shutdown due to COVID-19</w:t>
            </w:r>
            <w:r w:rsidRPr="00FD07BB">
              <w:rPr>
                <w:rFonts w:eastAsia="Times New Roman"/>
                <w:color w:val="000000" w:themeColor="text1"/>
                <w:sz w:val="18"/>
                <w:szCs w:val="18"/>
                <w:lang w:val="en-AU" w:eastAsia="en-AU"/>
              </w:rPr>
              <w:br/>
              <w:t>14. Financial reasons</w:t>
            </w:r>
            <w:r w:rsidRPr="00FD07BB">
              <w:rPr>
                <w:rFonts w:eastAsia="Times New Roman"/>
                <w:color w:val="000000" w:themeColor="text1"/>
                <w:sz w:val="18"/>
                <w:szCs w:val="18"/>
                <w:lang w:val="en-AU" w:eastAsia="en-AU"/>
              </w:rPr>
              <w:br/>
              <w:t xml:space="preserve">15. Due to visa restrictions/waiting for permanent residency </w:t>
            </w:r>
            <w:r w:rsidRPr="00FD07BB">
              <w:rPr>
                <w:rFonts w:eastAsia="Times New Roman"/>
                <w:color w:val="000000" w:themeColor="text1"/>
                <w:sz w:val="18"/>
                <w:szCs w:val="18"/>
                <w:lang w:val="en-AU" w:eastAsia="en-AU"/>
              </w:rPr>
              <w:br/>
              <w:t>11. Other (Please specify)</w:t>
            </w:r>
          </w:p>
        </w:tc>
      </w:tr>
      <w:tr w:rsidR="00E85D3C" w:rsidRPr="00FD07BB" w14:paraId="15FB69A3" w14:textId="77777777" w:rsidTr="00FD07BB">
        <w:trPr>
          <w:trHeight w:val="480"/>
        </w:trPr>
        <w:tc>
          <w:tcPr>
            <w:tcW w:w="1737" w:type="dxa"/>
            <w:hideMark/>
          </w:tcPr>
          <w:p w14:paraId="7FBA798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OCC </w:t>
            </w:r>
          </w:p>
        </w:tc>
        <w:tc>
          <w:tcPr>
            <w:tcW w:w="6060" w:type="dxa"/>
            <w:hideMark/>
          </w:tcPr>
          <w:p w14:paraId="2FD4655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is your occupation in your </w:t>
            </w:r>
            <w:r w:rsidRPr="00FD07BB">
              <w:rPr>
                <w:rFonts w:eastAsia="Times New Roman"/>
                <w:b/>
                <w:bCs/>
                <w:color w:val="000000" w:themeColor="text1"/>
                <w:sz w:val="18"/>
                <w:szCs w:val="18"/>
                <w:lang w:val="en-AU" w:eastAsia="en-AU"/>
              </w:rPr>
              <w:t>&lt;main job/job/business&gt;</w:t>
            </w:r>
            <w:r w:rsidRPr="00FD07BB">
              <w:rPr>
                <w:rFonts w:eastAsia="Times New Roman"/>
                <w:color w:val="000000" w:themeColor="text1"/>
                <w:sz w:val="18"/>
                <w:szCs w:val="18"/>
                <w:lang w:val="en-AU" w:eastAsia="en-AU"/>
              </w:rPr>
              <w:t xml:space="preserve">? </w:t>
            </w:r>
          </w:p>
        </w:tc>
        <w:tc>
          <w:tcPr>
            <w:tcW w:w="3118" w:type="dxa"/>
            <w:hideMark/>
          </w:tcPr>
          <w:p w14:paraId="024090D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occupation</w:t>
            </w:r>
          </w:p>
        </w:tc>
      </w:tr>
      <w:tr w:rsidR="00E85D3C" w:rsidRPr="00FD07BB" w14:paraId="6E367FCF" w14:textId="77777777" w:rsidTr="00FD07BB">
        <w:trPr>
          <w:trHeight w:val="480"/>
        </w:trPr>
        <w:tc>
          <w:tcPr>
            <w:tcW w:w="1737" w:type="dxa"/>
            <w:hideMark/>
          </w:tcPr>
          <w:p w14:paraId="69103F1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DUTIES </w:t>
            </w:r>
          </w:p>
        </w:tc>
        <w:tc>
          <w:tcPr>
            <w:tcW w:w="6060" w:type="dxa"/>
            <w:hideMark/>
          </w:tcPr>
          <w:p w14:paraId="2F51465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your main tasks and duties?</w:t>
            </w:r>
          </w:p>
        </w:tc>
        <w:tc>
          <w:tcPr>
            <w:tcW w:w="3118" w:type="dxa"/>
            <w:hideMark/>
          </w:tcPr>
          <w:p w14:paraId="5C0552D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main tasks and duties</w:t>
            </w:r>
          </w:p>
        </w:tc>
      </w:tr>
      <w:tr w:rsidR="00E85D3C" w:rsidRPr="00FD07BB" w14:paraId="650EA0E5" w14:textId="77777777" w:rsidTr="00FD07BB">
        <w:trPr>
          <w:trHeight w:val="480"/>
        </w:trPr>
        <w:tc>
          <w:tcPr>
            <w:tcW w:w="1737" w:type="dxa"/>
            <w:hideMark/>
          </w:tcPr>
          <w:p w14:paraId="3BD20B5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INDUSTRY</w:t>
            </w:r>
          </w:p>
        </w:tc>
        <w:tc>
          <w:tcPr>
            <w:tcW w:w="6060" w:type="dxa"/>
            <w:hideMark/>
          </w:tcPr>
          <w:p w14:paraId="04097B5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kind of </w:t>
            </w:r>
            <w:r w:rsidRPr="00FD07BB">
              <w:rPr>
                <w:rFonts w:eastAsia="Times New Roman"/>
                <w:b/>
                <w:bCs/>
                <w:color w:val="000000" w:themeColor="text1"/>
                <w:sz w:val="18"/>
                <w:szCs w:val="18"/>
                <w:lang w:val="en-AU" w:eastAsia="en-AU"/>
              </w:rPr>
              <w:t>business or service</w:t>
            </w:r>
            <w:r w:rsidRPr="00FD07BB">
              <w:rPr>
                <w:rFonts w:eastAsia="Times New Roman"/>
                <w:color w:val="000000" w:themeColor="text1"/>
                <w:sz w:val="18"/>
                <w:szCs w:val="18"/>
                <w:lang w:val="en-AU" w:eastAsia="en-AU"/>
              </w:rPr>
              <w:t xml:space="preserve"> is carried out by your &lt;employer at the place where you work/business&gt;?</w:t>
            </w:r>
          </w:p>
        </w:tc>
        <w:tc>
          <w:tcPr>
            <w:tcW w:w="3118" w:type="dxa"/>
            <w:hideMark/>
          </w:tcPr>
          <w:p w14:paraId="7ACDB30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business or service</w:t>
            </w:r>
          </w:p>
        </w:tc>
      </w:tr>
      <w:tr w:rsidR="00E85D3C" w:rsidRPr="00FD07BB" w14:paraId="1A4DEC9C" w14:textId="77777777" w:rsidTr="00FD07BB">
        <w:trPr>
          <w:trHeight w:val="480"/>
        </w:trPr>
        <w:tc>
          <w:tcPr>
            <w:tcW w:w="1737" w:type="dxa"/>
            <w:hideMark/>
          </w:tcPr>
          <w:p w14:paraId="7D3F4FE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EMPLOYER</w:t>
            </w:r>
          </w:p>
        </w:tc>
        <w:tc>
          <w:tcPr>
            <w:tcW w:w="6060" w:type="dxa"/>
            <w:hideMark/>
          </w:tcPr>
          <w:p w14:paraId="00E91B2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is the </w:t>
            </w:r>
            <w:r w:rsidRPr="00FD07BB">
              <w:rPr>
                <w:rFonts w:eastAsia="Times New Roman"/>
                <w:b/>
                <w:bCs/>
                <w:color w:val="000000" w:themeColor="text1"/>
                <w:sz w:val="18"/>
                <w:szCs w:val="18"/>
                <w:lang w:val="en-AU" w:eastAsia="en-AU"/>
              </w:rPr>
              <w:t>name of your &lt;employer/business&gt;</w:t>
            </w:r>
            <w:r w:rsidRPr="00FD07BB">
              <w:rPr>
                <w:rFonts w:eastAsia="Times New Roman"/>
                <w:color w:val="000000" w:themeColor="text1"/>
                <w:sz w:val="18"/>
                <w:szCs w:val="18"/>
                <w:lang w:val="en-AU" w:eastAsia="en-AU"/>
              </w:rPr>
              <w:t>?</w:t>
            </w:r>
          </w:p>
        </w:tc>
        <w:tc>
          <w:tcPr>
            <w:tcW w:w="3118" w:type="dxa"/>
            <w:hideMark/>
          </w:tcPr>
          <w:p w14:paraId="09C4412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employer/business name</w:t>
            </w:r>
          </w:p>
        </w:tc>
      </w:tr>
      <w:tr w:rsidR="00E85D3C" w:rsidRPr="00FD07BB" w14:paraId="046AD93C" w14:textId="77777777" w:rsidTr="00FD07BB">
        <w:trPr>
          <w:trHeight w:val="960"/>
        </w:trPr>
        <w:tc>
          <w:tcPr>
            <w:tcW w:w="1737" w:type="dxa"/>
            <w:hideMark/>
          </w:tcPr>
          <w:p w14:paraId="3A7AD4B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SECTOR</w:t>
            </w:r>
          </w:p>
        </w:tc>
        <w:tc>
          <w:tcPr>
            <w:tcW w:w="6060" w:type="dxa"/>
            <w:hideMark/>
          </w:tcPr>
          <w:p w14:paraId="153F6B9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 what sector are you wholly or mainly employed?</w:t>
            </w:r>
          </w:p>
        </w:tc>
        <w:tc>
          <w:tcPr>
            <w:tcW w:w="3118" w:type="dxa"/>
            <w:hideMark/>
          </w:tcPr>
          <w:p w14:paraId="3D0F440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Public or government</w:t>
            </w:r>
            <w:r w:rsidRPr="00FD07BB">
              <w:rPr>
                <w:rFonts w:eastAsia="Times New Roman"/>
                <w:color w:val="000000" w:themeColor="text1"/>
                <w:sz w:val="18"/>
                <w:szCs w:val="18"/>
                <w:lang w:val="en-AU" w:eastAsia="en-AU"/>
              </w:rPr>
              <w:br/>
              <w:t>2. Private</w:t>
            </w:r>
            <w:r w:rsidRPr="00FD07BB">
              <w:rPr>
                <w:rFonts w:eastAsia="Times New Roman"/>
                <w:color w:val="000000" w:themeColor="text1"/>
                <w:sz w:val="18"/>
                <w:szCs w:val="18"/>
                <w:lang w:val="en-AU" w:eastAsia="en-AU"/>
              </w:rPr>
              <w:br/>
              <w:t>3. Not-for-profit</w:t>
            </w:r>
          </w:p>
        </w:tc>
      </w:tr>
      <w:tr w:rsidR="00E85D3C" w:rsidRPr="00FD07BB" w14:paraId="372E403B" w14:textId="77777777" w:rsidTr="00FD07BB">
        <w:trPr>
          <w:trHeight w:val="720"/>
        </w:trPr>
        <w:tc>
          <w:tcPr>
            <w:tcW w:w="1737" w:type="dxa"/>
            <w:hideMark/>
          </w:tcPr>
          <w:p w14:paraId="121C817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INAUST</w:t>
            </w:r>
          </w:p>
        </w:tc>
        <w:tc>
          <w:tcPr>
            <w:tcW w:w="6060" w:type="dxa"/>
            <w:hideMark/>
          </w:tcPr>
          <w:p w14:paraId="6AA0056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Are you working in Australia?</w:t>
            </w:r>
          </w:p>
        </w:tc>
        <w:tc>
          <w:tcPr>
            <w:tcW w:w="3118" w:type="dxa"/>
            <w:hideMark/>
          </w:tcPr>
          <w:p w14:paraId="17FB2ED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Not sure</w:t>
            </w:r>
          </w:p>
        </w:tc>
      </w:tr>
      <w:tr w:rsidR="00E85D3C" w:rsidRPr="00FD07BB" w14:paraId="0E54566F" w14:textId="77777777" w:rsidTr="00FD07BB">
        <w:trPr>
          <w:trHeight w:val="2160"/>
        </w:trPr>
        <w:tc>
          <w:tcPr>
            <w:tcW w:w="1737" w:type="dxa"/>
            <w:hideMark/>
          </w:tcPr>
          <w:p w14:paraId="0462F1C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EMPSTATE</w:t>
            </w:r>
          </w:p>
        </w:tc>
        <w:tc>
          <w:tcPr>
            <w:tcW w:w="6060" w:type="dxa"/>
            <w:hideMark/>
          </w:tcPr>
          <w:p w14:paraId="62E2FB3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In which state or territory is your &lt;employer/business&gt; currently located? </w:t>
            </w:r>
          </w:p>
        </w:tc>
        <w:tc>
          <w:tcPr>
            <w:tcW w:w="3118" w:type="dxa"/>
            <w:hideMark/>
          </w:tcPr>
          <w:p w14:paraId="38CB901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NSW </w:t>
            </w:r>
            <w:r w:rsidRPr="00FD07BB">
              <w:rPr>
                <w:rFonts w:eastAsia="Times New Roman"/>
                <w:color w:val="000000" w:themeColor="text1"/>
                <w:sz w:val="18"/>
                <w:szCs w:val="18"/>
                <w:lang w:val="en-AU" w:eastAsia="en-AU"/>
              </w:rPr>
              <w:br/>
              <w:t xml:space="preserve">2.   VIC </w:t>
            </w:r>
            <w:r w:rsidRPr="00FD07BB">
              <w:rPr>
                <w:rFonts w:eastAsia="Times New Roman"/>
                <w:color w:val="000000" w:themeColor="text1"/>
                <w:sz w:val="18"/>
                <w:szCs w:val="18"/>
                <w:lang w:val="en-AU" w:eastAsia="en-AU"/>
              </w:rPr>
              <w:br/>
              <w:t xml:space="preserve">3.   QLD </w:t>
            </w:r>
            <w:r w:rsidRPr="00FD07BB">
              <w:rPr>
                <w:rFonts w:eastAsia="Times New Roman"/>
                <w:color w:val="000000" w:themeColor="text1"/>
                <w:sz w:val="18"/>
                <w:szCs w:val="18"/>
                <w:lang w:val="en-AU" w:eastAsia="en-AU"/>
              </w:rPr>
              <w:br/>
              <w:t xml:space="preserve">4.   SA </w:t>
            </w:r>
            <w:r w:rsidRPr="00FD07BB">
              <w:rPr>
                <w:rFonts w:eastAsia="Times New Roman"/>
                <w:color w:val="000000" w:themeColor="text1"/>
                <w:sz w:val="18"/>
                <w:szCs w:val="18"/>
                <w:lang w:val="en-AU" w:eastAsia="en-AU"/>
              </w:rPr>
              <w:br/>
              <w:t xml:space="preserve">5.   WA </w:t>
            </w:r>
            <w:r w:rsidRPr="00FD07BB">
              <w:rPr>
                <w:rFonts w:eastAsia="Times New Roman"/>
                <w:color w:val="000000" w:themeColor="text1"/>
                <w:sz w:val="18"/>
                <w:szCs w:val="18"/>
                <w:lang w:val="en-AU" w:eastAsia="en-AU"/>
              </w:rPr>
              <w:br/>
              <w:t xml:space="preserve">6.   TAS </w:t>
            </w:r>
            <w:r w:rsidRPr="00FD07BB">
              <w:rPr>
                <w:rFonts w:eastAsia="Times New Roman"/>
                <w:color w:val="000000" w:themeColor="text1"/>
                <w:sz w:val="18"/>
                <w:szCs w:val="18"/>
                <w:lang w:val="en-AU" w:eastAsia="en-AU"/>
              </w:rPr>
              <w:br/>
              <w:t xml:space="preserve">7.   NT </w:t>
            </w:r>
            <w:r w:rsidRPr="00FD07BB">
              <w:rPr>
                <w:rFonts w:eastAsia="Times New Roman"/>
                <w:color w:val="000000" w:themeColor="text1"/>
                <w:sz w:val="18"/>
                <w:szCs w:val="18"/>
                <w:lang w:val="en-AU" w:eastAsia="en-AU"/>
              </w:rPr>
              <w:br/>
              <w:t xml:space="preserve">8.   ACT </w:t>
            </w:r>
            <w:r w:rsidRPr="00FD07BB">
              <w:rPr>
                <w:rFonts w:eastAsia="Times New Roman"/>
                <w:color w:val="000000" w:themeColor="text1"/>
                <w:sz w:val="18"/>
                <w:szCs w:val="18"/>
                <w:lang w:val="en-AU" w:eastAsia="en-AU"/>
              </w:rPr>
              <w:br/>
              <w:t>98. Don’t know</w:t>
            </w:r>
          </w:p>
        </w:tc>
      </w:tr>
      <w:tr w:rsidR="00E85D3C" w:rsidRPr="00FD07BB" w14:paraId="0278D9CC" w14:textId="77777777" w:rsidTr="00FD07BB">
        <w:trPr>
          <w:trHeight w:val="960"/>
        </w:trPr>
        <w:tc>
          <w:tcPr>
            <w:tcW w:w="1737" w:type="dxa"/>
            <w:hideMark/>
          </w:tcPr>
          <w:p w14:paraId="54848F4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LOCATION</w:t>
            </w:r>
          </w:p>
        </w:tc>
        <w:tc>
          <w:tcPr>
            <w:tcW w:w="6060" w:type="dxa"/>
            <w:hideMark/>
          </w:tcPr>
          <w:p w14:paraId="7C7A78E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And what is the postcode of your &lt;employer/business&gt;?</w:t>
            </w:r>
          </w:p>
        </w:tc>
        <w:tc>
          <w:tcPr>
            <w:tcW w:w="3118" w:type="dxa"/>
            <w:hideMark/>
          </w:tcPr>
          <w:p w14:paraId="017D206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postcode or suburb *PROGRAMMER NOTE USE POSTCODE LOOKUP LIST</w:t>
            </w:r>
            <w:r w:rsidRPr="00FD07BB">
              <w:rPr>
                <w:rFonts w:eastAsia="Times New Roman"/>
                <w:color w:val="000000" w:themeColor="text1"/>
                <w:sz w:val="18"/>
                <w:szCs w:val="18"/>
                <w:lang w:val="en-AU" w:eastAsia="en-AU"/>
              </w:rPr>
              <w:br/>
              <w:t>2. Not sure</w:t>
            </w:r>
          </w:p>
        </w:tc>
      </w:tr>
      <w:tr w:rsidR="00E85D3C" w:rsidRPr="00FD07BB" w14:paraId="4B509F2A" w14:textId="77777777" w:rsidTr="00FD07BB">
        <w:trPr>
          <w:trHeight w:val="4800"/>
        </w:trPr>
        <w:tc>
          <w:tcPr>
            <w:tcW w:w="1737" w:type="dxa"/>
            <w:hideMark/>
          </w:tcPr>
          <w:p w14:paraId="71481CC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roofErr w:type="spellStart"/>
            <w:r w:rsidRPr="00FD07BB">
              <w:rPr>
                <w:rFonts w:eastAsia="Times New Roman"/>
                <w:color w:val="000000" w:themeColor="text1"/>
                <w:sz w:val="18"/>
                <w:szCs w:val="18"/>
                <w:lang w:val="en-AU" w:eastAsia="en-AU"/>
              </w:rPr>
              <w:t>COUNTRYx</w:t>
            </w:r>
            <w:proofErr w:type="spellEnd"/>
          </w:p>
        </w:tc>
        <w:tc>
          <w:tcPr>
            <w:tcW w:w="6060" w:type="dxa"/>
            <w:hideMark/>
          </w:tcPr>
          <w:p w14:paraId="76841A6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 which country is your &lt;employer/business&gt; based?</w:t>
            </w:r>
          </w:p>
        </w:tc>
        <w:tc>
          <w:tcPr>
            <w:tcW w:w="3118" w:type="dxa"/>
            <w:hideMark/>
          </w:tcPr>
          <w:p w14:paraId="44F6407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Bangladesh</w:t>
            </w:r>
            <w:r w:rsidRPr="00FD07BB">
              <w:rPr>
                <w:rFonts w:eastAsia="Times New Roman"/>
                <w:color w:val="000000" w:themeColor="text1"/>
                <w:sz w:val="18"/>
                <w:szCs w:val="18"/>
                <w:lang w:val="en-AU" w:eastAsia="en-AU"/>
              </w:rPr>
              <w:br/>
              <w:t>2. Canada</w:t>
            </w:r>
            <w:r w:rsidRPr="00FD07BB">
              <w:rPr>
                <w:rFonts w:eastAsia="Times New Roman"/>
                <w:color w:val="000000" w:themeColor="text1"/>
                <w:sz w:val="18"/>
                <w:szCs w:val="18"/>
                <w:lang w:val="en-AU" w:eastAsia="en-AU"/>
              </w:rPr>
              <w:br/>
              <w:t>3. China (excludes SARs and Taiwan)</w:t>
            </w:r>
            <w:r w:rsidRPr="00FD07BB">
              <w:rPr>
                <w:rFonts w:eastAsia="Times New Roman"/>
                <w:color w:val="000000" w:themeColor="text1"/>
                <w:sz w:val="18"/>
                <w:szCs w:val="18"/>
                <w:lang w:val="en-AU" w:eastAsia="en-AU"/>
              </w:rPr>
              <w:br/>
              <w:t>4. Hong Kong (SAR of China)</w:t>
            </w:r>
            <w:r w:rsidRPr="00FD07BB">
              <w:rPr>
                <w:rFonts w:eastAsia="Times New Roman"/>
                <w:color w:val="000000" w:themeColor="text1"/>
                <w:sz w:val="18"/>
                <w:szCs w:val="18"/>
                <w:lang w:val="en-AU" w:eastAsia="en-AU"/>
              </w:rPr>
              <w:br/>
              <w:t>5. India</w:t>
            </w:r>
            <w:r w:rsidRPr="00FD07BB">
              <w:rPr>
                <w:rFonts w:eastAsia="Times New Roman"/>
                <w:color w:val="000000" w:themeColor="text1"/>
                <w:sz w:val="18"/>
                <w:szCs w:val="18"/>
                <w:lang w:val="en-AU" w:eastAsia="en-AU"/>
              </w:rPr>
              <w:br/>
              <w:t>6. Indonesia</w:t>
            </w:r>
            <w:r w:rsidRPr="00FD07BB">
              <w:rPr>
                <w:rFonts w:eastAsia="Times New Roman"/>
                <w:color w:val="000000" w:themeColor="text1"/>
                <w:sz w:val="18"/>
                <w:szCs w:val="18"/>
                <w:lang w:val="en-AU" w:eastAsia="en-AU"/>
              </w:rPr>
              <w:br/>
              <w:t>7. Malaysia</w:t>
            </w:r>
            <w:r w:rsidRPr="00FD07BB">
              <w:rPr>
                <w:rFonts w:eastAsia="Times New Roman"/>
                <w:color w:val="000000" w:themeColor="text1"/>
                <w:sz w:val="18"/>
                <w:szCs w:val="18"/>
                <w:lang w:val="en-AU" w:eastAsia="en-AU"/>
              </w:rPr>
              <w:br/>
              <w:t>8. New Zealand</w:t>
            </w:r>
            <w:r w:rsidRPr="00FD07BB">
              <w:rPr>
                <w:rFonts w:eastAsia="Times New Roman"/>
                <w:color w:val="000000" w:themeColor="text1"/>
                <w:sz w:val="18"/>
                <w:szCs w:val="18"/>
                <w:lang w:val="en-AU" w:eastAsia="en-AU"/>
              </w:rPr>
              <w:br/>
              <w:t>9. Saudi Arabia</w:t>
            </w:r>
            <w:r w:rsidRPr="00FD07BB">
              <w:rPr>
                <w:rFonts w:eastAsia="Times New Roman"/>
                <w:color w:val="000000" w:themeColor="text1"/>
                <w:sz w:val="18"/>
                <w:szCs w:val="18"/>
                <w:lang w:val="en-AU" w:eastAsia="en-AU"/>
              </w:rPr>
              <w:br/>
              <w:t>10. Singapore</w:t>
            </w:r>
            <w:r w:rsidRPr="00FD07BB">
              <w:rPr>
                <w:rFonts w:eastAsia="Times New Roman"/>
                <w:color w:val="000000" w:themeColor="text1"/>
                <w:sz w:val="18"/>
                <w:szCs w:val="18"/>
                <w:lang w:val="en-AU" w:eastAsia="en-AU"/>
              </w:rPr>
              <w:br/>
              <w:t>11. South Africa</w:t>
            </w:r>
            <w:r w:rsidRPr="00FD07BB">
              <w:rPr>
                <w:rFonts w:eastAsia="Times New Roman"/>
                <w:color w:val="000000" w:themeColor="text1"/>
                <w:sz w:val="18"/>
                <w:szCs w:val="18"/>
                <w:lang w:val="en-AU" w:eastAsia="en-AU"/>
              </w:rPr>
              <w:br/>
              <w:t>12. South Korea</w:t>
            </w:r>
            <w:r w:rsidRPr="00FD07BB">
              <w:rPr>
                <w:rFonts w:eastAsia="Times New Roman"/>
                <w:color w:val="000000" w:themeColor="text1"/>
                <w:sz w:val="18"/>
                <w:szCs w:val="18"/>
                <w:lang w:val="en-AU" w:eastAsia="en-AU"/>
              </w:rPr>
              <w:br/>
              <w:t>13. Sri Lanka</w:t>
            </w:r>
            <w:r w:rsidRPr="00FD07BB">
              <w:rPr>
                <w:rFonts w:eastAsia="Times New Roman"/>
                <w:color w:val="000000" w:themeColor="text1"/>
                <w:sz w:val="18"/>
                <w:szCs w:val="18"/>
                <w:lang w:val="en-AU" w:eastAsia="en-AU"/>
              </w:rPr>
              <w:br/>
              <w:t>14. Taiwan</w:t>
            </w:r>
            <w:r w:rsidRPr="00FD07BB">
              <w:rPr>
                <w:rFonts w:eastAsia="Times New Roman"/>
                <w:color w:val="000000" w:themeColor="text1"/>
                <w:sz w:val="18"/>
                <w:szCs w:val="18"/>
                <w:lang w:val="en-AU" w:eastAsia="en-AU"/>
              </w:rPr>
              <w:br/>
              <w:t>15. Thailand</w:t>
            </w:r>
            <w:r w:rsidRPr="00FD07BB">
              <w:rPr>
                <w:rFonts w:eastAsia="Times New Roman"/>
                <w:color w:val="000000" w:themeColor="text1"/>
                <w:sz w:val="18"/>
                <w:szCs w:val="18"/>
                <w:lang w:val="en-AU" w:eastAsia="en-AU"/>
              </w:rPr>
              <w:br/>
              <w:t>16. United States of America</w:t>
            </w:r>
            <w:r w:rsidRPr="00FD07BB">
              <w:rPr>
                <w:rFonts w:eastAsia="Times New Roman"/>
                <w:color w:val="000000" w:themeColor="text1"/>
                <w:sz w:val="18"/>
                <w:szCs w:val="18"/>
                <w:lang w:val="en-AU" w:eastAsia="en-AU"/>
              </w:rPr>
              <w:br/>
              <w:t>17. Vietnam</w:t>
            </w:r>
            <w:r w:rsidRPr="00FD07BB">
              <w:rPr>
                <w:rFonts w:eastAsia="Times New Roman"/>
                <w:color w:val="000000" w:themeColor="text1"/>
                <w:sz w:val="18"/>
                <w:szCs w:val="18"/>
                <w:lang w:val="en-AU" w:eastAsia="en-AU"/>
              </w:rPr>
              <w:br/>
              <w:t>19. Macau (SAR of China)</w:t>
            </w:r>
            <w:r w:rsidRPr="00FD07BB">
              <w:rPr>
                <w:rFonts w:eastAsia="Times New Roman"/>
                <w:color w:val="000000" w:themeColor="text1"/>
                <w:sz w:val="18"/>
                <w:szCs w:val="18"/>
                <w:lang w:val="en-AU" w:eastAsia="en-AU"/>
              </w:rPr>
              <w:br/>
              <w:t xml:space="preserve">18. Other (Please specify)  </w:t>
            </w:r>
          </w:p>
        </w:tc>
      </w:tr>
      <w:tr w:rsidR="00E85D3C" w:rsidRPr="00FD07BB" w14:paraId="34627D09" w14:textId="77777777" w:rsidTr="00FD07BB">
        <w:trPr>
          <w:trHeight w:val="720"/>
        </w:trPr>
        <w:tc>
          <w:tcPr>
            <w:tcW w:w="1737" w:type="dxa"/>
            <w:hideMark/>
          </w:tcPr>
          <w:p w14:paraId="6EF6E64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CURCOUNTRY </w:t>
            </w:r>
          </w:p>
        </w:tc>
        <w:tc>
          <w:tcPr>
            <w:tcW w:w="6060" w:type="dxa"/>
            <w:hideMark/>
          </w:tcPr>
          <w:p w14:paraId="10EDDBD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Do you currently live in Australia or Overseas?</w:t>
            </w:r>
          </w:p>
        </w:tc>
        <w:tc>
          <w:tcPr>
            <w:tcW w:w="3118" w:type="dxa"/>
            <w:hideMark/>
          </w:tcPr>
          <w:p w14:paraId="1018504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Australia</w:t>
            </w:r>
            <w:r w:rsidRPr="00FD07BB">
              <w:rPr>
                <w:rFonts w:eastAsia="Times New Roman"/>
                <w:color w:val="000000" w:themeColor="text1"/>
                <w:sz w:val="18"/>
                <w:szCs w:val="18"/>
                <w:lang w:val="en-AU" w:eastAsia="en-AU"/>
              </w:rPr>
              <w:br/>
              <w:t>2. Overseas</w:t>
            </w:r>
          </w:p>
        </w:tc>
      </w:tr>
      <w:tr w:rsidR="00E85D3C" w:rsidRPr="00FD07BB" w14:paraId="4CD3AF52" w14:textId="77777777" w:rsidTr="00FD07BB">
        <w:trPr>
          <w:trHeight w:val="2160"/>
        </w:trPr>
        <w:tc>
          <w:tcPr>
            <w:tcW w:w="1737" w:type="dxa"/>
            <w:hideMark/>
          </w:tcPr>
          <w:p w14:paraId="41638AC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CURSTATE</w:t>
            </w:r>
          </w:p>
        </w:tc>
        <w:tc>
          <w:tcPr>
            <w:tcW w:w="6060" w:type="dxa"/>
            <w:hideMark/>
          </w:tcPr>
          <w:p w14:paraId="22D0ADB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In which state or territory do you usually live? </w:t>
            </w:r>
          </w:p>
        </w:tc>
        <w:tc>
          <w:tcPr>
            <w:tcW w:w="3118" w:type="dxa"/>
            <w:hideMark/>
          </w:tcPr>
          <w:p w14:paraId="3AA53E1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NSW </w:t>
            </w:r>
            <w:r w:rsidRPr="00FD07BB">
              <w:rPr>
                <w:rFonts w:eastAsia="Times New Roman"/>
                <w:color w:val="000000" w:themeColor="text1"/>
                <w:sz w:val="18"/>
                <w:szCs w:val="18"/>
                <w:lang w:val="en-AU" w:eastAsia="en-AU"/>
              </w:rPr>
              <w:br/>
              <w:t xml:space="preserve">2.   VIC </w:t>
            </w:r>
            <w:r w:rsidRPr="00FD07BB">
              <w:rPr>
                <w:rFonts w:eastAsia="Times New Roman"/>
                <w:color w:val="000000" w:themeColor="text1"/>
                <w:sz w:val="18"/>
                <w:szCs w:val="18"/>
                <w:lang w:val="en-AU" w:eastAsia="en-AU"/>
              </w:rPr>
              <w:br/>
              <w:t xml:space="preserve">3.   QLD </w:t>
            </w:r>
            <w:r w:rsidRPr="00FD07BB">
              <w:rPr>
                <w:rFonts w:eastAsia="Times New Roman"/>
                <w:color w:val="000000" w:themeColor="text1"/>
                <w:sz w:val="18"/>
                <w:szCs w:val="18"/>
                <w:lang w:val="en-AU" w:eastAsia="en-AU"/>
              </w:rPr>
              <w:br/>
              <w:t xml:space="preserve">4.   SA </w:t>
            </w:r>
            <w:r w:rsidRPr="00FD07BB">
              <w:rPr>
                <w:rFonts w:eastAsia="Times New Roman"/>
                <w:color w:val="000000" w:themeColor="text1"/>
                <w:sz w:val="18"/>
                <w:szCs w:val="18"/>
                <w:lang w:val="en-AU" w:eastAsia="en-AU"/>
              </w:rPr>
              <w:br/>
              <w:t xml:space="preserve">5.   WA </w:t>
            </w:r>
            <w:r w:rsidRPr="00FD07BB">
              <w:rPr>
                <w:rFonts w:eastAsia="Times New Roman"/>
                <w:color w:val="000000" w:themeColor="text1"/>
                <w:sz w:val="18"/>
                <w:szCs w:val="18"/>
                <w:lang w:val="en-AU" w:eastAsia="en-AU"/>
              </w:rPr>
              <w:br/>
              <w:t xml:space="preserve">6.   TAS </w:t>
            </w:r>
            <w:r w:rsidRPr="00FD07BB">
              <w:rPr>
                <w:rFonts w:eastAsia="Times New Roman"/>
                <w:color w:val="000000" w:themeColor="text1"/>
                <w:sz w:val="18"/>
                <w:szCs w:val="18"/>
                <w:lang w:val="en-AU" w:eastAsia="en-AU"/>
              </w:rPr>
              <w:br/>
              <w:t xml:space="preserve">7.   NT </w:t>
            </w:r>
            <w:r w:rsidRPr="00FD07BB">
              <w:rPr>
                <w:rFonts w:eastAsia="Times New Roman"/>
                <w:color w:val="000000" w:themeColor="text1"/>
                <w:sz w:val="18"/>
                <w:szCs w:val="18"/>
                <w:lang w:val="en-AU" w:eastAsia="en-AU"/>
              </w:rPr>
              <w:br/>
              <w:t xml:space="preserve">8.   ACT </w:t>
            </w:r>
            <w:r w:rsidRPr="00FD07BB">
              <w:rPr>
                <w:rFonts w:eastAsia="Times New Roman"/>
                <w:color w:val="000000" w:themeColor="text1"/>
                <w:sz w:val="18"/>
                <w:szCs w:val="18"/>
                <w:lang w:val="en-AU" w:eastAsia="en-AU"/>
              </w:rPr>
              <w:br/>
              <w:t>98. Don’t know</w:t>
            </w:r>
          </w:p>
        </w:tc>
      </w:tr>
      <w:tr w:rsidR="00E85D3C" w:rsidRPr="00FD07BB" w14:paraId="47DD804F" w14:textId="77777777" w:rsidTr="00FD07BB">
        <w:trPr>
          <w:trHeight w:val="1200"/>
        </w:trPr>
        <w:tc>
          <w:tcPr>
            <w:tcW w:w="1737" w:type="dxa"/>
            <w:hideMark/>
          </w:tcPr>
          <w:p w14:paraId="6FF9AB8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CURPCODE</w:t>
            </w:r>
          </w:p>
        </w:tc>
        <w:tc>
          <w:tcPr>
            <w:tcW w:w="6060" w:type="dxa"/>
            <w:hideMark/>
          </w:tcPr>
          <w:p w14:paraId="5836A34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is the postcode or suburb where you usually live?</w:t>
            </w:r>
          </w:p>
        </w:tc>
        <w:tc>
          <w:tcPr>
            <w:tcW w:w="3118" w:type="dxa"/>
            <w:hideMark/>
          </w:tcPr>
          <w:p w14:paraId="4323969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 *PROGRAMMER NOTE USE POSTCODE LOOKUP LIST</w:t>
            </w:r>
            <w:r w:rsidRPr="00FD07BB">
              <w:rPr>
                <w:rFonts w:eastAsia="Times New Roman"/>
                <w:color w:val="000000" w:themeColor="text1"/>
                <w:sz w:val="18"/>
                <w:szCs w:val="18"/>
                <w:lang w:val="en-AU" w:eastAsia="en-AU"/>
              </w:rPr>
              <w:br/>
              <w:t xml:space="preserve">2. Not sure </w:t>
            </w:r>
          </w:p>
        </w:tc>
      </w:tr>
      <w:tr w:rsidR="00E85D3C" w:rsidRPr="00FD07BB" w14:paraId="25343CC7" w14:textId="77777777" w:rsidTr="00FD07BB">
        <w:trPr>
          <w:trHeight w:val="720"/>
        </w:trPr>
        <w:tc>
          <w:tcPr>
            <w:tcW w:w="1737" w:type="dxa"/>
            <w:hideMark/>
          </w:tcPr>
          <w:p w14:paraId="1790364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OSCOUNTRY</w:t>
            </w:r>
          </w:p>
        </w:tc>
        <w:tc>
          <w:tcPr>
            <w:tcW w:w="6060" w:type="dxa"/>
            <w:hideMark/>
          </w:tcPr>
          <w:p w14:paraId="128045D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 which country do you currently live?</w:t>
            </w:r>
          </w:p>
        </w:tc>
        <w:tc>
          <w:tcPr>
            <w:tcW w:w="3118" w:type="dxa"/>
            <w:hideMark/>
          </w:tcPr>
          <w:p w14:paraId="5E0464C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&lt;Predictive text verbatim text box&gt; *PROGRAMMER NOTE: USE GO8 COUNTRY LIST</w:t>
            </w:r>
          </w:p>
        </w:tc>
      </w:tr>
      <w:tr w:rsidR="00E85D3C" w:rsidRPr="00FD07BB" w14:paraId="4CE278AA" w14:textId="77777777" w:rsidTr="00FD07BB">
        <w:trPr>
          <w:trHeight w:val="480"/>
        </w:trPr>
        <w:tc>
          <w:tcPr>
            <w:tcW w:w="1737" w:type="dxa"/>
            <w:hideMark/>
          </w:tcPr>
          <w:p w14:paraId="600C5C8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EMP12</w:t>
            </w:r>
          </w:p>
        </w:tc>
        <w:tc>
          <w:tcPr>
            <w:tcW w:w="6060" w:type="dxa"/>
            <w:hideMark/>
          </w:tcPr>
          <w:p w14:paraId="5547B19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Have you worked &lt;for your employer/in your business&gt; for 12 months or more?</w:t>
            </w:r>
          </w:p>
        </w:tc>
        <w:tc>
          <w:tcPr>
            <w:tcW w:w="3118" w:type="dxa"/>
            <w:hideMark/>
          </w:tcPr>
          <w:p w14:paraId="3A75C1C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 more than 12 months</w:t>
            </w:r>
            <w:r w:rsidRPr="00FD07BB">
              <w:rPr>
                <w:rFonts w:eastAsia="Times New Roman"/>
                <w:color w:val="000000" w:themeColor="text1"/>
                <w:sz w:val="18"/>
                <w:szCs w:val="18"/>
                <w:lang w:val="en-AU" w:eastAsia="en-AU"/>
              </w:rPr>
              <w:br/>
              <w:t>5. No, less than 12 months</w:t>
            </w:r>
          </w:p>
        </w:tc>
      </w:tr>
      <w:tr w:rsidR="00E85D3C" w:rsidRPr="00FD07BB" w14:paraId="44893E54" w14:textId="77777777" w:rsidTr="00FD07BB">
        <w:trPr>
          <w:trHeight w:val="480"/>
        </w:trPr>
        <w:tc>
          <w:tcPr>
            <w:tcW w:w="1737" w:type="dxa"/>
            <w:hideMark/>
          </w:tcPr>
          <w:p w14:paraId="273BF6E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EMPMTHS</w:t>
            </w:r>
          </w:p>
        </w:tc>
        <w:tc>
          <w:tcPr>
            <w:tcW w:w="6060" w:type="dxa"/>
            <w:hideMark/>
          </w:tcPr>
          <w:p w14:paraId="427C2AB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How many months have you worked &lt;for your employer/in your business&gt;?</w:t>
            </w:r>
          </w:p>
        </w:tc>
        <w:tc>
          <w:tcPr>
            <w:tcW w:w="3118" w:type="dxa"/>
            <w:hideMark/>
          </w:tcPr>
          <w:p w14:paraId="307FF27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number of months (NUMERIC, RANGE 1-12)</w:t>
            </w:r>
          </w:p>
        </w:tc>
      </w:tr>
      <w:tr w:rsidR="00E85D3C" w:rsidRPr="00FD07BB" w14:paraId="743BD22B" w14:textId="77777777" w:rsidTr="00FD07BB">
        <w:trPr>
          <w:trHeight w:val="480"/>
        </w:trPr>
        <w:tc>
          <w:tcPr>
            <w:tcW w:w="1737" w:type="dxa"/>
            <w:hideMark/>
          </w:tcPr>
          <w:p w14:paraId="6028E48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EMPYRS</w:t>
            </w:r>
          </w:p>
        </w:tc>
        <w:tc>
          <w:tcPr>
            <w:tcW w:w="6060" w:type="dxa"/>
            <w:hideMark/>
          </w:tcPr>
          <w:p w14:paraId="1BD3B18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How many years have you worked &lt;for your employer/in your business&gt;?</w:t>
            </w:r>
          </w:p>
        </w:tc>
        <w:tc>
          <w:tcPr>
            <w:tcW w:w="3118" w:type="dxa"/>
            <w:hideMark/>
          </w:tcPr>
          <w:p w14:paraId="234DB75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Enter number of years (NUMERIC, RANGE 1-49)</w:t>
            </w:r>
          </w:p>
        </w:tc>
      </w:tr>
      <w:tr w:rsidR="00E85D3C" w:rsidRPr="00FD07BB" w14:paraId="4522B589" w14:textId="77777777" w:rsidTr="00FD07BB">
        <w:trPr>
          <w:trHeight w:val="960"/>
        </w:trPr>
        <w:tc>
          <w:tcPr>
            <w:tcW w:w="1737" w:type="dxa"/>
            <w:hideMark/>
          </w:tcPr>
          <w:p w14:paraId="35FAA79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FFTJOB</w:t>
            </w:r>
          </w:p>
        </w:tc>
        <w:tc>
          <w:tcPr>
            <w:tcW w:w="6060" w:type="dxa"/>
            <w:hideMark/>
          </w:tcPr>
          <w:p w14:paraId="6BFC425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Is this your first full-time job?</w:t>
            </w:r>
          </w:p>
        </w:tc>
        <w:tc>
          <w:tcPr>
            <w:tcW w:w="3118" w:type="dxa"/>
            <w:hideMark/>
          </w:tcPr>
          <w:p w14:paraId="4788FDE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282F3EE1" w14:textId="77777777" w:rsidTr="00FD07BB">
        <w:trPr>
          <w:trHeight w:val="4560"/>
        </w:trPr>
        <w:tc>
          <w:tcPr>
            <w:tcW w:w="1737" w:type="dxa"/>
            <w:hideMark/>
          </w:tcPr>
          <w:p w14:paraId="5F9B121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SALARYA</w:t>
            </w:r>
          </w:p>
        </w:tc>
        <w:tc>
          <w:tcPr>
            <w:tcW w:w="6060" w:type="dxa"/>
            <w:hideMark/>
          </w:tcPr>
          <w:p w14:paraId="5B1328C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 Australian dollars, how much do you usually earn in &lt;IF MORE1JOB=5: this job/IF MORE1JOB=1: all your jobs&gt;, before tax or anything else is taken out? Please make only one selection. Specify in whole dollars, excluding spaces, commas, dollar sign ($).</w:t>
            </w:r>
          </w:p>
        </w:tc>
        <w:tc>
          <w:tcPr>
            <w:tcW w:w="3118" w:type="dxa"/>
            <w:hideMark/>
          </w:tcPr>
          <w:p w14:paraId="0910E56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Amount per </w:t>
            </w:r>
            <w:r w:rsidRPr="00FD07BB">
              <w:rPr>
                <w:rFonts w:eastAsia="Times New Roman"/>
                <w:b/>
                <w:bCs/>
                <w:color w:val="000000" w:themeColor="text1"/>
                <w:sz w:val="18"/>
                <w:szCs w:val="18"/>
                <w:lang w:val="en-AU" w:eastAsia="en-AU"/>
              </w:rPr>
              <w:t>hour</w:t>
            </w:r>
            <w:r w:rsidRPr="00FD07BB">
              <w:rPr>
                <w:rFonts w:eastAsia="Times New Roman"/>
                <w:color w:val="000000" w:themeColor="text1"/>
                <w:sz w:val="18"/>
                <w:szCs w:val="18"/>
                <w:lang w:val="en-AU" w:eastAsia="en-AU"/>
              </w:rPr>
              <w:t xml:space="preserve"> (Please specify) (NUMERIC, RANGE 1-250)</w:t>
            </w:r>
            <w:r w:rsidRPr="00FD07BB">
              <w:rPr>
                <w:rFonts w:eastAsia="Times New Roman"/>
                <w:color w:val="000000" w:themeColor="text1"/>
                <w:sz w:val="18"/>
                <w:szCs w:val="18"/>
                <w:lang w:val="en-AU" w:eastAsia="en-AU"/>
              </w:rPr>
              <w:br/>
              <w:t xml:space="preserve">2. Amount per </w:t>
            </w:r>
            <w:r w:rsidRPr="00FD07BB">
              <w:rPr>
                <w:rFonts w:eastAsia="Times New Roman"/>
                <w:b/>
                <w:bCs/>
                <w:color w:val="000000" w:themeColor="text1"/>
                <w:sz w:val="18"/>
                <w:szCs w:val="18"/>
                <w:lang w:val="en-AU" w:eastAsia="en-AU"/>
              </w:rPr>
              <w:t>day</w:t>
            </w:r>
            <w:r w:rsidRPr="00FD07BB">
              <w:rPr>
                <w:rFonts w:eastAsia="Times New Roman"/>
                <w:color w:val="000000" w:themeColor="text1"/>
                <w:sz w:val="18"/>
                <w:szCs w:val="18"/>
                <w:lang w:val="en-AU" w:eastAsia="en-AU"/>
              </w:rPr>
              <w:t xml:space="preserve"> (Please specify) (NUMERIC, RANGE 1-800) </w:t>
            </w:r>
            <w:r w:rsidRPr="00FD07BB">
              <w:rPr>
                <w:rFonts w:eastAsia="Times New Roman"/>
                <w:color w:val="000000" w:themeColor="text1"/>
                <w:sz w:val="18"/>
                <w:szCs w:val="18"/>
                <w:lang w:val="en-AU" w:eastAsia="en-AU"/>
              </w:rPr>
              <w:br/>
              <w:t xml:space="preserve">3. Amount each </w:t>
            </w:r>
            <w:r w:rsidRPr="00FD07BB">
              <w:rPr>
                <w:rFonts w:eastAsia="Times New Roman"/>
                <w:b/>
                <w:bCs/>
                <w:color w:val="000000" w:themeColor="text1"/>
                <w:sz w:val="18"/>
                <w:szCs w:val="18"/>
                <w:lang w:val="en-AU" w:eastAsia="en-AU"/>
              </w:rPr>
              <w:t>week</w:t>
            </w:r>
            <w:r w:rsidRPr="00FD07BB">
              <w:rPr>
                <w:rFonts w:eastAsia="Times New Roman"/>
                <w:color w:val="000000" w:themeColor="text1"/>
                <w:sz w:val="18"/>
                <w:szCs w:val="18"/>
                <w:lang w:val="en-AU" w:eastAsia="en-AU"/>
              </w:rPr>
              <w:t xml:space="preserve"> (Please specify) (NUMERIC, RANGE 1-4000) </w:t>
            </w:r>
            <w:r w:rsidRPr="00FD07BB">
              <w:rPr>
                <w:rFonts w:eastAsia="Times New Roman"/>
                <w:color w:val="000000" w:themeColor="text1"/>
                <w:sz w:val="18"/>
                <w:szCs w:val="18"/>
                <w:lang w:val="en-AU" w:eastAsia="en-AU"/>
              </w:rPr>
              <w:br/>
              <w:t xml:space="preserve">4. Amount each </w:t>
            </w:r>
            <w:r w:rsidRPr="00FD07BB">
              <w:rPr>
                <w:rFonts w:eastAsia="Times New Roman"/>
                <w:b/>
                <w:bCs/>
                <w:color w:val="000000" w:themeColor="text1"/>
                <w:sz w:val="18"/>
                <w:szCs w:val="18"/>
                <w:lang w:val="en-AU" w:eastAsia="en-AU"/>
              </w:rPr>
              <w:t>fortnight</w:t>
            </w:r>
            <w:r w:rsidRPr="00FD07BB">
              <w:rPr>
                <w:rFonts w:eastAsia="Times New Roman"/>
                <w:color w:val="000000" w:themeColor="text1"/>
                <w:sz w:val="18"/>
                <w:szCs w:val="18"/>
                <w:lang w:val="en-AU" w:eastAsia="en-AU"/>
              </w:rPr>
              <w:t xml:space="preserve"> (Please specify) (NUMERIC, RANGE 1-8000) </w:t>
            </w:r>
            <w:r w:rsidRPr="00FD07BB">
              <w:rPr>
                <w:rFonts w:eastAsia="Times New Roman"/>
                <w:color w:val="000000" w:themeColor="text1"/>
                <w:sz w:val="18"/>
                <w:szCs w:val="18"/>
                <w:lang w:val="en-AU" w:eastAsia="en-AU"/>
              </w:rPr>
              <w:br/>
              <w:t xml:space="preserve">5. Amount each </w:t>
            </w:r>
            <w:r w:rsidRPr="00FD07BB">
              <w:rPr>
                <w:rFonts w:eastAsia="Times New Roman"/>
                <w:b/>
                <w:bCs/>
                <w:color w:val="000000" w:themeColor="text1"/>
                <w:sz w:val="18"/>
                <w:szCs w:val="18"/>
                <w:lang w:val="en-AU" w:eastAsia="en-AU"/>
              </w:rPr>
              <w:t>month</w:t>
            </w:r>
            <w:r w:rsidRPr="00FD07BB">
              <w:rPr>
                <w:rFonts w:eastAsia="Times New Roman"/>
                <w:color w:val="000000" w:themeColor="text1"/>
                <w:sz w:val="18"/>
                <w:szCs w:val="18"/>
                <w:lang w:val="en-AU" w:eastAsia="en-AU"/>
              </w:rPr>
              <w:t xml:space="preserve"> (Please specify) (NUMERIC, RANGE 1-17,500) </w:t>
            </w:r>
            <w:r w:rsidRPr="00FD07BB">
              <w:rPr>
                <w:rFonts w:eastAsia="Times New Roman"/>
                <w:color w:val="000000" w:themeColor="text1"/>
                <w:sz w:val="18"/>
                <w:szCs w:val="18"/>
                <w:lang w:val="en-AU" w:eastAsia="en-AU"/>
              </w:rPr>
              <w:br/>
              <w:t xml:space="preserve">6. Amount each </w:t>
            </w:r>
            <w:r w:rsidRPr="00FD07BB">
              <w:rPr>
                <w:rFonts w:eastAsia="Times New Roman"/>
                <w:b/>
                <w:bCs/>
                <w:color w:val="000000" w:themeColor="text1"/>
                <w:sz w:val="18"/>
                <w:szCs w:val="18"/>
                <w:lang w:val="en-AU" w:eastAsia="en-AU"/>
              </w:rPr>
              <w:t>year</w:t>
            </w:r>
            <w:r w:rsidRPr="00FD07BB">
              <w:rPr>
                <w:rFonts w:eastAsia="Times New Roman"/>
                <w:color w:val="000000" w:themeColor="text1"/>
                <w:sz w:val="18"/>
                <w:szCs w:val="18"/>
                <w:lang w:val="en-AU" w:eastAsia="en-AU"/>
              </w:rPr>
              <w:t xml:space="preserve"> (Please specify) (NUMERIC, RANGE 1-250K)</w:t>
            </w:r>
            <w:r w:rsidRPr="00FD07BB">
              <w:rPr>
                <w:rFonts w:eastAsia="Times New Roman"/>
                <w:color w:val="000000" w:themeColor="text1"/>
                <w:sz w:val="18"/>
                <w:szCs w:val="18"/>
                <w:lang w:val="en-AU" w:eastAsia="en-AU"/>
              </w:rPr>
              <w:br/>
              <w:t>7. No earnings</w:t>
            </w:r>
            <w:r w:rsidRPr="00FD07BB">
              <w:rPr>
                <w:rFonts w:eastAsia="Times New Roman"/>
                <w:color w:val="000000" w:themeColor="text1"/>
                <w:sz w:val="18"/>
                <w:szCs w:val="18"/>
                <w:lang w:val="en-AU" w:eastAsia="en-AU"/>
              </w:rPr>
              <w:br/>
              <w:t>8. Don’t know</w:t>
            </w:r>
          </w:p>
        </w:tc>
      </w:tr>
      <w:tr w:rsidR="00E85D3C" w:rsidRPr="00FD07BB" w14:paraId="563B2242" w14:textId="77777777" w:rsidTr="00FD07BB">
        <w:trPr>
          <w:trHeight w:val="2880"/>
        </w:trPr>
        <w:tc>
          <w:tcPr>
            <w:tcW w:w="1737" w:type="dxa"/>
            <w:hideMark/>
          </w:tcPr>
          <w:p w14:paraId="378C100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SALARYB</w:t>
            </w:r>
          </w:p>
        </w:tc>
        <w:tc>
          <w:tcPr>
            <w:tcW w:w="6060" w:type="dxa"/>
            <w:hideMark/>
          </w:tcPr>
          <w:p w14:paraId="134F078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Sorry but the salary you entered doesn’t fit within our range. Please select the best option for how much you would usually earn in &lt; IF MORE1JOB=5: this job/ IF MORE1JOB=1:</w:t>
            </w:r>
            <w:r w:rsidRPr="00FD07BB">
              <w:rPr>
                <w:rFonts w:eastAsia="Times New Roman"/>
                <w:b/>
                <w:bCs/>
                <w:color w:val="000000" w:themeColor="text1"/>
                <w:sz w:val="18"/>
                <w:szCs w:val="18"/>
                <w:lang w:val="en-AU" w:eastAsia="en-AU"/>
              </w:rPr>
              <w:t xml:space="preserve"> all your jobs&gt;</w:t>
            </w:r>
            <w:r w:rsidRPr="00FD07BB">
              <w:rPr>
                <w:rFonts w:eastAsia="Times New Roman"/>
                <w:color w:val="000000" w:themeColor="text1"/>
                <w:sz w:val="18"/>
                <w:szCs w:val="18"/>
                <w:lang w:val="en-AU" w:eastAsia="en-AU"/>
              </w:rPr>
              <w:t>, per annum before tax or anything else was taken out?</w:t>
            </w:r>
          </w:p>
        </w:tc>
        <w:tc>
          <w:tcPr>
            <w:tcW w:w="3118" w:type="dxa"/>
            <w:hideMark/>
          </w:tcPr>
          <w:p w14:paraId="59DF8D1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$1 - $9,999 </w:t>
            </w:r>
            <w:r w:rsidRPr="00FD07BB">
              <w:rPr>
                <w:rFonts w:eastAsia="Times New Roman"/>
                <w:color w:val="000000" w:themeColor="text1"/>
                <w:sz w:val="18"/>
                <w:szCs w:val="18"/>
                <w:lang w:val="en-AU" w:eastAsia="en-AU"/>
              </w:rPr>
              <w:br/>
              <w:t xml:space="preserve">2. $10,000 - $19,999 </w:t>
            </w:r>
            <w:r w:rsidRPr="00FD07BB">
              <w:rPr>
                <w:rFonts w:eastAsia="Times New Roman"/>
                <w:color w:val="000000" w:themeColor="text1"/>
                <w:sz w:val="18"/>
                <w:szCs w:val="18"/>
                <w:lang w:val="en-AU" w:eastAsia="en-AU"/>
              </w:rPr>
              <w:br/>
              <w:t xml:space="preserve">3. $20,000 - $29,999 </w:t>
            </w:r>
            <w:r w:rsidRPr="00FD07BB">
              <w:rPr>
                <w:rFonts w:eastAsia="Times New Roman"/>
                <w:color w:val="000000" w:themeColor="text1"/>
                <w:sz w:val="18"/>
                <w:szCs w:val="18"/>
                <w:lang w:val="en-AU" w:eastAsia="en-AU"/>
              </w:rPr>
              <w:br/>
              <w:t xml:space="preserve">4. $30,000 - $39,999 </w:t>
            </w:r>
            <w:r w:rsidRPr="00FD07BB">
              <w:rPr>
                <w:rFonts w:eastAsia="Times New Roman"/>
                <w:color w:val="000000" w:themeColor="text1"/>
                <w:sz w:val="18"/>
                <w:szCs w:val="18"/>
                <w:lang w:val="en-AU" w:eastAsia="en-AU"/>
              </w:rPr>
              <w:br/>
              <w:t xml:space="preserve">5. $40,000 - $49,999 </w:t>
            </w:r>
            <w:r w:rsidRPr="00FD07BB">
              <w:rPr>
                <w:rFonts w:eastAsia="Times New Roman"/>
                <w:color w:val="000000" w:themeColor="text1"/>
                <w:sz w:val="18"/>
                <w:szCs w:val="18"/>
                <w:lang w:val="en-AU" w:eastAsia="en-AU"/>
              </w:rPr>
              <w:br/>
              <w:t xml:space="preserve">6. $50,000 - $59,999 </w:t>
            </w:r>
            <w:r w:rsidRPr="00FD07BB">
              <w:rPr>
                <w:rFonts w:eastAsia="Times New Roman"/>
                <w:color w:val="000000" w:themeColor="text1"/>
                <w:sz w:val="18"/>
                <w:szCs w:val="18"/>
                <w:lang w:val="en-AU" w:eastAsia="en-AU"/>
              </w:rPr>
              <w:br/>
              <w:t xml:space="preserve">7. $60,000 - $79,999 </w:t>
            </w:r>
            <w:r w:rsidRPr="00FD07BB">
              <w:rPr>
                <w:rFonts w:eastAsia="Times New Roman"/>
                <w:color w:val="000000" w:themeColor="text1"/>
                <w:sz w:val="18"/>
                <w:szCs w:val="18"/>
                <w:lang w:val="en-AU" w:eastAsia="en-AU"/>
              </w:rPr>
              <w:br/>
              <w:t xml:space="preserve">8. $80,000 - $99,999 </w:t>
            </w:r>
            <w:r w:rsidRPr="00FD07BB">
              <w:rPr>
                <w:rFonts w:eastAsia="Times New Roman"/>
                <w:color w:val="000000" w:themeColor="text1"/>
                <w:sz w:val="18"/>
                <w:szCs w:val="18"/>
                <w:lang w:val="en-AU" w:eastAsia="en-AU"/>
              </w:rPr>
              <w:br/>
              <w:t xml:space="preserve">9. $100,000 - $124,999 </w:t>
            </w:r>
            <w:r w:rsidRPr="00FD07BB">
              <w:rPr>
                <w:rFonts w:eastAsia="Times New Roman"/>
                <w:color w:val="000000" w:themeColor="text1"/>
                <w:sz w:val="18"/>
                <w:szCs w:val="18"/>
                <w:lang w:val="en-AU" w:eastAsia="en-AU"/>
              </w:rPr>
              <w:br/>
              <w:t xml:space="preserve">10. $125,000 - $149,999 </w:t>
            </w:r>
            <w:r w:rsidRPr="00FD07BB">
              <w:rPr>
                <w:rFonts w:eastAsia="Times New Roman"/>
                <w:color w:val="000000" w:themeColor="text1"/>
                <w:sz w:val="18"/>
                <w:szCs w:val="18"/>
                <w:lang w:val="en-AU" w:eastAsia="en-AU"/>
              </w:rPr>
              <w:br/>
              <w:t xml:space="preserve">11. $150,000 or more </w:t>
            </w:r>
            <w:r w:rsidRPr="00FD07BB">
              <w:rPr>
                <w:rFonts w:eastAsia="Times New Roman"/>
                <w:color w:val="000000" w:themeColor="text1"/>
                <w:sz w:val="18"/>
                <w:szCs w:val="18"/>
                <w:lang w:val="en-AU" w:eastAsia="en-AU"/>
              </w:rPr>
              <w:br/>
              <w:t xml:space="preserve">12. Don't know </w:t>
            </w:r>
          </w:p>
        </w:tc>
      </w:tr>
      <w:tr w:rsidR="00E85D3C" w:rsidRPr="00FD07BB" w14:paraId="096BBAAB" w14:textId="77777777" w:rsidTr="00FD07BB">
        <w:trPr>
          <w:trHeight w:val="4800"/>
        </w:trPr>
        <w:tc>
          <w:tcPr>
            <w:tcW w:w="1737" w:type="dxa"/>
            <w:hideMark/>
          </w:tcPr>
          <w:p w14:paraId="359E139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SALARYC</w:t>
            </w:r>
          </w:p>
        </w:tc>
        <w:tc>
          <w:tcPr>
            <w:tcW w:w="6060" w:type="dxa"/>
            <w:hideMark/>
          </w:tcPr>
          <w:p w14:paraId="0C6385D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And in</w:t>
            </w:r>
            <w:r w:rsidRPr="00FD07BB">
              <w:rPr>
                <w:rFonts w:eastAsia="Times New Roman"/>
                <w:b/>
                <w:bCs/>
                <w:color w:val="000000" w:themeColor="text1"/>
                <w:sz w:val="18"/>
                <w:szCs w:val="18"/>
                <w:lang w:val="en-AU" w:eastAsia="en-AU"/>
              </w:rPr>
              <w:t xml:space="preserve"> Australian dollars</w:t>
            </w:r>
            <w:r w:rsidRPr="00FD07BB">
              <w:rPr>
                <w:rFonts w:eastAsia="Times New Roman"/>
                <w:color w:val="000000" w:themeColor="text1"/>
                <w:sz w:val="18"/>
                <w:szCs w:val="18"/>
                <w:lang w:val="en-AU" w:eastAsia="en-AU"/>
              </w:rPr>
              <w:t xml:space="preserve">, how much do you usually earn in your </w:t>
            </w:r>
            <w:r w:rsidRPr="00FD07BB">
              <w:rPr>
                <w:rFonts w:eastAsia="Times New Roman"/>
                <w:b/>
                <w:bCs/>
                <w:color w:val="000000" w:themeColor="text1"/>
                <w:sz w:val="18"/>
                <w:szCs w:val="18"/>
                <w:lang w:val="en-AU" w:eastAsia="en-AU"/>
              </w:rPr>
              <w:t>main job</w:t>
            </w:r>
            <w:r w:rsidRPr="00FD07BB">
              <w:rPr>
                <w:rFonts w:eastAsia="Times New Roman"/>
                <w:color w:val="000000" w:themeColor="text1"/>
                <w:sz w:val="18"/>
                <w:szCs w:val="18"/>
                <w:lang w:val="en-AU" w:eastAsia="en-AU"/>
              </w:rPr>
              <w:t xml:space="preserve">, before tax or anything else is taken out? Please make only one selection. </w:t>
            </w:r>
          </w:p>
        </w:tc>
        <w:tc>
          <w:tcPr>
            <w:tcW w:w="3118" w:type="dxa"/>
            <w:hideMark/>
          </w:tcPr>
          <w:p w14:paraId="61126318"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Amount per hour (Please specify) (NUMERIC, RANGE 1-250)</w:t>
            </w:r>
            <w:r w:rsidRPr="00FD07BB">
              <w:rPr>
                <w:rFonts w:eastAsia="Times New Roman"/>
                <w:color w:val="000000" w:themeColor="text1"/>
                <w:sz w:val="18"/>
                <w:szCs w:val="18"/>
                <w:lang w:val="en-AU" w:eastAsia="en-AU"/>
              </w:rPr>
              <w:br/>
              <w:t xml:space="preserve">2. Amount per day (Please specify) (NUMERIC, RANGE 1-800) </w:t>
            </w:r>
            <w:r w:rsidRPr="00FD07BB">
              <w:rPr>
                <w:rFonts w:eastAsia="Times New Roman"/>
                <w:color w:val="000000" w:themeColor="text1"/>
                <w:sz w:val="18"/>
                <w:szCs w:val="18"/>
                <w:lang w:val="en-AU" w:eastAsia="en-AU"/>
              </w:rPr>
              <w:br/>
              <w:t xml:space="preserve">3. Amount each week (Please specify) (NUMERIC, RANGE 1-4000) </w:t>
            </w:r>
            <w:r w:rsidRPr="00FD07BB">
              <w:rPr>
                <w:rFonts w:eastAsia="Times New Roman"/>
                <w:color w:val="000000" w:themeColor="text1"/>
                <w:sz w:val="18"/>
                <w:szCs w:val="18"/>
                <w:lang w:val="en-AU" w:eastAsia="en-AU"/>
              </w:rPr>
              <w:br/>
              <w:t xml:space="preserve">4. Amount each fortnight (Please specify) (NUMERIC, RANGE 1-8000) </w:t>
            </w:r>
            <w:r w:rsidRPr="00FD07BB">
              <w:rPr>
                <w:rFonts w:eastAsia="Times New Roman"/>
                <w:color w:val="000000" w:themeColor="text1"/>
                <w:sz w:val="18"/>
                <w:szCs w:val="18"/>
                <w:lang w:val="en-AU" w:eastAsia="en-AU"/>
              </w:rPr>
              <w:br/>
              <w:t xml:space="preserve">5. Amount each month (Please specify) (NUMERIC, RANGE 1-17,500) </w:t>
            </w:r>
            <w:r w:rsidRPr="00FD07BB">
              <w:rPr>
                <w:rFonts w:eastAsia="Times New Roman"/>
                <w:color w:val="000000" w:themeColor="text1"/>
                <w:sz w:val="18"/>
                <w:szCs w:val="18"/>
                <w:lang w:val="en-AU" w:eastAsia="en-AU"/>
              </w:rPr>
              <w:br/>
              <w:t xml:space="preserve">6. Amount each year (Please specify) (NUMERIC, RANGE 1-250K) </w:t>
            </w:r>
            <w:r w:rsidRPr="00FD07BB">
              <w:rPr>
                <w:rFonts w:eastAsia="Times New Roman"/>
                <w:color w:val="000000" w:themeColor="text1"/>
                <w:sz w:val="18"/>
                <w:szCs w:val="18"/>
                <w:lang w:val="en-AU" w:eastAsia="en-AU"/>
              </w:rPr>
              <w:br/>
              <w:t>7. No earnings</w:t>
            </w:r>
            <w:r w:rsidRPr="00FD07BB">
              <w:rPr>
                <w:rFonts w:eastAsia="Times New Roman"/>
                <w:color w:val="000000" w:themeColor="text1"/>
                <w:sz w:val="18"/>
                <w:szCs w:val="18"/>
                <w:lang w:val="en-AU" w:eastAsia="en-AU"/>
              </w:rPr>
              <w:br/>
              <w:t>8. Don’t know</w:t>
            </w:r>
          </w:p>
        </w:tc>
      </w:tr>
      <w:tr w:rsidR="00E85D3C" w:rsidRPr="00FD07BB" w14:paraId="4E1A532E" w14:textId="77777777" w:rsidTr="00FD07BB">
        <w:trPr>
          <w:trHeight w:val="3120"/>
        </w:trPr>
        <w:tc>
          <w:tcPr>
            <w:tcW w:w="1737" w:type="dxa"/>
            <w:hideMark/>
          </w:tcPr>
          <w:p w14:paraId="04E4DAB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SALARYD</w:t>
            </w:r>
          </w:p>
        </w:tc>
        <w:tc>
          <w:tcPr>
            <w:tcW w:w="6060" w:type="dxa"/>
            <w:hideMark/>
          </w:tcPr>
          <w:p w14:paraId="5AA8230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Sorry but the salary you entered doesn’t fit within our range. Please select the best option for how much you would usually earn in your main job, per annum before tax or anything else was taken out?</w:t>
            </w:r>
          </w:p>
        </w:tc>
        <w:tc>
          <w:tcPr>
            <w:tcW w:w="3118" w:type="dxa"/>
            <w:hideMark/>
          </w:tcPr>
          <w:p w14:paraId="7F53CCD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$1 - $9,999 </w:t>
            </w:r>
            <w:r w:rsidRPr="00FD07BB">
              <w:rPr>
                <w:rFonts w:eastAsia="Times New Roman"/>
                <w:color w:val="000000" w:themeColor="text1"/>
                <w:sz w:val="18"/>
                <w:szCs w:val="18"/>
                <w:lang w:val="en-AU" w:eastAsia="en-AU"/>
              </w:rPr>
              <w:br/>
              <w:t xml:space="preserve">2. $10,000 - $19,999 </w:t>
            </w:r>
            <w:r w:rsidRPr="00FD07BB">
              <w:rPr>
                <w:rFonts w:eastAsia="Times New Roman"/>
                <w:color w:val="000000" w:themeColor="text1"/>
                <w:sz w:val="18"/>
                <w:szCs w:val="18"/>
                <w:lang w:val="en-AU" w:eastAsia="en-AU"/>
              </w:rPr>
              <w:br/>
              <w:t xml:space="preserve">3. $20,000 - $29,999 </w:t>
            </w:r>
            <w:r w:rsidRPr="00FD07BB">
              <w:rPr>
                <w:rFonts w:eastAsia="Times New Roman"/>
                <w:color w:val="000000" w:themeColor="text1"/>
                <w:sz w:val="18"/>
                <w:szCs w:val="18"/>
                <w:lang w:val="en-AU" w:eastAsia="en-AU"/>
              </w:rPr>
              <w:br/>
              <w:t xml:space="preserve">4. $30,000 - $39,999 </w:t>
            </w:r>
            <w:r w:rsidRPr="00FD07BB">
              <w:rPr>
                <w:rFonts w:eastAsia="Times New Roman"/>
                <w:color w:val="000000" w:themeColor="text1"/>
                <w:sz w:val="18"/>
                <w:szCs w:val="18"/>
                <w:lang w:val="en-AU" w:eastAsia="en-AU"/>
              </w:rPr>
              <w:br/>
              <w:t xml:space="preserve">5. $40,000 - $49,999 </w:t>
            </w:r>
            <w:r w:rsidRPr="00FD07BB">
              <w:rPr>
                <w:rFonts w:eastAsia="Times New Roman"/>
                <w:color w:val="000000" w:themeColor="text1"/>
                <w:sz w:val="18"/>
                <w:szCs w:val="18"/>
                <w:lang w:val="en-AU" w:eastAsia="en-AU"/>
              </w:rPr>
              <w:br/>
              <w:t xml:space="preserve">6. $50,000 - $59,999 </w:t>
            </w:r>
            <w:r w:rsidRPr="00FD07BB">
              <w:rPr>
                <w:rFonts w:eastAsia="Times New Roman"/>
                <w:color w:val="000000" w:themeColor="text1"/>
                <w:sz w:val="18"/>
                <w:szCs w:val="18"/>
                <w:lang w:val="en-AU" w:eastAsia="en-AU"/>
              </w:rPr>
              <w:br/>
              <w:t xml:space="preserve">7. $60,000 - $79,999 </w:t>
            </w:r>
            <w:r w:rsidRPr="00FD07BB">
              <w:rPr>
                <w:rFonts w:eastAsia="Times New Roman"/>
                <w:color w:val="000000" w:themeColor="text1"/>
                <w:sz w:val="18"/>
                <w:szCs w:val="18"/>
                <w:lang w:val="en-AU" w:eastAsia="en-AU"/>
              </w:rPr>
              <w:br/>
              <w:t xml:space="preserve">8. $80,000 - $99,999 </w:t>
            </w:r>
            <w:r w:rsidRPr="00FD07BB">
              <w:rPr>
                <w:rFonts w:eastAsia="Times New Roman"/>
                <w:color w:val="000000" w:themeColor="text1"/>
                <w:sz w:val="18"/>
                <w:szCs w:val="18"/>
                <w:lang w:val="en-AU" w:eastAsia="en-AU"/>
              </w:rPr>
              <w:br/>
              <w:t xml:space="preserve">9. $100,000 - $124,999 </w:t>
            </w:r>
            <w:r w:rsidRPr="00FD07BB">
              <w:rPr>
                <w:rFonts w:eastAsia="Times New Roman"/>
                <w:color w:val="000000" w:themeColor="text1"/>
                <w:sz w:val="18"/>
                <w:szCs w:val="18"/>
                <w:lang w:val="en-AU" w:eastAsia="en-AU"/>
              </w:rPr>
              <w:br/>
              <w:t xml:space="preserve">10. $125,000 - $149,999 </w:t>
            </w:r>
            <w:r w:rsidRPr="00FD07BB">
              <w:rPr>
                <w:rFonts w:eastAsia="Times New Roman"/>
                <w:color w:val="000000" w:themeColor="text1"/>
                <w:sz w:val="18"/>
                <w:szCs w:val="18"/>
                <w:lang w:val="en-AU" w:eastAsia="en-AU"/>
              </w:rPr>
              <w:br/>
              <w:t xml:space="preserve">11. $150,000 or more </w:t>
            </w:r>
            <w:r w:rsidRPr="00FD07BB">
              <w:rPr>
                <w:rFonts w:eastAsia="Times New Roman"/>
                <w:color w:val="000000" w:themeColor="text1"/>
                <w:sz w:val="18"/>
                <w:szCs w:val="18"/>
                <w:lang w:val="en-AU" w:eastAsia="en-AU"/>
              </w:rPr>
              <w:br/>
              <w:t xml:space="preserve">12. Don't know </w:t>
            </w:r>
          </w:p>
        </w:tc>
      </w:tr>
      <w:tr w:rsidR="00E85D3C" w:rsidRPr="00FD07BB" w14:paraId="146FBA5C" w14:textId="77777777" w:rsidTr="00FD07BB">
        <w:trPr>
          <w:trHeight w:val="3120"/>
        </w:trPr>
        <w:tc>
          <w:tcPr>
            <w:tcW w:w="1737" w:type="dxa"/>
            <w:hideMark/>
          </w:tcPr>
          <w:p w14:paraId="62F5DA1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SALCONF1</w:t>
            </w:r>
          </w:p>
        </w:tc>
        <w:tc>
          <w:tcPr>
            <w:tcW w:w="6060" w:type="dxa"/>
            <w:hideMark/>
          </w:tcPr>
          <w:p w14:paraId="0CBC57A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Sorry but the salary you entered for your </w:t>
            </w:r>
            <w:r w:rsidRPr="00FD07BB">
              <w:rPr>
                <w:rFonts w:eastAsia="Times New Roman"/>
                <w:b/>
                <w:bCs/>
                <w:color w:val="000000" w:themeColor="text1"/>
                <w:sz w:val="18"/>
                <w:szCs w:val="18"/>
                <w:lang w:val="en-AU" w:eastAsia="en-AU"/>
              </w:rPr>
              <w:t>main job</w:t>
            </w:r>
            <w:r w:rsidRPr="00FD07BB">
              <w:rPr>
                <w:rFonts w:eastAsia="Times New Roman"/>
                <w:color w:val="000000" w:themeColor="text1"/>
                <w:sz w:val="18"/>
                <w:szCs w:val="18"/>
                <w:lang w:val="en-AU" w:eastAsia="en-AU"/>
              </w:rPr>
              <w:t xml:space="preserve"> is higher than the salary you entered for</w:t>
            </w:r>
            <w:r w:rsidRPr="00FD07BB">
              <w:rPr>
                <w:rFonts w:eastAsia="Times New Roman"/>
                <w:b/>
                <w:bCs/>
                <w:color w:val="000000" w:themeColor="text1"/>
                <w:sz w:val="18"/>
                <w:szCs w:val="18"/>
                <w:lang w:val="en-AU" w:eastAsia="en-AU"/>
              </w:rPr>
              <w:t xml:space="preserve"> all your jobs</w:t>
            </w:r>
            <w:r w:rsidRPr="00FD07BB">
              <w:rPr>
                <w:rFonts w:eastAsia="Times New Roman"/>
                <w:color w:val="000000" w:themeColor="text1"/>
                <w:sz w:val="18"/>
                <w:szCs w:val="18"/>
                <w:lang w:val="en-AU" w:eastAsia="en-AU"/>
              </w:rPr>
              <w:t xml:space="preserve">. Please select the best option for how much you would usually earn in your </w:t>
            </w:r>
            <w:r w:rsidRPr="00FD07BB">
              <w:rPr>
                <w:rFonts w:eastAsia="Times New Roman"/>
                <w:b/>
                <w:bCs/>
                <w:color w:val="000000" w:themeColor="text1"/>
                <w:sz w:val="18"/>
                <w:szCs w:val="18"/>
                <w:lang w:val="en-AU" w:eastAsia="en-AU"/>
              </w:rPr>
              <w:t>main job</w:t>
            </w:r>
            <w:r w:rsidRPr="00FD07BB">
              <w:rPr>
                <w:rFonts w:eastAsia="Times New Roman"/>
                <w:color w:val="000000" w:themeColor="text1"/>
                <w:sz w:val="18"/>
                <w:szCs w:val="18"/>
                <w:lang w:val="en-AU" w:eastAsia="en-AU"/>
              </w:rPr>
              <w:t>, per annum before tax or anything else was taken out?</w:t>
            </w:r>
          </w:p>
        </w:tc>
        <w:tc>
          <w:tcPr>
            <w:tcW w:w="3118" w:type="dxa"/>
            <w:hideMark/>
          </w:tcPr>
          <w:p w14:paraId="307C985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$1 - $9,999 </w:t>
            </w:r>
            <w:r w:rsidRPr="00FD07BB">
              <w:rPr>
                <w:rFonts w:eastAsia="Times New Roman"/>
                <w:color w:val="000000" w:themeColor="text1"/>
                <w:sz w:val="18"/>
                <w:szCs w:val="18"/>
                <w:lang w:val="en-AU" w:eastAsia="en-AU"/>
              </w:rPr>
              <w:br/>
              <w:t xml:space="preserve">2. $10,000 - $19,999 </w:t>
            </w:r>
            <w:r w:rsidRPr="00FD07BB">
              <w:rPr>
                <w:rFonts w:eastAsia="Times New Roman"/>
                <w:color w:val="000000" w:themeColor="text1"/>
                <w:sz w:val="18"/>
                <w:szCs w:val="18"/>
                <w:lang w:val="en-AU" w:eastAsia="en-AU"/>
              </w:rPr>
              <w:br/>
              <w:t xml:space="preserve">3. $20,000 - $29,999 </w:t>
            </w:r>
            <w:r w:rsidRPr="00FD07BB">
              <w:rPr>
                <w:rFonts w:eastAsia="Times New Roman"/>
                <w:color w:val="000000" w:themeColor="text1"/>
                <w:sz w:val="18"/>
                <w:szCs w:val="18"/>
                <w:lang w:val="en-AU" w:eastAsia="en-AU"/>
              </w:rPr>
              <w:br/>
              <w:t xml:space="preserve">4. $30,000 - $39,999 </w:t>
            </w:r>
            <w:r w:rsidRPr="00FD07BB">
              <w:rPr>
                <w:rFonts w:eastAsia="Times New Roman"/>
                <w:color w:val="000000" w:themeColor="text1"/>
                <w:sz w:val="18"/>
                <w:szCs w:val="18"/>
                <w:lang w:val="en-AU" w:eastAsia="en-AU"/>
              </w:rPr>
              <w:br/>
              <w:t xml:space="preserve">5. $40,000 - $49,999 </w:t>
            </w:r>
            <w:r w:rsidRPr="00FD07BB">
              <w:rPr>
                <w:rFonts w:eastAsia="Times New Roman"/>
                <w:color w:val="000000" w:themeColor="text1"/>
                <w:sz w:val="18"/>
                <w:szCs w:val="18"/>
                <w:lang w:val="en-AU" w:eastAsia="en-AU"/>
              </w:rPr>
              <w:br/>
              <w:t xml:space="preserve">6. $50,000 - $59,999 </w:t>
            </w:r>
            <w:r w:rsidRPr="00FD07BB">
              <w:rPr>
                <w:rFonts w:eastAsia="Times New Roman"/>
                <w:color w:val="000000" w:themeColor="text1"/>
                <w:sz w:val="18"/>
                <w:szCs w:val="18"/>
                <w:lang w:val="en-AU" w:eastAsia="en-AU"/>
              </w:rPr>
              <w:br/>
              <w:t xml:space="preserve">7. $60,000 - $79,999 </w:t>
            </w:r>
            <w:r w:rsidRPr="00FD07BB">
              <w:rPr>
                <w:rFonts w:eastAsia="Times New Roman"/>
                <w:color w:val="000000" w:themeColor="text1"/>
                <w:sz w:val="18"/>
                <w:szCs w:val="18"/>
                <w:lang w:val="en-AU" w:eastAsia="en-AU"/>
              </w:rPr>
              <w:br/>
              <w:t xml:space="preserve">8. $80,000 - $99,999 </w:t>
            </w:r>
            <w:r w:rsidRPr="00FD07BB">
              <w:rPr>
                <w:rFonts w:eastAsia="Times New Roman"/>
                <w:color w:val="000000" w:themeColor="text1"/>
                <w:sz w:val="18"/>
                <w:szCs w:val="18"/>
                <w:lang w:val="en-AU" w:eastAsia="en-AU"/>
              </w:rPr>
              <w:br/>
              <w:t xml:space="preserve">9. $100,000 - $124,999 </w:t>
            </w:r>
            <w:r w:rsidRPr="00FD07BB">
              <w:rPr>
                <w:rFonts w:eastAsia="Times New Roman"/>
                <w:color w:val="000000" w:themeColor="text1"/>
                <w:sz w:val="18"/>
                <w:szCs w:val="18"/>
                <w:lang w:val="en-AU" w:eastAsia="en-AU"/>
              </w:rPr>
              <w:br/>
              <w:t xml:space="preserve">10. $125,000 - $149,999 </w:t>
            </w:r>
            <w:r w:rsidRPr="00FD07BB">
              <w:rPr>
                <w:rFonts w:eastAsia="Times New Roman"/>
                <w:color w:val="000000" w:themeColor="text1"/>
                <w:sz w:val="18"/>
                <w:szCs w:val="18"/>
                <w:lang w:val="en-AU" w:eastAsia="en-AU"/>
              </w:rPr>
              <w:br/>
              <w:t xml:space="preserve">11. $150,000 or more </w:t>
            </w:r>
            <w:r w:rsidRPr="00FD07BB">
              <w:rPr>
                <w:rFonts w:eastAsia="Times New Roman"/>
                <w:color w:val="000000" w:themeColor="text1"/>
                <w:sz w:val="18"/>
                <w:szCs w:val="18"/>
                <w:lang w:val="en-AU" w:eastAsia="en-AU"/>
              </w:rPr>
              <w:br/>
              <w:t xml:space="preserve">12. Don't know </w:t>
            </w:r>
          </w:p>
        </w:tc>
      </w:tr>
      <w:tr w:rsidR="00E85D3C" w:rsidRPr="00FD07BB" w14:paraId="7DECEDC8" w14:textId="77777777" w:rsidTr="00FD07BB">
        <w:trPr>
          <w:trHeight w:val="3120"/>
        </w:trPr>
        <w:tc>
          <w:tcPr>
            <w:tcW w:w="1737" w:type="dxa"/>
            <w:hideMark/>
          </w:tcPr>
          <w:p w14:paraId="1D4D07D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SALCONF2</w:t>
            </w:r>
          </w:p>
        </w:tc>
        <w:tc>
          <w:tcPr>
            <w:tcW w:w="6060" w:type="dxa"/>
            <w:hideMark/>
          </w:tcPr>
          <w:p w14:paraId="2F332B6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And which of the following would you usually earn in your </w:t>
            </w:r>
            <w:r w:rsidRPr="00FD07BB">
              <w:rPr>
                <w:rFonts w:eastAsia="Times New Roman"/>
                <w:b/>
                <w:bCs/>
                <w:color w:val="000000" w:themeColor="text1"/>
                <w:sz w:val="18"/>
                <w:szCs w:val="18"/>
                <w:lang w:val="en-AU" w:eastAsia="en-AU"/>
              </w:rPr>
              <w:t>all your jobs</w:t>
            </w:r>
            <w:r w:rsidRPr="00FD07BB">
              <w:rPr>
                <w:rFonts w:eastAsia="Times New Roman"/>
                <w:color w:val="000000" w:themeColor="text1"/>
                <w:sz w:val="18"/>
                <w:szCs w:val="18"/>
                <w:lang w:val="en-AU" w:eastAsia="en-AU"/>
              </w:rPr>
              <w:t>, per annum before tax or anything else was taken out?</w:t>
            </w:r>
          </w:p>
        </w:tc>
        <w:tc>
          <w:tcPr>
            <w:tcW w:w="3118" w:type="dxa"/>
            <w:hideMark/>
          </w:tcPr>
          <w:p w14:paraId="59142BB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 $1 - $9,999 </w:t>
            </w:r>
            <w:r w:rsidRPr="00FD07BB">
              <w:rPr>
                <w:rFonts w:eastAsia="Times New Roman"/>
                <w:color w:val="000000" w:themeColor="text1"/>
                <w:sz w:val="18"/>
                <w:szCs w:val="18"/>
                <w:lang w:val="en-AU" w:eastAsia="en-AU"/>
              </w:rPr>
              <w:br/>
              <w:t xml:space="preserve">2. $10,000 - $19,999 </w:t>
            </w:r>
            <w:r w:rsidRPr="00FD07BB">
              <w:rPr>
                <w:rFonts w:eastAsia="Times New Roman"/>
                <w:color w:val="000000" w:themeColor="text1"/>
                <w:sz w:val="18"/>
                <w:szCs w:val="18"/>
                <w:lang w:val="en-AU" w:eastAsia="en-AU"/>
              </w:rPr>
              <w:br/>
              <w:t xml:space="preserve">3. $20,000 - $29,999 </w:t>
            </w:r>
            <w:r w:rsidRPr="00FD07BB">
              <w:rPr>
                <w:rFonts w:eastAsia="Times New Roman"/>
                <w:color w:val="000000" w:themeColor="text1"/>
                <w:sz w:val="18"/>
                <w:szCs w:val="18"/>
                <w:lang w:val="en-AU" w:eastAsia="en-AU"/>
              </w:rPr>
              <w:br/>
              <w:t xml:space="preserve">4. $30,000 - $39,999 </w:t>
            </w:r>
            <w:r w:rsidRPr="00FD07BB">
              <w:rPr>
                <w:rFonts w:eastAsia="Times New Roman"/>
                <w:color w:val="000000" w:themeColor="text1"/>
                <w:sz w:val="18"/>
                <w:szCs w:val="18"/>
                <w:lang w:val="en-AU" w:eastAsia="en-AU"/>
              </w:rPr>
              <w:br/>
              <w:t xml:space="preserve">5. $40,000 - $49,999 </w:t>
            </w:r>
            <w:r w:rsidRPr="00FD07BB">
              <w:rPr>
                <w:rFonts w:eastAsia="Times New Roman"/>
                <w:color w:val="000000" w:themeColor="text1"/>
                <w:sz w:val="18"/>
                <w:szCs w:val="18"/>
                <w:lang w:val="en-AU" w:eastAsia="en-AU"/>
              </w:rPr>
              <w:br/>
              <w:t xml:space="preserve">6. $50,000 - $59,999 </w:t>
            </w:r>
            <w:r w:rsidRPr="00FD07BB">
              <w:rPr>
                <w:rFonts w:eastAsia="Times New Roman"/>
                <w:color w:val="000000" w:themeColor="text1"/>
                <w:sz w:val="18"/>
                <w:szCs w:val="18"/>
                <w:lang w:val="en-AU" w:eastAsia="en-AU"/>
              </w:rPr>
              <w:br/>
              <w:t xml:space="preserve">7. $60,000 - $79,999 </w:t>
            </w:r>
            <w:r w:rsidRPr="00FD07BB">
              <w:rPr>
                <w:rFonts w:eastAsia="Times New Roman"/>
                <w:color w:val="000000" w:themeColor="text1"/>
                <w:sz w:val="18"/>
                <w:szCs w:val="18"/>
                <w:lang w:val="en-AU" w:eastAsia="en-AU"/>
              </w:rPr>
              <w:br/>
              <w:t xml:space="preserve">8. $80,000 - $99,999 </w:t>
            </w:r>
            <w:r w:rsidRPr="00FD07BB">
              <w:rPr>
                <w:rFonts w:eastAsia="Times New Roman"/>
                <w:color w:val="000000" w:themeColor="text1"/>
                <w:sz w:val="18"/>
                <w:szCs w:val="18"/>
                <w:lang w:val="en-AU" w:eastAsia="en-AU"/>
              </w:rPr>
              <w:br/>
              <w:t xml:space="preserve">9. $100,000 - $124,999 </w:t>
            </w:r>
            <w:r w:rsidRPr="00FD07BB">
              <w:rPr>
                <w:rFonts w:eastAsia="Times New Roman"/>
                <w:color w:val="000000" w:themeColor="text1"/>
                <w:sz w:val="18"/>
                <w:szCs w:val="18"/>
                <w:lang w:val="en-AU" w:eastAsia="en-AU"/>
              </w:rPr>
              <w:br/>
              <w:t xml:space="preserve">10. $125,000 - $149,999 </w:t>
            </w:r>
            <w:r w:rsidRPr="00FD07BB">
              <w:rPr>
                <w:rFonts w:eastAsia="Times New Roman"/>
                <w:color w:val="000000" w:themeColor="text1"/>
                <w:sz w:val="18"/>
                <w:szCs w:val="18"/>
                <w:lang w:val="en-AU" w:eastAsia="en-AU"/>
              </w:rPr>
              <w:br/>
              <w:t xml:space="preserve">11. $150,000 or more </w:t>
            </w:r>
            <w:r w:rsidRPr="00FD07BB">
              <w:rPr>
                <w:rFonts w:eastAsia="Times New Roman"/>
                <w:color w:val="000000" w:themeColor="text1"/>
                <w:sz w:val="18"/>
                <w:szCs w:val="18"/>
                <w:lang w:val="en-AU" w:eastAsia="en-AU"/>
              </w:rPr>
              <w:br/>
              <w:t xml:space="preserve">12. Don't know </w:t>
            </w:r>
          </w:p>
        </w:tc>
      </w:tr>
      <w:tr w:rsidR="00E85D3C" w:rsidRPr="00FD07BB" w14:paraId="23313DDE" w14:textId="77777777" w:rsidTr="00FD07BB">
        <w:trPr>
          <w:trHeight w:val="6720"/>
        </w:trPr>
        <w:tc>
          <w:tcPr>
            <w:tcW w:w="1737" w:type="dxa"/>
            <w:hideMark/>
          </w:tcPr>
          <w:p w14:paraId="056B16C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SALARYOS</w:t>
            </w:r>
          </w:p>
        </w:tc>
        <w:tc>
          <w:tcPr>
            <w:tcW w:w="6060" w:type="dxa"/>
            <w:hideMark/>
          </w:tcPr>
          <w:p w14:paraId="7856AE2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is your gross (that is pre-tax) annual salary? You can estimate if necessary.</w:t>
            </w:r>
          </w:p>
        </w:tc>
        <w:tc>
          <w:tcPr>
            <w:tcW w:w="3118" w:type="dxa"/>
            <w:hideMark/>
          </w:tcPr>
          <w:p w14:paraId="30632B4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"AUD - Australian Dollar"</w:t>
            </w:r>
            <w:r w:rsidRPr="00FD07BB">
              <w:rPr>
                <w:rFonts w:eastAsia="Times New Roman"/>
                <w:color w:val="000000" w:themeColor="text1"/>
                <w:sz w:val="18"/>
                <w:szCs w:val="18"/>
                <w:lang w:val="en-AU" w:eastAsia="en-AU"/>
              </w:rPr>
              <w:br/>
              <w:t>2. "BDT - Bangladeshi Taka"</w:t>
            </w:r>
            <w:r w:rsidRPr="00FD07BB">
              <w:rPr>
                <w:rFonts w:eastAsia="Times New Roman"/>
                <w:color w:val="000000" w:themeColor="text1"/>
                <w:sz w:val="18"/>
                <w:szCs w:val="18"/>
                <w:lang w:val="en-AU" w:eastAsia="en-AU"/>
              </w:rPr>
              <w:br/>
              <w:t>3. "BWP - Botswana Pula"</w:t>
            </w:r>
            <w:r w:rsidRPr="00FD07BB">
              <w:rPr>
                <w:rFonts w:eastAsia="Times New Roman"/>
                <w:color w:val="000000" w:themeColor="text1"/>
                <w:sz w:val="18"/>
                <w:szCs w:val="18"/>
                <w:lang w:val="en-AU" w:eastAsia="en-AU"/>
              </w:rPr>
              <w:br/>
              <w:t>4. "CNY - Chinese yuan"</w:t>
            </w:r>
            <w:r w:rsidRPr="00FD07BB">
              <w:rPr>
                <w:rFonts w:eastAsia="Times New Roman"/>
                <w:color w:val="000000" w:themeColor="text1"/>
                <w:sz w:val="18"/>
                <w:szCs w:val="18"/>
                <w:lang w:val="en-AU" w:eastAsia="en-AU"/>
              </w:rPr>
              <w:br/>
              <w:t>5. "EUR - Euro"</w:t>
            </w:r>
            <w:r w:rsidRPr="00FD07BB">
              <w:rPr>
                <w:rFonts w:eastAsia="Times New Roman"/>
                <w:color w:val="000000" w:themeColor="text1"/>
                <w:sz w:val="18"/>
                <w:szCs w:val="18"/>
                <w:lang w:val="en-AU" w:eastAsia="en-AU"/>
              </w:rPr>
              <w:br/>
              <w:t>6. "GBP - British Pound"</w:t>
            </w:r>
            <w:r w:rsidRPr="00FD07BB">
              <w:rPr>
                <w:rFonts w:eastAsia="Times New Roman"/>
                <w:color w:val="000000" w:themeColor="text1"/>
                <w:sz w:val="18"/>
                <w:szCs w:val="18"/>
                <w:lang w:val="en-AU" w:eastAsia="en-AU"/>
              </w:rPr>
              <w:br/>
              <w:t>7. "HKD - Hong Kong Dollar"</w:t>
            </w:r>
            <w:r w:rsidRPr="00FD07BB">
              <w:rPr>
                <w:rFonts w:eastAsia="Times New Roman"/>
                <w:color w:val="000000" w:themeColor="text1"/>
                <w:sz w:val="18"/>
                <w:szCs w:val="18"/>
                <w:lang w:val="en-AU" w:eastAsia="en-AU"/>
              </w:rPr>
              <w:br/>
              <w:t>8. "IDR - Indonesian Rupiah"</w:t>
            </w:r>
            <w:r w:rsidRPr="00FD07BB">
              <w:rPr>
                <w:rFonts w:eastAsia="Times New Roman"/>
                <w:color w:val="000000" w:themeColor="text1"/>
                <w:sz w:val="18"/>
                <w:szCs w:val="18"/>
                <w:lang w:val="en-AU" w:eastAsia="en-AU"/>
              </w:rPr>
              <w:br/>
              <w:t>9. "INR - Indian Rupee"</w:t>
            </w:r>
            <w:r w:rsidRPr="00FD07BB">
              <w:rPr>
                <w:rFonts w:eastAsia="Times New Roman"/>
                <w:color w:val="000000" w:themeColor="text1"/>
                <w:sz w:val="18"/>
                <w:szCs w:val="18"/>
                <w:lang w:val="en-AU" w:eastAsia="en-AU"/>
              </w:rPr>
              <w:br/>
              <w:t>10. "KES - Kenyan Shilling"</w:t>
            </w:r>
            <w:r w:rsidRPr="00FD07BB">
              <w:rPr>
                <w:rFonts w:eastAsia="Times New Roman"/>
                <w:color w:val="000000" w:themeColor="text1"/>
                <w:sz w:val="18"/>
                <w:szCs w:val="18"/>
                <w:lang w:val="en-AU" w:eastAsia="en-AU"/>
              </w:rPr>
              <w:br/>
              <w:t>11. "LKR - Sri Lankan Rupee"</w:t>
            </w:r>
            <w:r w:rsidRPr="00FD07BB">
              <w:rPr>
                <w:rFonts w:eastAsia="Times New Roman"/>
                <w:color w:val="000000" w:themeColor="text1"/>
                <w:sz w:val="18"/>
                <w:szCs w:val="18"/>
                <w:lang w:val="en-AU" w:eastAsia="en-AU"/>
              </w:rPr>
              <w:br/>
              <w:t>12. "MUR - Mauritian Rupee"</w:t>
            </w:r>
            <w:r w:rsidRPr="00FD07BB">
              <w:rPr>
                <w:rFonts w:eastAsia="Times New Roman"/>
                <w:color w:val="000000" w:themeColor="text1"/>
                <w:sz w:val="18"/>
                <w:szCs w:val="18"/>
                <w:lang w:val="en-AU" w:eastAsia="en-AU"/>
              </w:rPr>
              <w:br/>
              <w:t>13. "MYR - Malaysian Ringgit"</w:t>
            </w:r>
            <w:r w:rsidRPr="00FD07BB">
              <w:rPr>
                <w:rFonts w:eastAsia="Times New Roman"/>
                <w:color w:val="000000" w:themeColor="text1"/>
                <w:sz w:val="18"/>
                <w:szCs w:val="18"/>
                <w:lang w:val="en-AU" w:eastAsia="en-AU"/>
              </w:rPr>
              <w:br/>
              <w:t>14. "PKR - Pakistani Rupee"</w:t>
            </w:r>
            <w:r w:rsidRPr="00FD07BB">
              <w:rPr>
                <w:rFonts w:eastAsia="Times New Roman"/>
                <w:color w:val="000000" w:themeColor="text1"/>
                <w:sz w:val="18"/>
                <w:szCs w:val="18"/>
                <w:lang w:val="en-AU" w:eastAsia="en-AU"/>
              </w:rPr>
              <w:br/>
              <w:t>15. "SGD - Singapore Dollar"</w:t>
            </w:r>
            <w:r w:rsidRPr="00FD07BB">
              <w:rPr>
                <w:rFonts w:eastAsia="Times New Roman"/>
                <w:color w:val="000000" w:themeColor="text1"/>
                <w:sz w:val="18"/>
                <w:szCs w:val="18"/>
                <w:lang w:val="en-AU" w:eastAsia="en-AU"/>
              </w:rPr>
              <w:br/>
              <w:t>16. "USD - US Dollar"</w:t>
            </w:r>
            <w:r w:rsidRPr="00FD07BB">
              <w:rPr>
                <w:rFonts w:eastAsia="Times New Roman"/>
                <w:color w:val="000000" w:themeColor="text1"/>
                <w:sz w:val="18"/>
                <w:szCs w:val="18"/>
                <w:lang w:val="en-AU" w:eastAsia="en-AU"/>
              </w:rPr>
              <w:br/>
              <w:t>17. "ZAR - South African Rand"</w:t>
            </w:r>
            <w:r w:rsidRPr="00FD07BB">
              <w:rPr>
                <w:rFonts w:eastAsia="Times New Roman"/>
                <w:color w:val="000000" w:themeColor="text1"/>
                <w:sz w:val="18"/>
                <w:szCs w:val="18"/>
                <w:lang w:val="en-AU" w:eastAsia="en-AU"/>
              </w:rPr>
              <w:br/>
              <w:t>18. "ZMK - Zambian Kwacha"</w:t>
            </w:r>
            <w:r w:rsidRPr="00FD07BB">
              <w:rPr>
                <w:rFonts w:eastAsia="Times New Roman"/>
                <w:color w:val="000000" w:themeColor="text1"/>
                <w:sz w:val="18"/>
                <w:szCs w:val="18"/>
                <w:lang w:val="en-AU" w:eastAsia="en-AU"/>
              </w:rPr>
              <w:br/>
              <w:t>19. "ZWD - Zimbabwean Dollar"</w:t>
            </w:r>
            <w:r w:rsidRPr="00FD07BB">
              <w:rPr>
                <w:rFonts w:eastAsia="Times New Roman"/>
                <w:color w:val="000000" w:themeColor="text1"/>
                <w:sz w:val="18"/>
                <w:szCs w:val="18"/>
                <w:lang w:val="en-AU" w:eastAsia="en-AU"/>
              </w:rPr>
              <w:br/>
              <w:t>20. "NZD - New Zealand Dollar",</w:t>
            </w:r>
            <w:r w:rsidRPr="00FD07BB">
              <w:rPr>
                <w:rFonts w:eastAsia="Times New Roman"/>
                <w:color w:val="000000" w:themeColor="text1"/>
                <w:sz w:val="18"/>
                <w:szCs w:val="18"/>
                <w:lang w:val="en-AU" w:eastAsia="en-AU"/>
              </w:rPr>
              <w:br/>
              <w:t>21. "CAD - Canadian Dollar",</w:t>
            </w:r>
            <w:r w:rsidRPr="00FD07BB">
              <w:rPr>
                <w:rFonts w:eastAsia="Times New Roman"/>
                <w:color w:val="000000" w:themeColor="text1"/>
                <w:sz w:val="18"/>
                <w:szCs w:val="18"/>
                <w:lang w:val="en-AU" w:eastAsia="en-AU"/>
              </w:rPr>
              <w:br/>
              <w:t>22. "JPY - Japanese Yen",</w:t>
            </w:r>
            <w:r w:rsidRPr="00FD07BB">
              <w:rPr>
                <w:rFonts w:eastAsia="Times New Roman"/>
                <w:color w:val="000000" w:themeColor="text1"/>
                <w:sz w:val="18"/>
                <w:szCs w:val="18"/>
                <w:lang w:val="en-AU" w:eastAsia="en-AU"/>
              </w:rPr>
              <w:br/>
              <w:t>23. "KRW - South Korean Won",</w:t>
            </w:r>
            <w:r w:rsidRPr="00FD07BB">
              <w:rPr>
                <w:rFonts w:eastAsia="Times New Roman"/>
                <w:color w:val="000000" w:themeColor="text1"/>
                <w:sz w:val="18"/>
                <w:szCs w:val="18"/>
                <w:lang w:val="en-AU" w:eastAsia="en-AU"/>
              </w:rPr>
              <w:br/>
              <w:t>24. "VND - Vietnamese Dong",</w:t>
            </w:r>
            <w:r w:rsidRPr="00FD07BB">
              <w:rPr>
                <w:rFonts w:eastAsia="Times New Roman"/>
                <w:color w:val="000000" w:themeColor="text1"/>
                <w:sz w:val="18"/>
                <w:szCs w:val="18"/>
                <w:lang w:val="en-AU" w:eastAsia="en-AU"/>
              </w:rPr>
              <w:br/>
              <w:t>25. "SEK - Swedish Krona",</w:t>
            </w:r>
            <w:r w:rsidRPr="00FD07BB">
              <w:rPr>
                <w:rFonts w:eastAsia="Times New Roman"/>
                <w:color w:val="000000" w:themeColor="text1"/>
                <w:sz w:val="18"/>
                <w:szCs w:val="18"/>
                <w:lang w:val="en-AU" w:eastAsia="en-AU"/>
              </w:rPr>
              <w:br/>
              <w:t>26. "THB - Thai Baht"</w:t>
            </w:r>
            <w:r w:rsidRPr="00FD07BB">
              <w:rPr>
                <w:rFonts w:eastAsia="Times New Roman"/>
                <w:color w:val="000000" w:themeColor="text1"/>
                <w:sz w:val="18"/>
                <w:szCs w:val="18"/>
                <w:lang w:val="en-AU" w:eastAsia="en-AU"/>
              </w:rPr>
              <w:br/>
              <w:t>27. Other (Please specify)</w:t>
            </w:r>
          </w:p>
        </w:tc>
      </w:tr>
      <w:tr w:rsidR="00E85D3C" w:rsidRPr="00FD07BB" w14:paraId="627C4A45" w14:textId="77777777" w:rsidTr="00FD07BB">
        <w:trPr>
          <w:trHeight w:val="5520"/>
        </w:trPr>
        <w:tc>
          <w:tcPr>
            <w:tcW w:w="1737" w:type="dxa"/>
            <w:hideMark/>
          </w:tcPr>
          <w:p w14:paraId="331F24D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FINDJOB</w:t>
            </w:r>
          </w:p>
        </w:tc>
        <w:tc>
          <w:tcPr>
            <w:tcW w:w="6060" w:type="dxa"/>
            <w:hideMark/>
          </w:tcPr>
          <w:p w14:paraId="4CD653D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How did you first find out about this job?</w:t>
            </w:r>
          </w:p>
        </w:tc>
        <w:tc>
          <w:tcPr>
            <w:tcW w:w="3118" w:type="dxa"/>
            <w:hideMark/>
          </w:tcPr>
          <w:p w14:paraId="555ADD8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University or college careers service</w:t>
            </w:r>
            <w:r w:rsidRPr="00FD07BB">
              <w:rPr>
                <w:rFonts w:eastAsia="Times New Roman"/>
                <w:color w:val="000000" w:themeColor="text1"/>
                <w:sz w:val="18"/>
                <w:szCs w:val="18"/>
                <w:lang w:val="en-AU" w:eastAsia="en-AU"/>
              </w:rPr>
              <w:br/>
              <w:t>2. Careers fair or information session</w:t>
            </w:r>
            <w:r w:rsidRPr="00FD07BB">
              <w:rPr>
                <w:rFonts w:eastAsia="Times New Roman"/>
                <w:color w:val="000000" w:themeColor="text1"/>
                <w:sz w:val="18"/>
                <w:szCs w:val="18"/>
                <w:lang w:val="en-AU" w:eastAsia="en-AU"/>
              </w:rPr>
              <w:br/>
              <w:t>3. Other university or college source (such as faculties or lecturers or student society)</w:t>
            </w:r>
            <w:r w:rsidRPr="00FD07BB">
              <w:rPr>
                <w:rFonts w:eastAsia="Times New Roman"/>
                <w:color w:val="000000" w:themeColor="text1"/>
                <w:sz w:val="18"/>
                <w:szCs w:val="18"/>
                <w:lang w:val="en-AU" w:eastAsia="en-AU"/>
              </w:rPr>
              <w:br/>
              <w:t>4. Advertisement in a newspaper or other print media</w:t>
            </w:r>
            <w:r w:rsidRPr="00FD07BB">
              <w:rPr>
                <w:rFonts w:eastAsia="Times New Roman"/>
                <w:color w:val="000000" w:themeColor="text1"/>
                <w:sz w:val="18"/>
                <w:szCs w:val="18"/>
                <w:lang w:val="en-AU" w:eastAsia="en-AU"/>
              </w:rPr>
              <w:br/>
              <w:t>5. Advertisement on the internet (e.g. Seek, CareerOne, Ethical Jobs)</w:t>
            </w:r>
            <w:r w:rsidRPr="00FD07BB">
              <w:rPr>
                <w:rFonts w:eastAsia="Times New Roman"/>
                <w:color w:val="000000" w:themeColor="text1"/>
                <w:sz w:val="18"/>
                <w:szCs w:val="18"/>
                <w:lang w:val="en-AU" w:eastAsia="en-AU"/>
              </w:rPr>
              <w:br/>
              <w:t>6. Via resume posted on the internet</w:t>
            </w:r>
            <w:r w:rsidRPr="00FD07BB">
              <w:rPr>
                <w:rFonts w:eastAsia="Times New Roman"/>
                <w:color w:val="000000" w:themeColor="text1"/>
                <w:sz w:val="18"/>
                <w:szCs w:val="18"/>
                <w:lang w:val="en-AU" w:eastAsia="en-AU"/>
              </w:rPr>
              <w:br/>
              <w:t>7. Family or friends</w:t>
            </w:r>
            <w:r w:rsidRPr="00FD07BB">
              <w:rPr>
                <w:rFonts w:eastAsia="Times New Roman"/>
                <w:color w:val="000000" w:themeColor="text1"/>
                <w:sz w:val="18"/>
                <w:szCs w:val="18"/>
                <w:lang w:val="en-AU" w:eastAsia="en-AU"/>
              </w:rPr>
              <w:br/>
              <w:t>8. Approached employer directly</w:t>
            </w:r>
            <w:r w:rsidRPr="00FD07BB">
              <w:rPr>
                <w:rFonts w:eastAsia="Times New Roman"/>
                <w:color w:val="000000" w:themeColor="text1"/>
                <w:sz w:val="18"/>
                <w:szCs w:val="18"/>
                <w:lang w:val="en-AU" w:eastAsia="en-AU"/>
              </w:rPr>
              <w:br/>
              <w:t>9. Approached by an employer</w:t>
            </w:r>
            <w:r w:rsidRPr="00FD07BB">
              <w:rPr>
                <w:rFonts w:eastAsia="Times New Roman"/>
                <w:color w:val="000000" w:themeColor="text1"/>
                <w:sz w:val="18"/>
                <w:szCs w:val="18"/>
                <w:lang w:val="en-AU" w:eastAsia="en-AU"/>
              </w:rPr>
              <w:br/>
              <w:t>10. Employment agency</w:t>
            </w:r>
            <w:r w:rsidRPr="00FD07BB">
              <w:rPr>
                <w:rFonts w:eastAsia="Times New Roman"/>
                <w:color w:val="000000" w:themeColor="text1"/>
                <w:sz w:val="18"/>
                <w:szCs w:val="18"/>
                <w:lang w:val="en-AU" w:eastAsia="en-AU"/>
              </w:rPr>
              <w:br/>
              <w:t>11. Work contacts or networks</w:t>
            </w:r>
            <w:r w:rsidRPr="00FD07BB">
              <w:rPr>
                <w:rFonts w:eastAsia="Times New Roman"/>
                <w:color w:val="000000" w:themeColor="text1"/>
                <w:sz w:val="18"/>
                <w:szCs w:val="18"/>
                <w:lang w:val="en-AU" w:eastAsia="en-AU"/>
              </w:rPr>
              <w:br/>
              <w:t>12. Social media (e.g. LinkedIn)</w:t>
            </w:r>
            <w:r w:rsidRPr="00FD07BB">
              <w:rPr>
                <w:rFonts w:eastAsia="Times New Roman"/>
                <w:color w:val="000000" w:themeColor="text1"/>
                <w:sz w:val="18"/>
                <w:szCs w:val="18"/>
                <w:lang w:val="en-AU" w:eastAsia="en-AU"/>
              </w:rPr>
              <w:br/>
              <w:t>17. An employer promotional event</w:t>
            </w:r>
            <w:r w:rsidRPr="00FD07BB">
              <w:rPr>
                <w:rFonts w:eastAsia="Times New Roman"/>
                <w:color w:val="000000" w:themeColor="text1"/>
                <w:sz w:val="18"/>
                <w:szCs w:val="18"/>
                <w:lang w:val="en-AU" w:eastAsia="en-AU"/>
              </w:rPr>
              <w:br/>
              <w:t>13. Other (Please specify)</w:t>
            </w:r>
          </w:p>
        </w:tc>
      </w:tr>
      <w:tr w:rsidR="00E85D3C" w:rsidRPr="00FD07BB" w14:paraId="054A7126" w14:textId="77777777" w:rsidTr="00FD07BB">
        <w:trPr>
          <w:trHeight w:val="3120"/>
        </w:trPr>
        <w:tc>
          <w:tcPr>
            <w:tcW w:w="1737" w:type="dxa"/>
            <w:hideMark/>
          </w:tcPr>
          <w:p w14:paraId="553A30F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SPOQ</w:t>
            </w:r>
          </w:p>
        </w:tc>
        <w:tc>
          <w:tcPr>
            <w:tcW w:w="6060" w:type="dxa"/>
            <w:hideMark/>
          </w:tcPr>
          <w:p w14:paraId="3474CC1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The following statements are about your skills, abilities and education.</w:t>
            </w:r>
            <w:r w:rsidRPr="00FD07BB">
              <w:rPr>
                <w:rFonts w:eastAsia="Times New Roman"/>
                <w:color w:val="000000" w:themeColor="text1"/>
                <w:sz w:val="18"/>
                <w:szCs w:val="18"/>
                <w:lang w:val="en-AU" w:eastAsia="en-AU"/>
              </w:rPr>
              <w:br/>
              <w:t>Please indicate the extent to which you strongly disagree, disagree, neither disagree nor agree, agree or strongly agree with each of these statements.</w:t>
            </w:r>
            <w:r w:rsidRPr="00FD07BB">
              <w:rPr>
                <w:rFonts w:eastAsia="Times New Roman"/>
                <w:color w:val="000000" w:themeColor="text1"/>
                <w:sz w:val="18"/>
                <w:szCs w:val="18"/>
                <w:lang w:val="en-AU" w:eastAsia="en-AU"/>
              </w:rPr>
              <w:br/>
              <w:t>(STATEMENTS)</w:t>
            </w:r>
            <w:r w:rsidRPr="00FD07BB">
              <w:rPr>
                <w:rFonts w:eastAsia="Times New Roman"/>
                <w:color w:val="000000" w:themeColor="text1"/>
                <w:sz w:val="18"/>
                <w:szCs w:val="18"/>
                <w:lang w:val="en-AU" w:eastAsia="en-AU"/>
              </w:rPr>
              <w:br/>
              <w:t>a) My job requires less education than I have</w:t>
            </w:r>
            <w:r w:rsidRPr="00FD07BB">
              <w:rPr>
                <w:rFonts w:eastAsia="Times New Roman"/>
                <w:color w:val="000000" w:themeColor="text1"/>
                <w:sz w:val="18"/>
                <w:szCs w:val="18"/>
                <w:lang w:val="en-AU" w:eastAsia="en-AU"/>
              </w:rPr>
              <w:br/>
              <w:t>b) I have more job skills than are required for this job</w:t>
            </w:r>
            <w:r w:rsidRPr="00FD07BB">
              <w:rPr>
                <w:rFonts w:eastAsia="Times New Roman"/>
                <w:color w:val="000000" w:themeColor="text1"/>
                <w:sz w:val="18"/>
                <w:szCs w:val="18"/>
                <w:lang w:val="en-AU" w:eastAsia="en-AU"/>
              </w:rPr>
              <w:br/>
              <w:t>c) Someone with less education than myself could perform well on my job</w:t>
            </w:r>
            <w:r w:rsidRPr="00FD07BB">
              <w:rPr>
                <w:rFonts w:eastAsia="Times New Roman"/>
                <w:color w:val="000000" w:themeColor="text1"/>
                <w:sz w:val="18"/>
                <w:szCs w:val="18"/>
                <w:lang w:val="en-AU" w:eastAsia="en-AU"/>
              </w:rPr>
              <w:br/>
              <w:t>d) My previous training is being fully utilised on this job</w:t>
            </w:r>
            <w:r w:rsidRPr="00FD07BB">
              <w:rPr>
                <w:rFonts w:eastAsia="Times New Roman"/>
                <w:color w:val="000000" w:themeColor="text1"/>
                <w:sz w:val="18"/>
                <w:szCs w:val="18"/>
                <w:lang w:val="en-AU" w:eastAsia="en-AU"/>
              </w:rPr>
              <w:br/>
              <w:t>e) I have more knowledge than I need in order to do my job</w:t>
            </w:r>
            <w:r w:rsidRPr="00FD07BB">
              <w:rPr>
                <w:rFonts w:eastAsia="Times New Roman"/>
                <w:color w:val="000000" w:themeColor="text1"/>
                <w:sz w:val="18"/>
                <w:szCs w:val="18"/>
                <w:lang w:val="en-AU" w:eastAsia="en-AU"/>
              </w:rPr>
              <w:br/>
              <w:t>f) My education level is above the level required to do my job</w:t>
            </w:r>
            <w:r w:rsidRPr="00FD07BB">
              <w:rPr>
                <w:rFonts w:eastAsia="Times New Roman"/>
                <w:color w:val="000000" w:themeColor="text1"/>
                <w:sz w:val="18"/>
                <w:szCs w:val="18"/>
                <w:lang w:val="en-AU" w:eastAsia="en-AU"/>
              </w:rPr>
              <w:br/>
              <w:t>g) Someone with less work experience than myself could do my job just as well</w:t>
            </w:r>
            <w:r w:rsidRPr="00FD07BB">
              <w:rPr>
                <w:rFonts w:eastAsia="Times New Roman"/>
                <w:color w:val="000000" w:themeColor="text1"/>
                <w:sz w:val="18"/>
                <w:szCs w:val="18"/>
                <w:lang w:val="en-AU" w:eastAsia="en-AU"/>
              </w:rPr>
              <w:br/>
              <w:t>h) I have more abilities than I need in order to do my job</w:t>
            </w:r>
          </w:p>
        </w:tc>
        <w:tc>
          <w:tcPr>
            <w:tcW w:w="3118" w:type="dxa"/>
            <w:hideMark/>
          </w:tcPr>
          <w:p w14:paraId="7FC68B2F" w14:textId="77777777" w:rsidR="00E85D3C" w:rsidRPr="00FD07BB" w:rsidRDefault="00E85D3C" w:rsidP="00E85D3C">
            <w:pPr>
              <w:widowControl/>
              <w:suppressAutoHyphens w:val="0"/>
              <w:autoSpaceDE/>
              <w:autoSpaceDN/>
              <w:adjustRightInd/>
              <w:spacing w:before="0" w:after="24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Strongly disagree</w:t>
            </w:r>
            <w:r w:rsidRPr="00FD07BB">
              <w:rPr>
                <w:rFonts w:eastAsia="Times New Roman"/>
                <w:color w:val="000000" w:themeColor="text1"/>
                <w:sz w:val="18"/>
                <w:szCs w:val="18"/>
                <w:lang w:val="en-AU" w:eastAsia="en-AU"/>
              </w:rPr>
              <w:br/>
              <w:t>2. Disagree</w:t>
            </w:r>
            <w:r w:rsidRPr="00FD07BB">
              <w:rPr>
                <w:rFonts w:eastAsia="Times New Roman"/>
                <w:color w:val="000000" w:themeColor="text1"/>
                <w:sz w:val="18"/>
                <w:szCs w:val="18"/>
                <w:lang w:val="en-AU" w:eastAsia="en-AU"/>
              </w:rPr>
              <w:br/>
              <w:t>3. Neither disagree nor agree</w:t>
            </w:r>
            <w:r w:rsidRPr="00FD07BB">
              <w:rPr>
                <w:rFonts w:eastAsia="Times New Roman"/>
                <w:color w:val="000000" w:themeColor="text1"/>
                <w:sz w:val="18"/>
                <w:szCs w:val="18"/>
                <w:lang w:val="en-AU" w:eastAsia="en-AU"/>
              </w:rPr>
              <w:br/>
              <w:t>4. Agree</w:t>
            </w:r>
            <w:r w:rsidRPr="00FD07BB">
              <w:rPr>
                <w:rFonts w:eastAsia="Times New Roman"/>
                <w:color w:val="000000" w:themeColor="text1"/>
                <w:sz w:val="18"/>
                <w:szCs w:val="18"/>
                <w:lang w:val="en-AU" w:eastAsia="en-AU"/>
              </w:rPr>
              <w:br/>
              <w:t>5. Strongly agree</w:t>
            </w:r>
          </w:p>
        </w:tc>
      </w:tr>
      <w:tr w:rsidR="00E85D3C" w:rsidRPr="00FD07BB" w14:paraId="66FDB4DF" w14:textId="77777777" w:rsidTr="00FD07BB">
        <w:trPr>
          <w:trHeight w:val="5280"/>
        </w:trPr>
        <w:tc>
          <w:tcPr>
            <w:tcW w:w="1737" w:type="dxa"/>
            <w:noWrap/>
            <w:hideMark/>
          </w:tcPr>
          <w:p w14:paraId="13E3833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RSOVRQ</w:t>
            </w:r>
          </w:p>
        </w:tc>
        <w:tc>
          <w:tcPr>
            <w:tcW w:w="6060" w:type="dxa"/>
            <w:hideMark/>
          </w:tcPr>
          <w:p w14:paraId="1A2DA89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Your previous responses indicated that you have more skills or education than are needed to do your current job.  What is the main reason you are working in a job that doesn’t use </w:t>
            </w:r>
            <w:proofErr w:type="gramStart"/>
            <w:r w:rsidRPr="00FD07BB">
              <w:rPr>
                <w:rFonts w:eastAsia="Times New Roman"/>
                <w:color w:val="000000" w:themeColor="text1"/>
                <w:sz w:val="18"/>
                <w:szCs w:val="18"/>
                <w:lang w:val="en-AU" w:eastAsia="en-AU"/>
              </w:rPr>
              <w:t>all of</w:t>
            </w:r>
            <w:proofErr w:type="gramEnd"/>
            <w:r w:rsidRPr="00FD07BB">
              <w:rPr>
                <w:rFonts w:eastAsia="Times New Roman"/>
                <w:color w:val="000000" w:themeColor="text1"/>
                <w:sz w:val="18"/>
                <w:szCs w:val="18"/>
                <w:lang w:val="en-AU" w:eastAsia="en-AU"/>
              </w:rPr>
              <w:t xml:space="preserve"> your skills or education? </w:t>
            </w:r>
            <w:r w:rsidRPr="00FD07BB">
              <w:rPr>
                <w:rFonts w:eastAsia="Times New Roman"/>
                <w:i/>
                <w:iCs/>
                <w:color w:val="000000" w:themeColor="text1"/>
                <w:sz w:val="18"/>
                <w:szCs w:val="18"/>
                <w:lang w:val="en-AU" w:eastAsia="en-AU"/>
              </w:rPr>
              <w:t>Please select only one answer.</w:t>
            </w:r>
          </w:p>
        </w:tc>
        <w:tc>
          <w:tcPr>
            <w:tcW w:w="3118" w:type="dxa"/>
            <w:hideMark/>
          </w:tcPr>
          <w:p w14:paraId="64A9EAB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No suitable jobs in my local area</w:t>
            </w:r>
            <w:r w:rsidRPr="00FD07BB">
              <w:rPr>
                <w:rFonts w:eastAsia="Times New Roman"/>
                <w:color w:val="000000" w:themeColor="text1"/>
                <w:sz w:val="18"/>
                <w:szCs w:val="18"/>
                <w:lang w:val="en-AU" w:eastAsia="en-AU"/>
              </w:rPr>
              <w:br/>
              <w:t>2. No jobs with a suitable number of hours</w:t>
            </w:r>
            <w:r w:rsidRPr="00FD07BB">
              <w:rPr>
                <w:rFonts w:eastAsia="Times New Roman"/>
                <w:color w:val="000000" w:themeColor="text1"/>
                <w:sz w:val="18"/>
                <w:szCs w:val="18"/>
                <w:lang w:val="en-AU" w:eastAsia="en-AU"/>
              </w:rPr>
              <w:br/>
              <w:t>3. No suitable jobs in my area of expertise</w:t>
            </w:r>
            <w:r w:rsidRPr="00FD07BB">
              <w:rPr>
                <w:rFonts w:eastAsia="Times New Roman"/>
                <w:color w:val="000000" w:themeColor="text1"/>
                <w:sz w:val="18"/>
                <w:szCs w:val="18"/>
                <w:lang w:val="en-AU" w:eastAsia="en-AU"/>
              </w:rPr>
              <w:br/>
              <w:t>4. Considered to be too young by employers</w:t>
            </w:r>
            <w:r w:rsidRPr="00FD07BB">
              <w:rPr>
                <w:rFonts w:eastAsia="Times New Roman"/>
                <w:color w:val="000000" w:themeColor="text1"/>
                <w:sz w:val="18"/>
                <w:szCs w:val="18"/>
                <w:lang w:val="en-AU" w:eastAsia="en-AU"/>
              </w:rPr>
              <w:br/>
              <w:t>5. Considered to be too old by employers</w:t>
            </w:r>
            <w:r w:rsidRPr="00FD07BB">
              <w:rPr>
                <w:rFonts w:eastAsia="Times New Roman"/>
                <w:color w:val="000000" w:themeColor="text1"/>
                <w:sz w:val="18"/>
                <w:szCs w:val="18"/>
                <w:lang w:val="en-AU" w:eastAsia="en-AU"/>
              </w:rPr>
              <w:br/>
              <w:t>9. Caring for children</w:t>
            </w:r>
            <w:r w:rsidRPr="00FD07BB">
              <w:rPr>
                <w:rFonts w:eastAsia="Times New Roman"/>
                <w:color w:val="000000" w:themeColor="text1"/>
                <w:sz w:val="18"/>
                <w:szCs w:val="18"/>
                <w:lang w:val="en-AU" w:eastAsia="en-AU"/>
              </w:rPr>
              <w:br/>
              <w:t>10. Studying</w:t>
            </w:r>
            <w:r w:rsidRPr="00FD07BB">
              <w:rPr>
                <w:rFonts w:eastAsia="Times New Roman"/>
                <w:color w:val="000000" w:themeColor="text1"/>
                <w:sz w:val="18"/>
                <w:szCs w:val="18"/>
                <w:lang w:val="en-AU" w:eastAsia="en-AU"/>
              </w:rPr>
              <w:br/>
              <w:t>12. I’m satisfied with my current job</w:t>
            </w:r>
            <w:r w:rsidRPr="00FD07BB">
              <w:rPr>
                <w:rFonts w:eastAsia="Times New Roman"/>
                <w:color w:val="000000" w:themeColor="text1"/>
                <w:sz w:val="18"/>
                <w:szCs w:val="18"/>
                <w:lang w:val="en-AU" w:eastAsia="en-AU"/>
              </w:rPr>
              <w:br/>
              <w:t>13. I had to change jobs due to COVID-19</w:t>
            </w:r>
            <w:r w:rsidRPr="00FD07BB">
              <w:rPr>
                <w:rFonts w:eastAsia="Times New Roman"/>
                <w:color w:val="000000" w:themeColor="text1"/>
                <w:sz w:val="18"/>
                <w:szCs w:val="18"/>
                <w:lang w:val="en-AU" w:eastAsia="en-AU"/>
              </w:rPr>
              <w:br/>
              <w:t>14. Not enough work experience</w:t>
            </w:r>
            <w:r w:rsidRPr="00FD07BB">
              <w:rPr>
                <w:rFonts w:eastAsia="Times New Roman"/>
                <w:color w:val="000000" w:themeColor="text1"/>
                <w:sz w:val="18"/>
                <w:szCs w:val="18"/>
                <w:lang w:val="en-AU" w:eastAsia="en-AU"/>
              </w:rPr>
              <w:br/>
              <w:t xml:space="preserve">15. Entry level job/career </w:t>
            </w:r>
            <w:proofErr w:type="gramStart"/>
            <w:r w:rsidRPr="00FD07BB">
              <w:rPr>
                <w:rFonts w:eastAsia="Times New Roman"/>
                <w:color w:val="000000" w:themeColor="text1"/>
                <w:sz w:val="18"/>
                <w:szCs w:val="18"/>
                <w:lang w:val="en-AU" w:eastAsia="en-AU"/>
              </w:rPr>
              <w:t>stepping stone</w:t>
            </w:r>
            <w:proofErr w:type="gramEnd"/>
            <w:r w:rsidRPr="00FD07BB">
              <w:rPr>
                <w:rFonts w:eastAsia="Times New Roman"/>
                <w:color w:val="000000" w:themeColor="text1"/>
                <w:sz w:val="18"/>
                <w:szCs w:val="18"/>
                <w:lang w:val="en-AU" w:eastAsia="en-AU"/>
              </w:rPr>
              <w:br/>
              <w:t>16. Changing jobs/Careers</w:t>
            </w:r>
            <w:r w:rsidRPr="00FD07BB">
              <w:rPr>
                <w:rFonts w:eastAsia="Times New Roman"/>
                <w:color w:val="000000" w:themeColor="text1"/>
                <w:sz w:val="18"/>
                <w:szCs w:val="18"/>
                <w:lang w:val="en-AU" w:eastAsia="en-AU"/>
              </w:rPr>
              <w:br/>
              <w:t>17. Do not have permanent residency</w:t>
            </w:r>
            <w:r w:rsidRPr="00FD07BB">
              <w:rPr>
                <w:rFonts w:eastAsia="Times New Roman"/>
                <w:color w:val="000000" w:themeColor="text1"/>
                <w:sz w:val="18"/>
                <w:szCs w:val="18"/>
                <w:lang w:val="en-AU" w:eastAsia="en-AU"/>
              </w:rPr>
              <w:br/>
              <w:t xml:space="preserve">18. For financial reasons </w:t>
            </w:r>
            <w:r w:rsidRPr="00FD07BB">
              <w:rPr>
                <w:rFonts w:eastAsia="Times New Roman"/>
                <w:color w:val="000000" w:themeColor="text1"/>
                <w:sz w:val="18"/>
                <w:szCs w:val="18"/>
                <w:lang w:val="en-AU" w:eastAsia="en-AU"/>
              </w:rPr>
              <w:br/>
              <w:t>11. Other (Please specify)</w:t>
            </w:r>
          </w:p>
        </w:tc>
      </w:tr>
      <w:tr w:rsidR="00E85D3C" w:rsidRPr="00FD07BB" w14:paraId="3F2A6546" w14:textId="77777777" w:rsidTr="00FD07BB">
        <w:trPr>
          <w:trHeight w:val="300"/>
        </w:trPr>
        <w:tc>
          <w:tcPr>
            <w:tcW w:w="1737" w:type="dxa"/>
            <w:hideMark/>
          </w:tcPr>
          <w:p w14:paraId="2E10B28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c>
          <w:tcPr>
            <w:tcW w:w="6060" w:type="dxa"/>
            <w:hideMark/>
          </w:tcPr>
          <w:p w14:paraId="519D542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C: Further study</w:t>
            </w:r>
          </w:p>
        </w:tc>
        <w:tc>
          <w:tcPr>
            <w:tcW w:w="3118" w:type="dxa"/>
            <w:hideMark/>
          </w:tcPr>
          <w:p w14:paraId="1BB36DF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11224074" w14:textId="77777777" w:rsidTr="00FD07BB">
        <w:trPr>
          <w:trHeight w:val="720"/>
        </w:trPr>
        <w:tc>
          <w:tcPr>
            <w:tcW w:w="1737" w:type="dxa"/>
            <w:hideMark/>
          </w:tcPr>
          <w:p w14:paraId="587C15C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FURSTUD</w:t>
            </w:r>
          </w:p>
        </w:tc>
        <w:tc>
          <w:tcPr>
            <w:tcW w:w="6060" w:type="dxa"/>
            <w:hideMark/>
          </w:tcPr>
          <w:p w14:paraId="2B5B797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Are you currently a full-time or part-time student at a TAFE, university or other educational institution?</w:t>
            </w:r>
          </w:p>
        </w:tc>
        <w:tc>
          <w:tcPr>
            <w:tcW w:w="3118" w:type="dxa"/>
            <w:hideMark/>
          </w:tcPr>
          <w:p w14:paraId="6F4F705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 – full-time</w:t>
            </w:r>
            <w:r w:rsidRPr="00FD07BB">
              <w:rPr>
                <w:rFonts w:eastAsia="Times New Roman"/>
                <w:color w:val="000000" w:themeColor="text1"/>
                <w:sz w:val="18"/>
                <w:szCs w:val="18"/>
                <w:lang w:val="en-AU" w:eastAsia="en-AU"/>
              </w:rPr>
              <w:br/>
              <w:t>2. Yes – part-time</w:t>
            </w:r>
            <w:r w:rsidRPr="00FD07BB">
              <w:rPr>
                <w:rFonts w:eastAsia="Times New Roman"/>
                <w:color w:val="000000" w:themeColor="text1"/>
                <w:sz w:val="18"/>
                <w:szCs w:val="18"/>
                <w:lang w:val="en-AU" w:eastAsia="en-AU"/>
              </w:rPr>
              <w:br/>
              <w:t>5. No</w:t>
            </w:r>
          </w:p>
        </w:tc>
      </w:tr>
      <w:tr w:rsidR="00E85D3C" w:rsidRPr="00FD07BB" w14:paraId="29DA1BF1" w14:textId="77777777" w:rsidTr="00FD07BB">
        <w:trPr>
          <w:trHeight w:val="480"/>
        </w:trPr>
        <w:tc>
          <w:tcPr>
            <w:tcW w:w="1737" w:type="dxa"/>
            <w:hideMark/>
          </w:tcPr>
          <w:p w14:paraId="6A0F540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FURNEW</w:t>
            </w:r>
          </w:p>
        </w:tc>
        <w:tc>
          <w:tcPr>
            <w:tcW w:w="6060" w:type="dxa"/>
            <w:hideMark/>
          </w:tcPr>
          <w:p w14:paraId="691802C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Are you</w:t>
            </w:r>
            <w:r w:rsidRPr="00FD07BB">
              <w:rPr>
                <w:rFonts w:eastAsia="Times New Roman"/>
                <w:b/>
                <w:bCs/>
                <w:color w:val="000000" w:themeColor="text1"/>
                <w:sz w:val="18"/>
                <w:szCs w:val="18"/>
                <w:lang w:val="en-AU" w:eastAsia="en-AU"/>
              </w:rPr>
              <w:t xml:space="preserve"> currently studying in a new course</w:t>
            </w:r>
            <w:r w:rsidRPr="00FD07BB">
              <w:rPr>
                <w:rFonts w:eastAsia="Times New Roman"/>
                <w:color w:val="000000" w:themeColor="text1"/>
                <w:sz w:val="18"/>
                <w:szCs w:val="18"/>
                <w:lang w:val="en-AU" w:eastAsia="en-AU"/>
              </w:rPr>
              <w:t xml:space="preserve"> after completing your &lt;E308&gt;?    </w:t>
            </w:r>
          </w:p>
        </w:tc>
        <w:tc>
          <w:tcPr>
            <w:tcW w:w="3118" w:type="dxa"/>
            <w:hideMark/>
          </w:tcPr>
          <w:p w14:paraId="592FBC3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33B32CD7" w14:textId="77777777" w:rsidTr="00FD07BB">
        <w:trPr>
          <w:trHeight w:val="300"/>
        </w:trPr>
        <w:tc>
          <w:tcPr>
            <w:tcW w:w="1737" w:type="dxa"/>
            <w:hideMark/>
          </w:tcPr>
          <w:p w14:paraId="2F6EC33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FURQUAL</w:t>
            </w:r>
          </w:p>
        </w:tc>
        <w:tc>
          <w:tcPr>
            <w:tcW w:w="6060" w:type="dxa"/>
            <w:hideMark/>
          </w:tcPr>
          <w:p w14:paraId="4745016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is the full title of the </w:t>
            </w:r>
            <w:r w:rsidRPr="00FD07BB">
              <w:rPr>
                <w:rFonts w:eastAsia="Times New Roman"/>
                <w:b/>
                <w:bCs/>
                <w:color w:val="000000" w:themeColor="text1"/>
                <w:sz w:val="18"/>
                <w:szCs w:val="18"/>
                <w:lang w:val="en-AU" w:eastAsia="en-AU"/>
              </w:rPr>
              <w:t>qualification</w:t>
            </w:r>
            <w:r w:rsidRPr="00FD07BB">
              <w:rPr>
                <w:rFonts w:eastAsia="Times New Roman"/>
                <w:color w:val="000000" w:themeColor="text1"/>
                <w:sz w:val="18"/>
                <w:szCs w:val="18"/>
                <w:lang w:val="en-AU" w:eastAsia="en-AU"/>
              </w:rPr>
              <w:t xml:space="preserve"> you are currently studying?</w:t>
            </w:r>
          </w:p>
        </w:tc>
        <w:tc>
          <w:tcPr>
            <w:tcW w:w="3118" w:type="dxa"/>
            <w:hideMark/>
          </w:tcPr>
          <w:p w14:paraId="3D54C5F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56DDDEE8" w14:textId="77777777" w:rsidTr="00FD07BB">
        <w:trPr>
          <w:trHeight w:val="4080"/>
        </w:trPr>
        <w:tc>
          <w:tcPr>
            <w:tcW w:w="1737" w:type="dxa"/>
            <w:hideMark/>
          </w:tcPr>
          <w:p w14:paraId="7BCC159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FURFOE</w:t>
            </w:r>
          </w:p>
        </w:tc>
        <w:tc>
          <w:tcPr>
            <w:tcW w:w="6060" w:type="dxa"/>
            <w:hideMark/>
          </w:tcPr>
          <w:p w14:paraId="5F65016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is your major field of education for this </w:t>
            </w:r>
            <w:r w:rsidRPr="00FD07BB">
              <w:rPr>
                <w:rFonts w:eastAsia="Times New Roman"/>
                <w:b/>
                <w:bCs/>
                <w:color w:val="000000" w:themeColor="text1"/>
                <w:sz w:val="18"/>
                <w:szCs w:val="18"/>
                <w:lang w:val="en-AU" w:eastAsia="en-AU"/>
              </w:rPr>
              <w:t>qualification</w:t>
            </w:r>
            <w:r w:rsidRPr="00FD07BB">
              <w:rPr>
                <w:rFonts w:eastAsia="Times New Roman"/>
                <w:color w:val="000000" w:themeColor="text1"/>
                <w:sz w:val="18"/>
                <w:szCs w:val="18"/>
                <w:lang w:val="en-AU" w:eastAsia="en-AU"/>
              </w:rPr>
              <w:t>?</w:t>
            </w:r>
          </w:p>
        </w:tc>
        <w:tc>
          <w:tcPr>
            <w:tcW w:w="3118" w:type="dxa"/>
            <w:hideMark/>
          </w:tcPr>
          <w:p w14:paraId="40F35AB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Natural and Physical Sciences</w:t>
            </w:r>
            <w:r w:rsidRPr="00FD07BB">
              <w:rPr>
                <w:rFonts w:eastAsia="Times New Roman"/>
                <w:color w:val="000000" w:themeColor="text1"/>
                <w:sz w:val="18"/>
                <w:szCs w:val="18"/>
                <w:lang w:val="en-AU" w:eastAsia="en-AU"/>
              </w:rPr>
              <w:br/>
              <w:t>2. Information Technology</w:t>
            </w:r>
            <w:r w:rsidRPr="00FD07BB">
              <w:rPr>
                <w:rFonts w:eastAsia="Times New Roman"/>
                <w:color w:val="000000" w:themeColor="text1"/>
                <w:sz w:val="18"/>
                <w:szCs w:val="18"/>
                <w:lang w:val="en-AU" w:eastAsia="en-AU"/>
              </w:rPr>
              <w:br/>
              <w:t>3. Engineering and Related Technologies</w:t>
            </w:r>
            <w:r w:rsidRPr="00FD07BB">
              <w:rPr>
                <w:rFonts w:eastAsia="Times New Roman"/>
                <w:color w:val="000000" w:themeColor="text1"/>
                <w:sz w:val="18"/>
                <w:szCs w:val="18"/>
                <w:lang w:val="en-AU" w:eastAsia="en-AU"/>
              </w:rPr>
              <w:br/>
              <w:t>4. Architecture and Building</w:t>
            </w:r>
            <w:r w:rsidRPr="00FD07BB">
              <w:rPr>
                <w:rFonts w:eastAsia="Times New Roman"/>
                <w:color w:val="000000" w:themeColor="text1"/>
                <w:sz w:val="18"/>
                <w:szCs w:val="18"/>
                <w:lang w:val="en-AU" w:eastAsia="en-AU"/>
              </w:rPr>
              <w:br/>
              <w:t>5. Agriculture Environmental and Related Studies</w:t>
            </w:r>
            <w:r w:rsidRPr="00FD07BB">
              <w:rPr>
                <w:rFonts w:eastAsia="Times New Roman"/>
                <w:color w:val="000000" w:themeColor="text1"/>
                <w:sz w:val="18"/>
                <w:szCs w:val="18"/>
                <w:lang w:val="en-AU" w:eastAsia="en-AU"/>
              </w:rPr>
              <w:br/>
              <w:t>6. Health</w:t>
            </w:r>
            <w:r w:rsidRPr="00FD07BB">
              <w:rPr>
                <w:rFonts w:eastAsia="Times New Roman"/>
                <w:color w:val="000000" w:themeColor="text1"/>
                <w:sz w:val="18"/>
                <w:szCs w:val="18"/>
                <w:lang w:val="en-AU" w:eastAsia="en-AU"/>
              </w:rPr>
              <w:br/>
              <w:t>7. Education</w:t>
            </w:r>
            <w:r w:rsidRPr="00FD07BB">
              <w:rPr>
                <w:rFonts w:eastAsia="Times New Roman"/>
                <w:color w:val="000000" w:themeColor="text1"/>
                <w:sz w:val="18"/>
                <w:szCs w:val="18"/>
                <w:lang w:val="en-AU" w:eastAsia="en-AU"/>
              </w:rPr>
              <w:br/>
              <w:t>8. Management and Commerce</w:t>
            </w:r>
            <w:r w:rsidRPr="00FD07BB">
              <w:rPr>
                <w:rFonts w:eastAsia="Times New Roman"/>
                <w:color w:val="000000" w:themeColor="text1"/>
                <w:sz w:val="18"/>
                <w:szCs w:val="18"/>
                <w:lang w:val="en-AU" w:eastAsia="en-AU"/>
              </w:rPr>
              <w:br/>
              <w:t>9. Society and Culture</w:t>
            </w:r>
            <w:r w:rsidRPr="00FD07BB">
              <w:rPr>
                <w:rFonts w:eastAsia="Times New Roman"/>
                <w:color w:val="000000" w:themeColor="text1"/>
                <w:sz w:val="18"/>
                <w:szCs w:val="18"/>
                <w:lang w:val="en-AU" w:eastAsia="en-AU"/>
              </w:rPr>
              <w:br/>
              <w:t>10. Creative Arts</w:t>
            </w:r>
            <w:r w:rsidRPr="00FD07BB">
              <w:rPr>
                <w:rFonts w:eastAsia="Times New Roman"/>
                <w:color w:val="000000" w:themeColor="text1"/>
                <w:sz w:val="18"/>
                <w:szCs w:val="18"/>
                <w:lang w:val="en-AU" w:eastAsia="en-AU"/>
              </w:rPr>
              <w:br/>
              <w:t>11. Food, Hospitality and Personal Services</w:t>
            </w:r>
            <w:r w:rsidRPr="00FD07BB">
              <w:rPr>
                <w:rFonts w:eastAsia="Times New Roman"/>
                <w:color w:val="000000" w:themeColor="text1"/>
                <w:sz w:val="18"/>
                <w:szCs w:val="18"/>
                <w:lang w:val="en-AU" w:eastAsia="en-AU"/>
              </w:rPr>
              <w:br/>
              <w:t>12. Mixed field qualification</w:t>
            </w:r>
            <w:r w:rsidRPr="00FD07BB">
              <w:rPr>
                <w:rFonts w:eastAsia="Times New Roman"/>
                <w:color w:val="000000" w:themeColor="text1"/>
                <w:sz w:val="18"/>
                <w:szCs w:val="18"/>
                <w:lang w:val="en-AU" w:eastAsia="en-AU"/>
              </w:rPr>
              <w:br/>
              <w:t>13. Other (Please specify)</w:t>
            </w:r>
          </w:p>
        </w:tc>
      </w:tr>
      <w:tr w:rsidR="00E85D3C" w:rsidRPr="00FD07BB" w14:paraId="03824C56" w14:textId="77777777" w:rsidTr="00FD07BB">
        <w:trPr>
          <w:trHeight w:val="3600"/>
        </w:trPr>
        <w:tc>
          <w:tcPr>
            <w:tcW w:w="1737" w:type="dxa"/>
            <w:hideMark/>
          </w:tcPr>
          <w:p w14:paraId="18BD3E8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FURLEV</w:t>
            </w:r>
          </w:p>
        </w:tc>
        <w:tc>
          <w:tcPr>
            <w:tcW w:w="6060" w:type="dxa"/>
            <w:hideMark/>
          </w:tcPr>
          <w:p w14:paraId="2F1394A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is the level of this qualification?</w:t>
            </w:r>
          </w:p>
        </w:tc>
        <w:tc>
          <w:tcPr>
            <w:tcW w:w="3118" w:type="dxa"/>
            <w:hideMark/>
          </w:tcPr>
          <w:p w14:paraId="1D39E66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Higher Doctorate</w:t>
            </w:r>
            <w:r w:rsidRPr="00FD07BB">
              <w:rPr>
                <w:rFonts w:eastAsia="Times New Roman"/>
                <w:color w:val="000000" w:themeColor="text1"/>
                <w:sz w:val="18"/>
                <w:szCs w:val="18"/>
                <w:lang w:val="en-AU" w:eastAsia="en-AU"/>
              </w:rPr>
              <w:br/>
              <w:t>2. Doctorate by Research</w:t>
            </w:r>
            <w:r w:rsidRPr="00FD07BB">
              <w:rPr>
                <w:rFonts w:eastAsia="Times New Roman"/>
                <w:color w:val="000000" w:themeColor="text1"/>
                <w:sz w:val="18"/>
                <w:szCs w:val="18"/>
                <w:lang w:val="en-AU" w:eastAsia="en-AU"/>
              </w:rPr>
              <w:br/>
              <w:t>3. Doctorate by Coursework</w:t>
            </w:r>
            <w:r w:rsidRPr="00FD07BB">
              <w:rPr>
                <w:rFonts w:eastAsia="Times New Roman"/>
                <w:color w:val="000000" w:themeColor="text1"/>
                <w:sz w:val="18"/>
                <w:szCs w:val="18"/>
                <w:lang w:val="en-AU" w:eastAsia="en-AU"/>
              </w:rPr>
              <w:br/>
              <w:t xml:space="preserve">4. </w:t>
            </w:r>
            <w:proofErr w:type="gramStart"/>
            <w:r w:rsidRPr="00FD07BB">
              <w:rPr>
                <w:rFonts w:eastAsia="Times New Roman"/>
                <w:color w:val="000000" w:themeColor="text1"/>
                <w:sz w:val="18"/>
                <w:szCs w:val="18"/>
                <w:lang w:val="en-AU" w:eastAsia="en-AU"/>
              </w:rPr>
              <w:t>Master Degree</w:t>
            </w:r>
            <w:proofErr w:type="gramEnd"/>
            <w:r w:rsidRPr="00FD07BB">
              <w:rPr>
                <w:rFonts w:eastAsia="Times New Roman"/>
                <w:color w:val="000000" w:themeColor="text1"/>
                <w:sz w:val="18"/>
                <w:szCs w:val="18"/>
                <w:lang w:val="en-AU" w:eastAsia="en-AU"/>
              </w:rPr>
              <w:t xml:space="preserve"> by Research</w:t>
            </w:r>
            <w:r w:rsidRPr="00FD07BB">
              <w:rPr>
                <w:rFonts w:eastAsia="Times New Roman"/>
                <w:color w:val="000000" w:themeColor="text1"/>
                <w:sz w:val="18"/>
                <w:szCs w:val="18"/>
                <w:lang w:val="en-AU" w:eastAsia="en-AU"/>
              </w:rPr>
              <w:br/>
              <w:t xml:space="preserve">5. </w:t>
            </w:r>
            <w:proofErr w:type="gramStart"/>
            <w:r w:rsidRPr="00FD07BB">
              <w:rPr>
                <w:rFonts w:eastAsia="Times New Roman"/>
                <w:color w:val="000000" w:themeColor="text1"/>
                <w:sz w:val="18"/>
                <w:szCs w:val="18"/>
                <w:lang w:val="en-AU" w:eastAsia="en-AU"/>
              </w:rPr>
              <w:t>Master Degree</w:t>
            </w:r>
            <w:proofErr w:type="gramEnd"/>
            <w:r w:rsidRPr="00FD07BB">
              <w:rPr>
                <w:rFonts w:eastAsia="Times New Roman"/>
                <w:color w:val="000000" w:themeColor="text1"/>
                <w:sz w:val="18"/>
                <w:szCs w:val="18"/>
                <w:lang w:val="en-AU" w:eastAsia="en-AU"/>
              </w:rPr>
              <w:t xml:space="preserve"> by Coursework</w:t>
            </w:r>
            <w:r w:rsidRPr="00FD07BB">
              <w:rPr>
                <w:rFonts w:eastAsia="Times New Roman"/>
                <w:color w:val="000000" w:themeColor="text1"/>
                <w:sz w:val="18"/>
                <w:szCs w:val="18"/>
                <w:lang w:val="en-AU" w:eastAsia="en-AU"/>
              </w:rPr>
              <w:br/>
              <w:t>6. Graduate Diploma</w:t>
            </w:r>
            <w:r w:rsidRPr="00FD07BB">
              <w:rPr>
                <w:rFonts w:eastAsia="Times New Roman"/>
                <w:color w:val="000000" w:themeColor="text1"/>
                <w:sz w:val="18"/>
                <w:szCs w:val="18"/>
                <w:lang w:val="en-AU" w:eastAsia="en-AU"/>
              </w:rPr>
              <w:br/>
              <w:t>7. Graduate Certificate</w:t>
            </w:r>
            <w:r w:rsidRPr="00FD07BB">
              <w:rPr>
                <w:rFonts w:eastAsia="Times New Roman"/>
                <w:color w:val="000000" w:themeColor="text1"/>
                <w:sz w:val="18"/>
                <w:szCs w:val="18"/>
                <w:lang w:val="en-AU" w:eastAsia="en-AU"/>
              </w:rPr>
              <w:br/>
              <w:t>8. Bachelor (Honours) Degree</w:t>
            </w:r>
            <w:r w:rsidRPr="00FD07BB">
              <w:rPr>
                <w:rFonts w:eastAsia="Times New Roman"/>
                <w:color w:val="000000" w:themeColor="text1"/>
                <w:sz w:val="18"/>
                <w:szCs w:val="18"/>
                <w:lang w:val="en-AU" w:eastAsia="en-AU"/>
              </w:rPr>
              <w:br/>
              <w:t>9. Bachelor (Pass) Degree</w:t>
            </w:r>
            <w:r w:rsidRPr="00FD07BB">
              <w:rPr>
                <w:rFonts w:eastAsia="Times New Roman"/>
                <w:color w:val="000000" w:themeColor="text1"/>
                <w:sz w:val="18"/>
                <w:szCs w:val="18"/>
                <w:lang w:val="en-AU" w:eastAsia="en-AU"/>
              </w:rPr>
              <w:br/>
              <w:t>10. Advanced Diploma</w:t>
            </w:r>
            <w:r w:rsidRPr="00FD07BB">
              <w:rPr>
                <w:rFonts w:eastAsia="Times New Roman"/>
                <w:color w:val="000000" w:themeColor="text1"/>
                <w:sz w:val="18"/>
                <w:szCs w:val="18"/>
                <w:lang w:val="en-AU" w:eastAsia="en-AU"/>
              </w:rPr>
              <w:br/>
              <w:t>11. Associate Degree</w:t>
            </w:r>
            <w:r w:rsidRPr="00FD07BB">
              <w:rPr>
                <w:rFonts w:eastAsia="Times New Roman"/>
                <w:color w:val="000000" w:themeColor="text1"/>
                <w:sz w:val="18"/>
                <w:szCs w:val="18"/>
                <w:lang w:val="en-AU" w:eastAsia="en-AU"/>
              </w:rPr>
              <w:br/>
              <w:t>12. Diploma</w:t>
            </w:r>
            <w:r w:rsidRPr="00FD07BB">
              <w:rPr>
                <w:rFonts w:eastAsia="Times New Roman"/>
                <w:color w:val="000000" w:themeColor="text1"/>
                <w:sz w:val="18"/>
                <w:szCs w:val="18"/>
                <w:lang w:val="en-AU" w:eastAsia="en-AU"/>
              </w:rPr>
              <w:br/>
              <w:t>13. Non-award course</w:t>
            </w:r>
            <w:r w:rsidRPr="00FD07BB">
              <w:rPr>
                <w:rFonts w:eastAsia="Times New Roman"/>
                <w:color w:val="000000" w:themeColor="text1"/>
                <w:sz w:val="18"/>
                <w:szCs w:val="18"/>
                <w:lang w:val="en-AU" w:eastAsia="en-AU"/>
              </w:rPr>
              <w:br/>
              <w:t>14. Bridging and Enabling course</w:t>
            </w:r>
            <w:r w:rsidRPr="00FD07BB">
              <w:rPr>
                <w:rFonts w:eastAsia="Times New Roman"/>
                <w:color w:val="000000" w:themeColor="text1"/>
                <w:sz w:val="18"/>
                <w:szCs w:val="18"/>
                <w:lang w:val="en-AU" w:eastAsia="en-AU"/>
              </w:rPr>
              <w:br/>
              <w:t>15. Certificate I-IV</w:t>
            </w:r>
          </w:p>
        </w:tc>
      </w:tr>
      <w:tr w:rsidR="00E85D3C" w:rsidRPr="00FD07BB" w14:paraId="0D2B1829" w14:textId="77777777" w:rsidTr="00FD07BB">
        <w:trPr>
          <w:trHeight w:val="480"/>
        </w:trPr>
        <w:tc>
          <w:tcPr>
            <w:tcW w:w="1737" w:type="dxa"/>
            <w:hideMark/>
          </w:tcPr>
          <w:p w14:paraId="38B72FB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FURINST</w:t>
            </w:r>
          </w:p>
        </w:tc>
        <w:tc>
          <w:tcPr>
            <w:tcW w:w="6060" w:type="dxa"/>
            <w:hideMark/>
          </w:tcPr>
          <w:p w14:paraId="66AE93B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And the institution where you are currently studying?</w:t>
            </w:r>
          </w:p>
        </w:tc>
        <w:tc>
          <w:tcPr>
            <w:tcW w:w="3118" w:type="dxa"/>
            <w:hideMark/>
          </w:tcPr>
          <w:p w14:paraId="5264ABB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&lt;look up list</w:t>
            </w:r>
            <w:proofErr w:type="gramStart"/>
            <w:r w:rsidRPr="00FD07BB">
              <w:rPr>
                <w:rFonts w:eastAsia="Times New Roman"/>
                <w:color w:val="000000" w:themeColor="text1"/>
                <w:sz w:val="18"/>
                <w:szCs w:val="18"/>
                <w:lang w:val="en-AU" w:eastAsia="en-AU"/>
              </w:rPr>
              <w:t>&gt;  USE</w:t>
            </w:r>
            <w:proofErr w:type="gramEnd"/>
            <w:r w:rsidRPr="00FD07BB">
              <w:rPr>
                <w:rFonts w:eastAsia="Times New Roman"/>
                <w:color w:val="000000" w:themeColor="text1"/>
                <w:sz w:val="18"/>
                <w:szCs w:val="18"/>
                <w:lang w:val="en-AU" w:eastAsia="en-AU"/>
              </w:rPr>
              <w:t xml:space="preserve"> FURINST LOOKUP LIST</w:t>
            </w:r>
          </w:p>
        </w:tc>
      </w:tr>
      <w:tr w:rsidR="00E85D3C" w:rsidRPr="00FD07BB" w14:paraId="41E03CDF" w14:textId="77777777" w:rsidTr="00FD07BB">
        <w:trPr>
          <w:trHeight w:val="300"/>
        </w:trPr>
        <w:tc>
          <w:tcPr>
            <w:tcW w:w="1737" w:type="dxa"/>
            <w:hideMark/>
          </w:tcPr>
          <w:p w14:paraId="494A952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c>
          <w:tcPr>
            <w:tcW w:w="6060" w:type="dxa"/>
            <w:hideMark/>
          </w:tcPr>
          <w:p w14:paraId="4D4955E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D2: OVERALL SATISFACTION/PREQ</w:t>
            </w:r>
          </w:p>
        </w:tc>
        <w:tc>
          <w:tcPr>
            <w:tcW w:w="3118" w:type="dxa"/>
            <w:hideMark/>
          </w:tcPr>
          <w:p w14:paraId="1171837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5687597D" w14:textId="77777777" w:rsidTr="00FD07BB">
        <w:trPr>
          <w:trHeight w:val="1440"/>
        </w:trPr>
        <w:tc>
          <w:tcPr>
            <w:tcW w:w="1737" w:type="dxa"/>
            <w:hideMark/>
          </w:tcPr>
          <w:p w14:paraId="528C1AF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CEQ</w:t>
            </w:r>
          </w:p>
        </w:tc>
        <w:tc>
          <w:tcPr>
            <w:tcW w:w="6060" w:type="dxa"/>
            <w:hideMark/>
          </w:tcPr>
          <w:p w14:paraId="63F35B6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Now a question regarding your &lt;FinalMajor1/FinalMajor2/</w:t>
            </w:r>
            <w:proofErr w:type="spellStart"/>
            <w:r w:rsidRPr="00FD07BB">
              <w:rPr>
                <w:rFonts w:eastAsia="Times New Roman"/>
                <w:color w:val="000000" w:themeColor="text1"/>
                <w:sz w:val="18"/>
                <w:szCs w:val="18"/>
                <w:lang w:val="en-AU" w:eastAsia="en-AU"/>
              </w:rPr>
              <w:t>FinalCourseA</w:t>
            </w:r>
            <w:proofErr w:type="spellEnd"/>
            <w:r w:rsidRPr="00FD07BB">
              <w:rPr>
                <w:rFonts w:eastAsia="Times New Roman"/>
                <w:color w:val="000000" w:themeColor="text1"/>
                <w:sz w:val="18"/>
                <w:szCs w:val="18"/>
                <w:lang w:val="en-AU" w:eastAsia="en-AU"/>
              </w:rPr>
              <w:t>&gt; &lt;major/qualification&gt;.</w:t>
            </w:r>
            <w:r w:rsidRPr="00FD07BB">
              <w:rPr>
                <w:rFonts w:eastAsia="Times New Roman"/>
                <w:color w:val="000000" w:themeColor="text1"/>
                <w:sz w:val="18"/>
                <w:szCs w:val="18"/>
                <w:lang w:val="en-AU" w:eastAsia="en-AU"/>
              </w:rPr>
              <w:br/>
              <w:t>Please indicate the extent to which you strongly disagree, disagree, neither agree nor disagree, agree or strongly agree with the following statement.</w:t>
            </w:r>
            <w:r w:rsidRPr="00FD07BB">
              <w:rPr>
                <w:rFonts w:eastAsia="Times New Roman"/>
                <w:color w:val="000000" w:themeColor="text1"/>
                <w:sz w:val="18"/>
                <w:szCs w:val="18"/>
                <w:lang w:val="en-AU" w:eastAsia="en-AU"/>
              </w:rPr>
              <w:br/>
              <w:t>(STATEMENTS)</w:t>
            </w:r>
            <w:r w:rsidRPr="00FD07BB">
              <w:rPr>
                <w:rFonts w:eastAsia="Times New Roman"/>
                <w:color w:val="000000" w:themeColor="text1"/>
                <w:sz w:val="18"/>
                <w:szCs w:val="18"/>
                <w:lang w:val="en-AU" w:eastAsia="en-AU"/>
              </w:rPr>
              <w:br/>
              <w:t>ceq149 Overall, I was satisfied with the quality of this &lt;course&gt;</w:t>
            </w:r>
          </w:p>
        </w:tc>
        <w:tc>
          <w:tcPr>
            <w:tcW w:w="3118" w:type="dxa"/>
            <w:hideMark/>
          </w:tcPr>
          <w:p w14:paraId="0A06914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Strongly disagree</w:t>
            </w:r>
            <w:r w:rsidRPr="00FD07BB">
              <w:rPr>
                <w:rFonts w:eastAsia="Times New Roman"/>
                <w:color w:val="000000" w:themeColor="text1"/>
                <w:sz w:val="18"/>
                <w:szCs w:val="18"/>
                <w:lang w:val="en-AU" w:eastAsia="en-AU"/>
              </w:rPr>
              <w:br/>
              <w:t>2. Disagree</w:t>
            </w:r>
            <w:r w:rsidRPr="00FD07BB">
              <w:rPr>
                <w:rFonts w:eastAsia="Times New Roman"/>
                <w:color w:val="000000" w:themeColor="text1"/>
                <w:sz w:val="18"/>
                <w:szCs w:val="18"/>
                <w:lang w:val="en-AU" w:eastAsia="en-AU"/>
              </w:rPr>
              <w:br/>
              <w:t>3. Neither disagree nor agree</w:t>
            </w:r>
            <w:r w:rsidRPr="00FD07BB">
              <w:rPr>
                <w:rFonts w:eastAsia="Times New Roman"/>
                <w:color w:val="000000" w:themeColor="text1"/>
                <w:sz w:val="18"/>
                <w:szCs w:val="18"/>
                <w:lang w:val="en-AU" w:eastAsia="en-AU"/>
              </w:rPr>
              <w:br/>
              <w:t>4. Agree</w:t>
            </w:r>
            <w:r w:rsidRPr="00FD07BB">
              <w:rPr>
                <w:rFonts w:eastAsia="Times New Roman"/>
                <w:color w:val="000000" w:themeColor="text1"/>
                <w:sz w:val="18"/>
                <w:szCs w:val="18"/>
                <w:lang w:val="en-AU" w:eastAsia="en-AU"/>
              </w:rPr>
              <w:br/>
              <w:t>5. Strongly agree</w:t>
            </w:r>
          </w:p>
        </w:tc>
      </w:tr>
      <w:tr w:rsidR="00E85D3C" w:rsidRPr="00FD07BB" w14:paraId="764AD34C" w14:textId="77777777" w:rsidTr="00FD07BB">
        <w:trPr>
          <w:trHeight w:val="1440"/>
        </w:trPr>
        <w:tc>
          <w:tcPr>
            <w:tcW w:w="1737" w:type="dxa"/>
            <w:hideMark/>
          </w:tcPr>
          <w:p w14:paraId="2180EF3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CEQB</w:t>
            </w:r>
          </w:p>
        </w:tc>
        <w:tc>
          <w:tcPr>
            <w:tcW w:w="6060" w:type="dxa"/>
            <w:hideMark/>
          </w:tcPr>
          <w:p w14:paraId="6A65226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Now thinking about your &lt;FinalMajor3/FinalMajor4/</w:t>
            </w:r>
            <w:proofErr w:type="spellStart"/>
            <w:r w:rsidRPr="00FD07BB">
              <w:rPr>
                <w:rFonts w:eastAsia="Times New Roman"/>
                <w:color w:val="000000" w:themeColor="text1"/>
                <w:sz w:val="18"/>
                <w:szCs w:val="18"/>
                <w:lang w:val="en-AU" w:eastAsia="en-AU"/>
              </w:rPr>
              <w:t>FinalCourseB</w:t>
            </w:r>
            <w:proofErr w:type="spellEnd"/>
            <w:r w:rsidRPr="00FD07BB">
              <w:rPr>
                <w:rFonts w:eastAsia="Times New Roman"/>
                <w:color w:val="000000" w:themeColor="text1"/>
                <w:sz w:val="18"/>
                <w:szCs w:val="18"/>
                <w:lang w:val="en-AU" w:eastAsia="en-AU"/>
              </w:rPr>
              <w:t>/FinalMajor2&gt; &lt;major/qualification&gt;.</w:t>
            </w:r>
            <w:r w:rsidRPr="00FD07BB">
              <w:rPr>
                <w:rFonts w:eastAsia="Times New Roman"/>
                <w:color w:val="000000" w:themeColor="text1"/>
                <w:sz w:val="18"/>
                <w:szCs w:val="18"/>
                <w:lang w:val="en-AU" w:eastAsia="en-AU"/>
              </w:rPr>
              <w:br/>
              <w:t>Please indicate the extent to which you strongly disagree, disagree, neither agree nor disagree, agree or strongly agree the following statement.</w:t>
            </w:r>
            <w:r w:rsidRPr="00FD07BB">
              <w:rPr>
                <w:rFonts w:eastAsia="Times New Roman"/>
                <w:color w:val="000000" w:themeColor="text1"/>
                <w:sz w:val="18"/>
                <w:szCs w:val="18"/>
                <w:lang w:val="en-AU" w:eastAsia="en-AU"/>
              </w:rPr>
              <w:br/>
              <w:t>(STATEMENTS)</w:t>
            </w:r>
            <w:r w:rsidRPr="00FD07BB">
              <w:rPr>
                <w:rFonts w:eastAsia="Times New Roman"/>
                <w:color w:val="000000" w:themeColor="text1"/>
                <w:sz w:val="18"/>
                <w:szCs w:val="18"/>
                <w:lang w:val="en-AU" w:eastAsia="en-AU"/>
              </w:rPr>
              <w:br/>
              <w:t>ceq249 Overall, I was satisfied with the quality of this &lt;course&gt;</w:t>
            </w:r>
          </w:p>
        </w:tc>
        <w:tc>
          <w:tcPr>
            <w:tcW w:w="3118" w:type="dxa"/>
            <w:hideMark/>
          </w:tcPr>
          <w:p w14:paraId="44E505E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Strongly disagree</w:t>
            </w:r>
            <w:r w:rsidRPr="00FD07BB">
              <w:rPr>
                <w:rFonts w:eastAsia="Times New Roman"/>
                <w:color w:val="000000" w:themeColor="text1"/>
                <w:sz w:val="18"/>
                <w:szCs w:val="18"/>
                <w:lang w:val="en-AU" w:eastAsia="en-AU"/>
              </w:rPr>
              <w:br/>
              <w:t>2. Disagree</w:t>
            </w:r>
            <w:r w:rsidRPr="00FD07BB">
              <w:rPr>
                <w:rFonts w:eastAsia="Times New Roman"/>
                <w:color w:val="000000" w:themeColor="text1"/>
                <w:sz w:val="18"/>
                <w:szCs w:val="18"/>
                <w:lang w:val="en-AU" w:eastAsia="en-AU"/>
              </w:rPr>
              <w:br/>
              <w:t>3. Neither disagree nor agree</w:t>
            </w:r>
            <w:r w:rsidRPr="00FD07BB">
              <w:rPr>
                <w:rFonts w:eastAsia="Times New Roman"/>
                <w:color w:val="000000" w:themeColor="text1"/>
                <w:sz w:val="18"/>
                <w:szCs w:val="18"/>
                <w:lang w:val="en-AU" w:eastAsia="en-AU"/>
              </w:rPr>
              <w:br/>
              <w:t>4. Agree</w:t>
            </w:r>
            <w:r w:rsidRPr="00FD07BB">
              <w:rPr>
                <w:rFonts w:eastAsia="Times New Roman"/>
                <w:color w:val="000000" w:themeColor="text1"/>
                <w:sz w:val="18"/>
                <w:szCs w:val="18"/>
                <w:lang w:val="en-AU" w:eastAsia="en-AU"/>
              </w:rPr>
              <w:br/>
              <w:t>5. Strongly agree</w:t>
            </w:r>
          </w:p>
        </w:tc>
      </w:tr>
      <w:tr w:rsidR="00E85D3C" w:rsidRPr="00FD07BB" w14:paraId="54916D4D" w14:textId="77777777" w:rsidTr="00FD07BB">
        <w:trPr>
          <w:trHeight w:val="8190"/>
        </w:trPr>
        <w:tc>
          <w:tcPr>
            <w:tcW w:w="1737" w:type="dxa"/>
            <w:hideMark/>
          </w:tcPr>
          <w:p w14:paraId="2F99121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PREQ</w:t>
            </w:r>
          </w:p>
        </w:tc>
        <w:tc>
          <w:tcPr>
            <w:tcW w:w="6060" w:type="dxa"/>
            <w:hideMark/>
          </w:tcPr>
          <w:p w14:paraId="1E5772B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Please tell us about your postgraduate research experience.</w:t>
            </w:r>
            <w:r w:rsidRPr="00FD07BB">
              <w:rPr>
                <w:rFonts w:eastAsia="Times New Roman"/>
                <w:color w:val="000000" w:themeColor="text1"/>
                <w:sz w:val="18"/>
                <w:szCs w:val="18"/>
                <w:lang w:val="en-AU" w:eastAsia="en-AU"/>
              </w:rPr>
              <w:br/>
              <w:t>If you have had more than one supervisor or have studied in more than one department or faculty, please respond to the questions below in relation to your most recent supervision experience, whether by one or more supervisors.</w:t>
            </w:r>
            <w:r w:rsidRPr="00FD07BB">
              <w:rPr>
                <w:rFonts w:eastAsia="Times New Roman"/>
                <w:color w:val="000000" w:themeColor="text1"/>
                <w:sz w:val="18"/>
                <w:szCs w:val="18"/>
                <w:lang w:val="en-AU" w:eastAsia="en-AU"/>
              </w:rPr>
              <w:br/>
              <w:t>Please interpret ‘thesis’ and other research</w:t>
            </w:r>
            <w:r w:rsidRPr="00FD07BB">
              <w:rPr>
                <w:rFonts w:ascii="Cambria Math" w:eastAsia="Times New Roman" w:hAnsi="Cambria Math" w:cs="Cambria Math"/>
                <w:color w:val="000000" w:themeColor="text1"/>
                <w:sz w:val="18"/>
                <w:szCs w:val="18"/>
                <w:lang w:val="en-AU" w:eastAsia="en-AU"/>
              </w:rPr>
              <w:t>‐</w:t>
            </w:r>
            <w:r w:rsidRPr="00FD07BB">
              <w:rPr>
                <w:rFonts w:eastAsia="Times New Roman"/>
                <w:color w:val="000000" w:themeColor="text1"/>
                <w:sz w:val="18"/>
                <w:szCs w:val="18"/>
                <w:lang w:val="en-AU" w:eastAsia="en-AU"/>
              </w:rPr>
              <w:t>related terms in the context of your own field of education.</w:t>
            </w:r>
            <w:r w:rsidRPr="00FD07BB">
              <w:rPr>
                <w:rFonts w:eastAsia="Times New Roman"/>
                <w:color w:val="000000" w:themeColor="text1"/>
                <w:sz w:val="18"/>
                <w:szCs w:val="18"/>
                <w:lang w:val="en-AU" w:eastAsia="en-AU"/>
              </w:rPr>
              <w:br/>
              <w:t>Please indicate the extent to which you strongly disagree, disagree, neither agree nor disagree, agree or strongly agree with each of these statements.</w:t>
            </w:r>
            <w:r w:rsidRPr="00FD07BB">
              <w:rPr>
                <w:rFonts w:eastAsia="Times New Roman"/>
                <w:color w:val="000000" w:themeColor="text1"/>
                <w:sz w:val="18"/>
                <w:szCs w:val="18"/>
                <w:lang w:val="en-AU" w:eastAsia="en-AU"/>
              </w:rPr>
              <w:br/>
              <w:t>(STATEMENTS)</w:t>
            </w:r>
            <w:r w:rsidRPr="00FD07BB">
              <w:rPr>
                <w:rFonts w:eastAsia="Times New Roman"/>
                <w:color w:val="000000" w:themeColor="text1"/>
                <w:sz w:val="18"/>
                <w:szCs w:val="18"/>
                <w:lang w:val="en-AU" w:eastAsia="en-AU"/>
              </w:rPr>
              <w:br/>
              <w:t>preq01 Supervision was available when I needed it</w:t>
            </w:r>
            <w:r w:rsidRPr="00FD07BB">
              <w:rPr>
                <w:rFonts w:eastAsia="Times New Roman"/>
                <w:color w:val="000000" w:themeColor="text1"/>
                <w:sz w:val="18"/>
                <w:szCs w:val="18"/>
                <w:lang w:val="en-AU" w:eastAsia="en-AU"/>
              </w:rPr>
              <w:br/>
              <w:t>preq02 The thesis examination process was fair</w:t>
            </w:r>
            <w:r w:rsidRPr="00FD07BB">
              <w:rPr>
                <w:rFonts w:eastAsia="Times New Roman"/>
                <w:color w:val="000000" w:themeColor="text1"/>
                <w:sz w:val="18"/>
                <w:szCs w:val="18"/>
                <w:lang w:val="en-AU" w:eastAsia="en-AU"/>
              </w:rPr>
              <w:br/>
              <w:t>preq03 I had access to a suitable working space</w:t>
            </w:r>
            <w:r w:rsidRPr="00FD07BB">
              <w:rPr>
                <w:rFonts w:eastAsia="Times New Roman"/>
                <w:color w:val="000000" w:themeColor="text1"/>
                <w:sz w:val="18"/>
                <w:szCs w:val="18"/>
                <w:lang w:val="en-AU" w:eastAsia="en-AU"/>
              </w:rPr>
              <w:br/>
              <w:t>preq04 I developed an understanding of the standard of work expected</w:t>
            </w:r>
            <w:r w:rsidRPr="00FD07BB">
              <w:rPr>
                <w:rFonts w:eastAsia="Times New Roman"/>
                <w:color w:val="000000" w:themeColor="text1"/>
                <w:sz w:val="18"/>
                <w:szCs w:val="18"/>
                <w:lang w:val="en-AU" w:eastAsia="en-AU"/>
              </w:rPr>
              <w:br/>
              <w:t>preq29 I am confident that I can apply my skills outside the university sector</w:t>
            </w:r>
            <w:r w:rsidRPr="00FD07BB">
              <w:rPr>
                <w:rFonts w:eastAsia="Times New Roman"/>
                <w:color w:val="000000" w:themeColor="text1"/>
                <w:sz w:val="18"/>
                <w:szCs w:val="18"/>
                <w:lang w:val="en-AU" w:eastAsia="en-AU"/>
              </w:rPr>
              <w:br/>
              <w:t>preq05 The department provided opportunities for social contact with other postgraduate students</w:t>
            </w:r>
            <w:r w:rsidRPr="00FD07BB">
              <w:rPr>
                <w:rFonts w:eastAsia="Times New Roman"/>
                <w:color w:val="000000" w:themeColor="text1"/>
                <w:sz w:val="18"/>
                <w:szCs w:val="18"/>
                <w:lang w:val="en-AU" w:eastAsia="en-AU"/>
              </w:rPr>
              <w:br/>
              <w:t>preq30 I improved my ability to design and implement projects effectively</w:t>
            </w:r>
            <w:r w:rsidRPr="00FD07BB">
              <w:rPr>
                <w:rFonts w:eastAsia="Times New Roman"/>
                <w:color w:val="000000" w:themeColor="text1"/>
                <w:sz w:val="18"/>
                <w:szCs w:val="18"/>
                <w:lang w:val="en-AU" w:eastAsia="en-AU"/>
              </w:rPr>
              <w:br/>
              <w:t>preq06 My research further developed my problem solving skills</w:t>
            </w:r>
            <w:r w:rsidRPr="00FD07BB">
              <w:rPr>
                <w:rFonts w:eastAsia="Times New Roman"/>
                <w:color w:val="000000" w:themeColor="text1"/>
                <w:sz w:val="18"/>
                <w:szCs w:val="18"/>
                <w:lang w:val="en-AU" w:eastAsia="en-AU"/>
              </w:rPr>
              <w:br/>
              <w:t>preq07 My supervisor(s) made a real effort to understand difficulties I faced</w:t>
            </w:r>
            <w:r w:rsidRPr="00FD07BB">
              <w:rPr>
                <w:rFonts w:eastAsia="Times New Roman"/>
                <w:color w:val="000000" w:themeColor="text1"/>
                <w:sz w:val="18"/>
                <w:szCs w:val="18"/>
                <w:lang w:val="en-AU" w:eastAsia="en-AU"/>
              </w:rPr>
              <w:br/>
              <w:t>preq08 I had good access to the technical support I needed</w:t>
            </w:r>
            <w:r w:rsidRPr="00FD07BB">
              <w:rPr>
                <w:rFonts w:eastAsia="Times New Roman"/>
                <w:color w:val="000000" w:themeColor="text1"/>
                <w:sz w:val="18"/>
                <w:szCs w:val="18"/>
                <w:lang w:val="en-AU" w:eastAsia="en-AU"/>
              </w:rPr>
              <w:br/>
              <w:t>preq09 I was integrated into the department’s community</w:t>
            </w:r>
            <w:r w:rsidRPr="00FD07BB">
              <w:rPr>
                <w:rFonts w:eastAsia="Times New Roman"/>
                <w:color w:val="000000" w:themeColor="text1"/>
                <w:sz w:val="18"/>
                <w:szCs w:val="18"/>
                <w:lang w:val="en-AU" w:eastAsia="en-AU"/>
              </w:rPr>
              <w:br/>
              <w:t>preq10 I improved my ability to communicate information effectively to diverse audiences</w:t>
            </w:r>
            <w:r w:rsidRPr="00FD07BB">
              <w:rPr>
                <w:rFonts w:eastAsia="Times New Roman"/>
                <w:color w:val="000000" w:themeColor="text1"/>
                <w:sz w:val="18"/>
                <w:szCs w:val="18"/>
                <w:lang w:val="en-AU" w:eastAsia="en-AU"/>
              </w:rPr>
              <w:br/>
              <w:t>preq11 I understood the required standard for the thesis</w:t>
            </w:r>
            <w:r w:rsidRPr="00FD07BB">
              <w:rPr>
                <w:rFonts w:eastAsia="Times New Roman"/>
                <w:color w:val="000000" w:themeColor="text1"/>
                <w:sz w:val="18"/>
                <w:szCs w:val="18"/>
                <w:lang w:val="en-AU" w:eastAsia="en-AU"/>
              </w:rPr>
              <w:br/>
              <w:t>preq31 I had opportunities to develop professional connections outside the university sector</w:t>
            </w:r>
            <w:r w:rsidRPr="00FD07BB">
              <w:rPr>
                <w:rFonts w:eastAsia="Times New Roman"/>
                <w:color w:val="000000" w:themeColor="text1"/>
                <w:sz w:val="18"/>
                <w:szCs w:val="18"/>
                <w:lang w:val="en-AU" w:eastAsia="en-AU"/>
              </w:rPr>
              <w:br/>
              <w:t>preq12 I was able to organise good access to necessary equipment</w:t>
            </w:r>
            <w:r w:rsidRPr="00FD07BB">
              <w:rPr>
                <w:rFonts w:eastAsia="Times New Roman"/>
                <w:color w:val="000000" w:themeColor="text1"/>
                <w:sz w:val="18"/>
                <w:szCs w:val="18"/>
                <w:lang w:val="en-AU" w:eastAsia="en-AU"/>
              </w:rPr>
              <w:br/>
              <w:t>preq13 My supervisor(s) provided additional information relevant to my topic</w:t>
            </w:r>
            <w:r w:rsidRPr="00FD07BB">
              <w:rPr>
                <w:rFonts w:eastAsia="Times New Roman"/>
                <w:color w:val="000000" w:themeColor="text1"/>
                <w:sz w:val="18"/>
                <w:szCs w:val="18"/>
                <w:lang w:val="en-AU" w:eastAsia="en-AU"/>
              </w:rPr>
              <w:br/>
              <w:t>preq14 I developed my skills in critical analysis and evaluation</w:t>
            </w:r>
            <w:r w:rsidRPr="00FD07BB">
              <w:rPr>
                <w:rFonts w:eastAsia="Times New Roman"/>
                <w:color w:val="000000" w:themeColor="text1"/>
                <w:sz w:val="18"/>
                <w:szCs w:val="18"/>
                <w:lang w:val="en-AU" w:eastAsia="en-AU"/>
              </w:rPr>
              <w:br/>
              <w:t>preq15 I was satisfied with the thesis examination process</w:t>
            </w:r>
            <w:r w:rsidRPr="00FD07BB">
              <w:rPr>
                <w:rFonts w:eastAsia="Times New Roman"/>
                <w:color w:val="000000" w:themeColor="text1"/>
                <w:sz w:val="18"/>
                <w:szCs w:val="18"/>
                <w:lang w:val="en-AU" w:eastAsia="en-AU"/>
              </w:rPr>
              <w:br/>
              <w:t>preq16  The department provided opportunities for me to become involved in the broader research culture</w:t>
            </w:r>
            <w:r w:rsidRPr="00FD07BB">
              <w:rPr>
                <w:rFonts w:eastAsia="Times New Roman"/>
                <w:color w:val="000000" w:themeColor="text1"/>
                <w:sz w:val="18"/>
                <w:szCs w:val="18"/>
                <w:lang w:val="en-AU" w:eastAsia="en-AU"/>
              </w:rPr>
              <w:br/>
              <w:t>preq17 I was given good guidance in topic selection and refinement</w:t>
            </w:r>
            <w:r w:rsidRPr="00FD07BB">
              <w:rPr>
                <w:rFonts w:eastAsia="Times New Roman"/>
                <w:color w:val="000000" w:themeColor="text1"/>
                <w:sz w:val="18"/>
                <w:szCs w:val="18"/>
                <w:lang w:val="en-AU" w:eastAsia="en-AU"/>
              </w:rPr>
              <w:br/>
              <w:t>preq18 I had good access to computing facilities and services</w:t>
            </w:r>
            <w:r w:rsidRPr="00FD07BB">
              <w:rPr>
                <w:rFonts w:eastAsia="Times New Roman"/>
                <w:color w:val="000000" w:themeColor="text1"/>
                <w:sz w:val="18"/>
                <w:szCs w:val="18"/>
                <w:lang w:val="en-AU" w:eastAsia="en-AU"/>
              </w:rPr>
              <w:br/>
              <w:t>preq32 I had opportunity to work on research problems with businesses, governments, communities or organisations outside the university sector</w:t>
            </w:r>
            <w:r w:rsidRPr="00FD07BB">
              <w:rPr>
                <w:rFonts w:eastAsia="Times New Roman"/>
                <w:color w:val="000000" w:themeColor="text1"/>
                <w:sz w:val="18"/>
                <w:szCs w:val="18"/>
                <w:lang w:val="en-AU" w:eastAsia="en-AU"/>
              </w:rPr>
              <w:br/>
              <w:t>preq19 I understood the requirements of thesis examination</w:t>
            </w:r>
            <w:r w:rsidRPr="00FD07BB">
              <w:rPr>
                <w:rFonts w:eastAsia="Times New Roman"/>
                <w:color w:val="000000" w:themeColor="text1"/>
                <w:sz w:val="18"/>
                <w:szCs w:val="18"/>
                <w:lang w:val="en-AU" w:eastAsia="en-AU"/>
              </w:rPr>
              <w:br/>
              <w:t>preq33 I developed my understanding of research integrity (e.g. rigour, ethics, transparency, attributing the contribution of others)</w:t>
            </w:r>
            <w:r w:rsidRPr="00FD07BB">
              <w:rPr>
                <w:rFonts w:eastAsia="Times New Roman"/>
                <w:color w:val="000000" w:themeColor="text1"/>
                <w:sz w:val="18"/>
                <w:szCs w:val="18"/>
                <w:lang w:val="en-AU" w:eastAsia="en-AU"/>
              </w:rPr>
              <w:br/>
              <w:t>preq20 I improved my ability to plan and manage my time effectively</w:t>
            </w:r>
            <w:r w:rsidRPr="00FD07BB">
              <w:rPr>
                <w:rFonts w:eastAsia="Times New Roman"/>
                <w:color w:val="000000" w:themeColor="text1"/>
                <w:sz w:val="18"/>
                <w:szCs w:val="18"/>
                <w:lang w:val="en-AU" w:eastAsia="en-AU"/>
              </w:rPr>
              <w:br/>
              <w:t>preq21 My supervisor(s) provided helpful feedback on my progress</w:t>
            </w:r>
            <w:r w:rsidRPr="00FD07BB">
              <w:rPr>
                <w:rFonts w:eastAsia="Times New Roman"/>
                <w:color w:val="000000" w:themeColor="text1"/>
                <w:sz w:val="18"/>
                <w:szCs w:val="18"/>
                <w:lang w:val="en-AU" w:eastAsia="en-AU"/>
              </w:rPr>
              <w:br/>
              <w:t>preq22 A good seminar program for postgraduate students was provided</w:t>
            </w:r>
            <w:r w:rsidRPr="00FD07BB">
              <w:rPr>
                <w:rFonts w:eastAsia="Times New Roman"/>
                <w:color w:val="000000" w:themeColor="text1"/>
                <w:sz w:val="18"/>
                <w:szCs w:val="18"/>
                <w:lang w:val="en-AU" w:eastAsia="en-AU"/>
              </w:rPr>
              <w:br/>
              <w:t>preq23 The research environment in the department or faculty stimulated my work</w:t>
            </w:r>
            <w:r w:rsidRPr="00FD07BB">
              <w:rPr>
                <w:rFonts w:eastAsia="Times New Roman"/>
                <w:color w:val="000000" w:themeColor="text1"/>
                <w:sz w:val="18"/>
                <w:szCs w:val="18"/>
                <w:lang w:val="en-AU" w:eastAsia="en-AU"/>
              </w:rPr>
              <w:br/>
              <w:t>preq24 I received good guidance in my literature search</w:t>
            </w:r>
            <w:r w:rsidRPr="00FD07BB">
              <w:rPr>
                <w:rFonts w:eastAsia="Times New Roman"/>
                <w:color w:val="000000" w:themeColor="text1"/>
                <w:sz w:val="18"/>
                <w:szCs w:val="18"/>
                <w:lang w:val="en-AU" w:eastAsia="en-AU"/>
              </w:rPr>
              <w:br/>
              <w:t>preq34 I gained confidence in leading and influencing others</w:t>
            </w:r>
            <w:r w:rsidRPr="00FD07BB">
              <w:rPr>
                <w:rFonts w:eastAsia="Times New Roman"/>
                <w:color w:val="000000" w:themeColor="text1"/>
                <w:sz w:val="18"/>
                <w:szCs w:val="18"/>
                <w:lang w:val="en-AU" w:eastAsia="en-AU"/>
              </w:rPr>
              <w:br/>
              <w:t>preq25 The examination of my thesis was completed in a reasonable time</w:t>
            </w:r>
            <w:r w:rsidRPr="00FD07BB">
              <w:rPr>
                <w:rFonts w:eastAsia="Times New Roman"/>
                <w:color w:val="000000" w:themeColor="text1"/>
                <w:sz w:val="18"/>
                <w:szCs w:val="18"/>
                <w:lang w:val="en-AU" w:eastAsia="en-AU"/>
              </w:rPr>
              <w:br/>
              <w:t>preq26 As a result of my research, I feel confident about tackling unfamiliar problems</w:t>
            </w:r>
            <w:r w:rsidRPr="00FD07BB">
              <w:rPr>
                <w:rFonts w:eastAsia="Times New Roman"/>
                <w:color w:val="000000" w:themeColor="text1"/>
                <w:sz w:val="18"/>
                <w:szCs w:val="18"/>
                <w:lang w:val="en-AU" w:eastAsia="en-AU"/>
              </w:rPr>
              <w:br/>
              <w:t>preq27 There was appropriate financial support for research activities</w:t>
            </w:r>
            <w:r w:rsidRPr="00FD07BB">
              <w:rPr>
                <w:rFonts w:eastAsia="Times New Roman"/>
                <w:color w:val="000000" w:themeColor="text1"/>
                <w:sz w:val="18"/>
                <w:szCs w:val="18"/>
                <w:lang w:val="en-AU" w:eastAsia="en-AU"/>
              </w:rPr>
              <w:br/>
              <w:t>preq28 Overall, I was satisfied with the quality of my higher degree research experience</w:t>
            </w:r>
          </w:p>
        </w:tc>
        <w:tc>
          <w:tcPr>
            <w:tcW w:w="3118" w:type="dxa"/>
            <w:hideMark/>
          </w:tcPr>
          <w:p w14:paraId="1BD7B99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Strongly disagree</w:t>
            </w:r>
            <w:r w:rsidRPr="00FD07BB">
              <w:rPr>
                <w:rFonts w:eastAsia="Times New Roman"/>
                <w:color w:val="000000" w:themeColor="text1"/>
                <w:sz w:val="18"/>
                <w:szCs w:val="18"/>
                <w:lang w:val="en-AU" w:eastAsia="en-AU"/>
              </w:rPr>
              <w:br/>
              <w:t>2. Disagree</w:t>
            </w:r>
            <w:r w:rsidRPr="00FD07BB">
              <w:rPr>
                <w:rFonts w:eastAsia="Times New Roman"/>
                <w:color w:val="000000" w:themeColor="text1"/>
                <w:sz w:val="18"/>
                <w:szCs w:val="18"/>
                <w:lang w:val="en-AU" w:eastAsia="en-AU"/>
              </w:rPr>
              <w:br/>
              <w:t>3. Neither agree nor disagree</w:t>
            </w:r>
            <w:r w:rsidRPr="00FD07BB">
              <w:rPr>
                <w:rFonts w:eastAsia="Times New Roman"/>
                <w:color w:val="000000" w:themeColor="text1"/>
                <w:sz w:val="18"/>
                <w:szCs w:val="18"/>
                <w:lang w:val="en-AU" w:eastAsia="en-AU"/>
              </w:rPr>
              <w:br/>
              <w:t>4. Agree</w:t>
            </w:r>
            <w:r w:rsidRPr="00FD07BB">
              <w:rPr>
                <w:rFonts w:eastAsia="Times New Roman"/>
                <w:color w:val="000000" w:themeColor="text1"/>
                <w:sz w:val="18"/>
                <w:szCs w:val="18"/>
                <w:lang w:val="en-AU" w:eastAsia="en-AU"/>
              </w:rPr>
              <w:br/>
              <w:t>5. Strongly agree</w:t>
            </w:r>
          </w:p>
        </w:tc>
      </w:tr>
      <w:tr w:rsidR="00E85D3C" w:rsidRPr="00FD07BB" w14:paraId="437C965A" w14:textId="77777777" w:rsidTr="00FD07BB">
        <w:trPr>
          <w:trHeight w:val="300"/>
        </w:trPr>
        <w:tc>
          <w:tcPr>
            <w:tcW w:w="1737" w:type="dxa"/>
            <w:hideMark/>
          </w:tcPr>
          <w:p w14:paraId="6A1B117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INTROB</w:t>
            </w:r>
          </w:p>
        </w:tc>
        <w:tc>
          <w:tcPr>
            <w:tcW w:w="6060" w:type="dxa"/>
            <w:hideMark/>
          </w:tcPr>
          <w:p w14:paraId="2B7AE58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Now, a couple of general questions about your &lt;course&gt;…</w:t>
            </w:r>
          </w:p>
        </w:tc>
        <w:tc>
          <w:tcPr>
            <w:tcW w:w="3118" w:type="dxa"/>
            <w:hideMark/>
          </w:tcPr>
          <w:p w14:paraId="24C4C60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754FB973" w14:textId="77777777" w:rsidTr="00FD07BB">
        <w:trPr>
          <w:trHeight w:val="480"/>
        </w:trPr>
        <w:tc>
          <w:tcPr>
            <w:tcW w:w="1737" w:type="dxa"/>
            <w:hideMark/>
          </w:tcPr>
          <w:p w14:paraId="1DA0E3B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BESTASP</w:t>
            </w:r>
          </w:p>
        </w:tc>
        <w:tc>
          <w:tcPr>
            <w:tcW w:w="6060" w:type="dxa"/>
            <w:hideMark/>
          </w:tcPr>
          <w:p w14:paraId="404DE33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were the best aspects of your &lt;course&gt;? </w:t>
            </w:r>
            <w:r w:rsidRPr="00FD07BB">
              <w:rPr>
                <w:rFonts w:eastAsia="Times New Roman"/>
                <w:i/>
                <w:iCs/>
                <w:color w:val="000000" w:themeColor="text1"/>
                <w:sz w:val="18"/>
                <w:szCs w:val="18"/>
                <w:lang w:val="en-AU" w:eastAsia="en-AU"/>
              </w:rPr>
              <w:t xml:space="preserve">Please note, aspects could include things like the course content, teaching or assessments. </w:t>
            </w:r>
          </w:p>
        </w:tc>
        <w:tc>
          <w:tcPr>
            <w:tcW w:w="3118" w:type="dxa"/>
            <w:hideMark/>
          </w:tcPr>
          <w:p w14:paraId="0711894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2011E849" w14:textId="77777777" w:rsidTr="00FD07BB">
        <w:trPr>
          <w:trHeight w:val="480"/>
        </w:trPr>
        <w:tc>
          <w:tcPr>
            <w:tcW w:w="1737" w:type="dxa"/>
            <w:hideMark/>
          </w:tcPr>
          <w:p w14:paraId="0E8A61D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IMPROVE</w:t>
            </w:r>
          </w:p>
        </w:tc>
        <w:tc>
          <w:tcPr>
            <w:tcW w:w="6060" w:type="dxa"/>
            <w:hideMark/>
          </w:tcPr>
          <w:p w14:paraId="6DD8790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What aspects of your &lt;course&gt; were most in need of improvement? </w:t>
            </w:r>
            <w:r w:rsidRPr="00FD07BB">
              <w:rPr>
                <w:rFonts w:eastAsia="Times New Roman"/>
                <w:i/>
                <w:iCs/>
                <w:color w:val="000000" w:themeColor="text1"/>
                <w:sz w:val="18"/>
                <w:szCs w:val="18"/>
                <w:lang w:val="en-AU" w:eastAsia="en-AU"/>
              </w:rPr>
              <w:t>Please note, aspects could include things like the course content, teaching or assessments.</w:t>
            </w:r>
          </w:p>
        </w:tc>
        <w:tc>
          <w:tcPr>
            <w:tcW w:w="3118" w:type="dxa"/>
            <w:hideMark/>
          </w:tcPr>
          <w:p w14:paraId="24A8E2E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4F07A39B" w14:textId="77777777" w:rsidTr="00FD07BB">
        <w:trPr>
          <w:trHeight w:val="300"/>
        </w:trPr>
        <w:tc>
          <w:tcPr>
            <w:tcW w:w="1737" w:type="dxa"/>
            <w:hideMark/>
          </w:tcPr>
          <w:p w14:paraId="6A08EDC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w:t>
            </w:r>
          </w:p>
        </w:tc>
        <w:tc>
          <w:tcPr>
            <w:tcW w:w="6060" w:type="dxa"/>
            <w:hideMark/>
          </w:tcPr>
          <w:p w14:paraId="7397643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E: Graduate Preparation</w:t>
            </w:r>
          </w:p>
        </w:tc>
        <w:tc>
          <w:tcPr>
            <w:tcW w:w="3118" w:type="dxa"/>
            <w:hideMark/>
          </w:tcPr>
          <w:p w14:paraId="11EC087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5F0AB788" w14:textId="77777777" w:rsidTr="00FD07BB">
        <w:trPr>
          <w:trHeight w:val="480"/>
        </w:trPr>
        <w:tc>
          <w:tcPr>
            <w:tcW w:w="1737" w:type="dxa"/>
            <w:hideMark/>
          </w:tcPr>
          <w:p w14:paraId="731C63B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FORMREQ </w:t>
            </w:r>
          </w:p>
        </w:tc>
        <w:tc>
          <w:tcPr>
            <w:tcW w:w="6060" w:type="dxa"/>
            <w:hideMark/>
          </w:tcPr>
          <w:p w14:paraId="232A980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Is a </w:t>
            </w:r>
            <w:r w:rsidRPr="00FD07BB">
              <w:rPr>
                <w:rFonts w:eastAsia="Times New Roman"/>
                <w:b/>
                <w:bCs/>
                <w:color w:val="000000" w:themeColor="text1"/>
                <w:sz w:val="18"/>
                <w:szCs w:val="18"/>
                <w:lang w:val="en-AU" w:eastAsia="en-AU"/>
              </w:rPr>
              <w:t>&lt;</w:t>
            </w:r>
            <w:proofErr w:type="spellStart"/>
            <w:r w:rsidRPr="00FD07BB">
              <w:rPr>
                <w:rFonts w:eastAsia="Times New Roman"/>
                <w:b/>
                <w:bCs/>
                <w:color w:val="000000" w:themeColor="text1"/>
                <w:sz w:val="18"/>
                <w:szCs w:val="18"/>
                <w:lang w:val="en-AU" w:eastAsia="en-AU"/>
              </w:rPr>
              <w:t>FinalCourseA</w:t>
            </w:r>
            <w:proofErr w:type="spellEnd"/>
            <w:r w:rsidRPr="00FD07BB">
              <w:rPr>
                <w:rFonts w:eastAsia="Times New Roman"/>
                <w:b/>
                <w:bCs/>
                <w:color w:val="000000" w:themeColor="text1"/>
                <w:sz w:val="18"/>
                <w:szCs w:val="18"/>
                <w:lang w:val="en-AU" w:eastAsia="en-AU"/>
              </w:rPr>
              <w:t>/</w:t>
            </w:r>
            <w:proofErr w:type="spellStart"/>
            <w:r w:rsidRPr="00FD07BB">
              <w:rPr>
                <w:rFonts w:eastAsia="Times New Roman"/>
                <w:b/>
                <w:bCs/>
                <w:color w:val="000000" w:themeColor="text1"/>
                <w:sz w:val="18"/>
                <w:szCs w:val="18"/>
                <w:lang w:val="en-AU" w:eastAsia="en-AU"/>
              </w:rPr>
              <w:t>FinalCourseB</w:t>
            </w:r>
            <w:proofErr w:type="spellEnd"/>
            <w:r w:rsidRPr="00FD07BB">
              <w:rPr>
                <w:rFonts w:eastAsia="Times New Roman"/>
                <w:b/>
                <w:bCs/>
                <w:color w:val="000000" w:themeColor="text1"/>
                <w:sz w:val="18"/>
                <w:szCs w:val="18"/>
                <w:lang w:val="en-AU" w:eastAsia="en-AU"/>
              </w:rPr>
              <w:t>&gt;</w:t>
            </w:r>
            <w:r w:rsidRPr="00FD07BB">
              <w:rPr>
                <w:rFonts w:eastAsia="Times New Roman"/>
                <w:color w:val="000000" w:themeColor="text1"/>
                <w:sz w:val="18"/>
                <w:szCs w:val="18"/>
                <w:lang w:val="en-AU" w:eastAsia="en-AU"/>
              </w:rPr>
              <w:t xml:space="preserve"> or similar qualification a formal requirement for you to do your current job?</w:t>
            </w:r>
          </w:p>
        </w:tc>
        <w:tc>
          <w:tcPr>
            <w:tcW w:w="3118" w:type="dxa"/>
            <w:hideMark/>
          </w:tcPr>
          <w:p w14:paraId="3418480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4472ABD4" w14:textId="77777777" w:rsidTr="00FD07BB">
        <w:trPr>
          <w:trHeight w:val="1200"/>
        </w:trPr>
        <w:tc>
          <w:tcPr>
            <w:tcW w:w="1737" w:type="dxa"/>
            <w:hideMark/>
          </w:tcPr>
          <w:p w14:paraId="392FC8E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QUALIMP</w:t>
            </w:r>
          </w:p>
        </w:tc>
        <w:tc>
          <w:tcPr>
            <w:tcW w:w="6060" w:type="dxa"/>
            <w:hideMark/>
          </w:tcPr>
          <w:p w14:paraId="793B205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To what extent is it important for you to have a </w:t>
            </w:r>
            <w:r w:rsidRPr="00FD07BB">
              <w:rPr>
                <w:rFonts w:eastAsia="Times New Roman"/>
                <w:b/>
                <w:bCs/>
                <w:color w:val="000000" w:themeColor="text1"/>
                <w:sz w:val="18"/>
                <w:szCs w:val="18"/>
                <w:lang w:val="en-AU" w:eastAsia="en-AU"/>
              </w:rPr>
              <w:t>&lt;</w:t>
            </w:r>
            <w:proofErr w:type="spellStart"/>
            <w:r w:rsidRPr="00FD07BB">
              <w:rPr>
                <w:rFonts w:eastAsia="Times New Roman"/>
                <w:b/>
                <w:bCs/>
                <w:color w:val="000000" w:themeColor="text1"/>
                <w:sz w:val="18"/>
                <w:szCs w:val="18"/>
                <w:lang w:val="en-AU" w:eastAsia="en-AU"/>
              </w:rPr>
              <w:t>FinalCourseA</w:t>
            </w:r>
            <w:proofErr w:type="spellEnd"/>
            <w:r w:rsidRPr="00FD07BB">
              <w:rPr>
                <w:rFonts w:eastAsia="Times New Roman"/>
                <w:b/>
                <w:bCs/>
                <w:color w:val="000000" w:themeColor="text1"/>
                <w:sz w:val="18"/>
                <w:szCs w:val="18"/>
                <w:lang w:val="en-AU" w:eastAsia="en-AU"/>
              </w:rPr>
              <w:t>/</w:t>
            </w:r>
            <w:proofErr w:type="spellStart"/>
            <w:r w:rsidRPr="00FD07BB">
              <w:rPr>
                <w:rFonts w:eastAsia="Times New Roman"/>
                <w:b/>
                <w:bCs/>
                <w:color w:val="000000" w:themeColor="text1"/>
                <w:sz w:val="18"/>
                <w:szCs w:val="18"/>
                <w:lang w:val="en-AU" w:eastAsia="en-AU"/>
              </w:rPr>
              <w:t>FinalCourseB</w:t>
            </w:r>
            <w:proofErr w:type="spellEnd"/>
            <w:r w:rsidRPr="00FD07BB">
              <w:rPr>
                <w:rFonts w:eastAsia="Times New Roman"/>
                <w:b/>
                <w:bCs/>
                <w:color w:val="000000" w:themeColor="text1"/>
                <w:sz w:val="18"/>
                <w:szCs w:val="18"/>
                <w:lang w:val="en-AU" w:eastAsia="en-AU"/>
              </w:rPr>
              <w:t>&gt;,</w:t>
            </w:r>
            <w:r w:rsidRPr="00FD07BB">
              <w:rPr>
                <w:rFonts w:eastAsia="Times New Roman"/>
                <w:color w:val="000000" w:themeColor="text1"/>
                <w:sz w:val="18"/>
                <w:szCs w:val="18"/>
                <w:lang w:val="en-AU" w:eastAsia="en-AU"/>
              </w:rPr>
              <w:t xml:space="preserve"> to be able to do your job?</w:t>
            </w:r>
          </w:p>
        </w:tc>
        <w:tc>
          <w:tcPr>
            <w:tcW w:w="3118" w:type="dxa"/>
            <w:hideMark/>
          </w:tcPr>
          <w:p w14:paraId="6C55261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Not at all important</w:t>
            </w:r>
            <w:r w:rsidRPr="00FD07BB">
              <w:rPr>
                <w:rFonts w:eastAsia="Times New Roman"/>
                <w:color w:val="000000" w:themeColor="text1"/>
                <w:sz w:val="18"/>
                <w:szCs w:val="18"/>
                <w:lang w:val="en-AU" w:eastAsia="en-AU"/>
              </w:rPr>
              <w:br/>
              <w:t>2. Not that important</w:t>
            </w:r>
            <w:r w:rsidRPr="00FD07BB">
              <w:rPr>
                <w:rFonts w:eastAsia="Times New Roman"/>
                <w:color w:val="000000" w:themeColor="text1"/>
                <w:sz w:val="18"/>
                <w:szCs w:val="18"/>
                <w:lang w:val="en-AU" w:eastAsia="en-AU"/>
              </w:rPr>
              <w:br/>
              <w:t>3. Fairly important</w:t>
            </w:r>
            <w:r w:rsidRPr="00FD07BB">
              <w:rPr>
                <w:rFonts w:eastAsia="Times New Roman"/>
                <w:color w:val="000000" w:themeColor="text1"/>
                <w:sz w:val="18"/>
                <w:szCs w:val="18"/>
                <w:lang w:val="en-AU" w:eastAsia="en-AU"/>
              </w:rPr>
              <w:br/>
              <w:t>4. Important</w:t>
            </w:r>
            <w:r w:rsidRPr="00FD07BB">
              <w:rPr>
                <w:rFonts w:eastAsia="Times New Roman"/>
                <w:color w:val="000000" w:themeColor="text1"/>
                <w:sz w:val="18"/>
                <w:szCs w:val="18"/>
                <w:lang w:val="en-AU" w:eastAsia="en-AU"/>
              </w:rPr>
              <w:br/>
              <w:t>5. Very important</w:t>
            </w:r>
          </w:p>
        </w:tc>
      </w:tr>
      <w:tr w:rsidR="00E85D3C" w:rsidRPr="00FD07BB" w14:paraId="0734C8ED" w14:textId="77777777" w:rsidTr="00FD07BB">
        <w:trPr>
          <w:trHeight w:val="1200"/>
        </w:trPr>
        <w:tc>
          <w:tcPr>
            <w:tcW w:w="1737" w:type="dxa"/>
            <w:hideMark/>
          </w:tcPr>
          <w:p w14:paraId="7E36B8A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CRSPREP</w:t>
            </w:r>
          </w:p>
        </w:tc>
        <w:tc>
          <w:tcPr>
            <w:tcW w:w="6060" w:type="dxa"/>
            <w:hideMark/>
          </w:tcPr>
          <w:p w14:paraId="1457F52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Overall, how well did your </w:t>
            </w:r>
            <w:r w:rsidRPr="00FD07BB">
              <w:rPr>
                <w:rFonts w:eastAsia="Times New Roman"/>
                <w:b/>
                <w:bCs/>
                <w:color w:val="000000" w:themeColor="text1"/>
                <w:sz w:val="18"/>
                <w:szCs w:val="18"/>
                <w:lang w:val="en-AU" w:eastAsia="en-AU"/>
              </w:rPr>
              <w:t>&lt;</w:t>
            </w:r>
            <w:proofErr w:type="spellStart"/>
            <w:r w:rsidRPr="00FD07BB">
              <w:rPr>
                <w:rFonts w:eastAsia="Times New Roman"/>
                <w:b/>
                <w:bCs/>
                <w:color w:val="000000" w:themeColor="text1"/>
                <w:sz w:val="18"/>
                <w:szCs w:val="18"/>
                <w:lang w:val="en-AU" w:eastAsia="en-AU"/>
              </w:rPr>
              <w:t>FinalCourseA</w:t>
            </w:r>
            <w:proofErr w:type="spellEnd"/>
            <w:r w:rsidRPr="00FD07BB">
              <w:rPr>
                <w:rFonts w:eastAsia="Times New Roman"/>
                <w:b/>
                <w:bCs/>
                <w:color w:val="000000" w:themeColor="text1"/>
                <w:sz w:val="18"/>
                <w:szCs w:val="18"/>
                <w:lang w:val="en-AU" w:eastAsia="en-AU"/>
              </w:rPr>
              <w:t>/</w:t>
            </w:r>
            <w:proofErr w:type="spellStart"/>
            <w:r w:rsidRPr="00FD07BB">
              <w:rPr>
                <w:rFonts w:eastAsia="Times New Roman"/>
                <w:b/>
                <w:bCs/>
                <w:color w:val="000000" w:themeColor="text1"/>
                <w:sz w:val="18"/>
                <w:szCs w:val="18"/>
                <w:lang w:val="en-AU" w:eastAsia="en-AU"/>
              </w:rPr>
              <w:t>FinalCourseB</w:t>
            </w:r>
            <w:proofErr w:type="spellEnd"/>
            <w:r w:rsidRPr="00FD07BB">
              <w:rPr>
                <w:rFonts w:eastAsia="Times New Roman"/>
                <w:b/>
                <w:bCs/>
                <w:color w:val="000000" w:themeColor="text1"/>
                <w:sz w:val="18"/>
                <w:szCs w:val="18"/>
                <w:lang w:val="en-AU" w:eastAsia="en-AU"/>
              </w:rPr>
              <w:t xml:space="preserve">&gt; </w:t>
            </w:r>
            <w:r w:rsidRPr="00FD07BB">
              <w:rPr>
                <w:rFonts w:eastAsia="Times New Roman"/>
                <w:color w:val="000000" w:themeColor="text1"/>
                <w:sz w:val="18"/>
                <w:szCs w:val="18"/>
                <w:lang w:val="en-AU" w:eastAsia="en-AU"/>
              </w:rPr>
              <w:t xml:space="preserve">prepare you for your job? </w:t>
            </w:r>
          </w:p>
        </w:tc>
        <w:tc>
          <w:tcPr>
            <w:tcW w:w="3118" w:type="dxa"/>
            <w:hideMark/>
          </w:tcPr>
          <w:p w14:paraId="0D64C27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Not at all</w:t>
            </w:r>
            <w:r w:rsidRPr="00FD07BB">
              <w:rPr>
                <w:rFonts w:eastAsia="Times New Roman"/>
                <w:color w:val="000000" w:themeColor="text1"/>
                <w:sz w:val="18"/>
                <w:szCs w:val="18"/>
                <w:lang w:val="en-AU" w:eastAsia="en-AU"/>
              </w:rPr>
              <w:br/>
              <w:t xml:space="preserve">2. Not well </w:t>
            </w:r>
            <w:r w:rsidRPr="00FD07BB">
              <w:rPr>
                <w:rFonts w:eastAsia="Times New Roman"/>
                <w:color w:val="000000" w:themeColor="text1"/>
                <w:sz w:val="18"/>
                <w:szCs w:val="18"/>
                <w:lang w:val="en-AU" w:eastAsia="en-AU"/>
              </w:rPr>
              <w:br/>
              <w:t xml:space="preserve">3. Well </w:t>
            </w:r>
            <w:r w:rsidRPr="00FD07BB">
              <w:rPr>
                <w:rFonts w:eastAsia="Times New Roman"/>
                <w:color w:val="000000" w:themeColor="text1"/>
                <w:sz w:val="18"/>
                <w:szCs w:val="18"/>
                <w:lang w:val="en-AU" w:eastAsia="en-AU"/>
              </w:rPr>
              <w:br/>
              <w:t xml:space="preserve">4. Very well </w:t>
            </w:r>
            <w:r w:rsidRPr="00FD07BB">
              <w:rPr>
                <w:rFonts w:eastAsia="Times New Roman"/>
                <w:color w:val="000000" w:themeColor="text1"/>
                <w:sz w:val="18"/>
                <w:szCs w:val="18"/>
                <w:lang w:val="en-AU" w:eastAsia="en-AU"/>
              </w:rPr>
              <w:br/>
              <w:t>5. Don’t know / Unsure</w:t>
            </w:r>
          </w:p>
        </w:tc>
      </w:tr>
      <w:tr w:rsidR="00E85D3C" w:rsidRPr="00FD07BB" w14:paraId="46B157F8" w14:textId="77777777" w:rsidTr="00FD07BB">
        <w:trPr>
          <w:trHeight w:val="480"/>
        </w:trPr>
        <w:tc>
          <w:tcPr>
            <w:tcW w:w="1737" w:type="dxa"/>
            <w:hideMark/>
          </w:tcPr>
          <w:p w14:paraId="0F0CD47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BESTPREP</w:t>
            </w:r>
          </w:p>
        </w:tc>
        <w:tc>
          <w:tcPr>
            <w:tcW w:w="6060" w:type="dxa"/>
            <w:hideMark/>
          </w:tcPr>
          <w:p w14:paraId="7A406F3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the main ways that &lt; E306C &gt; prepared you for employment in your organisation?</w:t>
            </w:r>
          </w:p>
        </w:tc>
        <w:tc>
          <w:tcPr>
            <w:tcW w:w="3118" w:type="dxa"/>
            <w:hideMark/>
          </w:tcPr>
          <w:p w14:paraId="14F7667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70BA513F" w14:textId="77777777" w:rsidTr="00FD07BB">
        <w:trPr>
          <w:trHeight w:val="480"/>
        </w:trPr>
        <w:tc>
          <w:tcPr>
            <w:tcW w:w="1737" w:type="dxa"/>
            <w:hideMark/>
          </w:tcPr>
          <w:p w14:paraId="1C889FD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IMPPREP</w:t>
            </w:r>
          </w:p>
        </w:tc>
        <w:tc>
          <w:tcPr>
            <w:tcW w:w="6060" w:type="dxa"/>
            <w:hideMark/>
          </w:tcPr>
          <w:p w14:paraId="406886F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the main ways &lt;E306C&gt; could have better prepared you for employment in your organisation?</w:t>
            </w:r>
          </w:p>
        </w:tc>
        <w:tc>
          <w:tcPr>
            <w:tcW w:w="3118" w:type="dxa"/>
            <w:hideMark/>
          </w:tcPr>
          <w:p w14:paraId="050DC03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31F194A7" w14:textId="77777777" w:rsidTr="00FD07BB">
        <w:trPr>
          <w:trHeight w:val="300"/>
        </w:trPr>
        <w:tc>
          <w:tcPr>
            <w:tcW w:w="1737" w:type="dxa"/>
            <w:hideMark/>
          </w:tcPr>
          <w:p w14:paraId="36CBBF3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FSBEPREP</w:t>
            </w:r>
          </w:p>
        </w:tc>
        <w:tc>
          <w:tcPr>
            <w:tcW w:w="6060" w:type="dxa"/>
            <w:noWrap/>
            <w:hideMark/>
          </w:tcPr>
          <w:p w14:paraId="41739F6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the main ways that &lt; E306C &gt; prepared you for further study?</w:t>
            </w:r>
          </w:p>
        </w:tc>
        <w:tc>
          <w:tcPr>
            <w:tcW w:w="3118" w:type="dxa"/>
            <w:hideMark/>
          </w:tcPr>
          <w:p w14:paraId="0BB65CD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19643FD6" w14:textId="77777777" w:rsidTr="00FD07BB">
        <w:trPr>
          <w:trHeight w:val="300"/>
        </w:trPr>
        <w:tc>
          <w:tcPr>
            <w:tcW w:w="1737" w:type="dxa"/>
            <w:noWrap/>
            <w:hideMark/>
          </w:tcPr>
          <w:p w14:paraId="1BE09E3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FSIMPREP</w:t>
            </w:r>
          </w:p>
        </w:tc>
        <w:tc>
          <w:tcPr>
            <w:tcW w:w="6060" w:type="dxa"/>
            <w:noWrap/>
            <w:hideMark/>
          </w:tcPr>
          <w:p w14:paraId="13226BC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are the main ways &lt;E306C&gt; could have better prepared you for further study?</w:t>
            </w:r>
          </w:p>
        </w:tc>
        <w:tc>
          <w:tcPr>
            <w:tcW w:w="3118" w:type="dxa"/>
            <w:hideMark/>
          </w:tcPr>
          <w:p w14:paraId="2A8CF22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&lt;verbatim text box&gt;</w:t>
            </w:r>
          </w:p>
        </w:tc>
      </w:tr>
      <w:tr w:rsidR="00E85D3C" w:rsidRPr="00FD07BB" w14:paraId="54139796" w14:textId="77777777" w:rsidTr="00FD07BB">
        <w:trPr>
          <w:trHeight w:val="300"/>
        </w:trPr>
        <w:tc>
          <w:tcPr>
            <w:tcW w:w="1737" w:type="dxa"/>
            <w:hideMark/>
          </w:tcPr>
          <w:p w14:paraId="35F1C54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w:t>
            </w:r>
          </w:p>
        </w:tc>
        <w:tc>
          <w:tcPr>
            <w:tcW w:w="6060" w:type="dxa"/>
            <w:hideMark/>
          </w:tcPr>
          <w:p w14:paraId="172A8BD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F: Additional Items</w:t>
            </w:r>
          </w:p>
        </w:tc>
        <w:tc>
          <w:tcPr>
            <w:tcW w:w="3118" w:type="dxa"/>
            <w:hideMark/>
          </w:tcPr>
          <w:p w14:paraId="5643766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3D2977D9" w14:textId="77777777" w:rsidTr="00FD07BB">
        <w:trPr>
          <w:trHeight w:val="480"/>
        </w:trPr>
        <w:tc>
          <w:tcPr>
            <w:tcW w:w="1737" w:type="dxa"/>
            <w:noWrap/>
            <w:hideMark/>
          </w:tcPr>
          <w:p w14:paraId="0EAB38A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INTLINTROA</w:t>
            </w:r>
          </w:p>
        </w:tc>
        <w:tc>
          <w:tcPr>
            <w:tcW w:w="6060" w:type="dxa"/>
            <w:hideMark/>
          </w:tcPr>
          <w:p w14:paraId="59A8118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And now some specifics about your *(IF STUDENTTYPE=1, DISPLAY: &lt;course/program&gt;, IF STUDENTTYPE=2, DISPLAY: &lt;postgraduate research&gt;.)</w:t>
            </w:r>
          </w:p>
        </w:tc>
        <w:tc>
          <w:tcPr>
            <w:tcW w:w="3118" w:type="dxa"/>
            <w:hideMark/>
          </w:tcPr>
          <w:p w14:paraId="1FB4C20E"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32DA9F6F" w14:textId="77777777" w:rsidTr="00FD07BB">
        <w:trPr>
          <w:trHeight w:val="735"/>
        </w:trPr>
        <w:tc>
          <w:tcPr>
            <w:tcW w:w="1737" w:type="dxa"/>
            <w:noWrap/>
            <w:hideMark/>
          </w:tcPr>
          <w:p w14:paraId="7AE79B2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OSSTUDY</w:t>
            </w:r>
          </w:p>
        </w:tc>
        <w:tc>
          <w:tcPr>
            <w:tcW w:w="6060" w:type="dxa"/>
            <w:hideMark/>
          </w:tcPr>
          <w:p w14:paraId="2238AA9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 undertake any overseas study during your *(IF STUDENTTYPE=1, DISPLAY: &lt;course&gt;IF STUDENTTYPE=2, DISPLAY: &lt;postgraduate research&gt; e.g. student exchange or study abroad?)</w:t>
            </w:r>
          </w:p>
        </w:tc>
        <w:tc>
          <w:tcPr>
            <w:tcW w:w="3118" w:type="dxa"/>
            <w:hideMark/>
          </w:tcPr>
          <w:p w14:paraId="72F476E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Not applicable</w:t>
            </w:r>
          </w:p>
        </w:tc>
      </w:tr>
      <w:tr w:rsidR="00E85D3C" w:rsidRPr="00FD07BB" w14:paraId="4FEE56D4" w14:textId="77777777" w:rsidTr="00FD07BB">
        <w:trPr>
          <w:trHeight w:val="720"/>
        </w:trPr>
        <w:tc>
          <w:tcPr>
            <w:tcW w:w="1737" w:type="dxa"/>
            <w:noWrap/>
            <w:hideMark/>
          </w:tcPr>
          <w:p w14:paraId="0823238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INTERN</w:t>
            </w:r>
          </w:p>
        </w:tc>
        <w:tc>
          <w:tcPr>
            <w:tcW w:w="6060" w:type="dxa"/>
            <w:noWrap/>
            <w:hideMark/>
          </w:tcPr>
          <w:p w14:paraId="47164FA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your &lt;</w:t>
            </w:r>
            <w:proofErr w:type="spellStart"/>
            <w:r w:rsidRPr="00FD07BB">
              <w:rPr>
                <w:rFonts w:eastAsia="Times New Roman"/>
                <w:color w:val="000000" w:themeColor="text1"/>
                <w:sz w:val="18"/>
                <w:szCs w:val="18"/>
                <w:lang w:val="en-AU" w:eastAsia="en-AU"/>
              </w:rPr>
              <w:t>FinalCourseA</w:t>
            </w:r>
            <w:proofErr w:type="spellEnd"/>
            <w:r w:rsidRPr="00FD07BB">
              <w:rPr>
                <w:rFonts w:eastAsia="Times New Roman"/>
                <w:color w:val="000000" w:themeColor="text1"/>
                <w:sz w:val="18"/>
                <w:szCs w:val="18"/>
                <w:lang w:val="en-AU" w:eastAsia="en-AU"/>
              </w:rPr>
              <w:t>/</w:t>
            </w:r>
            <w:proofErr w:type="spellStart"/>
            <w:r w:rsidRPr="00FD07BB">
              <w:rPr>
                <w:rFonts w:eastAsia="Times New Roman"/>
                <w:color w:val="000000" w:themeColor="text1"/>
                <w:sz w:val="18"/>
                <w:szCs w:val="18"/>
                <w:lang w:val="en-AU" w:eastAsia="en-AU"/>
              </w:rPr>
              <w:t>FinalCourseB</w:t>
            </w:r>
            <w:proofErr w:type="spellEnd"/>
            <w:r w:rsidRPr="00FD07BB">
              <w:rPr>
                <w:rFonts w:eastAsia="Times New Roman"/>
                <w:color w:val="000000" w:themeColor="text1"/>
                <w:sz w:val="18"/>
                <w:szCs w:val="18"/>
                <w:lang w:val="en-AU" w:eastAsia="en-AU"/>
              </w:rPr>
              <w:t>&gt; include an internship component?</w:t>
            </w:r>
          </w:p>
        </w:tc>
        <w:tc>
          <w:tcPr>
            <w:tcW w:w="3118" w:type="dxa"/>
            <w:hideMark/>
          </w:tcPr>
          <w:p w14:paraId="3DFA853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Don’t know</w:t>
            </w:r>
          </w:p>
        </w:tc>
      </w:tr>
      <w:tr w:rsidR="00E85D3C" w:rsidRPr="00FD07BB" w14:paraId="555440A1" w14:textId="77777777" w:rsidTr="00FD07BB">
        <w:trPr>
          <w:trHeight w:val="720"/>
        </w:trPr>
        <w:tc>
          <w:tcPr>
            <w:tcW w:w="1737" w:type="dxa"/>
            <w:hideMark/>
          </w:tcPr>
          <w:p w14:paraId="0585D66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INTLEARN</w:t>
            </w:r>
          </w:p>
        </w:tc>
        <w:tc>
          <w:tcPr>
            <w:tcW w:w="6060" w:type="dxa"/>
            <w:hideMark/>
          </w:tcPr>
          <w:p w14:paraId="7A7F5A5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 participate in other types of work-integrated learning (e.g. placements, practicums, consultancies, industry research projects) as part of your &lt;</w:t>
            </w:r>
            <w:proofErr w:type="spellStart"/>
            <w:r w:rsidRPr="00FD07BB">
              <w:rPr>
                <w:rFonts w:eastAsia="Times New Roman"/>
                <w:color w:val="000000" w:themeColor="text1"/>
                <w:sz w:val="18"/>
                <w:szCs w:val="18"/>
                <w:lang w:val="en-AU" w:eastAsia="en-AU"/>
              </w:rPr>
              <w:t>FinalCourseA</w:t>
            </w:r>
            <w:proofErr w:type="spellEnd"/>
            <w:r w:rsidRPr="00FD07BB">
              <w:rPr>
                <w:rFonts w:eastAsia="Times New Roman"/>
                <w:color w:val="000000" w:themeColor="text1"/>
                <w:sz w:val="18"/>
                <w:szCs w:val="18"/>
                <w:lang w:val="en-AU" w:eastAsia="en-AU"/>
              </w:rPr>
              <w:t>/</w:t>
            </w:r>
            <w:proofErr w:type="spellStart"/>
            <w:r w:rsidRPr="00FD07BB">
              <w:rPr>
                <w:rFonts w:eastAsia="Times New Roman"/>
                <w:color w:val="000000" w:themeColor="text1"/>
                <w:sz w:val="18"/>
                <w:szCs w:val="18"/>
                <w:lang w:val="en-AU" w:eastAsia="en-AU"/>
              </w:rPr>
              <w:t>FinalCourseB</w:t>
            </w:r>
            <w:proofErr w:type="spellEnd"/>
            <w:r w:rsidRPr="00FD07BB">
              <w:rPr>
                <w:rFonts w:eastAsia="Times New Roman"/>
                <w:color w:val="000000" w:themeColor="text1"/>
                <w:sz w:val="18"/>
                <w:szCs w:val="18"/>
                <w:lang w:val="en-AU" w:eastAsia="en-AU"/>
              </w:rPr>
              <w:t>&gt;?</w:t>
            </w:r>
          </w:p>
        </w:tc>
        <w:tc>
          <w:tcPr>
            <w:tcW w:w="3118" w:type="dxa"/>
            <w:hideMark/>
          </w:tcPr>
          <w:p w14:paraId="02BA113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Not applicable</w:t>
            </w:r>
          </w:p>
        </w:tc>
      </w:tr>
      <w:tr w:rsidR="00E85D3C" w:rsidRPr="00FD07BB" w14:paraId="2266892A" w14:textId="77777777" w:rsidTr="00FD07BB">
        <w:trPr>
          <w:trHeight w:val="1200"/>
        </w:trPr>
        <w:tc>
          <w:tcPr>
            <w:tcW w:w="1737" w:type="dxa"/>
            <w:hideMark/>
          </w:tcPr>
          <w:p w14:paraId="1C4046B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TRAINING</w:t>
            </w:r>
          </w:p>
        </w:tc>
        <w:tc>
          <w:tcPr>
            <w:tcW w:w="6060" w:type="dxa"/>
            <w:hideMark/>
          </w:tcPr>
          <w:p w14:paraId="68E4C4D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Did your &lt;</w:t>
            </w:r>
            <w:proofErr w:type="spellStart"/>
            <w:r w:rsidRPr="00FD07BB">
              <w:rPr>
                <w:rFonts w:eastAsia="Times New Roman"/>
                <w:color w:val="000000" w:themeColor="text1"/>
                <w:sz w:val="18"/>
                <w:szCs w:val="18"/>
                <w:lang w:val="en-AU" w:eastAsia="en-AU"/>
              </w:rPr>
              <w:t>FinalCourseA</w:t>
            </w:r>
            <w:proofErr w:type="spellEnd"/>
            <w:r w:rsidRPr="00FD07BB">
              <w:rPr>
                <w:rFonts w:eastAsia="Times New Roman"/>
                <w:color w:val="000000" w:themeColor="text1"/>
                <w:sz w:val="18"/>
                <w:szCs w:val="18"/>
                <w:lang w:val="en-AU" w:eastAsia="en-AU"/>
              </w:rPr>
              <w:t>/</w:t>
            </w:r>
            <w:proofErr w:type="spellStart"/>
            <w:r w:rsidRPr="00FD07BB">
              <w:rPr>
                <w:rFonts w:eastAsia="Times New Roman"/>
                <w:color w:val="000000" w:themeColor="text1"/>
                <w:sz w:val="18"/>
                <w:szCs w:val="18"/>
                <w:lang w:val="en-AU" w:eastAsia="en-AU"/>
              </w:rPr>
              <w:t>FinalCourseB</w:t>
            </w:r>
            <w:proofErr w:type="spellEnd"/>
            <w:r w:rsidRPr="00FD07BB">
              <w:rPr>
                <w:rFonts w:eastAsia="Times New Roman"/>
                <w:color w:val="000000" w:themeColor="text1"/>
                <w:sz w:val="18"/>
                <w:szCs w:val="18"/>
                <w:lang w:val="en-AU" w:eastAsia="en-AU"/>
              </w:rPr>
              <w:t>&gt; include training in….</w:t>
            </w:r>
            <w:r w:rsidRPr="00FD07BB">
              <w:rPr>
                <w:rFonts w:eastAsia="Times New Roman"/>
                <w:color w:val="000000" w:themeColor="text1"/>
                <w:sz w:val="18"/>
                <w:szCs w:val="18"/>
                <w:lang w:val="en-AU" w:eastAsia="en-AU"/>
              </w:rPr>
              <w:br/>
              <w:t>(STATEMENTS)</w:t>
            </w:r>
            <w:r w:rsidRPr="00FD07BB">
              <w:rPr>
                <w:rFonts w:eastAsia="Times New Roman"/>
                <w:color w:val="000000" w:themeColor="text1"/>
                <w:sz w:val="18"/>
                <w:szCs w:val="18"/>
                <w:lang w:val="en-AU" w:eastAsia="en-AU"/>
              </w:rPr>
              <w:br/>
              <w:t>Pgreslink101/</w:t>
            </w:r>
            <w:proofErr w:type="gramStart"/>
            <w:r w:rsidRPr="00FD07BB">
              <w:rPr>
                <w:rFonts w:eastAsia="Times New Roman"/>
                <w:color w:val="000000" w:themeColor="text1"/>
                <w:sz w:val="18"/>
                <w:szCs w:val="18"/>
                <w:lang w:val="en-AU" w:eastAsia="en-AU"/>
              </w:rPr>
              <w:t>IPA  Intellectual</w:t>
            </w:r>
            <w:proofErr w:type="gramEnd"/>
            <w:r w:rsidRPr="00FD07BB">
              <w:rPr>
                <w:rFonts w:eastAsia="Times New Roman"/>
                <w:color w:val="000000" w:themeColor="text1"/>
                <w:sz w:val="18"/>
                <w:szCs w:val="18"/>
                <w:lang w:val="en-AU" w:eastAsia="en-AU"/>
              </w:rPr>
              <w:t xml:space="preserve"> property awareness</w:t>
            </w:r>
            <w:r w:rsidRPr="00FD07BB">
              <w:rPr>
                <w:rFonts w:eastAsia="Times New Roman"/>
                <w:color w:val="000000" w:themeColor="text1"/>
                <w:sz w:val="18"/>
                <w:szCs w:val="18"/>
                <w:lang w:val="en-AU" w:eastAsia="en-AU"/>
              </w:rPr>
              <w:br/>
              <w:t xml:space="preserve">Pgreslink102/BUSMAN Business management </w:t>
            </w:r>
            <w:r w:rsidRPr="00FD07BB">
              <w:rPr>
                <w:rFonts w:eastAsia="Times New Roman"/>
                <w:color w:val="000000" w:themeColor="text1"/>
                <w:sz w:val="18"/>
                <w:szCs w:val="18"/>
                <w:lang w:val="en-AU" w:eastAsia="en-AU"/>
              </w:rPr>
              <w:br/>
              <w:t>Pgreslink103/ENTPNR Entrepreneurship</w:t>
            </w:r>
          </w:p>
        </w:tc>
        <w:tc>
          <w:tcPr>
            <w:tcW w:w="3118" w:type="dxa"/>
            <w:hideMark/>
          </w:tcPr>
          <w:p w14:paraId="2B609CC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Don’t know</w:t>
            </w:r>
          </w:p>
        </w:tc>
      </w:tr>
      <w:tr w:rsidR="00E85D3C" w:rsidRPr="00FD07BB" w14:paraId="2D637A23" w14:textId="77777777" w:rsidTr="00FD07BB">
        <w:trPr>
          <w:trHeight w:val="1440"/>
        </w:trPr>
        <w:tc>
          <w:tcPr>
            <w:tcW w:w="1737" w:type="dxa"/>
            <w:hideMark/>
          </w:tcPr>
          <w:p w14:paraId="52A8C45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COFUND</w:t>
            </w:r>
          </w:p>
        </w:tc>
        <w:tc>
          <w:tcPr>
            <w:tcW w:w="6060" w:type="dxa"/>
            <w:hideMark/>
          </w:tcPr>
          <w:p w14:paraId="2F80D3E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Was your &lt;</w:t>
            </w:r>
            <w:proofErr w:type="spellStart"/>
            <w:r w:rsidRPr="00FD07BB">
              <w:rPr>
                <w:rFonts w:eastAsia="Times New Roman"/>
                <w:color w:val="000000" w:themeColor="text1"/>
                <w:sz w:val="18"/>
                <w:szCs w:val="18"/>
                <w:lang w:val="en-AU" w:eastAsia="en-AU"/>
              </w:rPr>
              <w:t>FinalCourseA</w:t>
            </w:r>
            <w:proofErr w:type="spellEnd"/>
            <w:r w:rsidRPr="00FD07BB">
              <w:rPr>
                <w:rFonts w:eastAsia="Times New Roman"/>
                <w:color w:val="000000" w:themeColor="text1"/>
                <w:sz w:val="18"/>
                <w:szCs w:val="18"/>
                <w:lang w:val="en-AU" w:eastAsia="en-AU"/>
              </w:rPr>
              <w:t>/</w:t>
            </w:r>
            <w:proofErr w:type="spellStart"/>
            <w:r w:rsidRPr="00FD07BB">
              <w:rPr>
                <w:rFonts w:eastAsia="Times New Roman"/>
                <w:color w:val="000000" w:themeColor="text1"/>
                <w:sz w:val="18"/>
                <w:szCs w:val="18"/>
                <w:lang w:val="en-AU" w:eastAsia="en-AU"/>
              </w:rPr>
              <w:t>FinalCourseB</w:t>
            </w:r>
            <w:proofErr w:type="spellEnd"/>
            <w:r w:rsidRPr="00FD07BB">
              <w:rPr>
                <w:rFonts w:eastAsia="Times New Roman"/>
                <w:color w:val="000000" w:themeColor="text1"/>
                <w:sz w:val="18"/>
                <w:szCs w:val="18"/>
                <w:lang w:val="en-AU" w:eastAsia="en-AU"/>
              </w:rPr>
              <w:t xml:space="preserve">&gt; jointly supervised or co-funded by an industry partner? </w:t>
            </w:r>
            <w:r w:rsidRPr="00FD07BB">
              <w:rPr>
                <w:rFonts w:eastAsia="Times New Roman"/>
                <w:i/>
                <w:iCs/>
                <w:color w:val="000000" w:themeColor="text1"/>
                <w:sz w:val="18"/>
                <w:szCs w:val="18"/>
                <w:lang w:val="en-AU" w:eastAsia="en-AU"/>
              </w:rPr>
              <w:t>Please select all that apply.</w:t>
            </w:r>
          </w:p>
        </w:tc>
        <w:tc>
          <w:tcPr>
            <w:tcW w:w="3118" w:type="dxa"/>
            <w:hideMark/>
          </w:tcPr>
          <w:p w14:paraId="7C4F569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1/JOINTSUP. </w:t>
            </w:r>
            <w:proofErr w:type="gramStart"/>
            <w:r w:rsidRPr="00FD07BB">
              <w:rPr>
                <w:rFonts w:eastAsia="Times New Roman"/>
                <w:color w:val="000000" w:themeColor="text1"/>
                <w:sz w:val="18"/>
                <w:szCs w:val="18"/>
                <w:lang w:val="en-AU" w:eastAsia="en-AU"/>
              </w:rPr>
              <w:t>Yes</w:t>
            </w:r>
            <w:proofErr w:type="gramEnd"/>
            <w:r w:rsidRPr="00FD07BB">
              <w:rPr>
                <w:rFonts w:eastAsia="Times New Roman"/>
                <w:color w:val="000000" w:themeColor="text1"/>
                <w:sz w:val="18"/>
                <w:szCs w:val="18"/>
                <w:lang w:val="en-AU" w:eastAsia="en-AU"/>
              </w:rPr>
              <w:t xml:space="preserve"> it was jointly supervised</w:t>
            </w:r>
            <w:r w:rsidRPr="00FD07BB">
              <w:rPr>
                <w:rFonts w:eastAsia="Times New Roman"/>
                <w:color w:val="000000" w:themeColor="text1"/>
                <w:sz w:val="18"/>
                <w:szCs w:val="18"/>
                <w:lang w:val="en-AU" w:eastAsia="en-AU"/>
              </w:rPr>
              <w:br/>
              <w:t xml:space="preserve">2/COFUND. </w:t>
            </w:r>
            <w:proofErr w:type="gramStart"/>
            <w:r w:rsidRPr="00FD07BB">
              <w:rPr>
                <w:rFonts w:eastAsia="Times New Roman"/>
                <w:color w:val="000000" w:themeColor="text1"/>
                <w:sz w:val="18"/>
                <w:szCs w:val="18"/>
                <w:lang w:val="en-AU" w:eastAsia="en-AU"/>
              </w:rPr>
              <w:t>Yes</w:t>
            </w:r>
            <w:proofErr w:type="gramEnd"/>
            <w:r w:rsidRPr="00FD07BB">
              <w:rPr>
                <w:rFonts w:eastAsia="Times New Roman"/>
                <w:color w:val="000000" w:themeColor="text1"/>
                <w:sz w:val="18"/>
                <w:szCs w:val="18"/>
                <w:lang w:val="en-AU" w:eastAsia="en-AU"/>
              </w:rPr>
              <w:t xml:space="preserve"> it was co-funded</w:t>
            </w:r>
            <w:r w:rsidRPr="00FD07BB">
              <w:rPr>
                <w:rFonts w:eastAsia="Times New Roman"/>
                <w:color w:val="000000" w:themeColor="text1"/>
                <w:sz w:val="18"/>
                <w:szCs w:val="18"/>
                <w:lang w:val="en-AU" w:eastAsia="en-AU"/>
              </w:rPr>
              <w:br/>
              <w:t>3/NOJSCF.  No *(EXCLUSIVE)</w:t>
            </w:r>
            <w:r w:rsidRPr="00FD07BB">
              <w:rPr>
                <w:rFonts w:eastAsia="Times New Roman"/>
                <w:color w:val="000000" w:themeColor="text1"/>
                <w:sz w:val="18"/>
                <w:szCs w:val="18"/>
                <w:lang w:val="en-AU" w:eastAsia="en-AU"/>
              </w:rPr>
              <w:br/>
              <w:t>4/DKJSCF.  Don’t know *(EXCLUSIVE)</w:t>
            </w:r>
          </w:p>
        </w:tc>
      </w:tr>
      <w:tr w:rsidR="00E85D3C" w:rsidRPr="00FD07BB" w14:paraId="6FAFEB46" w14:textId="77777777" w:rsidTr="00FD07BB">
        <w:trPr>
          <w:trHeight w:val="300"/>
        </w:trPr>
        <w:tc>
          <w:tcPr>
            <w:tcW w:w="1737" w:type="dxa"/>
            <w:hideMark/>
          </w:tcPr>
          <w:p w14:paraId="5C51514D"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 </w:t>
            </w:r>
          </w:p>
        </w:tc>
        <w:tc>
          <w:tcPr>
            <w:tcW w:w="6060" w:type="dxa"/>
            <w:hideMark/>
          </w:tcPr>
          <w:p w14:paraId="36A8E6D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b/>
                <w:bCs/>
                <w:color w:val="000000" w:themeColor="text1"/>
                <w:sz w:val="18"/>
                <w:szCs w:val="18"/>
                <w:lang w:val="en-AU" w:eastAsia="en-AU"/>
              </w:rPr>
            </w:pPr>
            <w:r w:rsidRPr="00FD07BB">
              <w:rPr>
                <w:rFonts w:eastAsia="Times New Roman"/>
                <w:b/>
                <w:bCs/>
                <w:color w:val="000000" w:themeColor="text1"/>
                <w:sz w:val="18"/>
                <w:szCs w:val="18"/>
                <w:lang w:val="en-AU" w:eastAsia="en-AU"/>
              </w:rPr>
              <w:t>Module G: Contact details</w:t>
            </w:r>
          </w:p>
        </w:tc>
        <w:tc>
          <w:tcPr>
            <w:tcW w:w="3118" w:type="dxa"/>
            <w:hideMark/>
          </w:tcPr>
          <w:p w14:paraId="08ACA73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w:t>
            </w:r>
          </w:p>
        </w:tc>
      </w:tr>
      <w:tr w:rsidR="00E85D3C" w:rsidRPr="00FD07BB" w14:paraId="04B1D001" w14:textId="77777777" w:rsidTr="00FD07BB">
        <w:trPr>
          <w:trHeight w:val="1680"/>
        </w:trPr>
        <w:tc>
          <w:tcPr>
            <w:tcW w:w="1737" w:type="dxa"/>
            <w:hideMark/>
          </w:tcPr>
          <w:p w14:paraId="4AE1CEF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CONTACT </w:t>
            </w:r>
          </w:p>
        </w:tc>
        <w:tc>
          <w:tcPr>
            <w:tcW w:w="6060" w:type="dxa"/>
            <w:hideMark/>
          </w:tcPr>
          <w:p w14:paraId="53CEDC2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In a couple of years’ </w:t>
            </w:r>
            <w:proofErr w:type="gramStart"/>
            <w:r w:rsidRPr="00FD07BB">
              <w:rPr>
                <w:rFonts w:eastAsia="Times New Roman"/>
                <w:color w:val="000000" w:themeColor="text1"/>
                <w:sz w:val="18"/>
                <w:szCs w:val="18"/>
                <w:lang w:val="en-AU" w:eastAsia="en-AU"/>
              </w:rPr>
              <w:t>time</w:t>
            </w:r>
            <w:proofErr w:type="gramEnd"/>
            <w:r w:rsidRPr="00FD07BB">
              <w:rPr>
                <w:rFonts w:eastAsia="Times New Roman"/>
                <w:color w:val="000000" w:themeColor="text1"/>
                <w:sz w:val="18"/>
                <w:szCs w:val="18"/>
                <w:lang w:val="en-AU" w:eastAsia="en-AU"/>
              </w:rPr>
              <w:t xml:space="preserve">, we are undertaking a follow up survey with graduates to see how their career has developed. </w:t>
            </w:r>
            <w:r w:rsidRPr="00FD07BB">
              <w:rPr>
                <w:rFonts w:eastAsia="Times New Roman"/>
                <w:color w:val="000000" w:themeColor="text1"/>
                <w:sz w:val="18"/>
                <w:szCs w:val="18"/>
                <w:lang w:val="en-AU" w:eastAsia="en-AU"/>
              </w:rPr>
              <w:br/>
              <w:t xml:space="preserve"> </w:t>
            </w:r>
            <w:r w:rsidRPr="00FD07BB">
              <w:rPr>
                <w:rFonts w:eastAsia="Times New Roman"/>
                <w:color w:val="000000" w:themeColor="text1"/>
                <w:sz w:val="18"/>
                <w:szCs w:val="18"/>
                <w:lang w:val="en-AU" w:eastAsia="en-AU"/>
              </w:rPr>
              <w:br/>
              <w:t xml:space="preserve">Do you consent to being invited to participate in this important future research? </w:t>
            </w:r>
            <w:r w:rsidRPr="00FD07BB">
              <w:rPr>
                <w:rFonts w:eastAsia="Times New Roman"/>
                <w:color w:val="000000" w:themeColor="text1"/>
                <w:sz w:val="18"/>
                <w:szCs w:val="18"/>
                <w:lang w:val="en-AU" w:eastAsia="en-AU"/>
              </w:rPr>
              <w:br/>
            </w:r>
            <w:r w:rsidRPr="00FD07BB">
              <w:rPr>
                <w:rFonts w:eastAsia="Times New Roman"/>
                <w:color w:val="000000" w:themeColor="text1"/>
                <w:sz w:val="18"/>
                <w:szCs w:val="18"/>
                <w:lang w:val="en-AU" w:eastAsia="en-AU"/>
              </w:rPr>
              <w:br/>
              <w:t xml:space="preserve">For further information on the survey please click here (link to: https://www.qilt.edu.au/qilt-surveys).  </w:t>
            </w:r>
          </w:p>
        </w:tc>
        <w:tc>
          <w:tcPr>
            <w:tcW w:w="3118" w:type="dxa"/>
            <w:hideMark/>
          </w:tcPr>
          <w:p w14:paraId="41DFF9D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79F9A6EB" w14:textId="77777777" w:rsidTr="00FD07BB">
        <w:trPr>
          <w:trHeight w:val="720"/>
        </w:trPr>
        <w:tc>
          <w:tcPr>
            <w:tcW w:w="1737" w:type="dxa"/>
            <w:hideMark/>
          </w:tcPr>
          <w:p w14:paraId="3485756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ALUMNI </w:t>
            </w:r>
          </w:p>
        </w:tc>
        <w:tc>
          <w:tcPr>
            <w:tcW w:w="6060" w:type="dxa"/>
            <w:hideMark/>
          </w:tcPr>
          <w:p w14:paraId="7EF4DAD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Do you consent to your details being passed on to your Alumni services at your institution for them to update your details?</w:t>
            </w:r>
          </w:p>
        </w:tc>
        <w:tc>
          <w:tcPr>
            <w:tcW w:w="3118" w:type="dxa"/>
            <w:hideMark/>
          </w:tcPr>
          <w:p w14:paraId="127D14D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5578261E" w14:textId="77777777" w:rsidTr="00FD07BB">
        <w:trPr>
          <w:trHeight w:val="2160"/>
        </w:trPr>
        <w:tc>
          <w:tcPr>
            <w:tcW w:w="1737" w:type="dxa"/>
            <w:hideMark/>
          </w:tcPr>
          <w:p w14:paraId="79857E87"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EMAIL </w:t>
            </w:r>
          </w:p>
        </w:tc>
        <w:tc>
          <w:tcPr>
            <w:tcW w:w="6060" w:type="dxa"/>
            <w:hideMark/>
          </w:tcPr>
          <w:p w14:paraId="1153F64F"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We would like to make sure all your contact information is up to date. Is the email address below a permanent email address that we can use in the future?</w:t>
            </w:r>
          </w:p>
        </w:tc>
        <w:tc>
          <w:tcPr>
            <w:tcW w:w="3118" w:type="dxa"/>
            <w:hideMark/>
          </w:tcPr>
          <w:p w14:paraId="5D1CF28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Permanent email address is as above</w:t>
            </w:r>
            <w:r w:rsidRPr="00FD07BB">
              <w:rPr>
                <w:rFonts w:eastAsia="Times New Roman"/>
                <w:color w:val="000000" w:themeColor="text1"/>
                <w:sz w:val="18"/>
                <w:szCs w:val="18"/>
                <w:lang w:val="en-AU" w:eastAsia="en-AU"/>
              </w:rPr>
              <w:br/>
              <w:t>2. Enter new permanent email address &lt;email box&gt;</w:t>
            </w:r>
            <w:r w:rsidRPr="00FD07BB">
              <w:rPr>
                <w:rFonts w:eastAsia="Times New Roman"/>
                <w:color w:val="000000" w:themeColor="text1"/>
                <w:sz w:val="18"/>
                <w:szCs w:val="18"/>
                <w:lang w:val="en-AU" w:eastAsia="en-AU"/>
              </w:rPr>
              <w:br/>
              <w:t xml:space="preserve">3. Don’t have a permanent email address </w:t>
            </w:r>
            <w:r w:rsidRPr="00FD07BB">
              <w:rPr>
                <w:rFonts w:eastAsia="Times New Roman"/>
                <w:color w:val="000000" w:themeColor="text1"/>
                <w:sz w:val="18"/>
                <w:szCs w:val="18"/>
                <w:lang w:val="en-AU" w:eastAsia="en-AU"/>
              </w:rPr>
              <w:br/>
              <w:t>4. Do not wish to be re-contacted by email</w:t>
            </w:r>
          </w:p>
        </w:tc>
      </w:tr>
      <w:tr w:rsidR="00E85D3C" w:rsidRPr="00FD07BB" w14:paraId="192EBD61" w14:textId="77777777" w:rsidTr="00FD07BB">
        <w:trPr>
          <w:trHeight w:val="1680"/>
        </w:trPr>
        <w:tc>
          <w:tcPr>
            <w:tcW w:w="1737" w:type="dxa"/>
            <w:hideMark/>
          </w:tcPr>
          <w:p w14:paraId="7D5B287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lastRenderedPageBreak/>
              <w:t>ADDRESS</w:t>
            </w:r>
          </w:p>
        </w:tc>
        <w:tc>
          <w:tcPr>
            <w:tcW w:w="6060" w:type="dxa"/>
            <w:hideMark/>
          </w:tcPr>
          <w:p w14:paraId="2D2C0F5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The postal address we have for you is:</w:t>
            </w:r>
            <w:r w:rsidRPr="00FD07BB">
              <w:rPr>
                <w:rFonts w:eastAsia="Times New Roman"/>
                <w:color w:val="000000" w:themeColor="text1"/>
                <w:sz w:val="18"/>
                <w:szCs w:val="18"/>
                <w:lang w:val="en-AU" w:eastAsia="en-AU"/>
              </w:rPr>
              <w:br/>
              <w:t>&lt;add1&gt; &lt;add2&gt; &lt;add3&gt;</w:t>
            </w:r>
            <w:r w:rsidRPr="00FD07BB">
              <w:rPr>
                <w:rFonts w:eastAsia="Times New Roman"/>
                <w:color w:val="000000" w:themeColor="text1"/>
                <w:sz w:val="18"/>
                <w:szCs w:val="18"/>
                <w:lang w:val="en-AU" w:eastAsia="en-AU"/>
              </w:rPr>
              <w:br/>
              <w:t>&lt;suburb&gt; &lt;state&gt; &lt;</w:t>
            </w:r>
            <w:proofErr w:type="spellStart"/>
            <w:r w:rsidRPr="00FD07BB">
              <w:rPr>
                <w:rFonts w:eastAsia="Times New Roman"/>
                <w:color w:val="000000" w:themeColor="text1"/>
                <w:sz w:val="18"/>
                <w:szCs w:val="18"/>
                <w:lang w:val="en-AU" w:eastAsia="en-AU"/>
              </w:rPr>
              <w:t>pcode</w:t>
            </w:r>
            <w:proofErr w:type="spellEnd"/>
            <w:r w:rsidRPr="00FD07BB">
              <w:rPr>
                <w:rFonts w:eastAsia="Times New Roman"/>
                <w:color w:val="000000" w:themeColor="text1"/>
                <w:sz w:val="18"/>
                <w:szCs w:val="18"/>
                <w:lang w:val="en-AU" w:eastAsia="en-AU"/>
              </w:rPr>
              <w:t>&gt;</w:t>
            </w:r>
            <w:r w:rsidRPr="00FD07BB">
              <w:rPr>
                <w:rFonts w:eastAsia="Times New Roman"/>
                <w:color w:val="000000" w:themeColor="text1"/>
                <w:sz w:val="18"/>
                <w:szCs w:val="18"/>
                <w:lang w:val="en-AU" w:eastAsia="en-AU"/>
              </w:rPr>
              <w:br/>
              <w:t>&lt;country&gt;</w:t>
            </w:r>
            <w:r w:rsidRPr="00FD07BB">
              <w:rPr>
                <w:rFonts w:eastAsia="Times New Roman"/>
                <w:color w:val="000000" w:themeColor="text1"/>
                <w:sz w:val="18"/>
                <w:szCs w:val="18"/>
                <w:lang w:val="en-AU" w:eastAsia="en-AU"/>
              </w:rPr>
              <w:br/>
            </w:r>
            <w:r w:rsidRPr="00FD07BB">
              <w:rPr>
                <w:rFonts w:eastAsia="Times New Roman"/>
                <w:color w:val="000000" w:themeColor="text1"/>
                <w:sz w:val="18"/>
                <w:szCs w:val="18"/>
                <w:lang w:val="en-AU" w:eastAsia="en-AU"/>
              </w:rPr>
              <w:br/>
              <w:t>Is this correct?</w:t>
            </w:r>
          </w:p>
        </w:tc>
        <w:tc>
          <w:tcPr>
            <w:tcW w:w="3118" w:type="dxa"/>
            <w:hideMark/>
          </w:tcPr>
          <w:p w14:paraId="0E5603D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 *(DISPLAY AND EDIT ADDRESS ONE FIELD AT A TIME WHERE NECESSARY)</w:t>
            </w:r>
            <w:r w:rsidRPr="00FD07BB">
              <w:rPr>
                <w:rFonts w:eastAsia="Times New Roman"/>
                <w:color w:val="000000" w:themeColor="text1"/>
                <w:sz w:val="18"/>
                <w:szCs w:val="18"/>
                <w:lang w:val="en-AU" w:eastAsia="en-AU"/>
              </w:rPr>
              <w:br/>
              <w:t>3. Do not wish to be contacted by post</w:t>
            </w:r>
          </w:p>
        </w:tc>
      </w:tr>
      <w:tr w:rsidR="00E85D3C" w:rsidRPr="00FD07BB" w14:paraId="534E82E5" w14:textId="77777777" w:rsidTr="00FD07BB">
        <w:trPr>
          <w:trHeight w:val="960"/>
        </w:trPr>
        <w:tc>
          <w:tcPr>
            <w:tcW w:w="1737" w:type="dxa"/>
            <w:hideMark/>
          </w:tcPr>
          <w:p w14:paraId="3123F10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ADDRESS2 </w:t>
            </w:r>
          </w:p>
        </w:tc>
        <w:tc>
          <w:tcPr>
            <w:tcW w:w="6060" w:type="dxa"/>
            <w:hideMark/>
          </w:tcPr>
          <w:p w14:paraId="4AE27BA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We do not have any postal information provided for you. Would you like to update your postal details?</w:t>
            </w:r>
          </w:p>
        </w:tc>
        <w:tc>
          <w:tcPr>
            <w:tcW w:w="3118" w:type="dxa"/>
            <w:hideMark/>
          </w:tcPr>
          <w:p w14:paraId="6DAD7A0C"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r w:rsidRPr="00FD07BB">
              <w:rPr>
                <w:rFonts w:eastAsia="Times New Roman"/>
                <w:color w:val="000000" w:themeColor="text1"/>
                <w:sz w:val="18"/>
                <w:szCs w:val="18"/>
                <w:lang w:val="en-AU" w:eastAsia="en-AU"/>
              </w:rPr>
              <w:br/>
              <w:t>3. Do not wish to be contacted by post</w:t>
            </w:r>
          </w:p>
        </w:tc>
      </w:tr>
      <w:tr w:rsidR="00E85D3C" w:rsidRPr="00FD07BB" w14:paraId="533305B9" w14:textId="77777777" w:rsidTr="00FD07BB">
        <w:trPr>
          <w:trHeight w:val="720"/>
        </w:trPr>
        <w:tc>
          <w:tcPr>
            <w:tcW w:w="1737" w:type="dxa"/>
            <w:hideMark/>
          </w:tcPr>
          <w:p w14:paraId="06005A2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C4 </w:t>
            </w:r>
          </w:p>
        </w:tc>
        <w:tc>
          <w:tcPr>
            <w:tcW w:w="6060" w:type="dxa"/>
            <w:hideMark/>
          </w:tcPr>
          <w:p w14:paraId="568FE854"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Would you like to be notified via email when the national data is released on the Quality Indicators for Learning and Teaching (QILT) website?</w:t>
            </w:r>
          </w:p>
        </w:tc>
        <w:tc>
          <w:tcPr>
            <w:tcW w:w="3118" w:type="dxa"/>
            <w:hideMark/>
          </w:tcPr>
          <w:p w14:paraId="69D0CE0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Yes</w:t>
            </w:r>
            <w:r w:rsidRPr="00FD07BB">
              <w:rPr>
                <w:rFonts w:eastAsia="Times New Roman"/>
                <w:color w:val="000000" w:themeColor="text1"/>
                <w:sz w:val="18"/>
                <w:szCs w:val="18"/>
                <w:lang w:val="en-AU" w:eastAsia="en-AU"/>
              </w:rPr>
              <w:br/>
              <w:t>2. No</w:t>
            </w:r>
          </w:p>
        </w:tc>
      </w:tr>
      <w:tr w:rsidR="00E85D3C" w:rsidRPr="00FD07BB" w14:paraId="6E2598A5" w14:textId="77777777" w:rsidTr="00FD07BB">
        <w:trPr>
          <w:trHeight w:val="720"/>
        </w:trPr>
        <w:tc>
          <w:tcPr>
            <w:tcW w:w="1737" w:type="dxa"/>
            <w:hideMark/>
          </w:tcPr>
          <w:p w14:paraId="676F77F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NTFEMAIL</w:t>
            </w:r>
          </w:p>
        </w:tc>
        <w:tc>
          <w:tcPr>
            <w:tcW w:w="6060" w:type="dxa"/>
            <w:hideMark/>
          </w:tcPr>
          <w:p w14:paraId="3A5A8FA2"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What is the best email address to send the notification to?</w:t>
            </w:r>
          </w:p>
        </w:tc>
        <w:tc>
          <w:tcPr>
            <w:tcW w:w="3118" w:type="dxa"/>
            <w:hideMark/>
          </w:tcPr>
          <w:p w14:paraId="3F44FD36"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1. Address as above</w:t>
            </w:r>
            <w:r w:rsidRPr="00FD07BB">
              <w:rPr>
                <w:rFonts w:eastAsia="Times New Roman"/>
                <w:color w:val="000000" w:themeColor="text1"/>
                <w:sz w:val="18"/>
                <w:szCs w:val="18"/>
                <w:lang w:val="en-AU" w:eastAsia="en-AU"/>
              </w:rPr>
              <w:br/>
              <w:t>2. Enter new email address</w:t>
            </w:r>
          </w:p>
        </w:tc>
      </w:tr>
      <w:tr w:rsidR="00E85D3C" w:rsidRPr="00FD07BB" w14:paraId="16CFC4FF" w14:textId="77777777" w:rsidTr="00FD07BB">
        <w:trPr>
          <w:trHeight w:val="480"/>
        </w:trPr>
        <w:tc>
          <w:tcPr>
            <w:tcW w:w="1737" w:type="dxa"/>
            <w:hideMark/>
          </w:tcPr>
          <w:p w14:paraId="335DE93A"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CATCH</w:t>
            </w:r>
          </w:p>
        </w:tc>
        <w:tc>
          <w:tcPr>
            <w:tcW w:w="6060" w:type="dxa"/>
            <w:hideMark/>
          </w:tcPr>
          <w:p w14:paraId="34C9368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If you would like to provide any additional information relating to your current </w:t>
            </w:r>
            <w:proofErr w:type="gramStart"/>
            <w:r w:rsidRPr="00FD07BB">
              <w:rPr>
                <w:rFonts w:eastAsia="Times New Roman"/>
                <w:color w:val="000000" w:themeColor="text1"/>
                <w:sz w:val="18"/>
                <w:szCs w:val="18"/>
                <w:lang w:val="en-AU" w:eastAsia="en-AU"/>
              </w:rPr>
              <w:t>situation</w:t>
            </w:r>
            <w:proofErr w:type="gramEnd"/>
            <w:r w:rsidRPr="00FD07BB">
              <w:rPr>
                <w:rFonts w:eastAsia="Times New Roman"/>
                <w:color w:val="000000" w:themeColor="text1"/>
                <w:sz w:val="18"/>
                <w:szCs w:val="18"/>
                <w:lang w:val="en-AU" w:eastAsia="en-AU"/>
              </w:rPr>
              <w:t xml:space="preserve"> please use the space below.</w:t>
            </w:r>
          </w:p>
        </w:tc>
        <w:tc>
          <w:tcPr>
            <w:tcW w:w="3118" w:type="dxa"/>
            <w:hideMark/>
          </w:tcPr>
          <w:p w14:paraId="263CC3F0"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&lt;Full verbatim&gt;</w:t>
            </w:r>
          </w:p>
        </w:tc>
      </w:tr>
      <w:tr w:rsidR="00E85D3C" w:rsidRPr="00FD07BB" w14:paraId="1FEE7C2C" w14:textId="77777777" w:rsidTr="00FD07BB">
        <w:trPr>
          <w:trHeight w:val="1920"/>
        </w:trPr>
        <w:tc>
          <w:tcPr>
            <w:tcW w:w="1737" w:type="dxa"/>
            <w:noWrap/>
            <w:hideMark/>
          </w:tcPr>
          <w:p w14:paraId="3BC53365"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BRIDGE1</w:t>
            </w:r>
          </w:p>
        </w:tc>
        <w:tc>
          <w:tcPr>
            <w:tcW w:w="6060" w:type="dxa"/>
            <w:hideMark/>
          </w:tcPr>
          <w:p w14:paraId="17516B7B"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For the next part of the study we would like to hear from your work supervisor about their perceptions of your institution and higher education broadly through the Employer Satisfaction Survey (ESS). </w:t>
            </w:r>
            <w:r w:rsidRPr="00FD07BB">
              <w:rPr>
                <w:rFonts w:eastAsia="Times New Roman"/>
                <w:color w:val="000000" w:themeColor="text1"/>
                <w:sz w:val="18"/>
                <w:szCs w:val="18"/>
                <w:lang w:val="en-AU" w:eastAsia="en-AU"/>
              </w:rPr>
              <w:br/>
            </w:r>
            <w:r w:rsidRPr="00FD07BB">
              <w:rPr>
                <w:rFonts w:eastAsia="Times New Roman"/>
                <w:color w:val="000000" w:themeColor="text1"/>
                <w:sz w:val="18"/>
                <w:szCs w:val="18"/>
                <w:lang w:val="en-AU" w:eastAsia="en-AU"/>
              </w:rPr>
              <w:br/>
              <w:t xml:space="preserve">Without your supervisor’s input, results from this survey will be less useful to policy makers. The government uses input from graduates and employers to understand how well higher education institutions are preparing graduates for the workforce. </w:t>
            </w:r>
            <w:r w:rsidRPr="00FD07BB">
              <w:rPr>
                <w:rFonts w:eastAsia="Times New Roman"/>
                <w:color w:val="000000" w:themeColor="text1"/>
                <w:sz w:val="18"/>
                <w:szCs w:val="18"/>
                <w:lang w:val="en-AU" w:eastAsia="en-AU"/>
              </w:rPr>
              <w:br/>
              <w:t xml:space="preserve">Please click next to continue. </w:t>
            </w:r>
          </w:p>
        </w:tc>
        <w:tc>
          <w:tcPr>
            <w:tcW w:w="3118" w:type="dxa"/>
            <w:hideMark/>
          </w:tcPr>
          <w:p w14:paraId="29951398"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r w:rsidR="00E85D3C" w:rsidRPr="00FD07BB" w14:paraId="051517DB" w14:textId="77777777" w:rsidTr="00FD07BB">
        <w:trPr>
          <w:trHeight w:val="2400"/>
        </w:trPr>
        <w:tc>
          <w:tcPr>
            <w:tcW w:w="1737" w:type="dxa"/>
            <w:hideMark/>
          </w:tcPr>
          <w:p w14:paraId="1B1E5B49"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END</w:t>
            </w:r>
          </w:p>
        </w:tc>
        <w:tc>
          <w:tcPr>
            <w:tcW w:w="6060" w:type="dxa"/>
            <w:hideMark/>
          </w:tcPr>
          <w:p w14:paraId="76A0B4F1"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r w:rsidRPr="00FD07BB">
              <w:rPr>
                <w:rFonts w:eastAsia="Times New Roman"/>
                <w:color w:val="000000" w:themeColor="text1"/>
                <w:sz w:val="18"/>
                <w:szCs w:val="18"/>
                <w:lang w:val="en-AU" w:eastAsia="en-AU"/>
              </w:rPr>
              <w:t xml:space="preserve">*(DISPLAY IF ONLINE) Thank you for your responses. Please click ‘Submit’ to finalise your survey. </w:t>
            </w:r>
            <w:r w:rsidRPr="00FD07BB">
              <w:rPr>
                <w:rFonts w:eastAsia="Times New Roman"/>
                <w:color w:val="000000" w:themeColor="text1"/>
                <w:sz w:val="18"/>
                <w:szCs w:val="18"/>
                <w:lang w:val="en-AU" w:eastAsia="en-AU"/>
              </w:rPr>
              <w:br/>
              <w:t>*(IF CATI) Thank you for your feedback, which will remain confidential. It plays a significant role in enhancing Australian higher education. If you would like further information, I can give you the details of some websites if you like:</w:t>
            </w:r>
            <w:r w:rsidRPr="00FD07BB">
              <w:rPr>
                <w:rFonts w:eastAsia="Times New Roman"/>
                <w:color w:val="000000" w:themeColor="text1"/>
                <w:sz w:val="18"/>
                <w:szCs w:val="18"/>
                <w:lang w:val="en-AU" w:eastAsia="en-AU"/>
              </w:rPr>
              <w:br/>
              <w:t xml:space="preserve">www.gos.edu.au </w:t>
            </w:r>
            <w:r w:rsidRPr="00FD07BB">
              <w:rPr>
                <w:rFonts w:eastAsia="Times New Roman"/>
                <w:color w:val="000000" w:themeColor="text1"/>
                <w:sz w:val="18"/>
                <w:szCs w:val="18"/>
                <w:lang w:val="en-AU" w:eastAsia="en-AU"/>
              </w:rPr>
              <w:br/>
              <w:t>www.srcentre.com.au/gos</w:t>
            </w:r>
            <w:r w:rsidRPr="00FD07BB">
              <w:rPr>
                <w:rFonts w:eastAsia="Times New Roman"/>
                <w:color w:val="000000" w:themeColor="text1"/>
                <w:sz w:val="18"/>
                <w:szCs w:val="18"/>
                <w:lang w:val="en-AU" w:eastAsia="en-AU"/>
              </w:rPr>
              <w:br/>
              <w:t xml:space="preserve">Just in case you missed it, my name is &lt;NAME&gt; from the Social Research Centre and this survey is being conducted on behalf of The Australian Government Department of Education and Training. </w:t>
            </w:r>
          </w:p>
        </w:tc>
        <w:tc>
          <w:tcPr>
            <w:tcW w:w="3118" w:type="dxa"/>
            <w:hideMark/>
          </w:tcPr>
          <w:p w14:paraId="0E4A6EF3" w14:textId="77777777" w:rsidR="00E85D3C" w:rsidRPr="00FD07BB" w:rsidRDefault="00E85D3C" w:rsidP="00E85D3C">
            <w:pPr>
              <w:widowControl/>
              <w:suppressAutoHyphens w:val="0"/>
              <w:autoSpaceDE/>
              <w:autoSpaceDN/>
              <w:adjustRightInd/>
              <w:spacing w:before="0" w:line="240" w:lineRule="auto"/>
              <w:textAlignment w:val="auto"/>
              <w:rPr>
                <w:rFonts w:eastAsia="Times New Roman"/>
                <w:color w:val="000000" w:themeColor="text1"/>
                <w:sz w:val="18"/>
                <w:szCs w:val="18"/>
                <w:lang w:val="en-AU" w:eastAsia="en-AU"/>
              </w:rPr>
            </w:pPr>
          </w:p>
        </w:tc>
      </w:tr>
    </w:tbl>
    <w:p w14:paraId="11BF209F" w14:textId="1F05A260" w:rsidR="00873121" w:rsidRPr="0070541C" w:rsidRDefault="00873121" w:rsidP="0070541C">
      <w:pPr>
        <w:pStyle w:val="Heading2"/>
      </w:pPr>
      <w:bookmarkStart w:id="164" w:name="_Toc81923447"/>
      <w:r w:rsidRPr="0070541C">
        <w:t xml:space="preserve">3.2 </w:t>
      </w:r>
      <w:r w:rsidR="008F322E">
        <w:t>Additional</w:t>
      </w:r>
      <w:r w:rsidRPr="0070541C">
        <w:t xml:space="preserve"> items</w:t>
      </w:r>
      <w:bookmarkEnd w:id="164"/>
    </w:p>
    <w:p w14:paraId="333AFF0A" w14:textId="40AA5584" w:rsidR="005B3C89" w:rsidRDefault="005B3C89" w:rsidP="005B3C89">
      <w:pPr>
        <w:pStyle w:val="Body"/>
      </w:pPr>
      <w:r>
        <w:t xml:space="preserve">A </w:t>
      </w:r>
      <w:r w:rsidRPr="008858ED">
        <w:t>total of 1</w:t>
      </w:r>
      <w:r w:rsidR="008F322E" w:rsidRPr="008858ED">
        <w:t>8</w:t>
      </w:r>
      <w:r w:rsidRPr="008858ED">
        <w:t xml:space="preserve"> institutions (15 universities and </w:t>
      </w:r>
      <w:r w:rsidR="008F322E" w:rsidRPr="008858ED">
        <w:t>3</w:t>
      </w:r>
      <w:r w:rsidRPr="008858ED">
        <w:t xml:space="preserve"> NUHEIs) included institution</w:t>
      </w:r>
      <w:r>
        <w:t xml:space="preserve"> specific items in the 2021 GOS. Institution specific items can be the same or a variation on questions included in prior rounds of GOS, or new questions entirely. Some of the content covered by institution specific items included questions relating to the net promoter score, work preparedness, further study plans, time spent in internships, volunteering and other co-curricular activities, and likelihood of recommending the course or institution to others. These institution-specific items were presented to graduates after the core instrument. A statement (</w:t>
      </w:r>
      <w:r w:rsidR="008F322E" w:rsidRPr="008F322E">
        <w:t>The following items have been included by &lt;E306CTXT&gt; to gather feedback from recent graduates on issues important to their institution</w:t>
      </w:r>
      <w:r>
        <w:t xml:space="preserve">) was added before the items to further emphasise a clear distinction between the core instrument and </w:t>
      </w:r>
      <w:r w:rsidR="008F322E">
        <w:t>any additional</w:t>
      </w:r>
      <w:r>
        <w:t xml:space="preserve"> items. </w:t>
      </w:r>
    </w:p>
    <w:p w14:paraId="619F8D35" w14:textId="121E4A13" w:rsidR="008F322E" w:rsidRDefault="008F322E" w:rsidP="005B3C89">
      <w:pPr>
        <w:pStyle w:val="Body"/>
      </w:pPr>
      <w:r>
        <w:t xml:space="preserve">The CEQ (excluding from overall satisfaction) and the Graduate Attributes Scale (GAS) became institution opt-in from the 2021 GOS. A total of </w:t>
      </w:r>
      <w:r w:rsidR="008858ED">
        <w:t>68</w:t>
      </w:r>
      <w:r>
        <w:t xml:space="preserve"> institutions (</w:t>
      </w:r>
      <w:r w:rsidR="008858ED">
        <w:t>31</w:t>
      </w:r>
      <w:r>
        <w:t xml:space="preserve"> universities and </w:t>
      </w:r>
      <w:r w:rsidR="008858ED">
        <w:t>37</w:t>
      </w:r>
      <w:r>
        <w:t xml:space="preserve"> NUHEIs) included the CEQ, and </w:t>
      </w:r>
      <w:r w:rsidR="008858ED">
        <w:t>67</w:t>
      </w:r>
      <w:r>
        <w:t xml:space="preserve"> institutions (</w:t>
      </w:r>
      <w:r w:rsidR="008858ED">
        <w:t>33</w:t>
      </w:r>
      <w:r>
        <w:t xml:space="preserve"> universities and </w:t>
      </w:r>
      <w:r w:rsidR="008858ED">
        <w:t>34</w:t>
      </w:r>
      <w:r>
        <w:t xml:space="preserve"> NUHEIs) included the GAS.</w:t>
      </w:r>
    </w:p>
    <w:p w14:paraId="22669F73" w14:textId="77777777" w:rsidR="008F322E" w:rsidRDefault="008F322E" w:rsidP="008F322E">
      <w:pPr>
        <w:pStyle w:val="Body"/>
      </w:pPr>
      <w:r>
        <w:t xml:space="preserve">Stakeholders including the Australian Association of Graduate Employers (AAGE), Australian Collaborative Education Network Limited (ACEN), and Optometry Council of Australia and New Zealand (OCANZ) included items in the 2020 GOS. Content covered by the stakeholder items included employment pathways, work integrated learning and preparedness of optometry graduates. Institutions were invited to participate in these items, where applicable, by each of the relevant stakeholders. </w:t>
      </w:r>
    </w:p>
    <w:p w14:paraId="342B19DF" w14:textId="77777777" w:rsidR="008F322E" w:rsidRDefault="008F322E" w:rsidP="005B3C89">
      <w:pPr>
        <w:pStyle w:val="Body"/>
      </w:pPr>
    </w:p>
    <w:p w14:paraId="68E7FEF3" w14:textId="5A9557D7" w:rsidR="00873121" w:rsidRPr="00240D62" w:rsidRDefault="00873121" w:rsidP="00873121">
      <w:pPr>
        <w:pStyle w:val="Heading1"/>
      </w:pPr>
      <w:bookmarkStart w:id="165" w:name="_Toc528315534"/>
      <w:bookmarkStart w:id="166" w:name="_Toc22810109"/>
      <w:bookmarkStart w:id="167" w:name="_Toc81923448"/>
      <w:r w:rsidRPr="00240D62">
        <w:lastRenderedPageBreak/>
        <w:t xml:space="preserve">Appendix 4 </w:t>
      </w:r>
      <w:r>
        <w:t>Construction of confidence intervals</w:t>
      </w:r>
      <w:bookmarkEnd w:id="167"/>
    </w:p>
    <w:p w14:paraId="012F99D3" w14:textId="77777777" w:rsidR="00873121" w:rsidRPr="008F5B20" w:rsidRDefault="00873121" w:rsidP="00873121">
      <w:r w:rsidRPr="008F5B20">
        <w:t>The 90 per cent confidence intervals presented in this report were calculated using the Finite Population Correction (FPC) to account for the relatively large size of the sample relative to the in-scope population. The FPC is generally used when the sampling fraction exceeds 5 per cent.</w:t>
      </w:r>
    </w:p>
    <w:p w14:paraId="1A2CEE40" w14:textId="4488FA32" w:rsidR="00873121" w:rsidRPr="008F5B20" w:rsidRDefault="00873121" w:rsidP="00873121">
      <w:r w:rsidRPr="008F5B20">
        <w:t xml:space="preserve">Because percentage agreement scores are reported for the </w:t>
      </w:r>
      <w:r>
        <w:t>2021 GOS</w:t>
      </w:r>
      <w:r w:rsidRPr="008F5B20">
        <w:t xml:space="preserve">, the formula for the confidence interval of a proportion is used. The </w:t>
      </w:r>
      <w:proofErr w:type="spellStart"/>
      <w:r w:rsidRPr="008F5B20">
        <w:t>Agresti-Coull</w:t>
      </w:r>
      <w:proofErr w:type="spellEnd"/>
      <w:r w:rsidRPr="008F5B20">
        <w:t xml:space="preserve"> method is used as it performs well with both small and large counts, consistently producing intervals that are more likely to contain the true value of the proportion in comparison to the previous Wald method.</w:t>
      </w:r>
    </w:p>
    <w:p w14:paraId="48BCC260" w14:textId="1C357B61" w:rsidR="00873121" w:rsidRPr="008F5B20" w:rsidRDefault="00873121" w:rsidP="00873121">
      <w:r w:rsidRPr="008F5B20">
        <w:t xml:space="preserve">Where </w:t>
      </w:r>
      <m:oMath>
        <m:groupChr>
          <m:groupChrPr>
            <m:chr m:val="̃"/>
            <m:pos m:val="top"/>
            <m:vertJc m:val="bot"/>
            <m:ctrlPr>
              <w:rPr>
                <w:rFonts w:ascii="Cambria Math" w:hAnsi="Cambria Math"/>
              </w:rPr>
            </m:ctrlPr>
          </m:groupChrPr>
          <m:e>
            <m:r>
              <w:rPr>
                <w:rFonts w:ascii="Cambria Math" w:hAnsi="Cambria Math"/>
              </w:rPr>
              <m:t>p</m:t>
            </m:r>
          </m:e>
        </m:groupChr>
      </m:oMath>
      <w:r w:rsidRPr="008F5B20">
        <w:t xml:space="preserve"> is the adjusted estimated proportion of satisfied responses, </w:t>
      </w:r>
      <m:oMath>
        <m:r>
          <w:rPr>
            <w:rFonts w:ascii="Cambria Math" w:hAnsi="Cambria Math"/>
          </w:rPr>
          <m:t>N</m:t>
        </m:r>
      </m:oMath>
      <w:r w:rsidRPr="008F5B20">
        <w:t xml:space="preserve"> is the size of the population in the relevant subgroup, </w:t>
      </w:r>
      <m:oMath>
        <m:r>
          <w:rPr>
            <w:rFonts w:ascii="Cambria Math" w:hAnsi="Cambria Math"/>
          </w:rPr>
          <m:t>n</m:t>
        </m:r>
      </m:oMath>
      <w:r w:rsidRPr="008F5B20">
        <w:t xml:space="preserve"> is the number of valid responses in the relevant subgroup, </w:t>
      </w:r>
      <m:oMath>
        <m:sSub>
          <m:sSubPr>
            <m:ctrlPr>
              <w:rPr>
                <w:rFonts w:ascii="Cambria Math" w:hAnsi="Cambria Math"/>
              </w:rPr>
            </m:ctrlPr>
          </m:sSubPr>
          <m:e>
            <m:r>
              <w:rPr>
                <w:rFonts w:ascii="Cambria Math" w:hAnsi="Cambria Math"/>
              </w:rPr>
              <m:t>n</m:t>
            </m:r>
          </m:e>
          <m:sub>
            <m:r>
              <m:rPr>
                <m:sty m:val="p"/>
              </m:rPr>
              <w:rPr>
                <w:rFonts w:ascii="Cambria Math" w:hAnsi="Cambria Math"/>
              </w:rPr>
              <m:t>1</m:t>
            </m:r>
          </m:sub>
        </m:sSub>
      </m:oMath>
      <w:r w:rsidRPr="008F5B20">
        <w:t xml:space="preserve"> is the number of positive responses in the relevant subgroup, </w:t>
      </w:r>
      <m:oMath>
        <m:r>
          <w:rPr>
            <w:rFonts w:ascii="Cambria Math" w:hAnsi="Cambria Math"/>
          </w:rPr>
          <m:t>1.645</m:t>
        </m:r>
      </m:oMath>
      <w:r w:rsidRPr="008F5B20">
        <w:t xml:space="preserve"> is the standard normal value for 90</w:t>
      </w:r>
      <w:r w:rsidR="00805513">
        <w:t xml:space="preserve"> per cent</w:t>
      </w:r>
      <w:r w:rsidRPr="008F5B20">
        <w:t xml:space="preserve"> confidence and </w:t>
      </w:r>
      <m:oMath>
        <m:r>
          <w:rPr>
            <w:rFonts w:ascii="Cambria Math" w:hAnsi="Cambria Math"/>
          </w:rPr>
          <m:t>FPC</m:t>
        </m:r>
      </m:oMath>
      <w:r w:rsidRPr="008F5B20">
        <w:t xml:space="preserve"> is the Finite Population Correction term.</w:t>
      </w:r>
    </w:p>
    <w:p w14:paraId="0C79B9E7" w14:textId="77777777" w:rsidR="00873121" w:rsidRPr="008F5B20" w:rsidRDefault="00873121" w:rsidP="00873121">
      <w:r w:rsidRPr="008F5B20">
        <w:t>The 90 per cent confidence interval of each estimated proportion is then calculated as the adjusted proportion plus or minus its 90 per confidence interval bound.</w:t>
      </w:r>
    </w:p>
    <w:p w14:paraId="34DD869F" w14:textId="4A7BA06C" w:rsidR="00873121" w:rsidRPr="00C26D27" w:rsidRDefault="00873121" w:rsidP="00873121">
      <w:pPr>
        <w:pStyle w:val="Tabletitle"/>
      </w:pPr>
      <w:bookmarkStart w:id="168" w:name="_Toc76446421"/>
      <w:bookmarkStart w:id="169" w:name="_Toc77927545"/>
      <w:r w:rsidRPr="00C26D27">
        <w:t xml:space="preserve">Figure </w:t>
      </w:r>
      <w:r>
        <w:fldChar w:fldCharType="begin"/>
      </w:r>
      <w:r>
        <w:instrText xml:space="preserve"> SEQ Figure \* ARABIC </w:instrText>
      </w:r>
      <w:r>
        <w:fldChar w:fldCharType="separate"/>
      </w:r>
      <w:r w:rsidR="00617E0D">
        <w:rPr>
          <w:noProof/>
        </w:rPr>
        <w:t>1</w:t>
      </w:r>
      <w:r>
        <w:fldChar w:fldCharType="end"/>
      </w:r>
      <w:r w:rsidRPr="00C26D27">
        <w:t xml:space="preserve"> Formula for a 90</w:t>
      </w:r>
      <w:r w:rsidR="00805513">
        <w:t xml:space="preserve"> per cent</w:t>
      </w:r>
      <w:r w:rsidRPr="00C26D27">
        <w:t xml:space="preserve"> confidence interval using the </w:t>
      </w:r>
      <w:proofErr w:type="spellStart"/>
      <w:r w:rsidRPr="00C26D27">
        <w:t>Agresti-Coull</w:t>
      </w:r>
      <w:proofErr w:type="spellEnd"/>
      <w:r w:rsidRPr="00C26D27">
        <w:t xml:space="preserve"> method with FPC</w:t>
      </w:r>
      <w:bookmarkEnd w:id="168"/>
      <w:bookmarkEnd w:id="169"/>
    </w:p>
    <w:p w14:paraId="1E6FFF4A" w14:textId="77777777" w:rsidR="00873121" w:rsidRPr="004D258B" w:rsidRDefault="00344CC4" w:rsidP="000600F2">
      <w:pPr>
        <w:pStyle w:val="Caption"/>
        <w:rPr>
          <w:iCs/>
        </w:rPr>
      </w:pPr>
      <m:oMath>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±1.645*</m:t>
        </m:r>
        <m:r>
          <m:rPr>
            <m:sty m:val="bi"/>
          </m:rPr>
          <w:rPr>
            <w:rFonts w:ascii="Cambria Math" w:hAnsi="Cambria Math"/>
          </w:rPr>
          <m:t>FPC</m:t>
        </m:r>
        <m:r>
          <m:rPr>
            <m:sty m:val="b"/>
          </m:rPr>
          <w:rPr>
            <w:rFonts w:ascii="Cambria Math" w:hAnsi="Cambria Math"/>
          </w:rPr>
          <m:t>*</m:t>
        </m:r>
        <m:rad>
          <m:radPr>
            <m:degHide m:val="1"/>
            <m:ctrlPr>
              <w:rPr>
                <w:rFonts w:ascii="Cambria Math" w:hAnsi="Cambria Math"/>
              </w:rPr>
            </m:ctrlPr>
          </m:radPr>
          <m:deg/>
          <m:e>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(1-</m:t>
            </m:r>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 xml:space="preserve">)/ </m:t>
            </m:r>
            <m:groupChr>
              <m:groupChrPr>
                <m:chr m:val="̃"/>
                <m:pos m:val="top"/>
                <m:vertJc m:val="bot"/>
                <m:ctrlPr>
                  <w:rPr>
                    <w:rFonts w:ascii="Cambria Math" w:hAnsi="Cambria Math"/>
                  </w:rPr>
                </m:ctrlPr>
              </m:groupChrPr>
              <m:e>
                <m:r>
                  <m:rPr>
                    <m:sty m:val="bi"/>
                  </m:rPr>
                  <w:rPr>
                    <w:rFonts w:ascii="Cambria Math" w:hAnsi="Cambria Math"/>
                  </w:rPr>
                  <m:t>n</m:t>
                </m:r>
              </m:e>
            </m:groupChr>
          </m:e>
        </m:rad>
      </m:oMath>
      <w:r w:rsidR="00873121" w:rsidRPr="004D258B">
        <w:t xml:space="preserve"> </w:t>
      </w:r>
    </w:p>
    <w:p w14:paraId="49A16A96" w14:textId="77777777" w:rsidR="00873121" w:rsidRPr="004D258B" w:rsidRDefault="00873121" w:rsidP="00873121">
      <w:pPr>
        <w:pStyle w:val="Tabletitle"/>
      </w:pPr>
      <w:bookmarkStart w:id="170" w:name="_Toc77927546"/>
      <w:r w:rsidRPr="004D258B">
        <w:t>where</w:t>
      </w:r>
      <w:r>
        <w:t xml:space="preserve">  </w:t>
      </w:r>
      <w:r w:rsidRPr="004D258B">
        <w:t xml:space="preserve"> </w:t>
      </w:r>
      <m:oMath>
        <m:groupChr>
          <m:groupChrPr>
            <m:chr m:val="̃"/>
            <m:pos m:val="top"/>
            <m:vertJc m:val="bot"/>
            <m:ctrlPr>
              <w:rPr>
                <w:rFonts w:ascii="Cambria Math" w:hAnsi="Cambria Math"/>
              </w:rPr>
            </m:ctrlPr>
          </m:groupChrPr>
          <m:e>
            <m:r>
              <m:rPr>
                <m:sty m:val="bi"/>
              </m:rPr>
              <w:rPr>
                <w:rFonts w:ascii="Cambria Math" w:hAnsi="Cambria Math"/>
              </w:rPr>
              <m:t>p</m:t>
            </m:r>
          </m:e>
        </m:groupChr>
        <m:r>
          <m:rPr>
            <m:sty m:val="b"/>
          </m:rPr>
          <w:rPr>
            <w:rFonts w:ascii="Cambria Math" w:hAnsi="Cambria Math"/>
          </w:rPr>
          <m:t>=</m:t>
        </m:r>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groupChr>
          <m:groupChrPr>
            <m:chr m:val="̃"/>
            <m:pos m:val="top"/>
            <m:vertJc m:val="bot"/>
            <m:ctrlPr>
              <w:rPr>
                <w:rFonts w:ascii="Cambria Math" w:hAnsi="Cambria Math"/>
              </w:rPr>
            </m:ctrlPr>
          </m:groupChrPr>
          <m:e>
            <m:r>
              <m:rPr>
                <m:sty m:val="bi"/>
              </m:rPr>
              <w:rPr>
                <w:rFonts w:ascii="Cambria Math" w:hAnsi="Cambria Math"/>
              </w:rPr>
              <m:t>n</m:t>
            </m:r>
          </m:e>
        </m:groupChr>
      </m:oMath>
      <w:r w:rsidRPr="004D258B">
        <w:t>,</w:t>
      </w:r>
      <w:r>
        <w:t xml:space="preserve">    </w:t>
      </w:r>
      <m:oMath>
        <m:groupChr>
          <m:groupChrPr>
            <m:chr m:val="̃"/>
            <m:pos m:val="top"/>
            <m:vertJc m:val="bot"/>
            <m:ctrlPr>
              <w:rPr>
                <w:rFonts w:ascii="Cambria Math" w:hAnsi="Cambria Math"/>
              </w:rPr>
            </m:ctrlPr>
          </m:groupChrPr>
          <m:e>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e>
        </m:groupChr>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
              </m:rPr>
              <w:rPr>
                <w:rFonts w:ascii="Cambria Math" w:hAnsi="Cambria Math"/>
              </w:rPr>
              <m:t>1</m:t>
            </m:r>
          </m:sub>
        </m:sSub>
        <m:r>
          <m:rPr>
            <m:sty m:val="b"/>
          </m:rPr>
          <w:rPr>
            <w:rFonts w:ascii="Cambria Math" w:hAnsi="Cambria Math"/>
          </w:rPr>
          <m:t>+</m:t>
        </m:r>
      </m:oMath>
      <w:r w:rsidRPr="004D258B">
        <w:t xml:space="preserve"> </w:t>
      </w:r>
      <m:oMath>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r>
          <m:rPr>
            <m:sty m:val="b"/>
          </m:rPr>
          <w:rPr>
            <w:rFonts w:ascii="Cambria Math" w:hAnsi="Cambria Math"/>
          </w:rPr>
          <m:t>/2</m:t>
        </m:r>
      </m:oMath>
      <w:r>
        <w:t xml:space="preserve">  </w:t>
      </w:r>
      <w:r w:rsidRPr="004D258B">
        <w:t xml:space="preserve"> and</w:t>
      </w:r>
      <w:r>
        <w:t xml:space="preserve">    </w:t>
      </w:r>
      <m:oMath>
        <m:groupChr>
          <m:groupChrPr>
            <m:chr m:val="̃"/>
            <m:pos m:val="top"/>
            <m:vertJc m:val="bot"/>
            <m:ctrlPr>
              <w:rPr>
                <w:rFonts w:ascii="Cambria Math" w:hAnsi="Cambria Math"/>
              </w:rPr>
            </m:ctrlPr>
          </m:groupChrPr>
          <m:e>
            <m:r>
              <m:rPr>
                <m:sty m:val="bi"/>
              </m:rPr>
              <w:rPr>
                <w:rFonts w:ascii="Cambria Math" w:hAnsi="Cambria Math"/>
              </w:rPr>
              <m:t>n</m:t>
            </m:r>
          </m:e>
        </m:groupChr>
        <m:r>
          <m:rPr>
            <m:sty m:val="b"/>
          </m:rPr>
          <w:rPr>
            <w:rFonts w:ascii="Cambria Math" w:hAnsi="Cambria Math"/>
          </w:rPr>
          <m:t>=</m:t>
        </m:r>
        <m:r>
          <m:rPr>
            <m:sty m:val="bi"/>
          </m:rPr>
          <w:rPr>
            <w:rFonts w:ascii="Cambria Math" w:hAnsi="Cambria Math"/>
          </w:rPr>
          <m:t>n</m:t>
        </m:r>
        <m:r>
          <m:rPr>
            <m:sty m:val="b"/>
          </m:rPr>
          <w:rPr>
            <w:rFonts w:ascii="Cambria Math" w:hAnsi="Cambria Math"/>
          </w:rPr>
          <m:t>+</m:t>
        </m:r>
        <m:sSup>
          <m:sSupPr>
            <m:ctrlPr>
              <w:rPr>
                <w:rFonts w:ascii="Cambria Math" w:hAnsi="Cambria Math"/>
              </w:rPr>
            </m:ctrlPr>
          </m:sSupPr>
          <m:e>
            <m:r>
              <m:rPr>
                <m:sty m:val="b"/>
              </m:rPr>
              <w:rPr>
                <w:rFonts w:ascii="Cambria Math" w:hAnsi="Cambria Math"/>
              </w:rPr>
              <m:t>1.645</m:t>
            </m:r>
          </m:e>
          <m:sup>
            <m:r>
              <m:rPr>
                <m:sty m:val="b"/>
              </m:rPr>
              <w:rPr>
                <w:rFonts w:ascii="Cambria Math" w:hAnsi="Cambria Math"/>
              </w:rPr>
              <m:t>2</m:t>
            </m:r>
          </m:sup>
        </m:sSup>
      </m:oMath>
      <w:r>
        <w:t xml:space="preserve">  </w:t>
      </w:r>
      <w:r w:rsidRPr="004D258B">
        <w:t xml:space="preserve"> and</w:t>
      </w:r>
      <w:r>
        <w:t xml:space="preserve">  </w:t>
      </w:r>
      <w:r w:rsidRPr="004D258B">
        <w:t xml:space="preserve"> </w:t>
      </w:r>
      <m:oMath>
        <m:r>
          <m:rPr>
            <m:sty m:val="bi"/>
          </m:rPr>
          <w:rPr>
            <w:rFonts w:ascii="Cambria Math" w:hAnsi="Cambria Math"/>
          </w:rPr>
          <m:t>FPC</m:t>
        </m:r>
        <m:r>
          <m:rPr>
            <m:sty m:val="b"/>
          </m:rPr>
          <w:rPr>
            <w:rFonts w:ascii="Cambria Math" w:hAnsi="Cambria Math"/>
          </w:rPr>
          <m:t>=</m:t>
        </m:r>
        <m:rad>
          <m:radPr>
            <m:degHide m:val="1"/>
            <m:ctrlPr>
              <w:rPr>
                <w:rFonts w:ascii="Cambria Math" w:hAnsi="Cambria Math"/>
              </w:rPr>
            </m:ctrlPr>
          </m:radPr>
          <m:deg/>
          <m:e>
            <m:f>
              <m:fPr>
                <m:ctrlPr>
                  <w:rPr>
                    <w:rFonts w:ascii="Cambria Math" w:hAnsi="Cambria Math"/>
                  </w:rPr>
                </m:ctrlPr>
              </m:fPr>
              <m:num>
                <m:r>
                  <m:rPr>
                    <m:sty m:val="bi"/>
                  </m:rPr>
                  <w:rPr>
                    <w:rFonts w:ascii="Cambria Math" w:hAnsi="Cambria Math"/>
                  </w:rPr>
                  <m:t>N</m:t>
                </m:r>
                <m:r>
                  <m:rPr>
                    <m:sty m:val="b"/>
                  </m:rPr>
                  <w:rPr>
                    <w:rFonts w:ascii="Cambria Math" w:hAnsi="Cambria Math"/>
                  </w:rPr>
                  <m:t xml:space="preserve"> - </m:t>
                </m:r>
                <m:r>
                  <m:rPr>
                    <m:sty m:val="bi"/>
                  </m:rPr>
                  <w:rPr>
                    <w:rFonts w:ascii="Cambria Math" w:hAnsi="Cambria Math"/>
                  </w:rPr>
                  <m:t>n</m:t>
                </m:r>
              </m:num>
              <m:den>
                <m:r>
                  <m:rPr>
                    <m:sty m:val="bi"/>
                  </m:rPr>
                  <w:rPr>
                    <w:rFonts w:ascii="Cambria Math" w:hAnsi="Cambria Math"/>
                  </w:rPr>
                  <m:t>N</m:t>
                </m:r>
                <m:r>
                  <m:rPr>
                    <m:sty m:val="b"/>
                  </m:rPr>
                  <w:rPr>
                    <w:rFonts w:ascii="Cambria Math" w:hAnsi="Cambria Math"/>
                  </w:rPr>
                  <m:t xml:space="preserve"> - 1</m:t>
                </m:r>
              </m:den>
            </m:f>
          </m:e>
        </m:rad>
      </m:oMath>
      <w:bookmarkEnd w:id="170"/>
    </w:p>
    <w:p w14:paraId="30F75D9C" w14:textId="77777777" w:rsidR="00873121" w:rsidRDefault="00873121" w:rsidP="00873121">
      <w:pPr>
        <w:rPr>
          <w:rFonts w:eastAsiaTheme="majorEastAsia"/>
          <w:sz w:val="40"/>
          <w:szCs w:val="32"/>
        </w:rPr>
      </w:pPr>
      <w:r>
        <w:br w:type="page"/>
      </w:r>
    </w:p>
    <w:p w14:paraId="45DE23F3" w14:textId="78B0AC39" w:rsidR="00695F0A" w:rsidRPr="00240D62" w:rsidRDefault="00695F0A" w:rsidP="00873121">
      <w:pPr>
        <w:pStyle w:val="Heading1"/>
      </w:pPr>
      <w:bookmarkStart w:id="171" w:name="_Toc81923449"/>
      <w:r w:rsidRPr="00240D62">
        <w:lastRenderedPageBreak/>
        <w:t xml:space="preserve">Appendix </w:t>
      </w:r>
      <w:r w:rsidR="00873121">
        <w:t>5</w:t>
      </w:r>
      <w:r w:rsidRPr="00240D62">
        <w:t xml:space="preserve"> Study area concordance</w:t>
      </w:r>
      <w:bookmarkEnd w:id="165"/>
      <w:bookmarkEnd w:id="166"/>
      <w:bookmarkEnd w:id="171"/>
    </w:p>
    <w:p w14:paraId="76160C0C" w14:textId="3EE09DB5" w:rsidR="00695F0A" w:rsidRDefault="00695F0A" w:rsidP="00873121">
      <w:r w:rsidRPr="00240D62">
        <w:t xml:space="preserve">Study areas for </w:t>
      </w:r>
      <w:r w:rsidR="0014658F">
        <w:t xml:space="preserve">the </w:t>
      </w:r>
      <w:r w:rsidRPr="00240D62">
        <w:t>QILT surveys, including the GOS, are defined in accordance with the ABS Australian Standard Classification of Education (ASCED). The QILT website</w:t>
      </w:r>
      <w:r w:rsidR="0014658F">
        <w:t>,</w:t>
      </w:r>
      <w:r w:rsidRPr="00240D62">
        <w:t xml:space="preserve"> and this report </w:t>
      </w:r>
      <w:r w:rsidR="0014658F">
        <w:t xml:space="preserve">generally </w:t>
      </w:r>
      <w:r w:rsidRPr="00240D62">
        <w:t>use</w:t>
      </w:r>
      <w:r w:rsidR="0014658F">
        <w:t xml:space="preserve"> </w:t>
      </w:r>
      <w:r w:rsidRPr="00240D62">
        <w:t>21 aggregated study areas as the basis of analysis. Targets for data collection are based on 45 study areas. Concordance between these study areas and ASCED fields are listed below</w:t>
      </w:r>
      <w:r w:rsidR="0070541C">
        <w:t xml:space="preserve"> in </w:t>
      </w:r>
      <w:r w:rsidR="0070541C">
        <w:fldChar w:fldCharType="begin"/>
      </w:r>
      <w:r w:rsidR="0070541C">
        <w:instrText xml:space="preserve"> REF _Ref77927080 \h </w:instrText>
      </w:r>
      <w:r w:rsidR="0070541C">
        <w:fldChar w:fldCharType="separate"/>
      </w:r>
      <w:r w:rsidR="003A2B98">
        <w:t xml:space="preserve">Table </w:t>
      </w:r>
      <w:r w:rsidR="003A2B98">
        <w:rPr>
          <w:noProof/>
        </w:rPr>
        <w:t>25</w:t>
      </w:r>
      <w:r w:rsidR="0070541C">
        <w:fldChar w:fldCharType="end"/>
      </w:r>
      <w:r w:rsidRPr="00240D62">
        <w:t>. Details of the fields of education are available from the ABS website.</w:t>
      </w:r>
    </w:p>
    <w:p w14:paraId="3804D703" w14:textId="6EC42E4C" w:rsidR="0070541C" w:rsidRDefault="0070541C" w:rsidP="0070541C">
      <w:pPr>
        <w:pStyle w:val="Caption"/>
      </w:pPr>
      <w:bookmarkStart w:id="172" w:name="_Ref77927080"/>
      <w:bookmarkStart w:id="173" w:name="_Toc81923490"/>
      <w:r>
        <w:t xml:space="preserve">Table </w:t>
      </w:r>
      <w:r>
        <w:fldChar w:fldCharType="begin"/>
      </w:r>
      <w:r>
        <w:instrText xml:space="preserve"> SEQ Table \* ARABIC </w:instrText>
      </w:r>
      <w:r>
        <w:fldChar w:fldCharType="separate"/>
      </w:r>
      <w:r w:rsidR="00B10526">
        <w:rPr>
          <w:noProof/>
        </w:rPr>
        <w:t>29</w:t>
      </w:r>
      <w:r>
        <w:fldChar w:fldCharType="end"/>
      </w:r>
      <w:bookmarkEnd w:id="172"/>
      <w:r>
        <w:t xml:space="preserve"> Study area concordance</w:t>
      </w:r>
      <w:bookmarkEnd w:id="173"/>
    </w:p>
    <w:tbl>
      <w:tblPr>
        <w:tblStyle w:val="QILTTableStylePH"/>
        <w:tblW w:w="4678" w:type="pct"/>
        <w:tblLayout w:type="fixed"/>
        <w:tblLook w:val="04A0" w:firstRow="1" w:lastRow="0" w:firstColumn="1" w:lastColumn="0" w:noHBand="0" w:noVBand="1"/>
      </w:tblPr>
      <w:tblGrid>
        <w:gridCol w:w="1289"/>
        <w:gridCol w:w="1352"/>
        <w:gridCol w:w="1532"/>
        <w:gridCol w:w="1584"/>
        <w:gridCol w:w="4179"/>
      </w:tblGrid>
      <w:tr w:rsidR="00617E0D" w:rsidRPr="00871E7A" w14:paraId="67108DE2" w14:textId="77777777" w:rsidTr="009F04BA">
        <w:trPr>
          <w:trHeight w:val="240"/>
        </w:trPr>
        <w:tc>
          <w:tcPr>
            <w:tcW w:w="648" w:type="pct"/>
          </w:tcPr>
          <w:p w14:paraId="2FD5280A" w14:textId="77777777" w:rsidR="00617E0D" w:rsidRPr="00871E7A" w:rsidRDefault="00617E0D" w:rsidP="009F04BA">
            <w:pPr>
              <w:spacing w:before="60" w:after="60"/>
              <w:rPr>
                <w:rStyle w:val="Body02BOLD"/>
                <w:sz w:val="18"/>
                <w:szCs w:val="18"/>
              </w:rPr>
            </w:pPr>
            <w:r w:rsidRPr="00871E7A">
              <w:rPr>
                <w:rStyle w:val="Body02BOLD"/>
                <w:sz w:val="18"/>
                <w:szCs w:val="18"/>
              </w:rPr>
              <w:t>Study area</w:t>
            </w:r>
          </w:p>
        </w:tc>
        <w:tc>
          <w:tcPr>
            <w:tcW w:w="680" w:type="pct"/>
          </w:tcPr>
          <w:p w14:paraId="1F6DC381" w14:textId="77777777" w:rsidR="00617E0D" w:rsidRPr="00871E7A" w:rsidRDefault="00617E0D" w:rsidP="009F04BA">
            <w:pPr>
              <w:spacing w:before="60" w:after="60"/>
              <w:rPr>
                <w:rStyle w:val="Body02BOLD"/>
                <w:sz w:val="18"/>
                <w:szCs w:val="18"/>
              </w:rPr>
            </w:pPr>
            <w:r w:rsidRPr="00871E7A">
              <w:rPr>
                <w:rStyle w:val="Body02BOLD"/>
                <w:sz w:val="18"/>
                <w:szCs w:val="18"/>
              </w:rPr>
              <w:t>Study area</w:t>
            </w:r>
          </w:p>
        </w:tc>
        <w:tc>
          <w:tcPr>
            <w:tcW w:w="771" w:type="pct"/>
          </w:tcPr>
          <w:p w14:paraId="50F1E45C" w14:textId="77777777" w:rsidR="00617E0D" w:rsidRPr="00871E7A" w:rsidRDefault="00617E0D" w:rsidP="009F04BA">
            <w:pPr>
              <w:spacing w:before="60" w:after="60"/>
              <w:rPr>
                <w:rStyle w:val="Body02BOLD"/>
                <w:sz w:val="18"/>
                <w:szCs w:val="18"/>
              </w:rPr>
            </w:pPr>
            <w:r w:rsidRPr="00871E7A">
              <w:rPr>
                <w:rStyle w:val="Body02BOLD"/>
                <w:sz w:val="18"/>
                <w:szCs w:val="18"/>
              </w:rPr>
              <w:t>Study area 45</w:t>
            </w:r>
          </w:p>
        </w:tc>
        <w:tc>
          <w:tcPr>
            <w:tcW w:w="797" w:type="pct"/>
          </w:tcPr>
          <w:p w14:paraId="6AD2759C" w14:textId="77777777" w:rsidR="00617E0D" w:rsidRPr="00871E7A" w:rsidRDefault="00617E0D" w:rsidP="009F04BA">
            <w:pPr>
              <w:spacing w:before="60" w:after="60"/>
              <w:rPr>
                <w:rStyle w:val="Body02BOLD"/>
                <w:sz w:val="18"/>
                <w:szCs w:val="18"/>
              </w:rPr>
            </w:pPr>
            <w:r w:rsidRPr="00871E7A">
              <w:rPr>
                <w:rStyle w:val="Body02BOLD"/>
                <w:sz w:val="18"/>
                <w:szCs w:val="18"/>
              </w:rPr>
              <w:t>Study area 45</w:t>
            </w:r>
          </w:p>
        </w:tc>
        <w:tc>
          <w:tcPr>
            <w:tcW w:w="2103" w:type="pct"/>
          </w:tcPr>
          <w:p w14:paraId="26F6D9DC" w14:textId="77777777" w:rsidR="00617E0D" w:rsidRPr="00871E7A" w:rsidRDefault="00617E0D" w:rsidP="009F04BA">
            <w:pPr>
              <w:spacing w:before="60" w:after="60"/>
              <w:rPr>
                <w:rStyle w:val="Body02BOLD"/>
                <w:sz w:val="18"/>
                <w:szCs w:val="18"/>
              </w:rPr>
            </w:pPr>
            <w:r w:rsidRPr="00871E7A">
              <w:rPr>
                <w:b/>
                <w:sz w:val="18"/>
                <w:szCs w:val="18"/>
                <w:lang w:bidi="en-US"/>
              </w:rPr>
              <w:t>Field of Education</w:t>
            </w:r>
          </w:p>
        </w:tc>
      </w:tr>
      <w:tr w:rsidR="00617E0D" w:rsidRPr="00871E7A" w14:paraId="146CD749" w14:textId="77777777" w:rsidTr="009F04BA">
        <w:trPr>
          <w:trHeight w:val="240"/>
        </w:trPr>
        <w:tc>
          <w:tcPr>
            <w:tcW w:w="648" w:type="pct"/>
          </w:tcPr>
          <w:p w14:paraId="0120037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w:t>
            </w:r>
          </w:p>
        </w:tc>
        <w:tc>
          <w:tcPr>
            <w:tcW w:w="680" w:type="pct"/>
          </w:tcPr>
          <w:p w14:paraId="44311F4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Non-award</w:t>
            </w:r>
          </w:p>
        </w:tc>
        <w:tc>
          <w:tcPr>
            <w:tcW w:w="771" w:type="pct"/>
            <w:hideMark/>
          </w:tcPr>
          <w:p w14:paraId="2B89D21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w:t>
            </w:r>
          </w:p>
        </w:tc>
        <w:tc>
          <w:tcPr>
            <w:tcW w:w="797" w:type="pct"/>
            <w:hideMark/>
          </w:tcPr>
          <w:p w14:paraId="614DA5D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Non-award</w:t>
            </w:r>
          </w:p>
        </w:tc>
        <w:tc>
          <w:tcPr>
            <w:tcW w:w="2103" w:type="pct"/>
            <w:hideMark/>
          </w:tcPr>
          <w:p w14:paraId="7AE092C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000000</w:t>
            </w:r>
          </w:p>
        </w:tc>
      </w:tr>
      <w:tr w:rsidR="00617E0D" w:rsidRPr="00871E7A" w14:paraId="50968B6E" w14:textId="77777777" w:rsidTr="009F04BA">
        <w:trPr>
          <w:trHeight w:val="480"/>
        </w:trPr>
        <w:tc>
          <w:tcPr>
            <w:tcW w:w="648" w:type="pct"/>
          </w:tcPr>
          <w:p w14:paraId="2E8BB51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w:t>
            </w:r>
          </w:p>
        </w:tc>
        <w:tc>
          <w:tcPr>
            <w:tcW w:w="680" w:type="pct"/>
          </w:tcPr>
          <w:p w14:paraId="40AF9F6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2C822C8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w:t>
            </w:r>
          </w:p>
        </w:tc>
        <w:tc>
          <w:tcPr>
            <w:tcW w:w="797" w:type="pct"/>
            <w:hideMark/>
          </w:tcPr>
          <w:p w14:paraId="18F2D3D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Natural &amp; Physical Sciences</w:t>
            </w:r>
          </w:p>
        </w:tc>
        <w:tc>
          <w:tcPr>
            <w:tcW w:w="2103" w:type="pct"/>
            <w:hideMark/>
          </w:tcPr>
          <w:p w14:paraId="36B4C92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010000, 010300, 010301, 010303, 010500, 010501, 010503, 010599, 010700, 010701, 010703, 010705, 010707, 010709, 010711, 010713, 010799, 019900, 019999</w:t>
            </w:r>
          </w:p>
        </w:tc>
      </w:tr>
      <w:tr w:rsidR="00617E0D" w:rsidRPr="00871E7A" w14:paraId="503FE737" w14:textId="77777777" w:rsidTr="009F04BA">
        <w:trPr>
          <w:trHeight w:val="240"/>
        </w:trPr>
        <w:tc>
          <w:tcPr>
            <w:tcW w:w="648" w:type="pct"/>
          </w:tcPr>
          <w:p w14:paraId="3A6FCAC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w:t>
            </w:r>
          </w:p>
        </w:tc>
        <w:tc>
          <w:tcPr>
            <w:tcW w:w="680" w:type="pct"/>
          </w:tcPr>
          <w:p w14:paraId="6DC25F7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54D58D7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w:t>
            </w:r>
          </w:p>
        </w:tc>
        <w:tc>
          <w:tcPr>
            <w:tcW w:w="797" w:type="pct"/>
            <w:hideMark/>
          </w:tcPr>
          <w:p w14:paraId="1FA1908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Mathematics</w:t>
            </w:r>
          </w:p>
        </w:tc>
        <w:tc>
          <w:tcPr>
            <w:tcW w:w="2103" w:type="pct"/>
            <w:hideMark/>
          </w:tcPr>
          <w:p w14:paraId="1431A97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010100, 010101, 010103, 010199</w:t>
            </w:r>
          </w:p>
        </w:tc>
      </w:tr>
      <w:tr w:rsidR="00617E0D" w:rsidRPr="00871E7A" w14:paraId="620FD143" w14:textId="77777777" w:rsidTr="009F04BA">
        <w:trPr>
          <w:trHeight w:val="240"/>
        </w:trPr>
        <w:tc>
          <w:tcPr>
            <w:tcW w:w="648" w:type="pct"/>
          </w:tcPr>
          <w:p w14:paraId="3E961BC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w:t>
            </w:r>
          </w:p>
        </w:tc>
        <w:tc>
          <w:tcPr>
            <w:tcW w:w="680" w:type="pct"/>
          </w:tcPr>
          <w:p w14:paraId="1FB438E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5FF78B5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797" w:type="pct"/>
            <w:hideMark/>
          </w:tcPr>
          <w:p w14:paraId="36A9AD3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Biological Sciences</w:t>
            </w:r>
          </w:p>
        </w:tc>
        <w:tc>
          <w:tcPr>
            <w:tcW w:w="2103" w:type="pct"/>
            <w:hideMark/>
          </w:tcPr>
          <w:p w14:paraId="2667400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010900, 010901, 010903, 010905, 010907, 010909, 010911, 010913, 010915, 010999</w:t>
            </w:r>
          </w:p>
        </w:tc>
      </w:tr>
      <w:tr w:rsidR="00617E0D" w:rsidRPr="00871E7A" w14:paraId="3B6E984C" w14:textId="77777777" w:rsidTr="009F04BA">
        <w:trPr>
          <w:trHeight w:val="240"/>
        </w:trPr>
        <w:tc>
          <w:tcPr>
            <w:tcW w:w="648" w:type="pct"/>
          </w:tcPr>
          <w:p w14:paraId="13DBE23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w:t>
            </w:r>
          </w:p>
        </w:tc>
        <w:tc>
          <w:tcPr>
            <w:tcW w:w="680" w:type="pct"/>
          </w:tcPr>
          <w:p w14:paraId="7581260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Science and mathematics</w:t>
            </w:r>
          </w:p>
        </w:tc>
        <w:tc>
          <w:tcPr>
            <w:tcW w:w="771" w:type="pct"/>
            <w:hideMark/>
          </w:tcPr>
          <w:p w14:paraId="769CA52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w:t>
            </w:r>
          </w:p>
        </w:tc>
        <w:tc>
          <w:tcPr>
            <w:tcW w:w="797" w:type="pct"/>
            <w:hideMark/>
          </w:tcPr>
          <w:p w14:paraId="72795F8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Medical Science &amp; Technology</w:t>
            </w:r>
          </w:p>
        </w:tc>
        <w:tc>
          <w:tcPr>
            <w:tcW w:w="2103" w:type="pct"/>
            <w:hideMark/>
          </w:tcPr>
          <w:p w14:paraId="3552901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019901, 019903, 019905, 019907, 019909</w:t>
            </w:r>
          </w:p>
        </w:tc>
      </w:tr>
      <w:tr w:rsidR="00617E0D" w:rsidRPr="00871E7A" w14:paraId="564BE118" w14:textId="77777777" w:rsidTr="009F04BA">
        <w:trPr>
          <w:trHeight w:val="720"/>
        </w:trPr>
        <w:tc>
          <w:tcPr>
            <w:tcW w:w="648" w:type="pct"/>
          </w:tcPr>
          <w:p w14:paraId="1CD5829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w:t>
            </w:r>
          </w:p>
        </w:tc>
        <w:tc>
          <w:tcPr>
            <w:tcW w:w="680" w:type="pct"/>
          </w:tcPr>
          <w:p w14:paraId="45FE97D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Computing &amp; Information Systems</w:t>
            </w:r>
          </w:p>
        </w:tc>
        <w:tc>
          <w:tcPr>
            <w:tcW w:w="771" w:type="pct"/>
            <w:hideMark/>
          </w:tcPr>
          <w:p w14:paraId="53130E0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5</w:t>
            </w:r>
          </w:p>
        </w:tc>
        <w:tc>
          <w:tcPr>
            <w:tcW w:w="797" w:type="pct"/>
            <w:hideMark/>
          </w:tcPr>
          <w:p w14:paraId="1D0E325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Computing &amp; Information Systems</w:t>
            </w:r>
          </w:p>
        </w:tc>
        <w:tc>
          <w:tcPr>
            <w:tcW w:w="2103" w:type="pct"/>
            <w:hideMark/>
          </w:tcPr>
          <w:p w14:paraId="44ADB02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020000, 020100, 020101, 020103, 020105, 020107, 020109, 020111, 020113, 020115, 020117, 020119, 020199, 020300, 020301, 020303, 020305, 020307, 020399, 029900, 029901, 029999</w:t>
            </w:r>
          </w:p>
        </w:tc>
      </w:tr>
      <w:tr w:rsidR="00617E0D" w:rsidRPr="00871E7A" w14:paraId="79B1D6D2" w14:textId="77777777" w:rsidTr="009F04BA">
        <w:trPr>
          <w:trHeight w:val="1200"/>
        </w:trPr>
        <w:tc>
          <w:tcPr>
            <w:tcW w:w="648" w:type="pct"/>
          </w:tcPr>
          <w:p w14:paraId="38074B8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0AE8826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14DEC05F" w14:textId="77777777" w:rsidR="00617E0D" w:rsidRPr="00871E7A" w:rsidRDefault="00617E0D" w:rsidP="009F04BA">
            <w:pPr>
              <w:spacing w:before="60" w:after="60"/>
              <w:rPr>
                <w:rStyle w:val="Body02BOLD"/>
                <w:b w:val="0"/>
                <w:bCs/>
                <w:sz w:val="18"/>
                <w:szCs w:val="18"/>
              </w:rPr>
            </w:pPr>
          </w:p>
        </w:tc>
        <w:tc>
          <w:tcPr>
            <w:tcW w:w="771" w:type="pct"/>
            <w:hideMark/>
          </w:tcPr>
          <w:p w14:paraId="4086BD0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6</w:t>
            </w:r>
          </w:p>
        </w:tc>
        <w:tc>
          <w:tcPr>
            <w:tcW w:w="797" w:type="pct"/>
            <w:hideMark/>
          </w:tcPr>
          <w:p w14:paraId="0C0E781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Other</w:t>
            </w:r>
          </w:p>
        </w:tc>
        <w:tc>
          <w:tcPr>
            <w:tcW w:w="2103" w:type="pct"/>
            <w:hideMark/>
          </w:tcPr>
          <w:p w14:paraId="22217C7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030000, 030100, 030101, 030103, 030105, 030107, 030109, 030111, 030113, 030115, 030117, 030199, 030500, 030501, 030503, 030505, 030507, 030509, 030511, 030513, 030515, 030599, 031100, 031101, 031103, 031199, 031700, 031701, 031703, 031705, 031799, 039900, 039901, 039903, 039905, 039907, 039909, 039999</w:t>
            </w:r>
          </w:p>
        </w:tc>
      </w:tr>
      <w:tr w:rsidR="00617E0D" w:rsidRPr="00871E7A" w14:paraId="73736294" w14:textId="77777777" w:rsidTr="009F04BA">
        <w:trPr>
          <w:trHeight w:val="240"/>
        </w:trPr>
        <w:tc>
          <w:tcPr>
            <w:tcW w:w="648" w:type="pct"/>
          </w:tcPr>
          <w:p w14:paraId="368B297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13C2280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1A8642B4" w14:textId="77777777" w:rsidR="00617E0D" w:rsidRPr="00871E7A" w:rsidRDefault="00617E0D" w:rsidP="009F04BA">
            <w:pPr>
              <w:spacing w:before="60" w:after="60"/>
              <w:rPr>
                <w:rStyle w:val="Body02BOLD"/>
                <w:b w:val="0"/>
                <w:bCs/>
                <w:sz w:val="18"/>
                <w:szCs w:val="18"/>
              </w:rPr>
            </w:pPr>
          </w:p>
        </w:tc>
        <w:tc>
          <w:tcPr>
            <w:tcW w:w="771" w:type="pct"/>
            <w:hideMark/>
          </w:tcPr>
          <w:p w14:paraId="2BB9A2A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7</w:t>
            </w:r>
          </w:p>
        </w:tc>
        <w:tc>
          <w:tcPr>
            <w:tcW w:w="797" w:type="pct"/>
            <w:hideMark/>
          </w:tcPr>
          <w:p w14:paraId="0BA26B9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Process &amp; Resources</w:t>
            </w:r>
          </w:p>
        </w:tc>
        <w:tc>
          <w:tcPr>
            <w:tcW w:w="2103" w:type="pct"/>
            <w:hideMark/>
          </w:tcPr>
          <w:p w14:paraId="71054D4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030300, 030301, 030303, 030305, 030307, 030399</w:t>
            </w:r>
          </w:p>
        </w:tc>
      </w:tr>
      <w:tr w:rsidR="00617E0D" w:rsidRPr="00871E7A" w14:paraId="6E6EAA58" w14:textId="77777777" w:rsidTr="009F04BA">
        <w:trPr>
          <w:trHeight w:val="480"/>
        </w:trPr>
        <w:tc>
          <w:tcPr>
            <w:tcW w:w="648" w:type="pct"/>
          </w:tcPr>
          <w:p w14:paraId="2C99BF4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214BD5D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75578B25" w14:textId="77777777" w:rsidR="00617E0D" w:rsidRPr="00871E7A" w:rsidRDefault="00617E0D" w:rsidP="009F04BA">
            <w:pPr>
              <w:spacing w:before="60" w:after="60"/>
              <w:rPr>
                <w:rStyle w:val="Body02BOLD"/>
                <w:b w:val="0"/>
                <w:bCs/>
                <w:sz w:val="18"/>
                <w:szCs w:val="18"/>
              </w:rPr>
            </w:pPr>
          </w:p>
        </w:tc>
        <w:tc>
          <w:tcPr>
            <w:tcW w:w="771" w:type="pct"/>
            <w:hideMark/>
          </w:tcPr>
          <w:p w14:paraId="3A81F5D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8</w:t>
            </w:r>
          </w:p>
        </w:tc>
        <w:tc>
          <w:tcPr>
            <w:tcW w:w="797" w:type="pct"/>
            <w:hideMark/>
          </w:tcPr>
          <w:p w14:paraId="26C011A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Mechanical</w:t>
            </w:r>
          </w:p>
        </w:tc>
        <w:tc>
          <w:tcPr>
            <w:tcW w:w="2103" w:type="pct"/>
            <w:hideMark/>
          </w:tcPr>
          <w:p w14:paraId="31719BB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030700, 030701, 030703, 030705, 030707, 030709, 030711, 030713, 030715, 030717, 030799</w:t>
            </w:r>
          </w:p>
        </w:tc>
      </w:tr>
      <w:tr w:rsidR="00617E0D" w:rsidRPr="00871E7A" w14:paraId="33F1F22B" w14:textId="77777777" w:rsidTr="009F04BA">
        <w:trPr>
          <w:trHeight w:val="240"/>
        </w:trPr>
        <w:tc>
          <w:tcPr>
            <w:tcW w:w="648" w:type="pct"/>
          </w:tcPr>
          <w:p w14:paraId="2689D20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104B2B4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2EC87A12" w14:textId="77777777" w:rsidR="00617E0D" w:rsidRPr="00871E7A" w:rsidRDefault="00617E0D" w:rsidP="009F04BA">
            <w:pPr>
              <w:spacing w:before="60" w:after="60"/>
              <w:rPr>
                <w:rStyle w:val="Body02BOLD"/>
                <w:b w:val="0"/>
                <w:bCs/>
                <w:sz w:val="18"/>
                <w:szCs w:val="18"/>
              </w:rPr>
            </w:pPr>
          </w:p>
        </w:tc>
        <w:tc>
          <w:tcPr>
            <w:tcW w:w="771" w:type="pct"/>
            <w:hideMark/>
          </w:tcPr>
          <w:p w14:paraId="5BFFC34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9</w:t>
            </w:r>
          </w:p>
        </w:tc>
        <w:tc>
          <w:tcPr>
            <w:tcW w:w="797" w:type="pct"/>
            <w:hideMark/>
          </w:tcPr>
          <w:p w14:paraId="7DF26FB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Civil</w:t>
            </w:r>
          </w:p>
        </w:tc>
        <w:tc>
          <w:tcPr>
            <w:tcW w:w="2103" w:type="pct"/>
            <w:hideMark/>
          </w:tcPr>
          <w:p w14:paraId="58B5079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030900, 030901, 030903, 030905, 030907, 030909, 030911, 030913, 030999</w:t>
            </w:r>
          </w:p>
        </w:tc>
      </w:tr>
      <w:tr w:rsidR="00617E0D" w:rsidRPr="00871E7A" w14:paraId="35BD2410" w14:textId="77777777" w:rsidTr="009F04BA">
        <w:trPr>
          <w:trHeight w:val="480"/>
        </w:trPr>
        <w:tc>
          <w:tcPr>
            <w:tcW w:w="648" w:type="pct"/>
          </w:tcPr>
          <w:p w14:paraId="63E4372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4525DE9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58D82802" w14:textId="77777777" w:rsidR="00617E0D" w:rsidRPr="00871E7A" w:rsidRDefault="00617E0D" w:rsidP="009F04BA">
            <w:pPr>
              <w:spacing w:before="60" w:after="60"/>
              <w:rPr>
                <w:rStyle w:val="Body02BOLD"/>
                <w:b w:val="0"/>
                <w:bCs/>
                <w:sz w:val="18"/>
                <w:szCs w:val="18"/>
              </w:rPr>
            </w:pPr>
          </w:p>
        </w:tc>
        <w:tc>
          <w:tcPr>
            <w:tcW w:w="771" w:type="pct"/>
            <w:hideMark/>
          </w:tcPr>
          <w:p w14:paraId="7783AB9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10</w:t>
            </w:r>
          </w:p>
        </w:tc>
        <w:tc>
          <w:tcPr>
            <w:tcW w:w="797" w:type="pct"/>
            <w:hideMark/>
          </w:tcPr>
          <w:p w14:paraId="1159C78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Electrical &amp; Electronic</w:t>
            </w:r>
          </w:p>
        </w:tc>
        <w:tc>
          <w:tcPr>
            <w:tcW w:w="2103" w:type="pct"/>
            <w:hideMark/>
          </w:tcPr>
          <w:p w14:paraId="3C481E3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031300, 031301, 031303, 031305, 031307, 031309, 031311, 031313, 031315, 031317, 031399</w:t>
            </w:r>
          </w:p>
        </w:tc>
      </w:tr>
      <w:tr w:rsidR="00617E0D" w:rsidRPr="00871E7A" w14:paraId="3E256AA9" w14:textId="77777777" w:rsidTr="009F04BA">
        <w:trPr>
          <w:trHeight w:val="240"/>
        </w:trPr>
        <w:tc>
          <w:tcPr>
            <w:tcW w:w="648" w:type="pct"/>
          </w:tcPr>
          <w:p w14:paraId="341D571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w:t>
            </w:r>
          </w:p>
        </w:tc>
        <w:tc>
          <w:tcPr>
            <w:tcW w:w="680" w:type="pct"/>
          </w:tcPr>
          <w:p w14:paraId="64A3396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w:t>
            </w:r>
          </w:p>
          <w:p w14:paraId="64DD8CF7" w14:textId="77777777" w:rsidR="00617E0D" w:rsidRPr="00871E7A" w:rsidRDefault="00617E0D" w:rsidP="009F04BA">
            <w:pPr>
              <w:spacing w:before="60" w:after="60"/>
              <w:rPr>
                <w:rStyle w:val="Body02BOLD"/>
                <w:b w:val="0"/>
                <w:bCs/>
                <w:sz w:val="18"/>
                <w:szCs w:val="18"/>
              </w:rPr>
            </w:pPr>
          </w:p>
        </w:tc>
        <w:tc>
          <w:tcPr>
            <w:tcW w:w="771" w:type="pct"/>
            <w:hideMark/>
          </w:tcPr>
          <w:p w14:paraId="2275BF3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11</w:t>
            </w:r>
          </w:p>
        </w:tc>
        <w:tc>
          <w:tcPr>
            <w:tcW w:w="797" w:type="pct"/>
            <w:hideMark/>
          </w:tcPr>
          <w:p w14:paraId="1A347E0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Engineering - Aerospace</w:t>
            </w:r>
          </w:p>
        </w:tc>
        <w:tc>
          <w:tcPr>
            <w:tcW w:w="2103" w:type="pct"/>
            <w:hideMark/>
          </w:tcPr>
          <w:p w14:paraId="6AD3104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031500, 031501, 031503, 031505, 031507, 031599</w:t>
            </w:r>
          </w:p>
        </w:tc>
      </w:tr>
      <w:tr w:rsidR="00617E0D" w:rsidRPr="00871E7A" w14:paraId="5A59CB87" w14:textId="77777777" w:rsidTr="009F04BA">
        <w:trPr>
          <w:trHeight w:val="240"/>
        </w:trPr>
        <w:tc>
          <w:tcPr>
            <w:tcW w:w="648" w:type="pct"/>
          </w:tcPr>
          <w:p w14:paraId="3C79A5A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w:t>
            </w:r>
          </w:p>
        </w:tc>
        <w:tc>
          <w:tcPr>
            <w:tcW w:w="680" w:type="pct"/>
          </w:tcPr>
          <w:p w14:paraId="21D4730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Architecture and built environment</w:t>
            </w:r>
          </w:p>
        </w:tc>
        <w:tc>
          <w:tcPr>
            <w:tcW w:w="771" w:type="pct"/>
            <w:hideMark/>
          </w:tcPr>
          <w:p w14:paraId="6E4D7CF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12</w:t>
            </w:r>
          </w:p>
        </w:tc>
        <w:tc>
          <w:tcPr>
            <w:tcW w:w="797" w:type="pct"/>
            <w:hideMark/>
          </w:tcPr>
          <w:p w14:paraId="2DC06DD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Architecture &amp; Urban Environments</w:t>
            </w:r>
          </w:p>
        </w:tc>
        <w:tc>
          <w:tcPr>
            <w:tcW w:w="2103" w:type="pct"/>
            <w:hideMark/>
          </w:tcPr>
          <w:p w14:paraId="4A41D37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040000, 040100, 040101, 040103, 040105, 040107, 040199</w:t>
            </w:r>
          </w:p>
        </w:tc>
      </w:tr>
      <w:tr w:rsidR="00617E0D" w:rsidRPr="00871E7A" w14:paraId="7B0E3269" w14:textId="77777777" w:rsidTr="009F04BA">
        <w:trPr>
          <w:trHeight w:val="480"/>
        </w:trPr>
        <w:tc>
          <w:tcPr>
            <w:tcW w:w="648" w:type="pct"/>
          </w:tcPr>
          <w:p w14:paraId="41E1D15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w:t>
            </w:r>
          </w:p>
        </w:tc>
        <w:tc>
          <w:tcPr>
            <w:tcW w:w="680" w:type="pct"/>
          </w:tcPr>
          <w:p w14:paraId="0F289B2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Architecture and built environment</w:t>
            </w:r>
          </w:p>
        </w:tc>
        <w:tc>
          <w:tcPr>
            <w:tcW w:w="771" w:type="pct"/>
            <w:hideMark/>
          </w:tcPr>
          <w:p w14:paraId="23D5B30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13</w:t>
            </w:r>
          </w:p>
        </w:tc>
        <w:tc>
          <w:tcPr>
            <w:tcW w:w="797" w:type="pct"/>
            <w:hideMark/>
          </w:tcPr>
          <w:p w14:paraId="5842481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Building &amp; Construction</w:t>
            </w:r>
          </w:p>
        </w:tc>
        <w:tc>
          <w:tcPr>
            <w:tcW w:w="2103" w:type="pct"/>
            <w:hideMark/>
          </w:tcPr>
          <w:p w14:paraId="01D59DA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040300, 040301, 040303, 040305, 040307, 040309, 040311, 040313, 040315, 040317, 040319, 040321, 040323, 040325, 040327, 040329, 040399</w:t>
            </w:r>
          </w:p>
        </w:tc>
      </w:tr>
      <w:tr w:rsidR="00617E0D" w:rsidRPr="00871E7A" w14:paraId="27331283" w14:textId="77777777" w:rsidTr="009F04BA">
        <w:trPr>
          <w:trHeight w:val="480"/>
        </w:trPr>
        <w:tc>
          <w:tcPr>
            <w:tcW w:w="648" w:type="pct"/>
          </w:tcPr>
          <w:p w14:paraId="6AB0D41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5</w:t>
            </w:r>
          </w:p>
        </w:tc>
        <w:tc>
          <w:tcPr>
            <w:tcW w:w="680" w:type="pct"/>
          </w:tcPr>
          <w:p w14:paraId="1CC46C9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Agriculture and environmental studies</w:t>
            </w:r>
          </w:p>
        </w:tc>
        <w:tc>
          <w:tcPr>
            <w:tcW w:w="771" w:type="pct"/>
            <w:hideMark/>
          </w:tcPr>
          <w:p w14:paraId="3685A8B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797" w:type="pct"/>
            <w:hideMark/>
          </w:tcPr>
          <w:p w14:paraId="40A6CE4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Agriculture &amp; Forestry</w:t>
            </w:r>
          </w:p>
        </w:tc>
        <w:tc>
          <w:tcPr>
            <w:tcW w:w="2103" w:type="pct"/>
            <w:hideMark/>
          </w:tcPr>
          <w:p w14:paraId="5A45149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050000, 050100, 050101, 050103, 050105, 050199, 050300, 050301, 050303, 050500, 050501, 050700, 050701, 050799, 059900, 059901, 059999</w:t>
            </w:r>
          </w:p>
        </w:tc>
      </w:tr>
      <w:tr w:rsidR="00617E0D" w:rsidRPr="00871E7A" w14:paraId="205874A2" w14:textId="77777777" w:rsidTr="009F04BA">
        <w:trPr>
          <w:trHeight w:val="240"/>
        </w:trPr>
        <w:tc>
          <w:tcPr>
            <w:tcW w:w="648" w:type="pct"/>
          </w:tcPr>
          <w:p w14:paraId="6D59ED8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5</w:t>
            </w:r>
          </w:p>
        </w:tc>
        <w:tc>
          <w:tcPr>
            <w:tcW w:w="680" w:type="pct"/>
          </w:tcPr>
          <w:p w14:paraId="2DFA27E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Agriculture and environmental studies</w:t>
            </w:r>
          </w:p>
        </w:tc>
        <w:tc>
          <w:tcPr>
            <w:tcW w:w="771" w:type="pct"/>
            <w:hideMark/>
          </w:tcPr>
          <w:p w14:paraId="70D9133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15</w:t>
            </w:r>
          </w:p>
        </w:tc>
        <w:tc>
          <w:tcPr>
            <w:tcW w:w="797" w:type="pct"/>
            <w:hideMark/>
          </w:tcPr>
          <w:p w14:paraId="52C235F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Environmental Studies</w:t>
            </w:r>
          </w:p>
        </w:tc>
        <w:tc>
          <w:tcPr>
            <w:tcW w:w="2103" w:type="pct"/>
            <w:hideMark/>
          </w:tcPr>
          <w:p w14:paraId="7F9C0AD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050900, 050901, 050999</w:t>
            </w:r>
          </w:p>
        </w:tc>
      </w:tr>
      <w:tr w:rsidR="00617E0D" w:rsidRPr="00871E7A" w14:paraId="0F521E95" w14:textId="77777777" w:rsidTr="009F04BA">
        <w:trPr>
          <w:trHeight w:val="720"/>
        </w:trPr>
        <w:tc>
          <w:tcPr>
            <w:tcW w:w="648" w:type="pct"/>
          </w:tcPr>
          <w:p w14:paraId="7C7F2A0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6</w:t>
            </w:r>
          </w:p>
        </w:tc>
        <w:tc>
          <w:tcPr>
            <w:tcW w:w="680" w:type="pct"/>
          </w:tcPr>
          <w:p w14:paraId="357BBA0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Health services and support</w:t>
            </w:r>
          </w:p>
        </w:tc>
        <w:tc>
          <w:tcPr>
            <w:tcW w:w="771" w:type="pct"/>
            <w:hideMark/>
          </w:tcPr>
          <w:p w14:paraId="669BE7E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16</w:t>
            </w:r>
          </w:p>
        </w:tc>
        <w:tc>
          <w:tcPr>
            <w:tcW w:w="797" w:type="pct"/>
            <w:hideMark/>
          </w:tcPr>
          <w:p w14:paraId="061D129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Health Services &amp; Support</w:t>
            </w:r>
          </w:p>
        </w:tc>
        <w:tc>
          <w:tcPr>
            <w:tcW w:w="2103" w:type="pct"/>
            <w:hideMark/>
          </w:tcPr>
          <w:p w14:paraId="245FEE9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060000, 060900, 060901, 060903, 060999, 061500, 061501, 061700, 061705, 061707, 061709, 061711, 061713, 061799, 061900, 061901, 061903, 061905, 061999, 069900, 069901, 069903, 069905, 069907, 069999</w:t>
            </w:r>
          </w:p>
        </w:tc>
      </w:tr>
      <w:tr w:rsidR="00617E0D" w:rsidRPr="00871E7A" w14:paraId="6859636F" w14:textId="77777777" w:rsidTr="009F04BA">
        <w:trPr>
          <w:trHeight w:val="240"/>
        </w:trPr>
        <w:tc>
          <w:tcPr>
            <w:tcW w:w="648" w:type="pct"/>
          </w:tcPr>
          <w:p w14:paraId="5C6C054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6</w:t>
            </w:r>
          </w:p>
        </w:tc>
        <w:tc>
          <w:tcPr>
            <w:tcW w:w="680" w:type="pct"/>
          </w:tcPr>
          <w:p w14:paraId="37137C1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Health services and support</w:t>
            </w:r>
          </w:p>
        </w:tc>
        <w:tc>
          <w:tcPr>
            <w:tcW w:w="771" w:type="pct"/>
            <w:hideMark/>
          </w:tcPr>
          <w:p w14:paraId="018D400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17</w:t>
            </w:r>
          </w:p>
        </w:tc>
        <w:tc>
          <w:tcPr>
            <w:tcW w:w="797" w:type="pct"/>
            <w:hideMark/>
          </w:tcPr>
          <w:p w14:paraId="22DDF7B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Public Health</w:t>
            </w:r>
          </w:p>
        </w:tc>
        <w:tc>
          <w:tcPr>
            <w:tcW w:w="2103" w:type="pct"/>
            <w:hideMark/>
          </w:tcPr>
          <w:p w14:paraId="38747FD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061300, 061301, 061303, 061305, 061307, 061309, 061311, 061399</w:t>
            </w:r>
          </w:p>
        </w:tc>
      </w:tr>
      <w:tr w:rsidR="00617E0D" w:rsidRPr="00871E7A" w14:paraId="60E07244" w14:textId="77777777" w:rsidTr="009F04BA">
        <w:trPr>
          <w:trHeight w:val="480"/>
        </w:trPr>
        <w:tc>
          <w:tcPr>
            <w:tcW w:w="648" w:type="pct"/>
          </w:tcPr>
          <w:p w14:paraId="4848994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7</w:t>
            </w:r>
          </w:p>
        </w:tc>
        <w:tc>
          <w:tcPr>
            <w:tcW w:w="680" w:type="pct"/>
          </w:tcPr>
          <w:p w14:paraId="242E021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Medicine</w:t>
            </w:r>
          </w:p>
        </w:tc>
        <w:tc>
          <w:tcPr>
            <w:tcW w:w="771" w:type="pct"/>
            <w:hideMark/>
          </w:tcPr>
          <w:p w14:paraId="1413853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18</w:t>
            </w:r>
          </w:p>
        </w:tc>
        <w:tc>
          <w:tcPr>
            <w:tcW w:w="797" w:type="pct"/>
            <w:hideMark/>
          </w:tcPr>
          <w:p w14:paraId="4BE9C2A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Medicine</w:t>
            </w:r>
          </w:p>
        </w:tc>
        <w:tc>
          <w:tcPr>
            <w:tcW w:w="2103" w:type="pct"/>
            <w:hideMark/>
          </w:tcPr>
          <w:p w14:paraId="61DC70C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060100, 060101, 060103, 060105, 060107, 060109, 060111, 060113, 060115, 060117, 060119, 060199</w:t>
            </w:r>
          </w:p>
        </w:tc>
      </w:tr>
      <w:tr w:rsidR="00617E0D" w:rsidRPr="00871E7A" w14:paraId="3F0AE510" w14:textId="77777777" w:rsidTr="009F04BA">
        <w:trPr>
          <w:trHeight w:val="240"/>
        </w:trPr>
        <w:tc>
          <w:tcPr>
            <w:tcW w:w="648" w:type="pct"/>
          </w:tcPr>
          <w:p w14:paraId="1D8C75F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8</w:t>
            </w:r>
          </w:p>
        </w:tc>
        <w:tc>
          <w:tcPr>
            <w:tcW w:w="680" w:type="pct"/>
          </w:tcPr>
          <w:p w14:paraId="309667B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Nursing</w:t>
            </w:r>
          </w:p>
        </w:tc>
        <w:tc>
          <w:tcPr>
            <w:tcW w:w="771" w:type="pct"/>
            <w:hideMark/>
          </w:tcPr>
          <w:p w14:paraId="151588F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19</w:t>
            </w:r>
          </w:p>
        </w:tc>
        <w:tc>
          <w:tcPr>
            <w:tcW w:w="797" w:type="pct"/>
            <w:hideMark/>
          </w:tcPr>
          <w:p w14:paraId="76330E2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Nursing</w:t>
            </w:r>
          </w:p>
        </w:tc>
        <w:tc>
          <w:tcPr>
            <w:tcW w:w="2103" w:type="pct"/>
            <w:hideMark/>
          </w:tcPr>
          <w:p w14:paraId="1FB35D3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060300, 060301, 060303, 060305, 060307, 060309, 060311, 060313, 060315, 060399</w:t>
            </w:r>
          </w:p>
        </w:tc>
      </w:tr>
      <w:tr w:rsidR="00617E0D" w:rsidRPr="00871E7A" w14:paraId="2F6695C7" w14:textId="77777777" w:rsidTr="009F04BA">
        <w:trPr>
          <w:trHeight w:val="240"/>
        </w:trPr>
        <w:tc>
          <w:tcPr>
            <w:tcW w:w="648" w:type="pct"/>
          </w:tcPr>
          <w:p w14:paraId="20025C8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9</w:t>
            </w:r>
          </w:p>
        </w:tc>
        <w:tc>
          <w:tcPr>
            <w:tcW w:w="680" w:type="pct"/>
          </w:tcPr>
          <w:p w14:paraId="15A34B2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Pharmacy</w:t>
            </w:r>
          </w:p>
        </w:tc>
        <w:tc>
          <w:tcPr>
            <w:tcW w:w="771" w:type="pct"/>
            <w:hideMark/>
          </w:tcPr>
          <w:p w14:paraId="3486066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20</w:t>
            </w:r>
          </w:p>
        </w:tc>
        <w:tc>
          <w:tcPr>
            <w:tcW w:w="797" w:type="pct"/>
            <w:hideMark/>
          </w:tcPr>
          <w:p w14:paraId="14B0A05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Pharmacy</w:t>
            </w:r>
          </w:p>
        </w:tc>
        <w:tc>
          <w:tcPr>
            <w:tcW w:w="2103" w:type="pct"/>
            <w:hideMark/>
          </w:tcPr>
          <w:p w14:paraId="570329C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060500, 060501</w:t>
            </w:r>
          </w:p>
        </w:tc>
      </w:tr>
      <w:tr w:rsidR="00617E0D" w:rsidRPr="00871E7A" w14:paraId="4D0031EC" w14:textId="77777777" w:rsidTr="009F04BA">
        <w:trPr>
          <w:trHeight w:val="240"/>
        </w:trPr>
        <w:tc>
          <w:tcPr>
            <w:tcW w:w="648" w:type="pct"/>
          </w:tcPr>
          <w:p w14:paraId="0D8CCF0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10</w:t>
            </w:r>
          </w:p>
        </w:tc>
        <w:tc>
          <w:tcPr>
            <w:tcW w:w="680" w:type="pct"/>
          </w:tcPr>
          <w:p w14:paraId="6DEE3FC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Dentistry</w:t>
            </w:r>
          </w:p>
        </w:tc>
        <w:tc>
          <w:tcPr>
            <w:tcW w:w="771" w:type="pct"/>
            <w:hideMark/>
          </w:tcPr>
          <w:p w14:paraId="68120DD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21</w:t>
            </w:r>
          </w:p>
        </w:tc>
        <w:tc>
          <w:tcPr>
            <w:tcW w:w="797" w:type="pct"/>
            <w:hideMark/>
          </w:tcPr>
          <w:p w14:paraId="17A9A27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Dentistry</w:t>
            </w:r>
          </w:p>
        </w:tc>
        <w:tc>
          <w:tcPr>
            <w:tcW w:w="2103" w:type="pct"/>
            <w:hideMark/>
          </w:tcPr>
          <w:p w14:paraId="61CB3D6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060700, 060701, 060703, 060705, 060799</w:t>
            </w:r>
          </w:p>
        </w:tc>
      </w:tr>
      <w:tr w:rsidR="00617E0D" w:rsidRPr="00871E7A" w14:paraId="0B3CDBCC" w14:textId="77777777" w:rsidTr="009F04BA">
        <w:trPr>
          <w:trHeight w:val="240"/>
        </w:trPr>
        <w:tc>
          <w:tcPr>
            <w:tcW w:w="648" w:type="pct"/>
          </w:tcPr>
          <w:p w14:paraId="1B8814D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11</w:t>
            </w:r>
          </w:p>
        </w:tc>
        <w:tc>
          <w:tcPr>
            <w:tcW w:w="680" w:type="pct"/>
          </w:tcPr>
          <w:p w14:paraId="4E94110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Veterinary science</w:t>
            </w:r>
          </w:p>
        </w:tc>
        <w:tc>
          <w:tcPr>
            <w:tcW w:w="771" w:type="pct"/>
            <w:hideMark/>
          </w:tcPr>
          <w:p w14:paraId="215D6D9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22</w:t>
            </w:r>
          </w:p>
        </w:tc>
        <w:tc>
          <w:tcPr>
            <w:tcW w:w="797" w:type="pct"/>
            <w:hideMark/>
          </w:tcPr>
          <w:p w14:paraId="1841267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Veterinary Science</w:t>
            </w:r>
          </w:p>
        </w:tc>
        <w:tc>
          <w:tcPr>
            <w:tcW w:w="2103" w:type="pct"/>
            <w:hideMark/>
          </w:tcPr>
          <w:p w14:paraId="166DBEC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061100, 061101, 061103, 061199</w:t>
            </w:r>
          </w:p>
        </w:tc>
      </w:tr>
      <w:tr w:rsidR="00617E0D" w:rsidRPr="00871E7A" w14:paraId="0A376373" w14:textId="77777777" w:rsidTr="009F04BA">
        <w:trPr>
          <w:trHeight w:val="240"/>
        </w:trPr>
        <w:tc>
          <w:tcPr>
            <w:tcW w:w="648" w:type="pct"/>
          </w:tcPr>
          <w:p w14:paraId="38C8CC1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12</w:t>
            </w:r>
          </w:p>
        </w:tc>
        <w:tc>
          <w:tcPr>
            <w:tcW w:w="680" w:type="pct"/>
          </w:tcPr>
          <w:p w14:paraId="0A4B7EC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Rehabilitation</w:t>
            </w:r>
          </w:p>
        </w:tc>
        <w:tc>
          <w:tcPr>
            <w:tcW w:w="771" w:type="pct"/>
            <w:hideMark/>
          </w:tcPr>
          <w:p w14:paraId="0D4B770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23</w:t>
            </w:r>
          </w:p>
        </w:tc>
        <w:tc>
          <w:tcPr>
            <w:tcW w:w="797" w:type="pct"/>
            <w:hideMark/>
          </w:tcPr>
          <w:p w14:paraId="23212B9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Physiotherapy</w:t>
            </w:r>
          </w:p>
        </w:tc>
        <w:tc>
          <w:tcPr>
            <w:tcW w:w="2103" w:type="pct"/>
            <w:hideMark/>
          </w:tcPr>
          <w:p w14:paraId="4A93267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061701</w:t>
            </w:r>
          </w:p>
        </w:tc>
      </w:tr>
      <w:tr w:rsidR="00617E0D" w:rsidRPr="00871E7A" w14:paraId="257E2A2E" w14:textId="77777777" w:rsidTr="009F04BA">
        <w:trPr>
          <w:trHeight w:val="240"/>
        </w:trPr>
        <w:tc>
          <w:tcPr>
            <w:tcW w:w="648" w:type="pct"/>
          </w:tcPr>
          <w:p w14:paraId="09EED97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12</w:t>
            </w:r>
          </w:p>
        </w:tc>
        <w:tc>
          <w:tcPr>
            <w:tcW w:w="680" w:type="pct"/>
          </w:tcPr>
          <w:p w14:paraId="2B18936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Rehabilitation</w:t>
            </w:r>
          </w:p>
        </w:tc>
        <w:tc>
          <w:tcPr>
            <w:tcW w:w="771" w:type="pct"/>
            <w:hideMark/>
          </w:tcPr>
          <w:p w14:paraId="68DB979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24</w:t>
            </w:r>
          </w:p>
        </w:tc>
        <w:tc>
          <w:tcPr>
            <w:tcW w:w="797" w:type="pct"/>
            <w:hideMark/>
          </w:tcPr>
          <w:p w14:paraId="4B53F03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Occupational Therapy</w:t>
            </w:r>
          </w:p>
        </w:tc>
        <w:tc>
          <w:tcPr>
            <w:tcW w:w="2103" w:type="pct"/>
            <w:hideMark/>
          </w:tcPr>
          <w:p w14:paraId="6E3294A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061703</w:t>
            </w:r>
          </w:p>
        </w:tc>
      </w:tr>
      <w:tr w:rsidR="00617E0D" w:rsidRPr="00871E7A" w14:paraId="01E5AFE2" w14:textId="77777777" w:rsidTr="009F04BA">
        <w:trPr>
          <w:trHeight w:val="480"/>
        </w:trPr>
        <w:tc>
          <w:tcPr>
            <w:tcW w:w="648" w:type="pct"/>
          </w:tcPr>
          <w:p w14:paraId="7424FA4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13</w:t>
            </w:r>
          </w:p>
        </w:tc>
        <w:tc>
          <w:tcPr>
            <w:tcW w:w="680" w:type="pct"/>
          </w:tcPr>
          <w:p w14:paraId="49A17DC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536255E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25</w:t>
            </w:r>
          </w:p>
        </w:tc>
        <w:tc>
          <w:tcPr>
            <w:tcW w:w="797" w:type="pct"/>
            <w:hideMark/>
          </w:tcPr>
          <w:p w14:paraId="7E86D50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 - Other</w:t>
            </w:r>
          </w:p>
        </w:tc>
        <w:tc>
          <w:tcPr>
            <w:tcW w:w="2103" w:type="pct"/>
            <w:hideMark/>
          </w:tcPr>
          <w:p w14:paraId="15A8A59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070000, 070100, 070107, 070109, 070111, 070113, 070115, 070117, 070199, 070300, 070301, 070303, 079900, 079999</w:t>
            </w:r>
          </w:p>
        </w:tc>
      </w:tr>
      <w:tr w:rsidR="00617E0D" w:rsidRPr="00871E7A" w14:paraId="067C6770" w14:textId="77777777" w:rsidTr="009F04BA">
        <w:trPr>
          <w:trHeight w:val="240"/>
        </w:trPr>
        <w:tc>
          <w:tcPr>
            <w:tcW w:w="648" w:type="pct"/>
          </w:tcPr>
          <w:p w14:paraId="639927A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13</w:t>
            </w:r>
          </w:p>
        </w:tc>
        <w:tc>
          <w:tcPr>
            <w:tcW w:w="680" w:type="pct"/>
          </w:tcPr>
          <w:p w14:paraId="0592EE2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70C6959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26</w:t>
            </w:r>
          </w:p>
        </w:tc>
        <w:tc>
          <w:tcPr>
            <w:tcW w:w="797" w:type="pct"/>
            <w:hideMark/>
          </w:tcPr>
          <w:p w14:paraId="0D65E31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 - Early Childhood</w:t>
            </w:r>
          </w:p>
        </w:tc>
        <w:tc>
          <w:tcPr>
            <w:tcW w:w="2103" w:type="pct"/>
            <w:hideMark/>
          </w:tcPr>
          <w:p w14:paraId="18C6321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070101</w:t>
            </w:r>
          </w:p>
        </w:tc>
      </w:tr>
      <w:tr w:rsidR="00617E0D" w:rsidRPr="00871E7A" w14:paraId="770B1483" w14:textId="77777777" w:rsidTr="009F04BA">
        <w:trPr>
          <w:trHeight w:val="240"/>
        </w:trPr>
        <w:tc>
          <w:tcPr>
            <w:tcW w:w="648" w:type="pct"/>
          </w:tcPr>
          <w:p w14:paraId="6D98E75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13</w:t>
            </w:r>
          </w:p>
        </w:tc>
        <w:tc>
          <w:tcPr>
            <w:tcW w:w="680" w:type="pct"/>
          </w:tcPr>
          <w:p w14:paraId="1DEEC7A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w:t>
            </w:r>
          </w:p>
        </w:tc>
        <w:tc>
          <w:tcPr>
            <w:tcW w:w="771" w:type="pct"/>
            <w:hideMark/>
          </w:tcPr>
          <w:p w14:paraId="6C6EE2A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27</w:t>
            </w:r>
          </w:p>
        </w:tc>
        <w:tc>
          <w:tcPr>
            <w:tcW w:w="797" w:type="pct"/>
            <w:hideMark/>
          </w:tcPr>
          <w:p w14:paraId="74F92FD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Teacher Education - Primary &amp; Secondary</w:t>
            </w:r>
          </w:p>
        </w:tc>
        <w:tc>
          <w:tcPr>
            <w:tcW w:w="2103" w:type="pct"/>
            <w:hideMark/>
          </w:tcPr>
          <w:p w14:paraId="16AC9CE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070103, 070105</w:t>
            </w:r>
          </w:p>
        </w:tc>
      </w:tr>
      <w:tr w:rsidR="00617E0D" w:rsidRPr="00871E7A" w14:paraId="73FAF5FE" w14:textId="77777777" w:rsidTr="009F04BA">
        <w:trPr>
          <w:trHeight w:val="240"/>
        </w:trPr>
        <w:tc>
          <w:tcPr>
            <w:tcW w:w="648" w:type="pct"/>
          </w:tcPr>
          <w:p w14:paraId="7F1EEF4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60CF7E2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1327203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28</w:t>
            </w:r>
          </w:p>
        </w:tc>
        <w:tc>
          <w:tcPr>
            <w:tcW w:w="797" w:type="pct"/>
            <w:hideMark/>
          </w:tcPr>
          <w:p w14:paraId="5F0ACDF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Accounting</w:t>
            </w:r>
          </w:p>
        </w:tc>
        <w:tc>
          <w:tcPr>
            <w:tcW w:w="2103" w:type="pct"/>
            <w:hideMark/>
          </w:tcPr>
          <w:p w14:paraId="3C8C789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080100, 080101</w:t>
            </w:r>
          </w:p>
        </w:tc>
      </w:tr>
      <w:tr w:rsidR="00617E0D" w:rsidRPr="00871E7A" w14:paraId="72E4280A" w14:textId="77777777" w:rsidTr="009F04BA">
        <w:trPr>
          <w:trHeight w:val="480"/>
        </w:trPr>
        <w:tc>
          <w:tcPr>
            <w:tcW w:w="648" w:type="pct"/>
          </w:tcPr>
          <w:p w14:paraId="7DBC19D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3439389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123C8B5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29</w:t>
            </w:r>
          </w:p>
        </w:tc>
        <w:tc>
          <w:tcPr>
            <w:tcW w:w="797" w:type="pct"/>
            <w:hideMark/>
          </w:tcPr>
          <w:p w14:paraId="37BB437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Management</w:t>
            </w:r>
          </w:p>
        </w:tc>
        <w:tc>
          <w:tcPr>
            <w:tcW w:w="2103" w:type="pct"/>
            <w:hideMark/>
          </w:tcPr>
          <w:p w14:paraId="26179CB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080300, 080301, 080303, 080305, 080307, 080309, 080311, 080313, 080315, 080317, 080319, 080321, 080323, 080399</w:t>
            </w:r>
          </w:p>
        </w:tc>
      </w:tr>
      <w:tr w:rsidR="00617E0D" w:rsidRPr="00871E7A" w14:paraId="1554383E" w14:textId="77777777" w:rsidTr="009F04BA">
        <w:trPr>
          <w:trHeight w:val="240"/>
        </w:trPr>
        <w:tc>
          <w:tcPr>
            <w:tcW w:w="648" w:type="pct"/>
          </w:tcPr>
          <w:p w14:paraId="35E108B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1518ECF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7846887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30</w:t>
            </w:r>
          </w:p>
        </w:tc>
        <w:tc>
          <w:tcPr>
            <w:tcW w:w="797" w:type="pct"/>
            <w:hideMark/>
          </w:tcPr>
          <w:p w14:paraId="44EDBF1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Sales &amp; Marketing</w:t>
            </w:r>
          </w:p>
        </w:tc>
        <w:tc>
          <w:tcPr>
            <w:tcW w:w="2103" w:type="pct"/>
            <w:hideMark/>
          </w:tcPr>
          <w:p w14:paraId="6FC9371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080500, 080501, 080503, 080505, 080507, 080509, 080599</w:t>
            </w:r>
          </w:p>
        </w:tc>
      </w:tr>
      <w:tr w:rsidR="00617E0D" w:rsidRPr="00871E7A" w14:paraId="5DD0B6E8" w14:textId="77777777" w:rsidTr="009F04BA">
        <w:trPr>
          <w:trHeight w:val="240"/>
        </w:trPr>
        <w:tc>
          <w:tcPr>
            <w:tcW w:w="648" w:type="pct"/>
          </w:tcPr>
          <w:p w14:paraId="5AFE5AC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6AEE076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489E8BE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31</w:t>
            </w:r>
          </w:p>
        </w:tc>
        <w:tc>
          <w:tcPr>
            <w:tcW w:w="797" w:type="pct"/>
            <w:hideMark/>
          </w:tcPr>
          <w:p w14:paraId="0568F6A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Management &amp; Commerce - Other</w:t>
            </w:r>
          </w:p>
        </w:tc>
        <w:tc>
          <w:tcPr>
            <w:tcW w:w="2103" w:type="pct"/>
            <w:hideMark/>
          </w:tcPr>
          <w:p w14:paraId="26CB3C3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080000, 080900, 080901, 080903, 080905, 080999, 089900, 089901, 089903, 089999</w:t>
            </w:r>
          </w:p>
        </w:tc>
      </w:tr>
      <w:tr w:rsidR="00617E0D" w:rsidRPr="00871E7A" w14:paraId="3D007B74" w14:textId="77777777" w:rsidTr="009F04BA">
        <w:trPr>
          <w:trHeight w:val="240"/>
        </w:trPr>
        <w:tc>
          <w:tcPr>
            <w:tcW w:w="648" w:type="pct"/>
          </w:tcPr>
          <w:p w14:paraId="2B05C856"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17E34DD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hideMark/>
          </w:tcPr>
          <w:p w14:paraId="062E906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32</w:t>
            </w:r>
          </w:p>
        </w:tc>
        <w:tc>
          <w:tcPr>
            <w:tcW w:w="797" w:type="pct"/>
            <w:hideMark/>
          </w:tcPr>
          <w:p w14:paraId="4366314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Banking &amp; Finance</w:t>
            </w:r>
          </w:p>
        </w:tc>
        <w:tc>
          <w:tcPr>
            <w:tcW w:w="2103" w:type="pct"/>
            <w:hideMark/>
          </w:tcPr>
          <w:p w14:paraId="427C7E2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081100, 081101, 081103, 081105, 081199</w:t>
            </w:r>
          </w:p>
        </w:tc>
      </w:tr>
      <w:tr w:rsidR="00617E0D" w:rsidRPr="00871E7A" w14:paraId="6DB49B32" w14:textId="77777777" w:rsidTr="009F04BA">
        <w:trPr>
          <w:trHeight w:val="240"/>
        </w:trPr>
        <w:tc>
          <w:tcPr>
            <w:tcW w:w="648" w:type="pct"/>
          </w:tcPr>
          <w:p w14:paraId="568CF07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14</w:t>
            </w:r>
          </w:p>
        </w:tc>
        <w:tc>
          <w:tcPr>
            <w:tcW w:w="680" w:type="pct"/>
          </w:tcPr>
          <w:p w14:paraId="77F1476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Business and management</w:t>
            </w:r>
          </w:p>
        </w:tc>
        <w:tc>
          <w:tcPr>
            <w:tcW w:w="771" w:type="pct"/>
          </w:tcPr>
          <w:p w14:paraId="7E4D8CF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40</w:t>
            </w:r>
          </w:p>
        </w:tc>
        <w:tc>
          <w:tcPr>
            <w:tcW w:w="797" w:type="pct"/>
          </w:tcPr>
          <w:p w14:paraId="0025C97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Economics</w:t>
            </w:r>
          </w:p>
        </w:tc>
        <w:tc>
          <w:tcPr>
            <w:tcW w:w="2103" w:type="pct"/>
          </w:tcPr>
          <w:p w14:paraId="44AE4C5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091900, 091901, 091903</w:t>
            </w:r>
          </w:p>
        </w:tc>
      </w:tr>
      <w:tr w:rsidR="00617E0D" w:rsidRPr="00871E7A" w14:paraId="576AA8B6" w14:textId="77777777" w:rsidTr="009F04BA">
        <w:trPr>
          <w:trHeight w:val="240"/>
        </w:trPr>
        <w:tc>
          <w:tcPr>
            <w:tcW w:w="648" w:type="pct"/>
          </w:tcPr>
          <w:p w14:paraId="44B2CEB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15</w:t>
            </w:r>
          </w:p>
        </w:tc>
        <w:tc>
          <w:tcPr>
            <w:tcW w:w="680" w:type="pct"/>
          </w:tcPr>
          <w:p w14:paraId="1AB11E9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Humanities, culture and social sciences</w:t>
            </w:r>
          </w:p>
        </w:tc>
        <w:tc>
          <w:tcPr>
            <w:tcW w:w="771" w:type="pct"/>
            <w:hideMark/>
          </w:tcPr>
          <w:p w14:paraId="17EE839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33</w:t>
            </w:r>
          </w:p>
        </w:tc>
        <w:tc>
          <w:tcPr>
            <w:tcW w:w="797" w:type="pct"/>
            <w:hideMark/>
          </w:tcPr>
          <w:p w14:paraId="343ABBF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Political Science</w:t>
            </w:r>
          </w:p>
        </w:tc>
        <w:tc>
          <w:tcPr>
            <w:tcW w:w="2103" w:type="pct"/>
            <w:hideMark/>
          </w:tcPr>
          <w:p w14:paraId="4C4A3F4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090100, 090101, 090103</w:t>
            </w:r>
          </w:p>
        </w:tc>
      </w:tr>
      <w:tr w:rsidR="00617E0D" w:rsidRPr="00871E7A" w14:paraId="73DE2CA7" w14:textId="77777777" w:rsidTr="009F04BA">
        <w:trPr>
          <w:trHeight w:val="720"/>
        </w:trPr>
        <w:tc>
          <w:tcPr>
            <w:tcW w:w="648" w:type="pct"/>
          </w:tcPr>
          <w:p w14:paraId="31D73C1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15</w:t>
            </w:r>
          </w:p>
        </w:tc>
        <w:tc>
          <w:tcPr>
            <w:tcW w:w="680" w:type="pct"/>
          </w:tcPr>
          <w:p w14:paraId="2929F0E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Humanities, culture and social sciences</w:t>
            </w:r>
          </w:p>
        </w:tc>
        <w:tc>
          <w:tcPr>
            <w:tcW w:w="771" w:type="pct"/>
            <w:hideMark/>
          </w:tcPr>
          <w:p w14:paraId="490B11D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34</w:t>
            </w:r>
          </w:p>
        </w:tc>
        <w:tc>
          <w:tcPr>
            <w:tcW w:w="797" w:type="pct"/>
            <w:hideMark/>
          </w:tcPr>
          <w:p w14:paraId="48B7B1E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 xml:space="preserve">Humanities </w:t>
            </w:r>
            <w:proofErr w:type="spellStart"/>
            <w:r w:rsidRPr="00871E7A">
              <w:rPr>
                <w:rStyle w:val="Body02BOLD"/>
                <w:b w:val="0"/>
                <w:bCs/>
                <w:sz w:val="18"/>
                <w:szCs w:val="18"/>
              </w:rPr>
              <w:t>inc</w:t>
            </w:r>
            <w:proofErr w:type="spellEnd"/>
            <w:r w:rsidRPr="00871E7A">
              <w:rPr>
                <w:rStyle w:val="Body02BOLD"/>
                <w:b w:val="0"/>
                <w:bCs/>
                <w:sz w:val="18"/>
                <w:szCs w:val="18"/>
              </w:rPr>
              <w:t xml:space="preserve"> History &amp; Geography</w:t>
            </w:r>
          </w:p>
        </w:tc>
        <w:tc>
          <w:tcPr>
            <w:tcW w:w="2103" w:type="pct"/>
            <w:hideMark/>
          </w:tcPr>
          <w:p w14:paraId="4A31CEF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090000, 090300, 090301, 090303, 090305, 090307, 090309, 090311, 090313, 090399, 091300, 091301, 091303, 091700, 091701, 091703, 099900, 099901, 099903, 099905, 099999</w:t>
            </w:r>
          </w:p>
        </w:tc>
      </w:tr>
      <w:tr w:rsidR="00617E0D" w:rsidRPr="00871E7A" w14:paraId="1E088D80" w14:textId="77777777" w:rsidTr="009F04BA">
        <w:trPr>
          <w:trHeight w:val="480"/>
        </w:trPr>
        <w:tc>
          <w:tcPr>
            <w:tcW w:w="648" w:type="pct"/>
          </w:tcPr>
          <w:p w14:paraId="2D63E8B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15</w:t>
            </w:r>
          </w:p>
        </w:tc>
        <w:tc>
          <w:tcPr>
            <w:tcW w:w="680" w:type="pct"/>
          </w:tcPr>
          <w:p w14:paraId="6CE3C3F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Humanities, culture and social sciences</w:t>
            </w:r>
          </w:p>
        </w:tc>
        <w:tc>
          <w:tcPr>
            <w:tcW w:w="771" w:type="pct"/>
            <w:hideMark/>
          </w:tcPr>
          <w:p w14:paraId="78E1D4D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35</w:t>
            </w:r>
          </w:p>
        </w:tc>
        <w:tc>
          <w:tcPr>
            <w:tcW w:w="797" w:type="pct"/>
            <w:hideMark/>
          </w:tcPr>
          <w:p w14:paraId="0AAFFF2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Language &amp; Literature</w:t>
            </w:r>
          </w:p>
        </w:tc>
        <w:tc>
          <w:tcPr>
            <w:tcW w:w="2103" w:type="pct"/>
            <w:hideMark/>
          </w:tcPr>
          <w:p w14:paraId="1CDB243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091500, 091501, 091503, 091505, 091507, 091509, 091511, 091513, 091515, 091517, 091519, 091521, 091523, 091599</w:t>
            </w:r>
          </w:p>
        </w:tc>
      </w:tr>
      <w:tr w:rsidR="00617E0D" w:rsidRPr="00871E7A" w14:paraId="4426E963" w14:textId="77777777" w:rsidTr="009F04BA">
        <w:trPr>
          <w:trHeight w:val="240"/>
        </w:trPr>
        <w:tc>
          <w:tcPr>
            <w:tcW w:w="648" w:type="pct"/>
          </w:tcPr>
          <w:p w14:paraId="49291A3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16</w:t>
            </w:r>
          </w:p>
        </w:tc>
        <w:tc>
          <w:tcPr>
            <w:tcW w:w="680" w:type="pct"/>
          </w:tcPr>
          <w:p w14:paraId="48DFFBC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Social work</w:t>
            </w:r>
          </w:p>
        </w:tc>
        <w:tc>
          <w:tcPr>
            <w:tcW w:w="771" w:type="pct"/>
            <w:hideMark/>
          </w:tcPr>
          <w:p w14:paraId="53CB2A4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36</w:t>
            </w:r>
          </w:p>
        </w:tc>
        <w:tc>
          <w:tcPr>
            <w:tcW w:w="797" w:type="pct"/>
            <w:hideMark/>
          </w:tcPr>
          <w:p w14:paraId="3420F07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Social Work</w:t>
            </w:r>
          </w:p>
        </w:tc>
        <w:tc>
          <w:tcPr>
            <w:tcW w:w="2103" w:type="pct"/>
            <w:hideMark/>
          </w:tcPr>
          <w:p w14:paraId="6EB5811B"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090500, 090501, 090503, 090505, 090507, 090509, 090511, 090513, 090515, 090599</w:t>
            </w:r>
          </w:p>
        </w:tc>
      </w:tr>
      <w:tr w:rsidR="00617E0D" w:rsidRPr="00871E7A" w14:paraId="4AE8FA63" w14:textId="77777777" w:rsidTr="009F04BA">
        <w:trPr>
          <w:trHeight w:val="240"/>
        </w:trPr>
        <w:tc>
          <w:tcPr>
            <w:tcW w:w="648" w:type="pct"/>
          </w:tcPr>
          <w:p w14:paraId="23D4491E"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17</w:t>
            </w:r>
          </w:p>
        </w:tc>
        <w:tc>
          <w:tcPr>
            <w:tcW w:w="680" w:type="pct"/>
          </w:tcPr>
          <w:p w14:paraId="2205C8A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Psychology</w:t>
            </w:r>
          </w:p>
        </w:tc>
        <w:tc>
          <w:tcPr>
            <w:tcW w:w="771" w:type="pct"/>
            <w:hideMark/>
          </w:tcPr>
          <w:p w14:paraId="52F0B1AC"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37</w:t>
            </w:r>
          </w:p>
        </w:tc>
        <w:tc>
          <w:tcPr>
            <w:tcW w:w="797" w:type="pct"/>
            <w:hideMark/>
          </w:tcPr>
          <w:p w14:paraId="76DCF3F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Psychology</w:t>
            </w:r>
          </w:p>
        </w:tc>
        <w:tc>
          <w:tcPr>
            <w:tcW w:w="2103" w:type="pct"/>
            <w:hideMark/>
          </w:tcPr>
          <w:p w14:paraId="15892F51"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090700, 090701, 090799</w:t>
            </w:r>
          </w:p>
        </w:tc>
      </w:tr>
      <w:tr w:rsidR="00617E0D" w:rsidRPr="00871E7A" w14:paraId="1975B1CA" w14:textId="77777777" w:rsidTr="009F04BA">
        <w:trPr>
          <w:trHeight w:val="240"/>
        </w:trPr>
        <w:tc>
          <w:tcPr>
            <w:tcW w:w="648" w:type="pct"/>
          </w:tcPr>
          <w:p w14:paraId="66DA782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18</w:t>
            </w:r>
          </w:p>
        </w:tc>
        <w:tc>
          <w:tcPr>
            <w:tcW w:w="680" w:type="pct"/>
          </w:tcPr>
          <w:p w14:paraId="663FBE3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Law and paralegal studies</w:t>
            </w:r>
          </w:p>
        </w:tc>
        <w:tc>
          <w:tcPr>
            <w:tcW w:w="771" w:type="pct"/>
            <w:hideMark/>
          </w:tcPr>
          <w:p w14:paraId="367031B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38</w:t>
            </w:r>
          </w:p>
        </w:tc>
        <w:tc>
          <w:tcPr>
            <w:tcW w:w="797" w:type="pct"/>
            <w:hideMark/>
          </w:tcPr>
          <w:p w14:paraId="09304A7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Law</w:t>
            </w:r>
          </w:p>
        </w:tc>
        <w:tc>
          <w:tcPr>
            <w:tcW w:w="2103" w:type="pct"/>
            <w:hideMark/>
          </w:tcPr>
          <w:p w14:paraId="1CA5A34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090900, 090901, 090903, 090905, 090907, 090909, 090911, 090913, 090999</w:t>
            </w:r>
          </w:p>
        </w:tc>
      </w:tr>
      <w:tr w:rsidR="00617E0D" w:rsidRPr="00871E7A" w14:paraId="762AC632" w14:textId="77777777" w:rsidTr="009F04BA">
        <w:trPr>
          <w:trHeight w:val="240"/>
        </w:trPr>
        <w:tc>
          <w:tcPr>
            <w:tcW w:w="648" w:type="pct"/>
          </w:tcPr>
          <w:p w14:paraId="5332417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18</w:t>
            </w:r>
          </w:p>
        </w:tc>
        <w:tc>
          <w:tcPr>
            <w:tcW w:w="680" w:type="pct"/>
          </w:tcPr>
          <w:p w14:paraId="4A05423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Law and paralegal studies</w:t>
            </w:r>
          </w:p>
        </w:tc>
        <w:tc>
          <w:tcPr>
            <w:tcW w:w="771" w:type="pct"/>
            <w:hideMark/>
          </w:tcPr>
          <w:p w14:paraId="46CA6B0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39</w:t>
            </w:r>
          </w:p>
        </w:tc>
        <w:tc>
          <w:tcPr>
            <w:tcW w:w="797" w:type="pct"/>
            <w:hideMark/>
          </w:tcPr>
          <w:p w14:paraId="5E79FCE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Justice Studies &amp; Policing</w:t>
            </w:r>
          </w:p>
        </w:tc>
        <w:tc>
          <w:tcPr>
            <w:tcW w:w="2103" w:type="pct"/>
            <w:hideMark/>
          </w:tcPr>
          <w:p w14:paraId="08E9388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091100, 091101, 091103, 091105, 091199</w:t>
            </w:r>
          </w:p>
        </w:tc>
      </w:tr>
      <w:tr w:rsidR="00617E0D" w:rsidRPr="00871E7A" w14:paraId="7DBC9109" w14:textId="77777777" w:rsidTr="009F04BA">
        <w:trPr>
          <w:trHeight w:val="480"/>
        </w:trPr>
        <w:tc>
          <w:tcPr>
            <w:tcW w:w="648" w:type="pct"/>
          </w:tcPr>
          <w:p w14:paraId="6202519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19</w:t>
            </w:r>
          </w:p>
        </w:tc>
        <w:tc>
          <w:tcPr>
            <w:tcW w:w="680" w:type="pct"/>
          </w:tcPr>
          <w:p w14:paraId="0E01F22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Creative arts</w:t>
            </w:r>
          </w:p>
        </w:tc>
        <w:tc>
          <w:tcPr>
            <w:tcW w:w="771" w:type="pct"/>
            <w:hideMark/>
          </w:tcPr>
          <w:p w14:paraId="7BB31D7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42</w:t>
            </w:r>
          </w:p>
        </w:tc>
        <w:tc>
          <w:tcPr>
            <w:tcW w:w="797" w:type="pct"/>
            <w:hideMark/>
          </w:tcPr>
          <w:p w14:paraId="217DC4D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Art &amp; Design</w:t>
            </w:r>
          </w:p>
        </w:tc>
        <w:tc>
          <w:tcPr>
            <w:tcW w:w="2103" w:type="pct"/>
            <w:hideMark/>
          </w:tcPr>
          <w:p w14:paraId="70F4E330"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100000, 100300, 100301, 100303, 100305, 100307, 100309, 100399, 100500, 100501, 100503, 100505, 100599, 109900, 109999</w:t>
            </w:r>
          </w:p>
        </w:tc>
      </w:tr>
      <w:tr w:rsidR="00617E0D" w:rsidRPr="00871E7A" w14:paraId="1D9126FB" w14:textId="77777777" w:rsidTr="009F04BA">
        <w:trPr>
          <w:trHeight w:val="240"/>
        </w:trPr>
        <w:tc>
          <w:tcPr>
            <w:tcW w:w="648" w:type="pct"/>
          </w:tcPr>
          <w:p w14:paraId="4614F5F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19</w:t>
            </w:r>
          </w:p>
        </w:tc>
        <w:tc>
          <w:tcPr>
            <w:tcW w:w="680" w:type="pct"/>
          </w:tcPr>
          <w:p w14:paraId="2D2DBE2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Creative arts</w:t>
            </w:r>
          </w:p>
        </w:tc>
        <w:tc>
          <w:tcPr>
            <w:tcW w:w="771" w:type="pct"/>
            <w:hideMark/>
          </w:tcPr>
          <w:p w14:paraId="4EE4D6C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43</w:t>
            </w:r>
          </w:p>
        </w:tc>
        <w:tc>
          <w:tcPr>
            <w:tcW w:w="797" w:type="pct"/>
            <w:hideMark/>
          </w:tcPr>
          <w:p w14:paraId="3C11613F"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Music &amp; Performing Arts</w:t>
            </w:r>
          </w:p>
        </w:tc>
        <w:tc>
          <w:tcPr>
            <w:tcW w:w="2103" w:type="pct"/>
            <w:hideMark/>
          </w:tcPr>
          <w:p w14:paraId="01CC8183"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100100, 100101, 100103, 100105, 100199</w:t>
            </w:r>
          </w:p>
        </w:tc>
      </w:tr>
      <w:tr w:rsidR="00617E0D" w:rsidRPr="00871E7A" w14:paraId="6166EB67" w14:textId="77777777" w:rsidTr="009F04BA">
        <w:trPr>
          <w:trHeight w:val="240"/>
        </w:trPr>
        <w:tc>
          <w:tcPr>
            <w:tcW w:w="648" w:type="pct"/>
          </w:tcPr>
          <w:p w14:paraId="64911AF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20</w:t>
            </w:r>
          </w:p>
        </w:tc>
        <w:tc>
          <w:tcPr>
            <w:tcW w:w="680" w:type="pct"/>
          </w:tcPr>
          <w:p w14:paraId="2DC5486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Communications</w:t>
            </w:r>
          </w:p>
        </w:tc>
        <w:tc>
          <w:tcPr>
            <w:tcW w:w="771" w:type="pct"/>
            <w:hideMark/>
          </w:tcPr>
          <w:p w14:paraId="04779839"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44</w:t>
            </w:r>
          </w:p>
        </w:tc>
        <w:tc>
          <w:tcPr>
            <w:tcW w:w="797" w:type="pct"/>
            <w:hideMark/>
          </w:tcPr>
          <w:p w14:paraId="7B177F65"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Communication, Media &amp; Journalism</w:t>
            </w:r>
          </w:p>
        </w:tc>
        <w:tc>
          <w:tcPr>
            <w:tcW w:w="2103" w:type="pct"/>
            <w:hideMark/>
          </w:tcPr>
          <w:p w14:paraId="4F7F4AD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100700, 100701, 100703, 100705, 100707, 100799</w:t>
            </w:r>
          </w:p>
        </w:tc>
      </w:tr>
      <w:tr w:rsidR="00617E0D" w:rsidRPr="00871E7A" w14:paraId="771EBD0C" w14:textId="77777777" w:rsidTr="009F04BA">
        <w:trPr>
          <w:trHeight w:val="240"/>
        </w:trPr>
        <w:tc>
          <w:tcPr>
            <w:tcW w:w="648" w:type="pct"/>
          </w:tcPr>
          <w:p w14:paraId="4461AB5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21</w:t>
            </w:r>
          </w:p>
        </w:tc>
        <w:tc>
          <w:tcPr>
            <w:tcW w:w="680" w:type="pct"/>
          </w:tcPr>
          <w:p w14:paraId="71F6985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Tourism, Hospitality, Personal Services, Sport and recreation</w:t>
            </w:r>
          </w:p>
        </w:tc>
        <w:tc>
          <w:tcPr>
            <w:tcW w:w="771" w:type="pct"/>
            <w:hideMark/>
          </w:tcPr>
          <w:p w14:paraId="1C3F583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41</w:t>
            </w:r>
          </w:p>
        </w:tc>
        <w:tc>
          <w:tcPr>
            <w:tcW w:w="797" w:type="pct"/>
            <w:hideMark/>
          </w:tcPr>
          <w:p w14:paraId="4527ED5A"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Sport &amp; Recreation</w:t>
            </w:r>
          </w:p>
        </w:tc>
        <w:tc>
          <w:tcPr>
            <w:tcW w:w="2103" w:type="pct"/>
            <w:hideMark/>
          </w:tcPr>
          <w:p w14:paraId="27C9787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092100, 092101, 092103, 092199</w:t>
            </w:r>
          </w:p>
        </w:tc>
      </w:tr>
      <w:tr w:rsidR="00617E0D" w:rsidRPr="00871E7A" w14:paraId="63F74CB2" w14:textId="77777777" w:rsidTr="009F04BA">
        <w:trPr>
          <w:trHeight w:val="960"/>
        </w:trPr>
        <w:tc>
          <w:tcPr>
            <w:tcW w:w="648" w:type="pct"/>
          </w:tcPr>
          <w:p w14:paraId="71477D6D"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21</w:t>
            </w:r>
          </w:p>
        </w:tc>
        <w:tc>
          <w:tcPr>
            <w:tcW w:w="680" w:type="pct"/>
          </w:tcPr>
          <w:p w14:paraId="5EA3B967"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Tourism, Hospitality, Personal Services, Sport and recreation</w:t>
            </w:r>
          </w:p>
        </w:tc>
        <w:tc>
          <w:tcPr>
            <w:tcW w:w="771" w:type="pct"/>
            <w:hideMark/>
          </w:tcPr>
          <w:p w14:paraId="4A0C9988"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45</w:t>
            </w:r>
          </w:p>
        </w:tc>
        <w:tc>
          <w:tcPr>
            <w:tcW w:w="797" w:type="pct"/>
            <w:hideMark/>
          </w:tcPr>
          <w:p w14:paraId="606ACC92"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Tourism, Hospitality &amp; Personal Services</w:t>
            </w:r>
          </w:p>
        </w:tc>
        <w:tc>
          <w:tcPr>
            <w:tcW w:w="2103" w:type="pct"/>
            <w:hideMark/>
          </w:tcPr>
          <w:p w14:paraId="7C36F8E4" w14:textId="77777777" w:rsidR="00617E0D" w:rsidRPr="00871E7A" w:rsidRDefault="00617E0D" w:rsidP="009F04BA">
            <w:pPr>
              <w:spacing w:before="60" w:after="60"/>
              <w:rPr>
                <w:rStyle w:val="Body02BOLD"/>
                <w:b w:val="0"/>
                <w:bCs/>
                <w:sz w:val="18"/>
                <w:szCs w:val="18"/>
              </w:rPr>
            </w:pPr>
            <w:r w:rsidRPr="00871E7A">
              <w:rPr>
                <w:rStyle w:val="Body02BOLD"/>
                <w:b w:val="0"/>
                <w:bCs/>
                <w:sz w:val="18"/>
                <w:szCs w:val="18"/>
              </w:rPr>
              <w:t>080700, 080701, 110000, 110100, 110101, 110103, 110105, 110107, 110109, 110111, 110199, 110300, 110301, 110303, 110399, 120000, 120100, 120101, 120103, 120105, 120199, 120300, 120301, 120303, 120305, 120399, 120500, 120501, 120503, 120505, 120599, 129900, 129999</w:t>
            </w:r>
          </w:p>
        </w:tc>
      </w:tr>
    </w:tbl>
    <w:p w14:paraId="6063A1FB" w14:textId="77BBC003" w:rsidR="003B4026" w:rsidRPr="00240D62" w:rsidRDefault="003B4026" w:rsidP="00873121">
      <w:pPr>
        <w:pStyle w:val="Heading1"/>
      </w:pPr>
      <w:bookmarkStart w:id="174" w:name="_Toc81923450"/>
      <w:r w:rsidRPr="00783779">
        <w:t xml:space="preserve">Appendix </w:t>
      </w:r>
      <w:r w:rsidR="0014658F" w:rsidRPr="00783779">
        <w:t>6</w:t>
      </w:r>
      <w:r w:rsidRPr="00783779">
        <w:t xml:space="preserve"> Additional tables</w:t>
      </w:r>
      <w:r w:rsidR="00E97C38">
        <w:t xml:space="preserve"> and figures</w:t>
      </w:r>
      <w:bookmarkEnd w:id="174"/>
    </w:p>
    <w:p w14:paraId="6949F96A" w14:textId="20F9B393" w:rsidR="003B4026" w:rsidRDefault="003B4026" w:rsidP="00873121">
      <w:r w:rsidRPr="00240D62">
        <w:t xml:space="preserve">This report is accompanied by additional benchmarking tables </w:t>
      </w:r>
      <w:r w:rsidR="009868D0">
        <w:t xml:space="preserve">and figures </w:t>
      </w:r>
      <w:r w:rsidRPr="00240D62">
        <w:t>which may be used alongside this report and data visualisation to support institutional benchmarking and analysis.</w:t>
      </w:r>
    </w:p>
    <w:p w14:paraId="58E134B0" w14:textId="266AE027" w:rsidR="00783779" w:rsidRPr="00426AB4" w:rsidRDefault="00783779" w:rsidP="00783779">
      <w:pPr>
        <w:pStyle w:val="Body"/>
      </w:pPr>
      <w:r w:rsidRPr="00426AB4">
        <w:t>Listed below are tables</w:t>
      </w:r>
      <w:r w:rsidR="009868D0">
        <w:t xml:space="preserve"> and figures</w:t>
      </w:r>
      <w:r w:rsidRPr="00426AB4">
        <w:t xml:space="preserve"> related to specific concepts relevant to the GOS, as well as a listing of tables that can be used to explore additional themes related to the GOS.</w:t>
      </w:r>
    </w:p>
    <w:p w14:paraId="01AC3E52" w14:textId="5E49CFC7" w:rsidR="003B4026" w:rsidRDefault="0014658F" w:rsidP="00873121">
      <w:pPr>
        <w:pStyle w:val="Heading2"/>
      </w:pPr>
      <w:bookmarkStart w:id="175" w:name="_Hlk77852718"/>
      <w:bookmarkStart w:id="176" w:name="_Toc81923451"/>
      <w:r>
        <w:t xml:space="preserve">6.1 </w:t>
      </w:r>
      <w:bookmarkEnd w:id="175"/>
      <w:r w:rsidR="00783779">
        <w:t>GOS results</w:t>
      </w:r>
      <w:bookmarkEnd w:id="176"/>
    </w:p>
    <w:p w14:paraId="14496448" w14:textId="3F93498F" w:rsidR="00783779" w:rsidRPr="00783779" w:rsidRDefault="00783779" w:rsidP="00783779">
      <w:pPr>
        <w:pStyle w:val="Heading3"/>
      </w:pPr>
      <w:bookmarkStart w:id="177" w:name="_Toc81923452"/>
      <w:r>
        <w:t xml:space="preserve">6.1.1 </w:t>
      </w:r>
      <w:r w:rsidRPr="00783779">
        <w:t>Labour force outcomes</w:t>
      </w:r>
      <w:bookmarkEnd w:id="177"/>
    </w:p>
    <w:p w14:paraId="5E98DF91" w14:textId="1AE56799" w:rsidR="00783779" w:rsidRPr="004C5EAB" w:rsidRDefault="00783779" w:rsidP="00783779">
      <w:pPr>
        <w:pStyle w:val="Body"/>
      </w:pPr>
      <w:r w:rsidRPr="004C5EAB">
        <w:t>This group of table</w:t>
      </w:r>
      <w:r>
        <w:t>s</w:t>
      </w:r>
      <w:r w:rsidR="00E97C38">
        <w:t xml:space="preserve"> and figures</w:t>
      </w:r>
      <w:r>
        <w:t xml:space="preserve"> includes labour force outcomes, including full-time and overall employment rates, labour force participation rate and median salary for graduates</w:t>
      </w:r>
      <w:r w:rsidRPr="004C5EAB">
        <w:t xml:space="preserve">. </w:t>
      </w:r>
      <w:r>
        <w:t>Labour force outcomes can be viewed at the course level, by provider type, institution, gender</w:t>
      </w:r>
      <w:r w:rsidR="002A3EEC">
        <w:t>,</w:t>
      </w:r>
      <w:r>
        <w:t xml:space="preserve"> and study area. </w:t>
      </w:r>
    </w:p>
    <w:p w14:paraId="5E9E49BD" w14:textId="3309D673" w:rsidR="00DB479F" w:rsidRDefault="00DB479F" w:rsidP="00DB479F">
      <w:pPr>
        <w:pStyle w:val="Caption"/>
      </w:pPr>
      <w:bookmarkStart w:id="178" w:name="_Toc81923491"/>
      <w:r>
        <w:t xml:space="preserve">Table </w:t>
      </w:r>
      <w:r>
        <w:fldChar w:fldCharType="begin"/>
      </w:r>
      <w:r>
        <w:instrText xml:space="preserve"> SEQ Table \* ARABIC </w:instrText>
      </w:r>
      <w:r>
        <w:fldChar w:fldCharType="separate"/>
      </w:r>
      <w:r w:rsidR="00B10526">
        <w:rPr>
          <w:noProof/>
        </w:rPr>
        <w:t>30</w:t>
      </w:r>
      <w:r>
        <w:fldChar w:fldCharType="end"/>
      </w:r>
      <w:r w:rsidR="00783779">
        <w:t xml:space="preserve"> Tables</w:t>
      </w:r>
      <w:r w:rsidR="00E97C38">
        <w:t xml:space="preserve"> and figures</w:t>
      </w:r>
      <w:r w:rsidR="00783779">
        <w:t xml:space="preserve"> associated with labour force outcomes</w:t>
      </w:r>
      <w:bookmarkEnd w:id="178"/>
    </w:p>
    <w:tbl>
      <w:tblPr>
        <w:tblStyle w:val="TableGrid2"/>
        <w:tblW w:w="0" w:type="auto"/>
        <w:tblLook w:val="04A0" w:firstRow="1" w:lastRow="0" w:firstColumn="1" w:lastColumn="0" w:noHBand="0" w:noVBand="1"/>
      </w:tblPr>
      <w:tblGrid>
        <w:gridCol w:w="1980"/>
        <w:gridCol w:w="3402"/>
        <w:gridCol w:w="3634"/>
      </w:tblGrid>
      <w:tr w:rsidR="00E97C38" w:rsidRPr="00E97C38" w14:paraId="4AE1E938" w14:textId="77777777" w:rsidTr="00344CC4">
        <w:tc>
          <w:tcPr>
            <w:tcW w:w="1980" w:type="dxa"/>
            <w:vAlign w:val="bottom"/>
          </w:tcPr>
          <w:p w14:paraId="38F082BE" w14:textId="77777777" w:rsidR="00E97C38" w:rsidRPr="00E97C38" w:rsidRDefault="00E97C38" w:rsidP="00E97C38">
            <w:pPr>
              <w:widowControl/>
              <w:suppressAutoHyphens w:val="0"/>
              <w:autoSpaceDE/>
              <w:autoSpaceDN/>
              <w:adjustRightInd/>
              <w:spacing w:before="0" w:line="240" w:lineRule="auto"/>
              <w:textAlignment w:val="auto"/>
              <w:rPr>
                <w:b/>
                <w:bCs/>
                <w:sz w:val="18"/>
                <w:szCs w:val="18"/>
                <w:lang w:val="en-AU"/>
              </w:rPr>
            </w:pPr>
            <w:r w:rsidRPr="00E97C38">
              <w:rPr>
                <w:b/>
                <w:bCs/>
                <w:sz w:val="18"/>
                <w:szCs w:val="18"/>
                <w:lang w:val="en-AU"/>
              </w:rPr>
              <w:t>Report table</w:t>
            </w:r>
          </w:p>
        </w:tc>
        <w:tc>
          <w:tcPr>
            <w:tcW w:w="3402" w:type="dxa"/>
            <w:vAlign w:val="bottom"/>
          </w:tcPr>
          <w:p w14:paraId="7DD475C8" w14:textId="77777777" w:rsidR="00E97C38" w:rsidRPr="00E97C38" w:rsidRDefault="00E97C38" w:rsidP="00E97C38">
            <w:pPr>
              <w:widowControl/>
              <w:suppressAutoHyphens w:val="0"/>
              <w:autoSpaceDE/>
              <w:autoSpaceDN/>
              <w:adjustRightInd/>
              <w:spacing w:before="0" w:line="240" w:lineRule="auto"/>
              <w:textAlignment w:val="auto"/>
              <w:rPr>
                <w:b/>
                <w:bCs/>
                <w:sz w:val="18"/>
                <w:szCs w:val="18"/>
                <w:lang w:val="en-AU"/>
              </w:rPr>
            </w:pPr>
            <w:r w:rsidRPr="00E97C38">
              <w:rPr>
                <w:b/>
                <w:bCs/>
                <w:color w:val="000000"/>
                <w:sz w:val="18"/>
                <w:szCs w:val="18"/>
                <w:lang w:val="en-AU"/>
              </w:rPr>
              <w:t>Sheet name</w:t>
            </w:r>
          </w:p>
        </w:tc>
        <w:tc>
          <w:tcPr>
            <w:tcW w:w="3634" w:type="dxa"/>
            <w:vAlign w:val="bottom"/>
          </w:tcPr>
          <w:p w14:paraId="5AB773CA" w14:textId="77777777" w:rsidR="00E97C38" w:rsidRPr="00E97C38" w:rsidRDefault="00E97C38" w:rsidP="00E97C38">
            <w:pPr>
              <w:widowControl/>
              <w:suppressAutoHyphens w:val="0"/>
              <w:autoSpaceDE/>
              <w:autoSpaceDN/>
              <w:adjustRightInd/>
              <w:spacing w:before="0" w:line="240" w:lineRule="auto"/>
              <w:textAlignment w:val="auto"/>
              <w:rPr>
                <w:b/>
                <w:bCs/>
                <w:sz w:val="18"/>
                <w:szCs w:val="18"/>
                <w:lang w:val="en-AU"/>
              </w:rPr>
            </w:pPr>
            <w:r w:rsidRPr="00E97C38">
              <w:rPr>
                <w:b/>
                <w:bCs/>
                <w:color w:val="000000"/>
                <w:sz w:val="18"/>
                <w:szCs w:val="18"/>
                <w:lang w:val="en-AU"/>
              </w:rPr>
              <w:t>Table title</w:t>
            </w:r>
          </w:p>
        </w:tc>
      </w:tr>
      <w:tr w:rsidR="00E97C38" w:rsidRPr="00E97C38" w14:paraId="6B23D8FE" w14:textId="77777777" w:rsidTr="00E97C38">
        <w:tc>
          <w:tcPr>
            <w:tcW w:w="1980" w:type="dxa"/>
            <w:vAlign w:val="center"/>
          </w:tcPr>
          <w:p w14:paraId="57BCE53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02/Table 03</w:t>
            </w:r>
          </w:p>
        </w:tc>
        <w:tc>
          <w:tcPr>
            <w:tcW w:w="3402" w:type="dxa"/>
            <w:vAlign w:val="center"/>
          </w:tcPr>
          <w:p w14:paraId="04B1F04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OVERALL_ALL_ALL_2Y</w:t>
            </w:r>
          </w:p>
        </w:tc>
        <w:tc>
          <w:tcPr>
            <w:tcW w:w="3634" w:type="dxa"/>
            <w:vAlign w:val="center"/>
          </w:tcPr>
          <w:p w14:paraId="395ACAD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Graduate employment and study outcomes, by study level, 2020 and 2021</w:t>
            </w:r>
          </w:p>
        </w:tc>
      </w:tr>
      <w:tr w:rsidR="00E97C38" w:rsidRPr="00E97C38" w14:paraId="3C3E61F8" w14:textId="77777777" w:rsidTr="00E97C38">
        <w:tc>
          <w:tcPr>
            <w:tcW w:w="1980" w:type="dxa"/>
            <w:vAlign w:val="center"/>
          </w:tcPr>
          <w:p w14:paraId="5948680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06</w:t>
            </w:r>
          </w:p>
        </w:tc>
        <w:tc>
          <w:tcPr>
            <w:tcW w:w="3402" w:type="dxa"/>
            <w:vAlign w:val="center"/>
          </w:tcPr>
          <w:p w14:paraId="49CBDA2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EMP_UG_ALL_2Y_AREA</w:t>
            </w:r>
          </w:p>
        </w:tc>
        <w:tc>
          <w:tcPr>
            <w:tcW w:w="3634" w:type="dxa"/>
            <w:vAlign w:val="center"/>
          </w:tcPr>
          <w:p w14:paraId="2C7C6BC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study area, 2020 and 2021 (%)</w:t>
            </w:r>
          </w:p>
        </w:tc>
      </w:tr>
      <w:tr w:rsidR="00E97C38" w:rsidRPr="00E97C38" w14:paraId="56A70A05" w14:textId="77777777" w:rsidTr="00E97C38">
        <w:tc>
          <w:tcPr>
            <w:tcW w:w="1980" w:type="dxa"/>
            <w:vAlign w:val="center"/>
          </w:tcPr>
          <w:p w14:paraId="404129E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EF26A3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EMP_PGC_ALL_2Y_AREA</w:t>
            </w:r>
          </w:p>
        </w:tc>
        <w:tc>
          <w:tcPr>
            <w:tcW w:w="3634" w:type="dxa"/>
            <w:vAlign w:val="center"/>
          </w:tcPr>
          <w:p w14:paraId="54E0FF1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employment outcomes by study area, 2020 and 2021 (%)</w:t>
            </w:r>
          </w:p>
        </w:tc>
      </w:tr>
      <w:tr w:rsidR="00E97C38" w:rsidRPr="00E97C38" w14:paraId="7D07E29D" w14:textId="77777777" w:rsidTr="00E97C38">
        <w:tc>
          <w:tcPr>
            <w:tcW w:w="1980" w:type="dxa"/>
            <w:vAlign w:val="center"/>
          </w:tcPr>
          <w:p w14:paraId="6138348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44459F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EMP_PGR_ALL_2Y_AREA</w:t>
            </w:r>
          </w:p>
        </w:tc>
        <w:tc>
          <w:tcPr>
            <w:tcW w:w="3634" w:type="dxa"/>
            <w:vAlign w:val="center"/>
          </w:tcPr>
          <w:p w14:paraId="0D3D202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employment outcomes by study area, 2020 and 2021 (%)</w:t>
            </w:r>
          </w:p>
        </w:tc>
      </w:tr>
      <w:tr w:rsidR="00E97C38" w:rsidRPr="00E97C38" w14:paraId="0F24BE7F" w14:textId="77777777" w:rsidTr="00E97C38">
        <w:tc>
          <w:tcPr>
            <w:tcW w:w="1980" w:type="dxa"/>
            <w:vAlign w:val="center"/>
          </w:tcPr>
          <w:p w14:paraId="328DAEC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077BB6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EMP_UG_ALL_2Y</w:t>
            </w:r>
          </w:p>
        </w:tc>
        <w:tc>
          <w:tcPr>
            <w:tcW w:w="3634" w:type="dxa"/>
            <w:vAlign w:val="center"/>
          </w:tcPr>
          <w:p w14:paraId="0C5E0CF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2020 and 2021 (%)</w:t>
            </w:r>
          </w:p>
        </w:tc>
      </w:tr>
      <w:tr w:rsidR="00E97C38" w:rsidRPr="00E97C38" w14:paraId="642794A7" w14:textId="77777777" w:rsidTr="00E97C38">
        <w:tc>
          <w:tcPr>
            <w:tcW w:w="1980" w:type="dxa"/>
            <w:vAlign w:val="center"/>
          </w:tcPr>
          <w:p w14:paraId="0FACCDC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35F90B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EMP_PG_ALL_2Y</w:t>
            </w:r>
          </w:p>
        </w:tc>
        <w:tc>
          <w:tcPr>
            <w:tcW w:w="3634" w:type="dxa"/>
            <w:vAlign w:val="center"/>
          </w:tcPr>
          <w:p w14:paraId="343EB16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employment outcomes, 2020 and 2021</w:t>
            </w:r>
          </w:p>
        </w:tc>
      </w:tr>
      <w:tr w:rsidR="00E97C38" w:rsidRPr="00E97C38" w14:paraId="4F1F31F9" w14:textId="77777777" w:rsidTr="00E97C38">
        <w:tc>
          <w:tcPr>
            <w:tcW w:w="1980" w:type="dxa"/>
            <w:vAlign w:val="center"/>
          </w:tcPr>
          <w:p w14:paraId="5D7EB04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05</w:t>
            </w:r>
          </w:p>
        </w:tc>
        <w:tc>
          <w:tcPr>
            <w:tcW w:w="3402" w:type="dxa"/>
            <w:vAlign w:val="center"/>
          </w:tcPr>
          <w:p w14:paraId="603D2C9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EMP_UG_ALL_2Y_DG</w:t>
            </w:r>
          </w:p>
        </w:tc>
        <w:tc>
          <w:tcPr>
            <w:tcW w:w="3634" w:type="dxa"/>
            <w:vAlign w:val="center"/>
          </w:tcPr>
          <w:p w14:paraId="25E4A1C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demographic group, 2020 and 2021 (%)</w:t>
            </w:r>
          </w:p>
        </w:tc>
      </w:tr>
      <w:tr w:rsidR="00E97C38" w:rsidRPr="00E97C38" w14:paraId="35B7B6DE" w14:textId="77777777" w:rsidTr="00E97C38">
        <w:tc>
          <w:tcPr>
            <w:tcW w:w="1980" w:type="dxa"/>
            <w:vAlign w:val="center"/>
          </w:tcPr>
          <w:p w14:paraId="7ACCFFC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57CC1A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EMP_PGC_ALL_2Y_DG</w:t>
            </w:r>
          </w:p>
        </w:tc>
        <w:tc>
          <w:tcPr>
            <w:tcW w:w="3634" w:type="dxa"/>
            <w:vAlign w:val="center"/>
          </w:tcPr>
          <w:p w14:paraId="3E1E914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employment outcomes by demographic group, 2020 and 2021 (%)</w:t>
            </w:r>
          </w:p>
        </w:tc>
      </w:tr>
      <w:tr w:rsidR="00E97C38" w:rsidRPr="00E97C38" w14:paraId="696281EE" w14:textId="77777777" w:rsidTr="00E97C38">
        <w:tc>
          <w:tcPr>
            <w:tcW w:w="1980" w:type="dxa"/>
            <w:vAlign w:val="center"/>
          </w:tcPr>
          <w:p w14:paraId="63EF425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CD08EF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EMP_PGR_ALL_2Y_DG</w:t>
            </w:r>
          </w:p>
        </w:tc>
        <w:tc>
          <w:tcPr>
            <w:tcW w:w="3634" w:type="dxa"/>
            <w:vAlign w:val="center"/>
          </w:tcPr>
          <w:p w14:paraId="180A977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employment outcomes by demographic group, 2020 and 2021 (%)</w:t>
            </w:r>
          </w:p>
        </w:tc>
      </w:tr>
      <w:tr w:rsidR="00E97C38" w:rsidRPr="00E97C38" w14:paraId="0922550A" w14:textId="77777777" w:rsidTr="00E97C38">
        <w:tc>
          <w:tcPr>
            <w:tcW w:w="1980" w:type="dxa"/>
            <w:vAlign w:val="center"/>
          </w:tcPr>
          <w:p w14:paraId="031F7A6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9A78D5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EMP_UG_ALL_1Y_FURSTUD</w:t>
            </w:r>
          </w:p>
        </w:tc>
        <w:tc>
          <w:tcPr>
            <w:tcW w:w="3634" w:type="dxa"/>
            <w:vAlign w:val="center"/>
          </w:tcPr>
          <w:p w14:paraId="5BE55CB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market outcomes of undergraduate graduates, by full-time study status, 2021</w:t>
            </w:r>
          </w:p>
        </w:tc>
      </w:tr>
      <w:tr w:rsidR="00E97C38" w:rsidRPr="00E97C38" w14:paraId="726F7B51" w14:textId="77777777" w:rsidTr="00E97C38">
        <w:tc>
          <w:tcPr>
            <w:tcW w:w="1980" w:type="dxa"/>
            <w:vAlign w:val="center"/>
          </w:tcPr>
          <w:p w14:paraId="0525067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8761F6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EMP_PG_ALL_1Y_FURSTUD</w:t>
            </w:r>
          </w:p>
        </w:tc>
        <w:tc>
          <w:tcPr>
            <w:tcW w:w="3634" w:type="dxa"/>
            <w:vAlign w:val="center"/>
          </w:tcPr>
          <w:p w14:paraId="669EBAC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market outcomes of postgraduate graduates, by full-time study status, 2021</w:t>
            </w:r>
          </w:p>
        </w:tc>
      </w:tr>
      <w:tr w:rsidR="00E97C38" w:rsidRPr="00E97C38" w14:paraId="473832D9" w14:textId="77777777" w:rsidTr="00E97C38">
        <w:tc>
          <w:tcPr>
            <w:tcW w:w="1980" w:type="dxa"/>
            <w:vAlign w:val="center"/>
          </w:tcPr>
          <w:p w14:paraId="39DAC04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80EFBF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EMP_UG_ALL_2Y_AREA45</w:t>
            </w:r>
          </w:p>
        </w:tc>
        <w:tc>
          <w:tcPr>
            <w:tcW w:w="3634" w:type="dxa"/>
            <w:vAlign w:val="center"/>
          </w:tcPr>
          <w:p w14:paraId="11E632D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45 study areas, 2020 and 2021 (%)</w:t>
            </w:r>
          </w:p>
        </w:tc>
      </w:tr>
      <w:tr w:rsidR="00E97C38" w:rsidRPr="00E97C38" w14:paraId="598C25E9" w14:textId="77777777" w:rsidTr="00E97C38">
        <w:tc>
          <w:tcPr>
            <w:tcW w:w="1980" w:type="dxa"/>
            <w:vAlign w:val="center"/>
          </w:tcPr>
          <w:p w14:paraId="52038E2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D70D6B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EMP_PGC_ALL_2Y_AREA45</w:t>
            </w:r>
          </w:p>
        </w:tc>
        <w:tc>
          <w:tcPr>
            <w:tcW w:w="3634" w:type="dxa"/>
            <w:vAlign w:val="center"/>
          </w:tcPr>
          <w:p w14:paraId="1CEA09F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employment outcomes by 45 study areas, 2020 and 2021 (%)</w:t>
            </w:r>
          </w:p>
        </w:tc>
      </w:tr>
      <w:tr w:rsidR="00E97C38" w:rsidRPr="00E97C38" w14:paraId="02245597" w14:textId="77777777" w:rsidTr="00E97C38">
        <w:tc>
          <w:tcPr>
            <w:tcW w:w="1980" w:type="dxa"/>
            <w:vAlign w:val="center"/>
          </w:tcPr>
          <w:p w14:paraId="709740C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59DB43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EMP_PGR_ALL_2Y_AREA45</w:t>
            </w:r>
          </w:p>
        </w:tc>
        <w:tc>
          <w:tcPr>
            <w:tcW w:w="3634" w:type="dxa"/>
            <w:vAlign w:val="center"/>
          </w:tcPr>
          <w:p w14:paraId="3E168CC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employment outcomes by 45 study areas, 2020 and 2021 (%)</w:t>
            </w:r>
          </w:p>
        </w:tc>
      </w:tr>
      <w:tr w:rsidR="00E97C38" w:rsidRPr="00E97C38" w14:paraId="72916689" w14:textId="77777777" w:rsidTr="00E97C38">
        <w:tc>
          <w:tcPr>
            <w:tcW w:w="1980" w:type="dxa"/>
            <w:vAlign w:val="center"/>
          </w:tcPr>
          <w:p w14:paraId="46F42F6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0CBB9C6"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EMP_UG_UNI_2Y_AREA</w:t>
            </w:r>
          </w:p>
        </w:tc>
        <w:tc>
          <w:tcPr>
            <w:tcW w:w="3634" w:type="dxa"/>
            <w:vAlign w:val="center"/>
          </w:tcPr>
          <w:p w14:paraId="42A2974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study area, universities only, 2020 and 2021</w:t>
            </w:r>
          </w:p>
        </w:tc>
      </w:tr>
      <w:tr w:rsidR="00E97C38" w:rsidRPr="00E97C38" w14:paraId="6700119F" w14:textId="77777777" w:rsidTr="00E97C38">
        <w:tc>
          <w:tcPr>
            <w:tcW w:w="1980" w:type="dxa"/>
            <w:vAlign w:val="center"/>
          </w:tcPr>
          <w:p w14:paraId="4F17926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5657496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EMP_UG_NUHEI_2Y_AREA</w:t>
            </w:r>
          </w:p>
        </w:tc>
        <w:tc>
          <w:tcPr>
            <w:tcW w:w="3634" w:type="dxa"/>
            <w:vAlign w:val="center"/>
          </w:tcPr>
          <w:p w14:paraId="6DA8277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study area, NUHEIs only, 2020 and 2021</w:t>
            </w:r>
          </w:p>
        </w:tc>
      </w:tr>
      <w:tr w:rsidR="00E97C38" w:rsidRPr="00E97C38" w14:paraId="6717F5E1" w14:textId="77777777" w:rsidTr="00E97C38">
        <w:tc>
          <w:tcPr>
            <w:tcW w:w="1980" w:type="dxa"/>
            <w:vAlign w:val="center"/>
          </w:tcPr>
          <w:p w14:paraId="08B0DC8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409D44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EMP_UG_UNI_2Y_DG</w:t>
            </w:r>
          </w:p>
        </w:tc>
        <w:tc>
          <w:tcPr>
            <w:tcW w:w="3634" w:type="dxa"/>
            <w:vAlign w:val="center"/>
          </w:tcPr>
          <w:p w14:paraId="0820A2F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demographic group, universities only, 2020 and 2021 (%)</w:t>
            </w:r>
          </w:p>
        </w:tc>
      </w:tr>
      <w:tr w:rsidR="00E97C38" w:rsidRPr="00E97C38" w14:paraId="3A7F320A" w14:textId="77777777" w:rsidTr="00E97C38">
        <w:tc>
          <w:tcPr>
            <w:tcW w:w="1980" w:type="dxa"/>
            <w:vAlign w:val="center"/>
          </w:tcPr>
          <w:p w14:paraId="1D409C0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52AE392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EMP_UG_NUHEI_2Y_DG</w:t>
            </w:r>
          </w:p>
        </w:tc>
        <w:tc>
          <w:tcPr>
            <w:tcW w:w="3634" w:type="dxa"/>
            <w:vAlign w:val="center"/>
          </w:tcPr>
          <w:p w14:paraId="00D3054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outcomes by demographic group, NUHEIs only, 2020 and 2021 (%)</w:t>
            </w:r>
          </w:p>
        </w:tc>
      </w:tr>
      <w:tr w:rsidR="00E97C38" w:rsidRPr="00E97C38" w14:paraId="05444522" w14:textId="77777777" w:rsidTr="00E97C38">
        <w:tc>
          <w:tcPr>
            <w:tcW w:w="1980" w:type="dxa"/>
            <w:vAlign w:val="center"/>
          </w:tcPr>
          <w:p w14:paraId="3CAF860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4B551B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EMP_UG_ALL_3Y_PERIOD</w:t>
            </w:r>
          </w:p>
        </w:tc>
        <w:tc>
          <w:tcPr>
            <w:tcW w:w="3634" w:type="dxa"/>
            <w:vAlign w:val="center"/>
          </w:tcPr>
          <w:p w14:paraId="2B0BF86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employment rates by survey round, 2019-2021 (%)</w:t>
            </w:r>
          </w:p>
        </w:tc>
      </w:tr>
      <w:tr w:rsidR="00E97C38" w:rsidRPr="00E97C38" w14:paraId="22E41C5A" w14:textId="77777777" w:rsidTr="00E97C38">
        <w:tc>
          <w:tcPr>
            <w:tcW w:w="1980" w:type="dxa"/>
            <w:vAlign w:val="center"/>
          </w:tcPr>
          <w:p w14:paraId="271CDD0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01/Figure 01</w:t>
            </w:r>
          </w:p>
        </w:tc>
        <w:tc>
          <w:tcPr>
            <w:tcW w:w="3402" w:type="dxa"/>
            <w:vAlign w:val="center"/>
          </w:tcPr>
          <w:p w14:paraId="1959224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EMP_PGC_ALL_3Y_PERIOD</w:t>
            </w:r>
          </w:p>
        </w:tc>
        <w:tc>
          <w:tcPr>
            <w:tcW w:w="3634" w:type="dxa"/>
            <w:vAlign w:val="center"/>
          </w:tcPr>
          <w:p w14:paraId="0B85B10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employment rates by survey round, 2019-2021 (%)</w:t>
            </w:r>
          </w:p>
        </w:tc>
      </w:tr>
      <w:tr w:rsidR="00E97C38" w:rsidRPr="00E97C38" w14:paraId="36A2BD91" w14:textId="77777777" w:rsidTr="00E97C38">
        <w:tc>
          <w:tcPr>
            <w:tcW w:w="1980" w:type="dxa"/>
            <w:vAlign w:val="center"/>
          </w:tcPr>
          <w:p w14:paraId="242069E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A8ADDF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EMP_PGR_ALL_3Y_PERIOD</w:t>
            </w:r>
          </w:p>
        </w:tc>
        <w:tc>
          <w:tcPr>
            <w:tcW w:w="3634" w:type="dxa"/>
            <w:vAlign w:val="center"/>
          </w:tcPr>
          <w:p w14:paraId="0C73196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employment rates by survey round, 2019-2021 (%)</w:t>
            </w:r>
          </w:p>
        </w:tc>
      </w:tr>
      <w:tr w:rsidR="00E97C38" w:rsidRPr="00E97C38" w14:paraId="173DEDF2" w14:textId="77777777" w:rsidTr="00E97C38">
        <w:tc>
          <w:tcPr>
            <w:tcW w:w="1980" w:type="dxa"/>
            <w:vAlign w:val="center"/>
          </w:tcPr>
          <w:p w14:paraId="1C4F3726"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04/Table 07</w:t>
            </w:r>
          </w:p>
        </w:tc>
        <w:tc>
          <w:tcPr>
            <w:tcW w:w="3402" w:type="dxa"/>
            <w:vAlign w:val="center"/>
          </w:tcPr>
          <w:p w14:paraId="26036D9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SAL_UG_ALL_2Y_AREA_SEX</w:t>
            </w:r>
          </w:p>
        </w:tc>
        <w:tc>
          <w:tcPr>
            <w:tcW w:w="3634" w:type="dxa"/>
            <w:vAlign w:val="center"/>
          </w:tcPr>
          <w:p w14:paraId="6C9124C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study area and gender, 2020 and 2021 ($)</w:t>
            </w:r>
          </w:p>
        </w:tc>
      </w:tr>
      <w:tr w:rsidR="00E97C38" w:rsidRPr="00E97C38" w14:paraId="1D83DAFA" w14:textId="77777777" w:rsidTr="00E97C38">
        <w:tc>
          <w:tcPr>
            <w:tcW w:w="1980" w:type="dxa"/>
            <w:vAlign w:val="center"/>
          </w:tcPr>
          <w:p w14:paraId="3DDE212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DAB810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SAL_PGC_ALL_2Y_AREA_SEX</w:t>
            </w:r>
          </w:p>
        </w:tc>
        <w:tc>
          <w:tcPr>
            <w:tcW w:w="3634" w:type="dxa"/>
            <w:vAlign w:val="center"/>
          </w:tcPr>
          <w:p w14:paraId="0781E6E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study area and gender, 2020 and 2021 ($)</w:t>
            </w:r>
          </w:p>
        </w:tc>
      </w:tr>
      <w:tr w:rsidR="00E97C38" w:rsidRPr="00E97C38" w14:paraId="57EDB062" w14:textId="77777777" w:rsidTr="00E97C38">
        <w:tc>
          <w:tcPr>
            <w:tcW w:w="1980" w:type="dxa"/>
            <w:vAlign w:val="center"/>
          </w:tcPr>
          <w:p w14:paraId="66745EF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96D1CA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SAL_PGR_ALL_2Y_AREA_SEX</w:t>
            </w:r>
          </w:p>
        </w:tc>
        <w:tc>
          <w:tcPr>
            <w:tcW w:w="3634" w:type="dxa"/>
            <w:vAlign w:val="center"/>
          </w:tcPr>
          <w:p w14:paraId="09F0049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median full-time salaries by study area and gender, 2020 and 2021 ($)</w:t>
            </w:r>
          </w:p>
        </w:tc>
      </w:tr>
      <w:tr w:rsidR="00E97C38" w:rsidRPr="00E97C38" w14:paraId="0A2B84E0" w14:textId="77777777" w:rsidTr="00E97C38">
        <w:tc>
          <w:tcPr>
            <w:tcW w:w="1980" w:type="dxa"/>
            <w:vAlign w:val="center"/>
          </w:tcPr>
          <w:p w14:paraId="5494860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0E69FF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SAL_UG_ALL_2Y_DG</w:t>
            </w:r>
          </w:p>
        </w:tc>
        <w:tc>
          <w:tcPr>
            <w:tcW w:w="3634" w:type="dxa"/>
            <w:vAlign w:val="center"/>
          </w:tcPr>
          <w:p w14:paraId="0A94D13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demographic group, 2020 and 2021 ($)</w:t>
            </w:r>
          </w:p>
        </w:tc>
      </w:tr>
      <w:tr w:rsidR="00E97C38" w:rsidRPr="00E97C38" w14:paraId="2F617DD5" w14:textId="77777777" w:rsidTr="00E97C38">
        <w:tc>
          <w:tcPr>
            <w:tcW w:w="1980" w:type="dxa"/>
            <w:vAlign w:val="center"/>
          </w:tcPr>
          <w:p w14:paraId="429540F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2E946E6"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SAL_PGC_ALL_2Y_DG</w:t>
            </w:r>
          </w:p>
        </w:tc>
        <w:tc>
          <w:tcPr>
            <w:tcW w:w="3634" w:type="dxa"/>
            <w:vAlign w:val="center"/>
          </w:tcPr>
          <w:p w14:paraId="7A51CE3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demographic group, 2020 and 2021 ($)</w:t>
            </w:r>
          </w:p>
        </w:tc>
      </w:tr>
      <w:tr w:rsidR="00E97C38" w:rsidRPr="00E97C38" w14:paraId="6843388E" w14:textId="77777777" w:rsidTr="00E97C38">
        <w:tc>
          <w:tcPr>
            <w:tcW w:w="1980" w:type="dxa"/>
            <w:vAlign w:val="center"/>
          </w:tcPr>
          <w:p w14:paraId="4A252A7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EDB327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SAL_PGR_ALL_2Y_DG</w:t>
            </w:r>
          </w:p>
        </w:tc>
        <w:tc>
          <w:tcPr>
            <w:tcW w:w="3634" w:type="dxa"/>
            <w:vAlign w:val="center"/>
          </w:tcPr>
          <w:p w14:paraId="0A2C805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median full-time salaries by demographic group, 2020 and 2021 ($)</w:t>
            </w:r>
          </w:p>
        </w:tc>
      </w:tr>
      <w:tr w:rsidR="00E97C38" w:rsidRPr="00E97C38" w14:paraId="533079D8" w14:textId="77777777" w:rsidTr="00E97C38">
        <w:tc>
          <w:tcPr>
            <w:tcW w:w="1980" w:type="dxa"/>
            <w:vAlign w:val="center"/>
          </w:tcPr>
          <w:p w14:paraId="75DD81F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DCFCD8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SAL_UG_ALL_2Y_AREA45_SEX</w:t>
            </w:r>
          </w:p>
        </w:tc>
        <w:tc>
          <w:tcPr>
            <w:tcW w:w="3634" w:type="dxa"/>
            <w:vAlign w:val="center"/>
          </w:tcPr>
          <w:p w14:paraId="380C83F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45 study areas and gender, 2020 and 2021 ($)</w:t>
            </w:r>
          </w:p>
        </w:tc>
      </w:tr>
      <w:tr w:rsidR="00E97C38" w:rsidRPr="00E97C38" w14:paraId="760EC794" w14:textId="77777777" w:rsidTr="00E97C38">
        <w:tc>
          <w:tcPr>
            <w:tcW w:w="1980" w:type="dxa"/>
            <w:vAlign w:val="center"/>
          </w:tcPr>
          <w:p w14:paraId="05BF33C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331364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SAL_PGC_ALL_2Y_AREA45_SEX</w:t>
            </w:r>
          </w:p>
        </w:tc>
        <w:tc>
          <w:tcPr>
            <w:tcW w:w="3634" w:type="dxa"/>
            <w:vAlign w:val="center"/>
          </w:tcPr>
          <w:p w14:paraId="61FB057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45 study areas and gender, 2020 and 2021 ($)</w:t>
            </w:r>
          </w:p>
        </w:tc>
      </w:tr>
      <w:tr w:rsidR="00E97C38" w:rsidRPr="00E97C38" w14:paraId="45A4C72A" w14:textId="77777777" w:rsidTr="00E97C38">
        <w:tc>
          <w:tcPr>
            <w:tcW w:w="1980" w:type="dxa"/>
            <w:vAlign w:val="center"/>
          </w:tcPr>
          <w:p w14:paraId="300B6EE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1AB652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SAL_PGR_ALL_2Y_AREA45_SEX</w:t>
            </w:r>
          </w:p>
        </w:tc>
        <w:tc>
          <w:tcPr>
            <w:tcW w:w="3634" w:type="dxa"/>
            <w:vAlign w:val="center"/>
          </w:tcPr>
          <w:p w14:paraId="6755121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median full-time salaries by 45 study areas and gender, 2020 and 2021 ($)</w:t>
            </w:r>
          </w:p>
        </w:tc>
      </w:tr>
      <w:tr w:rsidR="00E97C38" w:rsidRPr="00E97C38" w14:paraId="3A15DE35" w14:textId="77777777" w:rsidTr="00E97C38">
        <w:tc>
          <w:tcPr>
            <w:tcW w:w="1980" w:type="dxa"/>
            <w:vAlign w:val="center"/>
          </w:tcPr>
          <w:p w14:paraId="5D796DE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08/Table 09</w:t>
            </w:r>
          </w:p>
        </w:tc>
        <w:tc>
          <w:tcPr>
            <w:tcW w:w="3402" w:type="dxa"/>
            <w:vAlign w:val="center"/>
          </w:tcPr>
          <w:p w14:paraId="167AE48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LF_UG_UNI_1Y</w:t>
            </w:r>
          </w:p>
        </w:tc>
        <w:tc>
          <w:tcPr>
            <w:tcW w:w="3634" w:type="dxa"/>
            <w:vAlign w:val="center"/>
          </w:tcPr>
          <w:p w14:paraId="039D06A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2021, undergraduates (universities only)</w:t>
            </w:r>
          </w:p>
        </w:tc>
      </w:tr>
      <w:tr w:rsidR="00E97C38" w:rsidRPr="00E97C38" w14:paraId="0B3A5FA3" w14:textId="77777777" w:rsidTr="00E97C38">
        <w:tc>
          <w:tcPr>
            <w:tcW w:w="1980" w:type="dxa"/>
            <w:vAlign w:val="center"/>
          </w:tcPr>
          <w:p w14:paraId="73FA7C6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B8383D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LF_UG_UNI_3Y</w:t>
            </w:r>
          </w:p>
        </w:tc>
        <w:tc>
          <w:tcPr>
            <w:tcW w:w="3634" w:type="dxa"/>
            <w:vAlign w:val="center"/>
          </w:tcPr>
          <w:p w14:paraId="2F66864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2019-2021, undergraduates (universities only)</w:t>
            </w:r>
          </w:p>
        </w:tc>
      </w:tr>
      <w:tr w:rsidR="00E97C38" w:rsidRPr="00E97C38" w14:paraId="1FA7F60A" w14:textId="77777777" w:rsidTr="00E97C38">
        <w:tc>
          <w:tcPr>
            <w:tcW w:w="1980" w:type="dxa"/>
            <w:vAlign w:val="center"/>
          </w:tcPr>
          <w:p w14:paraId="59739DC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378793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LF_PGC_UNI_1Y</w:t>
            </w:r>
          </w:p>
        </w:tc>
        <w:tc>
          <w:tcPr>
            <w:tcW w:w="3634" w:type="dxa"/>
            <w:vAlign w:val="center"/>
          </w:tcPr>
          <w:p w14:paraId="7FCE127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2021, postgraduate coursework (universities only)</w:t>
            </w:r>
          </w:p>
        </w:tc>
      </w:tr>
      <w:tr w:rsidR="00E97C38" w:rsidRPr="00E97C38" w14:paraId="6AE62D47" w14:textId="77777777" w:rsidTr="00E97C38">
        <w:tc>
          <w:tcPr>
            <w:tcW w:w="1980" w:type="dxa"/>
            <w:vAlign w:val="center"/>
          </w:tcPr>
          <w:p w14:paraId="0996B32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562B62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LF_PGC_UNI_3Y</w:t>
            </w:r>
          </w:p>
        </w:tc>
        <w:tc>
          <w:tcPr>
            <w:tcW w:w="3634" w:type="dxa"/>
            <w:vAlign w:val="center"/>
          </w:tcPr>
          <w:p w14:paraId="66F1F23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2019-2021, postgraduate coursework (universities only)</w:t>
            </w:r>
          </w:p>
        </w:tc>
      </w:tr>
      <w:tr w:rsidR="00E97C38" w:rsidRPr="00E97C38" w14:paraId="250C0EF2" w14:textId="77777777" w:rsidTr="00E97C38">
        <w:tc>
          <w:tcPr>
            <w:tcW w:w="1980" w:type="dxa"/>
            <w:vAlign w:val="center"/>
          </w:tcPr>
          <w:p w14:paraId="1B63DBF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0F9ED7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LF_PGR_UNI_3Y</w:t>
            </w:r>
          </w:p>
        </w:tc>
        <w:tc>
          <w:tcPr>
            <w:tcW w:w="3634" w:type="dxa"/>
            <w:vAlign w:val="center"/>
          </w:tcPr>
          <w:p w14:paraId="6F18CA0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2019-2021, postgraduate research (universities only)</w:t>
            </w:r>
          </w:p>
        </w:tc>
      </w:tr>
      <w:tr w:rsidR="00E97C38" w:rsidRPr="00E97C38" w14:paraId="762B8CBE" w14:textId="77777777" w:rsidTr="00E97C38">
        <w:tc>
          <w:tcPr>
            <w:tcW w:w="1980" w:type="dxa"/>
            <w:vAlign w:val="center"/>
          </w:tcPr>
          <w:p w14:paraId="5AA612A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Table 10</w:t>
            </w:r>
          </w:p>
        </w:tc>
        <w:tc>
          <w:tcPr>
            <w:tcW w:w="3402" w:type="dxa"/>
            <w:vAlign w:val="center"/>
          </w:tcPr>
          <w:p w14:paraId="3025BDF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LF_UG_NUHEI_3Y</w:t>
            </w:r>
          </w:p>
        </w:tc>
        <w:tc>
          <w:tcPr>
            <w:tcW w:w="3634" w:type="dxa"/>
            <w:vAlign w:val="center"/>
          </w:tcPr>
          <w:p w14:paraId="32F4D8B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2019-2021, undergraduates (NUHEIs only)</w:t>
            </w:r>
          </w:p>
        </w:tc>
      </w:tr>
      <w:tr w:rsidR="00E97C38" w:rsidRPr="00E97C38" w14:paraId="3243B4FD" w14:textId="77777777" w:rsidTr="00E97C38">
        <w:tc>
          <w:tcPr>
            <w:tcW w:w="1980" w:type="dxa"/>
            <w:vAlign w:val="center"/>
          </w:tcPr>
          <w:p w14:paraId="7FC35D2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4DA161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LF_PGC_NUHEI_3Y</w:t>
            </w:r>
          </w:p>
        </w:tc>
        <w:tc>
          <w:tcPr>
            <w:tcW w:w="3634" w:type="dxa"/>
            <w:vAlign w:val="center"/>
          </w:tcPr>
          <w:p w14:paraId="3D8F01C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Labour force indicators 2019-2021, postgraduate coursework (NUHEIs only)</w:t>
            </w:r>
          </w:p>
        </w:tc>
      </w:tr>
      <w:tr w:rsidR="00E97C38" w:rsidRPr="00E97C38" w14:paraId="5B3BAE12" w14:textId="77777777" w:rsidTr="00E97C38">
        <w:tc>
          <w:tcPr>
            <w:tcW w:w="1980" w:type="dxa"/>
            <w:vAlign w:val="center"/>
          </w:tcPr>
          <w:p w14:paraId="6A83204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3794F5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LF_UG_UNI_2Y</w:t>
            </w:r>
          </w:p>
        </w:tc>
        <w:tc>
          <w:tcPr>
            <w:tcW w:w="3634" w:type="dxa"/>
            <w:vAlign w:val="center"/>
          </w:tcPr>
          <w:p w14:paraId="1FE6258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labour force indicators, universities only, 2020 and 2021</w:t>
            </w:r>
          </w:p>
        </w:tc>
      </w:tr>
      <w:tr w:rsidR="00E97C38" w:rsidRPr="00E97C38" w14:paraId="5DD723D8" w14:textId="77777777" w:rsidTr="00E97C38">
        <w:tc>
          <w:tcPr>
            <w:tcW w:w="1980" w:type="dxa"/>
            <w:vAlign w:val="center"/>
          </w:tcPr>
          <w:p w14:paraId="1B91E18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6869F1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LF_UG_NUHEI_2Y</w:t>
            </w:r>
          </w:p>
        </w:tc>
        <w:tc>
          <w:tcPr>
            <w:tcW w:w="3634" w:type="dxa"/>
            <w:vAlign w:val="center"/>
          </w:tcPr>
          <w:p w14:paraId="3592DA8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labour force indicators, NUHEIs only, 2020 and 2021</w:t>
            </w:r>
          </w:p>
        </w:tc>
      </w:tr>
      <w:tr w:rsidR="00E97C38" w:rsidRPr="00E97C38" w14:paraId="4ADA0E60" w14:textId="77777777" w:rsidTr="00E97C38">
        <w:tc>
          <w:tcPr>
            <w:tcW w:w="1980" w:type="dxa"/>
            <w:vAlign w:val="center"/>
          </w:tcPr>
          <w:p w14:paraId="2187006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5326DDE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PREFMHRS_UG_ALL_1Y_E315</w:t>
            </w:r>
          </w:p>
        </w:tc>
        <w:tc>
          <w:tcPr>
            <w:tcW w:w="3634" w:type="dxa"/>
            <w:vAlign w:val="center"/>
          </w:tcPr>
          <w:p w14:paraId="151B13F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Proportion of employed undergraduates seeking or not seeking more hours, by gender, 2021 (%)</w:t>
            </w:r>
          </w:p>
        </w:tc>
      </w:tr>
      <w:tr w:rsidR="00E97C38" w:rsidRPr="00E97C38" w14:paraId="6651325A" w14:textId="77777777" w:rsidTr="00E97C38">
        <w:tc>
          <w:tcPr>
            <w:tcW w:w="1980" w:type="dxa"/>
            <w:vAlign w:val="center"/>
          </w:tcPr>
          <w:p w14:paraId="2A66475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0CB1BD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PREFMHRS_PGC_ALL_1Y_E315</w:t>
            </w:r>
          </w:p>
        </w:tc>
        <w:tc>
          <w:tcPr>
            <w:tcW w:w="3634" w:type="dxa"/>
            <w:vAlign w:val="center"/>
          </w:tcPr>
          <w:p w14:paraId="7AF6BA2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Proportion of employed postgraduates (coursework) seeking or not seeking more hours, by gender, 2021 (%)</w:t>
            </w:r>
          </w:p>
        </w:tc>
      </w:tr>
      <w:tr w:rsidR="00E97C38" w:rsidRPr="00E97C38" w14:paraId="010CC32F" w14:textId="77777777" w:rsidTr="00E97C38">
        <w:tc>
          <w:tcPr>
            <w:tcW w:w="1980" w:type="dxa"/>
            <w:vAlign w:val="center"/>
          </w:tcPr>
          <w:p w14:paraId="5405970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57F32A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PREFMHRS_PGR_ALL_1Y_E315</w:t>
            </w:r>
          </w:p>
        </w:tc>
        <w:tc>
          <w:tcPr>
            <w:tcW w:w="3634" w:type="dxa"/>
            <w:vAlign w:val="center"/>
          </w:tcPr>
          <w:p w14:paraId="2BC6B4A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Proportion of employed postgraduates (research) seeking or not seeking more hours, by gender, 2021 (%)</w:t>
            </w:r>
          </w:p>
        </w:tc>
      </w:tr>
      <w:tr w:rsidR="00E97C38" w:rsidRPr="00E97C38" w14:paraId="25454829" w14:textId="77777777" w:rsidTr="00E97C38">
        <w:tc>
          <w:tcPr>
            <w:tcW w:w="1980" w:type="dxa"/>
            <w:vAlign w:val="center"/>
          </w:tcPr>
          <w:p w14:paraId="61A8A01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D1361A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PARTEMP_UG_ALL_1Y_AREA_SEX</w:t>
            </w:r>
          </w:p>
        </w:tc>
        <w:tc>
          <w:tcPr>
            <w:tcW w:w="3634" w:type="dxa"/>
            <w:vAlign w:val="center"/>
          </w:tcPr>
          <w:p w14:paraId="0B966FA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Part-time employment, by study area and gender, as a proportion of all employed graduates, 2021 (%)</w:t>
            </w:r>
          </w:p>
        </w:tc>
      </w:tr>
      <w:tr w:rsidR="00E97C38" w:rsidRPr="00E97C38" w14:paraId="5B2B2FD0" w14:textId="77777777" w:rsidTr="00E97C38">
        <w:tc>
          <w:tcPr>
            <w:tcW w:w="1980" w:type="dxa"/>
            <w:vAlign w:val="center"/>
          </w:tcPr>
          <w:p w14:paraId="6DEE0A1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006BD5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FTE_UG_UNI_1Y_FIG</w:t>
            </w:r>
          </w:p>
        </w:tc>
        <w:tc>
          <w:tcPr>
            <w:tcW w:w="3634" w:type="dxa"/>
            <w:vAlign w:val="center"/>
          </w:tcPr>
          <w:p w14:paraId="7D9BC03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full-time employment rate by university, 2021 (%)</w:t>
            </w:r>
          </w:p>
        </w:tc>
      </w:tr>
      <w:tr w:rsidR="00E97C38" w:rsidRPr="00E97C38" w14:paraId="5BA1F69B" w14:textId="77777777" w:rsidTr="00E97C38">
        <w:tc>
          <w:tcPr>
            <w:tcW w:w="1980" w:type="dxa"/>
            <w:vAlign w:val="center"/>
          </w:tcPr>
          <w:p w14:paraId="22D6336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E7DCA8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FTE_UG_UNI_3Y_FIG</w:t>
            </w:r>
          </w:p>
        </w:tc>
        <w:tc>
          <w:tcPr>
            <w:tcW w:w="3634" w:type="dxa"/>
            <w:vAlign w:val="center"/>
          </w:tcPr>
          <w:p w14:paraId="0ACFA96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full-time employment rate by university, 2019-2021 (%)</w:t>
            </w:r>
          </w:p>
        </w:tc>
      </w:tr>
      <w:tr w:rsidR="00E97C38" w:rsidRPr="00E97C38" w14:paraId="0798E2EB" w14:textId="77777777" w:rsidTr="00E97C38">
        <w:tc>
          <w:tcPr>
            <w:tcW w:w="1980" w:type="dxa"/>
            <w:vAlign w:val="center"/>
          </w:tcPr>
          <w:p w14:paraId="6F7E88A0"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44C46A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SAL_UG_UNI_1Y_FIG</w:t>
            </w:r>
          </w:p>
        </w:tc>
        <w:tc>
          <w:tcPr>
            <w:tcW w:w="3634" w:type="dxa"/>
            <w:vAlign w:val="center"/>
          </w:tcPr>
          <w:p w14:paraId="5D40520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university, 2021 ($)</w:t>
            </w:r>
          </w:p>
        </w:tc>
      </w:tr>
      <w:tr w:rsidR="00E97C38" w:rsidRPr="00E97C38" w14:paraId="34B46F45" w14:textId="77777777" w:rsidTr="00E97C38">
        <w:tc>
          <w:tcPr>
            <w:tcW w:w="1980" w:type="dxa"/>
            <w:vAlign w:val="center"/>
          </w:tcPr>
          <w:p w14:paraId="0F46003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B82928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SAL_UG_UNI_3Y_FIG</w:t>
            </w:r>
          </w:p>
        </w:tc>
        <w:tc>
          <w:tcPr>
            <w:tcW w:w="3634" w:type="dxa"/>
            <w:vAlign w:val="center"/>
          </w:tcPr>
          <w:p w14:paraId="2B3BEB0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university, 2019-2021 ($)</w:t>
            </w:r>
          </w:p>
        </w:tc>
      </w:tr>
      <w:tr w:rsidR="00E97C38" w:rsidRPr="00E97C38" w14:paraId="35E1A8FA" w14:textId="77777777" w:rsidTr="00E97C38">
        <w:tc>
          <w:tcPr>
            <w:tcW w:w="1980" w:type="dxa"/>
            <w:vAlign w:val="center"/>
          </w:tcPr>
          <w:p w14:paraId="091D69F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87799B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FTE_UG_NUHEI_3Y_FIG</w:t>
            </w:r>
          </w:p>
        </w:tc>
        <w:tc>
          <w:tcPr>
            <w:tcW w:w="3634" w:type="dxa"/>
            <w:vAlign w:val="center"/>
          </w:tcPr>
          <w:p w14:paraId="2F5047D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full-time employment rate by NUHEI, 2019-2021 (%)</w:t>
            </w:r>
          </w:p>
        </w:tc>
      </w:tr>
      <w:tr w:rsidR="00E97C38" w:rsidRPr="00E97C38" w14:paraId="5DE0E00B" w14:textId="77777777" w:rsidTr="00E97C38">
        <w:tc>
          <w:tcPr>
            <w:tcW w:w="1980" w:type="dxa"/>
            <w:vAlign w:val="center"/>
          </w:tcPr>
          <w:p w14:paraId="2D1C416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007052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SAL_UG_NUHEI_3Y_FIG</w:t>
            </w:r>
          </w:p>
        </w:tc>
        <w:tc>
          <w:tcPr>
            <w:tcW w:w="3634" w:type="dxa"/>
            <w:vAlign w:val="center"/>
          </w:tcPr>
          <w:p w14:paraId="185DB476"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Undergraduate median full-time salaries by NUHEI, 2019-2021 ($)</w:t>
            </w:r>
          </w:p>
        </w:tc>
      </w:tr>
      <w:tr w:rsidR="00E97C38" w:rsidRPr="00E97C38" w14:paraId="4D24342E" w14:textId="77777777" w:rsidTr="00E97C38">
        <w:tc>
          <w:tcPr>
            <w:tcW w:w="1980" w:type="dxa"/>
            <w:vAlign w:val="center"/>
          </w:tcPr>
          <w:p w14:paraId="16FFE34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1BF2076"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FTE_PGC_UNI_1Y_FIG</w:t>
            </w:r>
          </w:p>
        </w:tc>
        <w:tc>
          <w:tcPr>
            <w:tcW w:w="3634" w:type="dxa"/>
            <w:vAlign w:val="center"/>
          </w:tcPr>
          <w:p w14:paraId="4C4D50DE"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full-time employment rate by university, 2021 (%)</w:t>
            </w:r>
          </w:p>
        </w:tc>
      </w:tr>
      <w:tr w:rsidR="00E97C38" w:rsidRPr="00E97C38" w14:paraId="67728954" w14:textId="77777777" w:rsidTr="00E97C38">
        <w:tc>
          <w:tcPr>
            <w:tcW w:w="1980" w:type="dxa"/>
            <w:vAlign w:val="center"/>
          </w:tcPr>
          <w:p w14:paraId="00F2B942"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AB9C5B5"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FTE_PGC_UNI_3Y_FIG</w:t>
            </w:r>
          </w:p>
        </w:tc>
        <w:tc>
          <w:tcPr>
            <w:tcW w:w="3634" w:type="dxa"/>
            <w:vAlign w:val="center"/>
          </w:tcPr>
          <w:p w14:paraId="43E29B7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full-time employment rate by university, 2019-2021 (%)</w:t>
            </w:r>
          </w:p>
        </w:tc>
      </w:tr>
      <w:tr w:rsidR="00E97C38" w:rsidRPr="00E97C38" w14:paraId="7DD0407F" w14:textId="77777777" w:rsidTr="00E97C38">
        <w:tc>
          <w:tcPr>
            <w:tcW w:w="1980" w:type="dxa"/>
            <w:vAlign w:val="center"/>
          </w:tcPr>
          <w:p w14:paraId="300B53B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D96E15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FTE_PGC_NUHEI_3Y_FIG</w:t>
            </w:r>
          </w:p>
        </w:tc>
        <w:tc>
          <w:tcPr>
            <w:tcW w:w="3634" w:type="dxa"/>
            <w:vAlign w:val="center"/>
          </w:tcPr>
          <w:p w14:paraId="6050260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full-time employment rate by NUHEI, 2019-2021 (%)</w:t>
            </w:r>
          </w:p>
        </w:tc>
      </w:tr>
      <w:tr w:rsidR="00E97C38" w:rsidRPr="00E97C38" w14:paraId="409F34E1" w14:textId="77777777" w:rsidTr="00E97C38">
        <w:tc>
          <w:tcPr>
            <w:tcW w:w="1980" w:type="dxa"/>
            <w:vAlign w:val="center"/>
          </w:tcPr>
          <w:p w14:paraId="3947336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B8D075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SAL_PGC_UNI_1Y_FIG</w:t>
            </w:r>
          </w:p>
        </w:tc>
        <w:tc>
          <w:tcPr>
            <w:tcW w:w="3634" w:type="dxa"/>
            <w:vAlign w:val="center"/>
          </w:tcPr>
          <w:p w14:paraId="6C602CA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university, 2021 ($)</w:t>
            </w:r>
          </w:p>
        </w:tc>
      </w:tr>
      <w:tr w:rsidR="00E97C38" w:rsidRPr="00E97C38" w14:paraId="69147F03" w14:textId="77777777" w:rsidTr="00E97C38">
        <w:tc>
          <w:tcPr>
            <w:tcW w:w="1980" w:type="dxa"/>
            <w:vAlign w:val="center"/>
          </w:tcPr>
          <w:p w14:paraId="36BC6698"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4B89A4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SAL_PGC_UNI_3Y_FIG</w:t>
            </w:r>
          </w:p>
        </w:tc>
        <w:tc>
          <w:tcPr>
            <w:tcW w:w="3634" w:type="dxa"/>
            <w:vAlign w:val="center"/>
          </w:tcPr>
          <w:p w14:paraId="690467F1"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university, 2019-2021 ($)</w:t>
            </w:r>
          </w:p>
        </w:tc>
      </w:tr>
      <w:tr w:rsidR="00E97C38" w:rsidRPr="00E97C38" w14:paraId="60103D4B" w14:textId="77777777" w:rsidTr="00E97C38">
        <w:tc>
          <w:tcPr>
            <w:tcW w:w="1980" w:type="dxa"/>
            <w:vAlign w:val="center"/>
          </w:tcPr>
          <w:p w14:paraId="52597699"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4D27A39F"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SAL_PGC_NUHEI_1Y_FIG</w:t>
            </w:r>
          </w:p>
        </w:tc>
        <w:tc>
          <w:tcPr>
            <w:tcW w:w="3634" w:type="dxa"/>
            <w:vAlign w:val="center"/>
          </w:tcPr>
          <w:p w14:paraId="04BCF504"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coursework median full-time salaries by NUHEI, 2019-2021 ($)</w:t>
            </w:r>
          </w:p>
        </w:tc>
      </w:tr>
      <w:tr w:rsidR="00E97C38" w:rsidRPr="00E97C38" w14:paraId="6243EC3C" w14:textId="77777777" w:rsidTr="00E97C38">
        <w:tc>
          <w:tcPr>
            <w:tcW w:w="1980" w:type="dxa"/>
            <w:vAlign w:val="center"/>
          </w:tcPr>
          <w:p w14:paraId="6A0C51D7"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5AC9F03"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FTE_PGR_UNI_3Y_FIG</w:t>
            </w:r>
          </w:p>
        </w:tc>
        <w:tc>
          <w:tcPr>
            <w:tcW w:w="3634" w:type="dxa"/>
            <w:vAlign w:val="center"/>
          </w:tcPr>
          <w:p w14:paraId="7A5D243B"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full-time employment rate by university, 2019-2021 (%)</w:t>
            </w:r>
          </w:p>
        </w:tc>
      </w:tr>
      <w:tr w:rsidR="00E97C38" w:rsidRPr="00E97C38" w14:paraId="73C94EED" w14:textId="77777777" w:rsidTr="00E97C38">
        <w:tc>
          <w:tcPr>
            <w:tcW w:w="1980" w:type="dxa"/>
            <w:vAlign w:val="center"/>
          </w:tcPr>
          <w:p w14:paraId="62CA9CED"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1F315DA"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SAL_PGR_UNI_3Y_FIG</w:t>
            </w:r>
          </w:p>
        </w:tc>
        <w:tc>
          <w:tcPr>
            <w:tcW w:w="3634" w:type="dxa"/>
            <w:vAlign w:val="center"/>
          </w:tcPr>
          <w:p w14:paraId="359A194C" w14:textId="77777777" w:rsidR="00E97C38" w:rsidRPr="00E97C38" w:rsidRDefault="00E97C38" w:rsidP="00E97C38">
            <w:pPr>
              <w:widowControl/>
              <w:suppressAutoHyphens w:val="0"/>
              <w:autoSpaceDE/>
              <w:autoSpaceDN/>
              <w:adjustRightInd/>
              <w:spacing w:before="0" w:line="240" w:lineRule="auto"/>
              <w:textAlignment w:val="auto"/>
              <w:rPr>
                <w:sz w:val="18"/>
                <w:szCs w:val="18"/>
                <w:lang w:val="en-AU"/>
              </w:rPr>
            </w:pPr>
            <w:r w:rsidRPr="00E97C38">
              <w:rPr>
                <w:sz w:val="18"/>
                <w:szCs w:val="18"/>
                <w:lang w:val="en-AU"/>
              </w:rPr>
              <w:t>Postgraduate research median full-time salaries by university, 2019-2021 ($)</w:t>
            </w:r>
          </w:p>
        </w:tc>
      </w:tr>
    </w:tbl>
    <w:p w14:paraId="1713073F" w14:textId="028833D1" w:rsidR="00783779" w:rsidRDefault="00783779" w:rsidP="00783779">
      <w:pPr>
        <w:pStyle w:val="Heading3"/>
      </w:pPr>
      <w:bookmarkStart w:id="179" w:name="_Toc81923453"/>
      <w:r>
        <w:t xml:space="preserve">6.1.2 </w:t>
      </w:r>
      <w:r w:rsidR="00442A5D">
        <w:t>H</w:t>
      </w:r>
      <w:r>
        <w:t>ours worked</w:t>
      </w:r>
      <w:bookmarkEnd w:id="179"/>
    </w:p>
    <w:p w14:paraId="393FDC2C" w14:textId="17BA5C43" w:rsidR="00783779" w:rsidRPr="00F631C3" w:rsidRDefault="00783779" w:rsidP="00783779">
      <w:pPr>
        <w:pStyle w:val="Body"/>
      </w:pPr>
      <w:r>
        <w:t xml:space="preserve">This group of tables explores the median hours </w:t>
      </w:r>
      <w:proofErr w:type="gramStart"/>
      <w:r>
        <w:t>actually worked</w:t>
      </w:r>
      <w:proofErr w:type="gramEnd"/>
      <w:r>
        <w:t xml:space="preserve"> in the week prior to completing the survey of graduates in the short-term, approximately four to six months after completing their course.</w:t>
      </w:r>
    </w:p>
    <w:p w14:paraId="4F51C138" w14:textId="4AA1DB6B" w:rsidR="00783779" w:rsidRDefault="00783779" w:rsidP="00783779">
      <w:pPr>
        <w:pStyle w:val="Caption"/>
      </w:pPr>
      <w:bookmarkStart w:id="180" w:name="_Toc81923492"/>
      <w:r>
        <w:t xml:space="preserve">Table </w:t>
      </w:r>
      <w:r>
        <w:fldChar w:fldCharType="begin"/>
      </w:r>
      <w:r>
        <w:instrText xml:space="preserve"> SEQ Table \* ARABIC </w:instrText>
      </w:r>
      <w:r>
        <w:fldChar w:fldCharType="separate"/>
      </w:r>
      <w:r w:rsidR="00B10526">
        <w:rPr>
          <w:noProof/>
        </w:rPr>
        <w:t>31</w:t>
      </w:r>
      <w:r>
        <w:fldChar w:fldCharType="end"/>
      </w:r>
      <w:r>
        <w:t xml:space="preserve"> Tables associated with median usual hours and median actual hours worked</w:t>
      </w:r>
      <w:bookmarkEnd w:id="180"/>
    </w:p>
    <w:tbl>
      <w:tblPr>
        <w:tblStyle w:val="TableGrid3"/>
        <w:tblW w:w="0" w:type="auto"/>
        <w:tblLook w:val="04A0" w:firstRow="1" w:lastRow="0" w:firstColumn="1" w:lastColumn="0" w:noHBand="0" w:noVBand="1"/>
      </w:tblPr>
      <w:tblGrid>
        <w:gridCol w:w="1980"/>
        <w:gridCol w:w="3402"/>
        <w:gridCol w:w="3634"/>
      </w:tblGrid>
      <w:tr w:rsidR="00596762" w:rsidRPr="00596762" w14:paraId="05B03E6B" w14:textId="77777777" w:rsidTr="00344CC4">
        <w:tc>
          <w:tcPr>
            <w:tcW w:w="1980" w:type="dxa"/>
            <w:vAlign w:val="bottom"/>
          </w:tcPr>
          <w:p w14:paraId="1BBB4658"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sz w:val="18"/>
                <w:szCs w:val="18"/>
                <w:lang w:val="en-AU"/>
              </w:rPr>
              <w:t>Report table</w:t>
            </w:r>
          </w:p>
        </w:tc>
        <w:tc>
          <w:tcPr>
            <w:tcW w:w="3402" w:type="dxa"/>
            <w:vAlign w:val="bottom"/>
          </w:tcPr>
          <w:p w14:paraId="7A866406"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color w:val="000000"/>
                <w:sz w:val="18"/>
                <w:szCs w:val="18"/>
                <w:lang w:val="en-AU"/>
              </w:rPr>
              <w:t>Sheet name</w:t>
            </w:r>
          </w:p>
        </w:tc>
        <w:tc>
          <w:tcPr>
            <w:tcW w:w="3634" w:type="dxa"/>
            <w:vAlign w:val="bottom"/>
          </w:tcPr>
          <w:p w14:paraId="10B83404"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color w:val="000000"/>
                <w:sz w:val="18"/>
                <w:szCs w:val="18"/>
                <w:lang w:val="en-AU"/>
              </w:rPr>
              <w:t>Table title</w:t>
            </w:r>
          </w:p>
        </w:tc>
      </w:tr>
      <w:tr w:rsidR="00596762" w:rsidRPr="00596762" w14:paraId="36B3716C" w14:textId="77777777" w:rsidTr="00596762">
        <w:tc>
          <w:tcPr>
            <w:tcW w:w="1980" w:type="dxa"/>
            <w:vAlign w:val="center"/>
          </w:tcPr>
          <w:p w14:paraId="555754DA"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125F2210"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HOURS_UG_ALL_3Y</w:t>
            </w:r>
          </w:p>
        </w:tc>
        <w:tc>
          <w:tcPr>
            <w:tcW w:w="3634" w:type="dxa"/>
            <w:vAlign w:val="center"/>
          </w:tcPr>
          <w:p w14:paraId="66AA84BF"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undergraduates by full-time/part-time status, 2019-2021</w:t>
            </w:r>
          </w:p>
        </w:tc>
      </w:tr>
      <w:tr w:rsidR="00596762" w:rsidRPr="00596762" w14:paraId="2131EDB7" w14:textId="77777777" w:rsidTr="00596762">
        <w:tc>
          <w:tcPr>
            <w:tcW w:w="1980" w:type="dxa"/>
            <w:vAlign w:val="center"/>
          </w:tcPr>
          <w:p w14:paraId="1D131481"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0064B4B"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HOURS_PGC_ALL_3Y</w:t>
            </w:r>
          </w:p>
        </w:tc>
        <w:tc>
          <w:tcPr>
            <w:tcW w:w="3634" w:type="dxa"/>
            <w:vAlign w:val="center"/>
          </w:tcPr>
          <w:p w14:paraId="0C833917"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postgraduates (coursework) by full-time/part-time status, 2019-2021</w:t>
            </w:r>
          </w:p>
        </w:tc>
      </w:tr>
      <w:tr w:rsidR="00596762" w:rsidRPr="00596762" w14:paraId="6A0A290F" w14:textId="77777777" w:rsidTr="00596762">
        <w:tc>
          <w:tcPr>
            <w:tcW w:w="1980" w:type="dxa"/>
            <w:vAlign w:val="center"/>
          </w:tcPr>
          <w:p w14:paraId="13795C1F"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1CFBBF9"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HOURS_PGR_ALL_3Y</w:t>
            </w:r>
          </w:p>
        </w:tc>
        <w:tc>
          <w:tcPr>
            <w:tcW w:w="3634" w:type="dxa"/>
            <w:vAlign w:val="center"/>
          </w:tcPr>
          <w:p w14:paraId="096B0777"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postgraduates (research) by full-time/part-time status, 2019-2021</w:t>
            </w:r>
          </w:p>
        </w:tc>
      </w:tr>
      <w:tr w:rsidR="00596762" w:rsidRPr="00596762" w14:paraId="6AABFCA1" w14:textId="77777777" w:rsidTr="00596762">
        <w:tc>
          <w:tcPr>
            <w:tcW w:w="1980" w:type="dxa"/>
            <w:vAlign w:val="center"/>
          </w:tcPr>
          <w:p w14:paraId="22D61392"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Figure 02</w:t>
            </w:r>
          </w:p>
        </w:tc>
        <w:tc>
          <w:tcPr>
            <w:tcW w:w="3402" w:type="dxa"/>
            <w:vAlign w:val="center"/>
          </w:tcPr>
          <w:p w14:paraId="09B989D4"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HOURS_UG_ALL_3Y_PERIOD</w:t>
            </w:r>
          </w:p>
        </w:tc>
        <w:tc>
          <w:tcPr>
            <w:tcW w:w="3634" w:type="dxa"/>
            <w:vAlign w:val="center"/>
          </w:tcPr>
          <w:p w14:paraId="2DE94FED"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undergraduates by full-time/part-time status and survey round, 2019-2021</w:t>
            </w:r>
          </w:p>
        </w:tc>
      </w:tr>
      <w:tr w:rsidR="00596762" w:rsidRPr="00596762" w14:paraId="035AB5A4" w14:textId="77777777" w:rsidTr="00596762">
        <w:tc>
          <w:tcPr>
            <w:tcW w:w="1980" w:type="dxa"/>
            <w:vAlign w:val="center"/>
          </w:tcPr>
          <w:p w14:paraId="63079BE8"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35F4F0F1"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HOURS_PGC_ALL_3Y_PERIOD</w:t>
            </w:r>
          </w:p>
        </w:tc>
        <w:tc>
          <w:tcPr>
            <w:tcW w:w="3634" w:type="dxa"/>
            <w:vAlign w:val="center"/>
          </w:tcPr>
          <w:p w14:paraId="10CC2957"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postgraduates (coursework) by full-time/part-time status and survey round, 2019-2021</w:t>
            </w:r>
          </w:p>
        </w:tc>
      </w:tr>
      <w:tr w:rsidR="00596762" w:rsidRPr="00596762" w14:paraId="5BA4A826" w14:textId="77777777" w:rsidTr="00596762">
        <w:tc>
          <w:tcPr>
            <w:tcW w:w="1980" w:type="dxa"/>
            <w:vAlign w:val="center"/>
          </w:tcPr>
          <w:p w14:paraId="49F70F8C"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61C45D4"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HOURS_PGR_ALL_3Y_PERIOD</w:t>
            </w:r>
          </w:p>
        </w:tc>
        <w:tc>
          <w:tcPr>
            <w:tcW w:w="3634" w:type="dxa"/>
            <w:vAlign w:val="center"/>
          </w:tcPr>
          <w:p w14:paraId="25AF92EF"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Average hours worked per week for employed postgraduates (research) by full-time/part-time status and survey round, 2019-2021</w:t>
            </w:r>
          </w:p>
        </w:tc>
      </w:tr>
    </w:tbl>
    <w:p w14:paraId="2BFCDCB6" w14:textId="62A1502C" w:rsidR="00783779" w:rsidRDefault="00783779" w:rsidP="00783779">
      <w:pPr>
        <w:pStyle w:val="Heading3"/>
      </w:pPr>
      <w:bookmarkStart w:id="181" w:name="_Toc81923454"/>
      <w:r>
        <w:t>6.1.3 Away from work</w:t>
      </w:r>
      <w:bookmarkEnd w:id="181"/>
    </w:p>
    <w:p w14:paraId="4C6FAA17" w14:textId="77777777" w:rsidR="00783779" w:rsidRDefault="00783779" w:rsidP="00783779">
      <w:pPr>
        <w:pStyle w:val="Body"/>
      </w:pPr>
      <w:r>
        <w:t>This group of tables presents the proportion of employed graduates who were away from work in the week prior to completing the survey. Reasons for being away from work include for holidays, sickness or any other reason, such as being stood down due to the impact of COVID-19.</w:t>
      </w:r>
    </w:p>
    <w:p w14:paraId="618D863E" w14:textId="377A235D" w:rsidR="00783779" w:rsidRDefault="00783779" w:rsidP="00783779">
      <w:pPr>
        <w:pStyle w:val="Caption"/>
      </w:pPr>
      <w:bookmarkStart w:id="182" w:name="_Toc81923493"/>
      <w:r>
        <w:t xml:space="preserve">Table </w:t>
      </w:r>
      <w:r>
        <w:fldChar w:fldCharType="begin"/>
      </w:r>
      <w:r>
        <w:instrText xml:space="preserve"> SEQ Table \* ARABIC </w:instrText>
      </w:r>
      <w:r>
        <w:fldChar w:fldCharType="separate"/>
      </w:r>
      <w:r w:rsidR="00B10526">
        <w:rPr>
          <w:noProof/>
        </w:rPr>
        <w:t>32</w:t>
      </w:r>
      <w:r>
        <w:fldChar w:fldCharType="end"/>
      </w:r>
      <w:r>
        <w:t xml:space="preserve"> Tables associated with the percentage of employed graduates away from work</w:t>
      </w:r>
      <w:bookmarkEnd w:id="182"/>
    </w:p>
    <w:tbl>
      <w:tblPr>
        <w:tblStyle w:val="TableGrid4"/>
        <w:tblW w:w="0" w:type="auto"/>
        <w:tblLook w:val="04A0" w:firstRow="1" w:lastRow="0" w:firstColumn="1" w:lastColumn="0" w:noHBand="0" w:noVBand="1"/>
      </w:tblPr>
      <w:tblGrid>
        <w:gridCol w:w="1980"/>
        <w:gridCol w:w="3402"/>
        <w:gridCol w:w="3634"/>
      </w:tblGrid>
      <w:tr w:rsidR="00596762" w:rsidRPr="00596762" w14:paraId="3D6BEAB8" w14:textId="77777777" w:rsidTr="00344CC4">
        <w:tc>
          <w:tcPr>
            <w:tcW w:w="1980" w:type="dxa"/>
            <w:vAlign w:val="bottom"/>
          </w:tcPr>
          <w:p w14:paraId="65D91CE5"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sz w:val="18"/>
                <w:szCs w:val="18"/>
                <w:lang w:val="en-AU"/>
              </w:rPr>
              <w:t>Report table</w:t>
            </w:r>
          </w:p>
        </w:tc>
        <w:tc>
          <w:tcPr>
            <w:tcW w:w="3402" w:type="dxa"/>
            <w:vAlign w:val="bottom"/>
          </w:tcPr>
          <w:p w14:paraId="55365C20"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color w:val="000000"/>
                <w:sz w:val="18"/>
                <w:szCs w:val="18"/>
                <w:lang w:val="en-AU"/>
              </w:rPr>
              <w:t>Sheet name</w:t>
            </w:r>
          </w:p>
        </w:tc>
        <w:tc>
          <w:tcPr>
            <w:tcW w:w="3634" w:type="dxa"/>
            <w:vAlign w:val="bottom"/>
          </w:tcPr>
          <w:p w14:paraId="217916C9" w14:textId="77777777" w:rsidR="00596762" w:rsidRPr="00596762" w:rsidRDefault="00596762" w:rsidP="00596762">
            <w:pPr>
              <w:widowControl/>
              <w:suppressAutoHyphens w:val="0"/>
              <w:autoSpaceDE/>
              <w:autoSpaceDN/>
              <w:adjustRightInd/>
              <w:spacing w:before="0" w:line="240" w:lineRule="auto"/>
              <w:textAlignment w:val="auto"/>
              <w:rPr>
                <w:b/>
                <w:bCs/>
                <w:sz w:val="18"/>
                <w:szCs w:val="18"/>
                <w:lang w:val="en-AU"/>
              </w:rPr>
            </w:pPr>
            <w:r w:rsidRPr="00596762">
              <w:rPr>
                <w:b/>
                <w:bCs/>
                <w:color w:val="000000"/>
                <w:sz w:val="18"/>
                <w:szCs w:val="18"/>
                <w:lang w:val="en-AU"/>
              </w:rPr>
              <w:t>Table title</w:t>
            </w:r>
          </w:p>
        </w:tc>
      </w:tr>
      <w:tr w:rsidR="00596762" w:rsidRPr="00596762" w14:paraId="6D85F279" w14:textId="77777777" w:rsidTr="00596762">
        <w:tc>
          <w:tcPr>
            <w:tcW w:w="1980" w:type="dxa"/>
          </w:tcPr>
          <w:p w14:paraId="70187C8B"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766EC951"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AWAYWORK_UG_ALL_3Y</w:t>
            </w:r>
          </w:p>
        </w:tc>
        <w:tc>
          <w:tcPr>
            <w:tcW w:w="3634" w:type="dxa"/>
            <w:vAlign w:val="center"/>
          </w:tcPr>
          <w:p w14:paraId="132E2D20"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undergraduates who were away from work by full-time/part-time status, 2019-2021 (%)</w:t>
            </w:r>
          </w:p>
        </w:tc>
      </w:tr>
      <w:tr w:rsidR="00596762" w:rsidRPr="00596762" w14:paraId="5E812798" w14:textId="77777777" w:rsidTr="00596762">
        <w:tc>
          <w:tcPr>
            <w:tcW w:w="1980" w:type="dxa"/>
          </w:tcPr>
          <w:p w14:paraId="46B40198"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02AE04F5"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AWAYWORK_PGC_ALL_3Y</w:t>
            </w:r>
          </w:p>
        </w:tc>
        <w:tc>
          <w:tcPr>
            <w:tcW w:w="3634" w:type="dxa"/>
            <w:vAlign w:val="center"/>
          </w:tcPr>
          <w:p w14:paraId="6900CB39"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postgraduates (coursework) who were away from work by full-time/part-time status, 2019-2021 (%)</w:t>
            </w:r>
          </w:p>
        </w:tc>
      </w:tr>
      <w:tr w:rsidR="00596762" w:rsidRPr="00596762" w14:paraId="6F01442B" w14:textId="77777777" w:rsidTr="00596762">
        <w:tc>
          <w:tcPr>
            <w:tcW w:w="1980" w:type="dxa"/>
          </w:tcPr>
          <w:p w14:paraId="1BD8D38E"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6838A030"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AWAYWORK_PGR_ALL_3Y</w:t>
            </w:r>
          </w:p>
        </w:tc>
        <w:tc>
          <w:tcPr>
            <w:tcW w:w="3634" w:type="dxa"/>
            <w:vAlign w:val="center"/>
          </w:tcPr>
          <w:p w14:paraId="5F6634B7"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postgraduates (research) who were away from work by full-time/part-time status, 2019-2021 (%)</w:t>
            </w:r>
          </w:p>
        </w:tc>
      </w:tr>
      <w:tr w:rsidR="00596762" w:rsidRPr="00596762" w14:paraId="389781D7" w14:textId="77777777" w:rsidTr="00596762">
        <w:tc>
          <w:tcPr>
            <w:tcW w:w="1980" w:type="dxa"/>
          </w:tcPr>
          <w:p w14:paraId="1EA110D9"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410059D"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AWAYWORK_UG_ALL_3Y_PERIOD</w:t>
            </w:r>
          </w:p>
        </w:tc>
        <w:tc>
          <w:tcPr>
            <w:tcW w:w="3634" w:type="dxa"/>
            <w:vAlign w:val="center"/>
          </w:tcPr>
          <w:p w14:paraId="15B41508"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undergraduates who were away from work by full-time/part-time status and survey round, 2019-2021 (%)</w:t>
            </w:r>
          </w:p>
        </w:tc>
      </w:tr>
      <w:tr w:rsidR="00596762" w:rsidRPr="00596762" w14:paraId="2E440267" w14:textId="77777777" w:rsidTr="00596762">
        <w:tc>
          <w:tcPr>
            <w:tcW w:w="1980" w:type="dxa"/>
          </w:tcPr>
          <w:p w14:paraId="275CD5D8"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F8496E9"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AWAYWORK_PGC_ALL_3Y_PERIOD</w:t>
            </w:r>
          </w:p>
        </w:tc>
        <w:tc>
          <w:tcPr>
            <w:tcW w:w="3634" w:type="dxa"/>
            <w:vAlign w:val="center"/>
          </w:tcPr>
          <w:p w14:paraId="0C9E4183"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postgraduates (coursework) who were away from work by full-time/part-time status and survey round, 2019-2021 (%)</w:t>
            </w:r>
          </w:p>
        </w:tc>
      </w:tr>
      <w:tr w:rsidR="00596762" w:rsidRPr="00596762" w14:paraId="43C94305" w14:textId="77777777" w:rsidTr="00596762">
        <w:tc>
          <w:tcPr>
            <w:tcW w:w="1980" w:type="dxa"/>
          </w:tcPr>
          <w:p w14:paraId="021CEBA9"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p>
        </w:tc>
        <w:tc>
          <w:tcPr>
            <w:tcW w:w="3402" w:type="dxa"/>
            <w:vAlign w:val="center"/>
          </w:tcPr>
          <w:p w14:paraId="2A895563"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AWAYWORK_PGR_ALL_3Y_PERIOD</w:t>
            </w:r>
          </w:p>
        </w:tc>
        <w:tc>
          <w:tcPr>
            <w:tcW w:w="3634" w:type="dxa"/>
            <w:vAlign w:val="center"/>
          </w:tcPr>
          <w:p w14:paraId="719D8A23" w14:textId="77777777" w:rsidR="00596762" w:rsidRPr="00596762" w:rsidRDefault="00596762" w:rsidP="00596762">
            <w:pPr>
              <w:widowControl/>
              <w:suppressAutoHyphens w:val="0"/>
              <w:autoSpaceDE/>
              <w:autoSpaceDN/>
              <w:adjustRightInd/>
              <w:spacing w:before="0" w:line="240" w:lineRule="auto"/>
              <w:textAlignment w:val="auto"/>
              <w:rPr>
                <w:sz w:val="18"/>
                <w:szCs w:val="18"/>
                <w:lang w:val="en-AU"/>
              </w:rPr>
            </w:pPr>
            <w:r w:rsidRPr="00596762">
              <w:rPr>
                <w:sz w:val="18"/>
                <w:szCs w:val="18"/>
                <w:lang w:val="en-AU"/>
              </w:rPr>
              <w:t>Proportion of employed postgraduates (research) who were away from work by full-time/part-time status and survey round, 2019-2021 (%)</w:t>
            </w:r>
          </w:p>
        </w:tc>
      </w:tr>
    </w:tbl>
    <w:p w14:paraId="183F26F5" w14:textId="1D9796B5" w:rsidR="00783779" w:rsidRDefault="00783779" w:rsidP="00783779">
      <w:pPr>
        <w:pStyle w:val="Heading3"/>
      </w:pPr>
      <w:bookmarkStart w:id="183" w:name="_Toc81923455"/>
      <w:r>
        <w:t>6.1.4 Graduate occupations</w:t>
      </w:r>
      <w:bookmarkEnd w:id="183"/>
    </w:p>
    <w:p w14:paraId="1DA2F6FF" w14:textId="15513E94" w:rsidR="00783779" w:rsidRPr="004C5EAB" w:rsidRDefault="00783779" w:rsidP="00783779">
      <w:pPr>
        <w:pStyle w:val="Body"/>
      </w:pPr>
      <w:r w:rsidRPr="004C5EAB">
        <w:t xml:space="preserve">This group of tables presents the proportion of employed graduates and graduates employed full-time in different occupations. These occupations are coded from graduate description of their job and job role to a detailed ANZCO code. The results are presented here at the top ANZCO levels. In general, a managerial or professional occupation is considered an appropriate employment outcome after completing a higher education level qualification and a useful proxy for the “relevance” of graduates’ employment outcomes to their qualification. </w:t>
      </w:r>
    </w:p>
    <w:p w14:paraId="5B7D4D42" w14:textId="1F6F5492" w:rsidR="00783779" w:rsidRDefault="00783779" w:rsidP="00783779">
      <w:pPr>
        <w:pStyle w:val="Caption"/>
      </w:pPr>
      <w:bookmarkStart w:id="184" w:name="_Toc81923494"/>
      <w:r>
        <w:t xml:space="preserve">Table </w:t>
      </w:r>
      <w:r>
        <w:fldChar w:fldCharType="begin"/>
      </w:r>
      <w:r>
        <w:instrText xml:space="preserve"> SEQ Table \* ARABIC </w:instrText>
      </w:r>
      <w:r>
        <w:fldChar w:fldCharType="separate"/>
      </w:r>
      <w:r w:rsidR="00B10526">
        <w:rPr>
          <w:noProof/>
        </w:rPr>
        <w:t>33</w:t>
      </w:r>
      <w:r>
        <w:fldChar w:fldCharType="end"/>
      </w:r>
      <w:r>
        <w:t xml:space="preserve"> Tables associated with occupation types of employed graduates</w:t>
      </w:r>
      <w:bookmarkEnd w:id="184"/>
    </w:p>
    <w:tbl>
      <w:tblPr>
        <w:tblStyle w:val="TableGrid5"/>
        <w:tblW w:w="0" w:type="auto"/>
        <w:tblLook w:val="04A0" w:firstRow="1" w:lastRow="0" w:firstColumn="1" w:lastColumn="0" w:noHBand="0" w:noVBand="1"/>
      </w:tblPr>
      <w:tblGrid>
        <w:gridCol w:w="1980"/>
        <w:gridCol w:w="3402"/>
        <w:gridCol w:w="3634"/>
      </w:tblGrid>
      <w:tr w:rsidR="00596762" w:rsidRPr="00596762" w14:paraId="384028CF" w14:textId="77777777" w:rsidTr="00344CC4">
        <w:tc>
          <w:tcPr>
            <w:tcW w:w="1980" w:type="dxa"/>
            <w:vAlign w:val="bottom"/>
          </w:tcPr>
          <w:p w14:paraId="371D038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6F1C5A88"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2DC9F81C"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4D44C1C3" w14:textId="77777777" w:rsidTr="00596762">
        <w:tc>
          <w:tcPr>
            <w:tcW w:w="1980" w:type="dxa"/>
          </w:tcPr>
          <w:p w14:paraId="106A507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99E833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OCC_UG_ALL_1Y_EMPTYPE</w:t>
            </w:r>
          </w:p>
        </w:tc>
        <w:tc>
          <w:tcPr>
            <w:tcW w:w="3634" w:type="dxa"/>
            <w:vAlign w:val="center"/>
          </w:tcPr>
          <w:p w14:paraId="311D54A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by employment type, 2021 (%)</w:t>
            </w:r>
          </w:p>
        </w:tc>
      </w:tr>
      <w:tr w:rsidR="00596762" w:rsidRPr="00596762" w14:paraId="6608655F" w14:textId="77777777" w:rsidTr="00596762">
        <w:tc>
          <w:tcPr>
            <w:tcW w:w="1980" w:type="dxa"/>
          </w:tcPr>
          <w:p w14:paraId="61CA39C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2618066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OCC_PG_ALL_1Y_EMPTYPE</w:t>
            </w:r>
          </w:p>
        </w:tc>
        <w:tc>
          <w:tcPr>
            <w:tcW w:w="3634" w:type="dxa"/>
            <w:vAlign w:val="center"/>
          </w:tcPr>
          <w:p w14:paraId="02BB49B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occupation level, by employment type, 2021 (%)</w:t>
            </w:r>
          </w:p>
        </w:tc>
      </w:tr>
      <w:tr w:rsidR="00596762" w:rsidRPr="00596762" w14:paraId="4CF1F5BB" w14:textId="77777777" w:rsidTr="00596762">
        <w:tc>
          <w:tcPr>
            <w:tcW w:w="1980" w:type="dxa"/>
          </w:tcPr>
          <w:p w14:paraId="6B25D09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24BF407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OCC_UG_ALL_1Y_AREA45</w:t>
            </w:r>
          </w:p>
        </w:tc>
        <w:tc>
          <w:tcPr>
            <w:tcW w:w="3634" w:type="dxa"/>
            <w:vAlign w:val="center"/>
          </w:tcPr>
          <w:p w14:paraId="5818DD6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total employed, by 45 study areas, 2021 (%)</w:t>
            </w:r>
          </w:p>
        </w:tc>
      </w:tr>
      <w:tr w:rsidR="00596762" w:rsidRPr="00596762" w14:paraId="0DF8D2C1" w14:textId="77777777" w:rsidTr="00596762">
        <w:tc>
          <w:tcPr>
            <w:tcW w:w="1980" w:type="dxa"/>
          </w:tcPr>
          <w:p w14:paraId="796CEDC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62EC071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OCC_UG_UNI_1Y_EMPTYPE</w:t>
            </w:r>
          </w:p>
        </w:tc>
        <w:tc>
          <w:tcPr>
            <w:tcW w:w="3634" w:type="dxa"/>
            <w:vAlign w:val="center"/>
          </w:tcPr>
          <w:p w14:paraId="13D92F5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by employment type, universities only, 2021 (%)</w:t>
            </w:r>
          </w:p>
        </w:tc>
      </w:tr>
      <w:tr w:rsidR="00596762" w:rsidRPr="00596762" w14:paraId="06E34059" w14:textId="77777777" w:rsidTr="00596762">
        <w:tc>
          <w:tcPr>
            <w:tcW w:w="1980" w:type="dxa"/>
          </w:tcPr>
          <w:p w14:paraId="1DB9DC8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E4EEE0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OCC_UG_NUHEI_1Y_EMPTYPE</w:t>
            </w:r>
          </w:p>
        </w:tc>
        <w:tc>
          <w:tcPr>
            <w:tcW w:w="3634" w:type="dxa"/>
            <w:vAlign w:val="center"/>
          </w:tcPr>
          <w:p w14:paraId="350E767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by employment type, NUHEIs only, 2021 (%)</w:t>
            </w:r>
          </w:p>
        </w:tc>
      </w:tr>
      <w:tr w:rsidR="00596762" w:rsidRPr="00596762" w14:paraId="25BF3E8B" w14:textId="77777777" w:rsidTr="00596762">
        <w:tc>
          <w:tcPr>
            <w:tcW w:w="1980" w:type="dxa"/>
          </w:tcPr>
          <w:p w14:paraId="572841A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3E6B09F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OCC_UG_UNI_1Y_AREA</w:t>
            </w:r>
          </w:p>
        </w:tc>
        <w:tc>
          <w:tcPr>
            <w:tcW w:w="3634" w:type="dxa"/>
            <w:vAlign w:val="center"/>
          </w:tcPr>
          <w:p w14:paraId="2B6A3D5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total employed, by study area, universities only, 2021 (%)</w:t>
            </w:r>
          </w:p>
        </w:tc>
      </w:tr>
      <w:tr w:rsidR="00596762" w:rsidRPr="00596762" w14:paraId="07D87BC6" w14:textId="77777777" w:rsidTr="00596762">
        <w:tc>
          <w:tcPr>
            <w:tcW w:w="1980" w:type="dxa"/>
          </w:tcPr>
          <w:p w14:paraId="34CF267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A03D0D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BROADOCC_UG_ALL_1Y_EMPTYPE</w:t>
            </w:r>
          </w:p>
        </w:tc>
        <w:tc>
          <w:tcPr>
            <w:tcW w:w="3634" w:type="dxa"/>
            <w:vAlign w:val="center"/>
          </w:tcPr>
          <w:p w14:paraId="4F6F9CA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occupation level, total employed, by study area, 2021 (%)</w:t>
            </w:r>
          </w:p>
        </w:tc>
      </w:tr>
    </w:tbl>
    <w:p w14:paraId="13F9EFA2" w14:textId="74188A05" w:rsidR="00B72447" w:rsidRPr="00DA639F" w:rsidRDefault="00B72447" w:rsidP="00B72447">
      <w:pPr>
        <w:pStyle w:val="Heading3"/>
      </w:pPr>
      <w:bookmarkStart w:id="185" w:name="_Toc81923456"/>
      <w:r>
        <w:t xml:space="preserve">6.1.5 </w:t>
      </w:r>
      <w:r w:rsidRPr="00DA639F">
        <w:t>Importance of the qualification</w:t>
      </w:r>
      <w:bookmarkEnd w:id="185"/>
    </w:p>
    <w:p w14:paraId="766AC921" w14:textId="30519E00" w:rsidR="00B72447" w:rsidRDefault="00B72447" w:rsidP="00B72447">
      <w:pPr>
        <w:pStyle w:val="Body"/>
      </w:pPr>
      <w:bookmarkStart w:id="186" w:name="_Hlk81474149"/>
      <w:r w:rsidRPr="004C5EAB">
        <w:t>This group of tables presents information on the extent to which graduates consider that it was important for them to have their specific</w:t>
      </w:r>
      <w:r w:rsidRPr="004C5EAB">
        <w:rPr>
          <w:rStyle w:val="s1"/>
          <w:rFonts w:cs="Arial"/>
          <w:b/>
        </w:rPr>
        <w:t xml:space="preserve"> </w:t>
      </w:r>
      <w:r w:rsidRPr="004C5EAB">
        <w:t>or similar qualification, to be able to do their job.</w:t>
      </w:r>
    </w:p>
    <w:p w14:paraId="46274263" w14:textId="10CCF774" w:rsidR="00B72447" w:rsidRDefault="00B72447" w:rsidP="00B72447">
      <w:pPr>
        <w:pStyle w:val="Caption"/>
      </w:pPr>
      <w:bookmarkStart w:id="187" w:name="_Toc81923495"/>
      <w:r>
        <w:t xml:space="preserve">Table </w:t>
      </w:r>
      <w:r>
        <w:fldChar w:fldCharType="begin"/>
      </w:r>
      <w:r>
        <w:instrText xml:space="preserve"> SEQ Table \* ARABIC </w:instrText>
      </w:r>
      <w:r>
        <w:fldChar w:fldCharType="separate"/>
      </w:r>
      <w:r w:rsidR="00B10526">
        <w:rPr>
          <w:noProof/>
        </w:rPr>
        <w:t>34</w:t>
      </w:r>
      <w:r>
        <w:fldChar w:fldCharType="end"/>
      </w:r>
      <w:r>
        <w:t xml:space="preserve"> </w:t>
      </w:r>
      <w:r w:rsidRPr="00B72447">
        <w:t>Tables associated with the extent to which graduates considered their qualification important</w:t>
      </w:r>
      <w:bookmarkEnd w:id="187"/>
    </w:p>
    <w:tbl>
      <w:tblPr>
        <w:tblStyle w:val="TableGrid6"/>
        <w:tblW w:w="0" w:type="auto"/>
        <w:tblLook w:val="04A0" w:firstRow="1" w:lastRow="0" w:firstColumn="1" w:lastColumn="0" w:noHBand="0" w:noVBand="1"/>
      </w:tblPr>
      <w:tblGrid>
        <w:gridCol w:w="1980"/>
        <w:gridCol w:w="3402"/>
        <w:gridCol w:w="3634"/>
      </w:tblGrid>
      <w:tr w:rsidR="00596762" w:rsidRPr="00596762" w14:paraId="3F72DB8B" w14:textId="77777777" w:rsidTr="00344CC4">
        <w:tc>
          <w:tcPr>
            <w:tcW w:w="1980" w:type="dxa"/>
            <w:vAlign w:val="bottom"/>
          </w:tcPr>
          <w:p w14:paraId="7B14106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4BC56F5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704C7008"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2123A4C5" w14:textId="77777777" w:rsidTr="00596762">
        <w:tc>
          <w:tcPr>
            <w:tcW w:w="1980" w:type="dxa"/>
          </w:tcPr>
          <w:p w14:paraId="345D280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4D682A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QUALIMP_UG_ALL_1Y</w:t>
            </w:r>
          </w:p>
        </w:tc>
        <w:tc>
          <w:tcPr>
            <w:tcW w:w="3634" w:type="dxa"/>
            <w:vAlign w:val="center"/>
          </w:tcPr>
          <w:p w14:paraId="645EBA7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Importance of qualification for undergraduates’ current employment, 2021 (%)</w:t>
            </w:r>
          </w:p>
        </w:tc>
      </w:tr>
      <w:tr w:rsidR="00596762" w:rsidRPr="00596762" w14:paraId="1DC3A09E" w14:textId="77777777" w:rsidTr="00596762">
        <w:tc>
          <w:tcPr>
            <w:tcW w:w="1980" w:type="dxa"/>
          </w:tcPr>
          <w:p w14:paraId="6F74EEF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401161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QUALIMP_PG_ALL_1Y</w:t>
            </w:r>
          </w:p>
        </w:tc>
        <w:tc>
          <w:tcPr>
            <w:tcW w:w="3634" w:type="dxa"/>
            <w:vAlign w:val="center"/>
          </w:tcPr>
          <w:p w14:paraId="68B90A0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Importance of qualification for postgraduates’ current employment, 2021 (%)</w:t>
            </w:r>
          </w:p>
        </w:tc>
      </w:tr>
    </w:tbl>
    <w:p w14:paraId="4386C723" w14:textId="269988AE" w:rsidR="00B72447" w:rsidRPr="00DA639F" w:rsidRDefault="00B72447" w:rsidP="00B72447">
      <w:pPr>
        <w:pStyle w:val="Heading3"/>
      </w:pPr>
      <w:bookmarkStart w:id="188" w:name="_Toc79687815"/>
      <w:bookmarkStart w:id="189" w:name="_Toc81923457"/>
      <w:bookmarkEnd w:id="186"/>
      <w:r w:rsidRPr="00DA639F">
        <w:t>6.1.</w:t>
      </w:r>
      <w:r w:rsidR="00816A37">
        <w:t>6</w:t>
      </w:r>
      <w:r w:rsidRPr="00DA639F">
        <w:t xml:space="preserve"> Extent to which qualification prepared graduates</w:t>
      </w:r>
      <w:bookmarkEnd w:id="188"/>
      <w:bookmarkEnd w:id="189"/>
    </w:p>
    <w:p w14:paraId="249250AD" w14:textId="186BB9A8" w:rsidR="00B72447" w:rsidRPr="004C5EAB" w:rsidRDefault="00B72447" w:rsidP="00B72447">
      <w:pPr>
        <w:pStyle w:val="Body"/>
      </w:pPr>
      <w:bookmarkStart w:id="190" w:name="_Hlk81474205"/>
      <w:r w:rsidRPr="004C5EAB">
        <w:t>This group of tables present information on how well the qualification prepared graduates for their current job</w:t>
      </w:r>
      <w:r>
        <w:t xml:space="preserve">. </w:t>
      </w:r>
      <w:r w:rsidRPr="004C5EAB">
        <w:t>Institutions also receive qualitative data in comment fields related to what the institution did well and what graduates considered could have been done better to prepare them for their current employment.</w:t>
      </w:r>
    </w:p>
    <w:p w14:paraId="52EE1DCC" w14:textId="4D60108C" w:rsidR="00B72447" w:rsidRDefault="00B72447" w:rsidP="00B72447">
      <w:pPr>
        <w:pStyle w:val="Caption"/>
      </w:pPr>
      <w:bookmarkStart w:id="191" w:name="_Toc81923496"/>
      <w:bookmarkEnd w:id="190"/>
      <w:r>
        <w:t xml:space="preserve">Table </w:t>
      </w:r>
      <w:r>
        <w:fldChar w:fldCharType="begin"/>
      </w:r>
      <w:r>
        <w:instrText xml:space="preserve"> SEQ Table \* ARABIC </w:instrText>
      </w:r>
      <w:r>
        <w:fldChar w:fldCharType="separate"/>
      </w:r>
      <w:r w:rsidR="00B10526">
        <w:rPr>
          <w:noProof/>
        </w:rPr>
        <w:t>35</w:t>
      </w:r>
      <w:r>
        <w:fldChar w:fldCharType="end"/>
      </w:r>
      <w:r>
        <w:t xml:space="preserve"> </w:t>
      </w:r>
      <w:r w:rsidRPr="00604409">
        <w:t>Tables associated with the extent to which the qualification prepared graduates for their current job</w:t>
      </w:r>
      <w:bookmarkEnd w:id="191"/>
    </w:p>
    <w:tbl>
      <w:tblPr>
        <w:tblStyle w:val="TableGrid7"/>
        <w:tblW w:w="0" w:type="auto"/>
        <w:tblLook w:val="04A0" w:firstRow="1" w:lastRow="0" w:firstColumn="1" w:lastColumn="0" w:noHBand="0" w:noVBand="1"/>
      </w:tblPr>
      <w:tblGrid>
        <w:gridCol w:w="1980"/>
        <w:gridCol w:w="3402"/>
        <w:gridCol w:w="3634"/>
      </w:tblGrid>
      <w:tr w:rsidR="00596762" w:rsidRPr="00596762" w14:paraId="0D98BAC6" w14:textId="77777777" w:rsidTr="00344CC4">
        <w:tc>
          <w:tcPr>
            <w:tcW w:w="1980" w:type="dxa"/>
            <w:vAlign w:val="bottom"/>
          </w:tcPr>
          <w:p w14:paraId="12602BF5"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0E831BC4"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56CCE5CD"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4F010B18" w14:textId="77777777" w:rsidTr="00596762">
        <w:tc>
          <w:tcPr>
            <w:tcW w:w="1980" w:type="dxa"/>
          </w:tcPr>
          <w:p w14:paraId="3741F47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84CCF2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CRSPREP_UG_ALL_1Y</w:t>
            </w:r>
          </w:p>
        </w:tc>
        <w:tc>
          <w:tcPr>
            <w:tcW w:w="3634" w:type="dxa"/>
            <w:vAlign w:val="center"/>
          </w:tcPr>
          <w:p w14:paraId="35B3D50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Extent to which qualification prepared undergraduate level graduates for employment, 2021 (%)</w:t>
            </w:r>
          </w:p>
        </w:tc>
      </w:tr>
      <w:tr w:rsidR="00596762" w:rsidRPr="00596762" w14:paraId="2A9F5365" w14:textId="77777777" w:rsidTr="00596762">
        <w:tc>
          <w:tcPr>
            <w:tcW w:w="1980" w:type="dxa"/>
          </w:tcPr>
          <w:p w14:paraId="76137A7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644E5D3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CRSPREP_PG_ALL_1Y</w:t>
            </w:r>
          </w:p>
        </w:tc>
        <w:tc>
          <w:tcPr>
            <w:tcW w:w="3634" w:type="dxa"/>
            <w:vAlign w:val="center"/>
          </w:tcPr>
          <w:p w14:paraId="2D5B823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Extent to which qualification prepared postgraduate level graduates for employment, 2021 (%)</w:t>
            </w:r>
          </w:p>
        </w:tc>
      </w:tr>
    </w:tbl>
    <w:p w14:paraId="6BB92DBF" w14:textId="25F9DBB4" w:rsidR="00B72447" w:rsidRDefault="00B72447" w:rsidP="00B72447">
      <w:pPr>
        <w:pStyle w:val="Heading3"/>
      </w:pPr>
      <w:bookmarkStart w:id="192" w:name="_Hlk81474185"/>
      <w:bookmarkStart w:id="193" w:name="_Toc81923458"/>
      <w:r>
        <w:t>6.1.</w:t>
      </w:r>
      <w:r w:rsidR="00816A37">
        <w:t>7</w:t>
      </w:r>
      <w:r>
        <w:t xml:space="preserve"> Skills utilisation</w:t>
      </w:r>
      <w:bookmarkEnd w:id="193"/>
    </w:p>
    <w:p w14:paraId="4F55075D" w14:textId="23A3B4E6" w:rsidR="00B72447" w:rsidRDefault="00B72447" w:rsidP="00B72447">
      <w:pPr>
        <w:pStyle w:val="Body"/>
      </w:pPr>
      <w:r w:rsidRPr="00730798">
        <w:t>This group</w:t>
      </w:r>
      <w:r>
        <w:t xml:space="preserve"> of tables present data exploring </w:t>
      </w:r>
      <w:r w:rsidR="00442A5D">
        <w:t>underutilisation of skills</w:t>
      </w:r>
      <w:r>
        <w:t xml:space="preserve"> among graduates four to six months after completion of their course</w:t>
      </w:r>
      <w:r w:rsidR="00442A5D">
        <w:t>, and reasons for not working more hours.</w:t>
      </w:r>
      <w:r w:rsidR="00596762">
        <w:t xml:space="preserve"> Results can be viewed by preference for more hours, gender, and study area.</w:t>
      </w:r>
    </w:p>
    <w:p w14:paraId="7F5AC592" w14:textId="509FBA65" w:rsidR="00B72447" w:rsidRDefault="00B72447" w:rsidP="00B72447">
      <w:pPr>
        <w:pStyle w:val="Caption"/>
      </w:pPr>
      <w:bookmarkStart w:id="194" w:name="_Toc81923497"/>
      <w:r>
        <w:t xml:space="preserve">Table </w:t>
      </w:r>
      <w:r>
        <w:fldChar w:fldCharType="begin"/>
      </w:r>
      <w:r>
        <w:instrText xml:space="preserve"> SEQ Table \* ARABIC </w:instrText>
      </w:r>
      <w:r>
        <w:fldChar w:fldCharType="separate"/>
      </w:r>
      <w:r w:rsidR="00B10526">
        <w:rPr>
          <w:noProof/>
        </w:rPr>
        <w:t>36</w:t>
      </w:r>
      <w:r>
        <w:fldChar w:fldCharType="end"/>
      </w:r>
      <w:r>
        <w:t xml:space="preserve"> Tables associated with reasons for underutilisation of skills and education</w:t>
      </w:r>
      <w:bookmarkEnd w:id="194"/>
    </w:p>
    <w:tbl>
      <w:tblPr>
        <w:tblStyle w:val="TableGrid8"/>
        <w:tblW w:w="0" w:type="auto"/>
        <w:tblLook w:val="04A0" w:firstRow="1" w:lastRow="0" w:firstColumn="1" w:lastColumn="0" w:noHBand="0" w:noVBand="1"/>
      </w:tblPr>
      <w:tblGrid>
        <w:gridCol w:w="1980"/>
        <w:gridCol w:w="3402"/>
        <w:gridCol w:w="3634"/>
      </w:tblGrid>
      <w:tr w:rsidR="00596762" w:rsidRPr="00596762" w14:paraId="6AAA7EFE" w14:textId="77777777" w:rsidTr="00344CC4">
        <w:tc>
          <w:tcPr>
            <w:tcW w:w="1980" w:type="dxa"/>
            <w:vAlign w:val="bottom"/>
          </w:tcPr>
          <w:p w14:paraId="1DC3D62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7CFAA79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36FB8859"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613992A3" w14:textId="77777777" w:rsidTr="00596762">
        <w:tc>
          <w:tcPr>
            <w:tcW w:w="1980" w:type="dxa"/>
            <w:vAlign w:val="center"/>
          </w:tcPr>
          <w:p w14:paraId="29D6CD1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11</w:t>
            </w:r>
          </w:p>
        </w:tc>
        <w:tc>
          <w:tcPr>
            <w:tcW w:w="3402" w:type="dxa"/>
            <w:vAlign w:val="center"/>
          </w:tcPr>
          <w:p w14:paraId="3087882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RSNOMORE_UG_ALL_1Y_E315</w:t>
            </w:r>
          </w:p>
        </w:tc>
        <w:tc>
          <w:tcPr>
            <w:tcW w:w="3634" w:type="dxa"/>
            <w:vAlign w:val="center"/>
          </w:tcPr>
          <w:p w14:paraId="5A7F505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not working more hours, of undergraduates employed part-time, by preference for more hours and gender, 2021 (%)</w:t>
            </w:r>
          </w:p>
        </w:tc>
      </w:tr>
      <w:tr w:rsidR="00596762" w:rsidRPr="00596762" w14:paraId="351ADBE6" w14:textId="77777777" w:rsidTr="00596762">
        <w:tc>
          <w:tcPr>
            <w:tcW w:w="1980" w:type="dxa"/>
            <w:vAlign w:val="center"/>
          </w:tcPr>
          <w:p w14:paraId="78BB552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45BF70A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RSNOMORE_PGC_ALL_1Y_E315</w:t>
            </w:r>
          </w:p>
        </w:tc>
        <w:tc>
          <w:tcPr>
            <w:tcW w:w="3634" w:type="dxa"/>
            <w:vAlign w:val="center"/>
          </w:tcPr>
          <w:p w14:paraId="5C5146E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not working more hours, of postgraduates (coursework) employed part-time, by preference for more hours and gender, 2021 (%)</w:t>
            </w:r>
          </w:p>
        </w:tc>
      </w:tr>
      <w:tr w:rsidR="00596762" w:rsidRPr="00596762" w14:paraId="3D158F3B" w14:textId="77777777" w:rsidTr="00596762">
        <w:tc>
          <w:tcPr>
            <w:tcW w:w="1980" w:type="dxa"/>
            <w:vAlign w:val="center"/>
          </w:tcPr>
          <w:p w14:paraId="6272CC5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6914F70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RSNOMORE_PGR_ALL_1Y_E315</w:t>
            </w:r>
          </w:p>
        </w:tc>
        <w:tc>
          <w:tcPr>
            <w:tcW w:w="3634" w:type="dxa"/>
            <w:vAlign w:val="center"/>
          </w:tcPr>
          <w:p w14:paraId="6455727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not working more hours, of postgraduates (research) employed part-time, by preference for more hours and gender, 2021 (%)</w:t>
            </w:r>
          </w:p>
        </w:tc>
      </w:tr>
      <w:tr w:rsidR="00596762" w:rsidRPr="00596762" w14:paraId="2BB8790B" w14:textId="77777777" w:rsidTr="00596762">
        <w:tc>
          <w:tcPr>
            <w:tcW w:w="1980" w:type="dxa"/>
            <w:vAlign w:val="center"/>
          </w:tcPr>
          <w:p w14:paraId="7F24AD4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12</w:t>
            </w:r>
          </w:p>
        </w:tc>
        <w:tc>
          <w:tcPr>
            <w:tcW w:w="3402" w:type="dxa"/>
            <w:vAlign w:val="center"/>
          </w:tcPr>
          <w:p w14:paraId="3D17D39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RSOVRQ_UG_ALL_1Y</w:t>
            </w:r>
          </w:p>
        </w:tc>
        <w:tc>
          <w:tcPr>
            <w:tcW w:w="3634" w:type="dxa"/>
            <w:vAlign w:val="center"/>
          </w:tcPr>
          <w:p w14:paraId="561CD8D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for working in job in 2021 that doesn’t fully use skills and education, 2021 (%)</w:t>
            </w:r>
          </w:p>
        </w:tc>
      </w:tr>
      <w:tr w:rsidR="00596762" w:rsidRPr="00596762" w14:paraId="2FC8D5BC" w14:textId="77777777" w:rsidTr="00596762">
        <w:tc>
          <w:tcPr>
            <w:tcW w:w="1980" w:type="dxa"/>
            <w:vAlign w:val="center"/>
          </w:tcPr>
          <w:p w14:paraId="5F085DE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F076EF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RSOVRQ_PGC_ALL_1Y</w:t>
            </w:r>
          </w:p>
        </w:tc>
        <w:tc>
          <w:tcPr>
            <w:tcW w:w="3634" w:type="dxa"/>
            <w:vAlign w:val="center"/>
          </w:tcPr>
          <w:p w14:paraId="3B39B45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for working in job in 2021 that doesn’t fully use skills and education, postgraduate coursework level graduates, 2021 (%)</w:t>
            </w:r>
          </w:p>
        </w:tc>
      </w:tr>
      <w:tr w:rsidR="00596762" w:rsidRPr="00596762" w14:paraId="39F31A7E" w14:textId="77777777" w:rsidTr="00596762">
        <w:tc>
          <w:tcPr>
            <w:tcW w:w="1980" w:type="dxa"/>
            <w:vAlign w:val="center"/>
          </w:tcPr>
          <w:p w14:paraId="46BC5C7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43354DC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RSOVRQ_PGR_ALL_1Y</w:t>
            </w:r>
          </w:p>
        </w:tc>
        <w:tc>
          <w:tcPr>
            <w:tcW w:w="3634" w:type="dxa"/>
            <w:vAlign w:val="center"/>
          </w:tcPr>
          <w:p w14:paraId="6EF4A1E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Main reason for working in job in 2021 that doesn’t fully use skills and education, postgraduate research level graduates, 2021 (%)</w:t>
            </w:r>
          </w:p>
        </w:tc>
      </w:tr>
      <w:tr w:rsidR="00596762" w:rsidRPr="00596762" w14:paraId="5B9F259A" w14:textId="77777777" w:rsidTr="00596762">
        <w:tc>
          <w:tcPr>
            <w:tcW w:w="1980" w:type="dxa"/>
            <w:vAlign w:val="center"/>
          </w:tcPr>
          <w:p w14:paraId="3E4C210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99BC77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RSOVRQ_UG_ALL_1Y_AREA</w:t>
            </w:r>
          </w:p>
        </w:tc>
        <w:tc>
          <w:tcPr>
            <w:tcW w:w="3634" w:type="dxa"/>
            <w:vAlign w:val="center"/>
          </w:tcPr>
          <w:p w14:paraId="383EC88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 xml:space="preserve">Undergraduate level graduates reporting occupation does not fully use skills and </w:t>
            </w:r>
            <w:proofErr w:type="gramStart"/>
            <w:r w:rsidRPr="00596762">
              <w:rPr>
                <w:color w:val="000000"/>
                <w:sz w:val="18"/>
                <w:szCs w:val="18"/>
                <w:lang w:val="en-AU"/>
              </w:rPr>
              <w:t>education,  and</w:t>
            </w:r>
            <w:proofErr w:type="gramEnd"/>
            <w:r w:rsidRPr="00596762">
              <w:rPr>
                <w:color w:val="000000"/>
                <w:sz w:val="18"/>
                <w:szCs w:val="18"/>
                <w:lang w:val="en-AU"/>
              </w:rPr>
              <w:t xml:space="preserve"> main reason being no suitable jobs in my area of expertise, by study area, 2021 (%)</w:t>
            </w:r>
          </w:p>
        </w:tc>
      </w:tr>
      <w:tr w:rsidR="00596762" w:rsidRPr="00596762" w14:paraId="2979E335" w14:textId="77777777" w:rsidTr="00596762">
        <w:tc>
          <w:tcPr>
            <w:tcW w:w="1980" w:type="dxa"/>
            <w:vAlign w:val="center"/>
          </w:tcPr>
          <w:p w14:paraId="037260E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5FB931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RSOVRQ_PGC_ALL_1Y_AREA</w:t>
            </w:r>
          </w:p>
        </w:tc>
        <w:tc>
          <w:tcPr>
            <w:tcW w:w="3634" w:type="dxa"/>
            <w:vAlign w:val="center"/>
          </w:tcPr>
          <w:p w14:paraId="2F45F2A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coursework level graduates reporting occupation does not fully use skills and education, and main reason being no suitable jobs in my area of expertise, by study area, 2021 (%)</w:t>
            </w:r>
          </w:p>
        </w:tc>
      </w:tr>
      <w:tr w:rsidR="00596762" w:rsidRPr="00596762" w14:paraId="38C8E4D1" w14:textId="77777777" w:rsidTr="00596762">
        <w:tc>
          <w:tcPr>
            <w:tcW w:w="1980" w:type="dxa"/>
            <w:vAlign w:val="center"/>
          </w:tcPr>
          <w:p w14:paraId="440E1E2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6CA6A27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RSOVRQ_PGR_ALL_1Y_AREA</w:t>
            </w:r>
          </w:p>
        </w:tc>
        <w:tc>
          <w:tcPr>
            <w:tcW w:w="3634" w:type="dxa"/>
            <w:vAlign w:val="center"/>
          </w:tcPr>
          <w:p w14:paraId="4FB39E3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research level graduates reporting occupation does not fully use skills and education, and main reason being no suitable jobs in my area of expertise, by study area, 2021 (%)</w:t>
            </w:r>
          </w:p>
        </w:tc>
      </w:tr>
      <w:tr w:rsidR="00596762" w:rsidRPr="00596762" w14:paraId="02BD9DA8" w14:textId="77777777" w:rsidTr="00596762">
        <w:tc>
          <w:tcPr>
            <w:tcW w:w="1980" w:type="dxa"/>
            <w:vAlign w:val="center"/>
          </w:tcPr>
          <w:p w14:paraId="0DFEFB0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9F1BC0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SPOQSCL_UG_ALL_1Y</w:t>
            </w:r>
          </w:p>
        </w:tc>
        <w:tc>
          <w:tcPr>
            <w:tcW w:w="3634" w:type="dxa"/>
            <w:vAlign w:val="center"/>
          </w:tcPr>
          <w:p w14:paraId="19C702A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level graduates reporting occupation does not fully use skills or education, 2021 (%)</w:t>
            </w:r>
          </w:p>
        </w:tc>
      </w:tr>
      <w:tr w:rsidR="00596762" w:rsidRPr="00596762" w14:paraId="015F8EA1" w14:textId="77777777" w:rsidTr="00596762">
        <w:tc>
          <w:tcPr>
            <w:tcW w:w="1980" w:type="dxa"/>
            <w:vAlign w:val="center"/>
          </w:tcPr>
          <w:p w14:paraId="3F55F97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6050365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SPOQSCL_PG_ALL_1Y</w:t>
            </w:r>
          </w:p>
        </w:tc>
        <w:tc>
          <w:tcPr>
            <w:tcW w:w="3634" w:type="dxa"/>
            <w:vAlign w:val="center"/>
          </w:tcPr>
          <w:p w14:paraId="00420FA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level graduates reporting occupation does not fully use skills or education, 2021 (%)</w:t>
            </w:r>
          </w:p>
        </w:tc>
      </w:tr>
    </w:tbl>
    <w:p w14:paraId="070C1993" w14:textId="471C3FC9" w:rsidR="00783779" w:rsidRDefault="00783779" w:rsidP="00783779">
      <w:pPr>
        <w:pStyle w:val="Heading3"/>
      </w:pPr>
      <w:bookmarkStart w:id="195" w:name="_Toc81923459"/>
      <w:bookmarkEnd w:id="192"/>
      <w:r>
        <w:t>6.1.</w:t>
      </w:r>
      <w:r w:rsidR="00816A37">
        <w:t>8</w:t>
      </w:r>
      <w:r>
        <w:t xml:space="preserve"> Further study</w:t>
      </w:r>
      <w:bookmarkEnd w:id="195"/>
    </w:p>
    <w:p w14:paraId="5725A0E6" w14:textId="5580652E" w:rsidR="00783779" w:rsidRDefault="00783779" w:rsidP="00783779">
      <w:pPr>
        <w:pStyle w:val="Body"/>
      </w:pPr>
      <w:r w:rsidRPr="004114EA">
        <w:t>This group of tables</w:t>
      </w:r>
      <w:r>
        <w:t xml:space="preserve"> present the proportion of graduates engaged in further full-time study four to six months after completing their course</w:t>
      </w:r>
      <w:r w:rsidR="00596762">
        <w:t xml:space="preserve">. </w:t>
      </w:r>
    </w:p>
    <w:p w14:paraId="26D8C7FD" w14:textId="0AA7E315" w:rsidR="00783779" w:rsidRDefault="00783779" w:rsidP="00783779">
      <w:pPr>
        <w:pStyle w:val="Caption"/>
      </w:pPr>
      <w:bookmarkStart w:id="196" w:name="_Toc81923498"/>
      <w:r>
        <w:t xml:space="preserve">Table </w:t>
      </w:r>
      <w:r>
        <w:fldChar w:fldCharType="begin"/>
      </w:r>
      <w:r>
        <w:instrText xml:space="preserve"> SEQ Table \* ARABIC </w:instrText>
      </w:r>
      <w:r>
        <w:fldChar w:fldCharType="separate"/>
      </w:r>
      <w:r w:rsidR="00B10526">
        <w:rPr>
          <w:noProof/>
        </w:rPr>
        <w:t>37</w:t>
      </w:r>
      <w:r>
        <w:fldChar w:fldCharType="end"/>
      </w:r>
      <w:r>
        <w:t xml:space="preserve"> Tables associated with graduates undertaking further full-time study</w:t>
      </w:r>
      <w:bookmarkEnd w:id="196"/>
    </w:p>
    <w:tbl>
      <w:tblPr>
        <w:tblStyle w:val="TableGrid9"/>
        <w:tblW w:w="0" w:type="auto"/>
        <w:tblLook w:val="04A0" w:firstRow="1" w:lastRow="0" w:firstColumn="1" w:lastColumn="0" w:noHBand="0" w:noVBand="1"/>
      </w:tblPr>
      <w:tblGrid>
        <w:gridCol w:w="1980"/>
        <w:gridCol w:w="3402"/>
        <w:gridCol w:w="3634"/>
      </w:tblGrid>
      <w:tr w:rsidR="00596762" w:rsidRPr="00596762" w14:paraId="15005233" w14:textId="77777777" w:rsidTr="00344CC4">
        <w:tc>
          <w:tcPr>
            <w:tcW w:w="1980" w:type="dxa"/>
            <w:vAlign w:val="bottom"/>
          </w:tcPr>
          <w:p w14:paraId="387826E6"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74790D8F"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630A1624"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53578459" w14:textId="77777777" w:rsidTr="00596762">
        <w:tc>
          <w:tcPr>
            <w:tcW w:w="1980" w:type="dxa"/>
            <w:vAlign w:val="center"/>
          </w:tcPr>
          <w:p w14:paraId="485E305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13</w:t>
            </w:r>
          </w:p>
        </w:tc>
        <w:tc>
          <w:tcPr>
            <w:tcW w:w="3402" w:type="dxa"/>
            <w:vAlign w:val="center"/>
          </w:tcPr>
          <w:p w14:paraId="6070595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FURSTUD_UG_ALL_1Y_AREA</w:t>
            </w:r>
          </w:p>
        </w:tc>
        <w:tc>
          <w:tcPr>
            <w:tcW w:w="3634" w:type="dxa"/>
            <w:vAlign w:val="center"/>
          </w:tcPr>
          <w:p w14:paraId="511FFDC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Undergraduate graduates in further full-time study, by original field of study (%)</w:t>
            </w:r>
          </w:p>
        </w:tc>
      </w:tr>
      <w:tr w:rsidR="00596762" w:rsidRPr="00596762" w14:paraId="00594ACE" w14:textId="77777777" w:rsidTr="00596762">
        <w:tc>
          <w:tcPr>
            <w:tcW w:w="1980" w:type="dxa"/>
            <w:vAlign w:val="center"/>
          </w:tcPr>
          <w:p w14:paraId="5F7D27F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F74170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FURSTUD_PGC_ALL_1Y_AREA</w:t>
            </w:r>
          </w:p>
        </w:tc>
        <w:tc>
          <w:tcPr>
            <w:tcW w:w="3634" w:type="dxa"/>
            <w:vAlign w:val="center"/>
          </w:tcPr>
          <w:p w14:paraId="03A587D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coursework graduates in further full-time study, by original field of study (%)</w:t>
            </w:r>
          </w:p>
        </w:tc>
      </w:tr>
      <w:tr w:rsidR="00596762" w:rsidRPr="00596762" w14:paraId="65A7F322" w14:textId="77777777" w:rsidTr="00596762">
        <w:tc>
          <w:tcPr>
            <w:tcW w:w="1980" w:type="dxa"/>
            <w:vAlign w:val="center"/>
          </w:tcPr>
          <w:p w14:paraId="7C97726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90E15F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FURSTUD_PGR_ALL_1Y_AREA</w:t>
            </w:r>
          </w:p>
        </w:tc>
        <w:tc>
          <w:tcPr>
            <w:tcW w:w="3634" w:type="dxa"/>
            <w:vAlign w:val="center"/>
          </w:tcPr>
          <w:p w14:paraId="0C6DA6E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Postgraduate research graduates in further full-time study, by original field of study (%)</w:t>
            </w:r>
          </w:p>
        </w:tc>
      </w:tr>
      <w:tr w:rsidR="00596762" w:rsidRPr="00596762" w14:paraId="07D7B594" w14:textId="77777777" w:rsidTr="00596762">
        <w:tc>
          <w:tcPr>
            <w:tcW w:w="1980" w:type="dxa"/>
            <w:vAlign w:val="center"/>
          </w:tcPr>
          <w:p w14:paraId="772740A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14</w:t>
            </w:r>
          </w:p>
        </w:tc>
        <w:tc>
          <w:tcPr>
            <w:tcW w:w="3402" w:type="dxa"/>
            <w:vAlign w:val="center"/>
          </w:tcPr>
          <w:p w14:paraId="37E9518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FURSTUD_UG_ALL_1Y_FOE</w:t>
            </w:r>
          </w:p>
        </w:tc>
        <w:tc>
          <w:tcPr>
            <w:tcW w:w="3634" w:type="dxa"/>
            <w:vAlign w:val="center"/>
          </w:tcPr>
          <w:p w14:paraId="0CE9FE9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Study area of undergraduate graduates in further full-time study (%)</w:t>
            </w:r>
          </w:p>
        </w:tc>
      </w:tr>
      <w:tr w:rsidR="00596762" w:rsidRPr="00596762" w14:paraId="0F3A0F8D" w14:textId="77777777" w:rsidTr="00596762">
        <w:tc>
          <w:tcPr>
            <w:tcW w:w="1980" w:type="dxa"/>
            <w:vAlign w:val="center"/>
          </w:tcPr>
          <w:p w14:paraId="795DAB6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1984A66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FURSTUD_PGC_ALL_1Y_FOE</w:t>
            </w:r>
          </w:p>
        </w:tc>
        <w:tc>
          <w:tcPr>
            <w:tcW w:w="3634" w:type="dxa"/>
            <w:vAlign w:val="center"/>
          </w:tcPr>
          <w:p w14:paraId="10F12C3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Study area of postgraduate coursework graduates in further full-time study (%)</w:t>
            </w:r>
          </w:p>
        </w:tc>
      </w:tr>
      <w:tr w:rsidR="00596762" w:rsidRPr="00596762" w14:paraId="0628071E" w14:textId="77777777" w:rsidTr="00596762">
        <w:tc>
          <w:tcPr>
            <w:tcW w:w="1980" w:type="dxa"/>
            <w:vAlign w:val="center"/>
          </w:tcPr>
          <w:p w14:paraId="4173585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11092F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FURSTUD_PGR_ALL_1Y_FOE</w:t>
            </w:r>
          </w:p>
        </w:tc>
        <w:tc>
          <w:tcPr>
            <w:tcW w:w="3634" w:type="dxa"/>
            <w:vAlign w:val="center"/>
          </w:tcPr>
          <w:p w14:paraId="73E3D32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Study area of postgraduate research graduates in further full-time study (%)</w:t>
            </w:r>
          </w:p>
        </w:tc>
      </w:tr>
      <w:tr w:rsidR="00596762" w:rsidRPr="00596762" w14:paraId="6385803E" w14:textId="77777777" w:rsidTr="00596762">
        <w:tc>
          <w:tcPr>
            <w:tcW w:w="1980" w:type="dxa"/>
            <w:vAlign w:val="center"/>
          </w:tcPr>
          <w:p w14:paraId="48A5AC4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16CF7B0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FURSTUD_UG_ALL_1Y_DG</w:t>
            </w:r>
          </w:p>
        </w:tc>
        <w:tc>
          <w:tcPr>
            <w:tcW w:w="3634" w:type="dxa"/>
            <w:vAlign w:val="center"/>
          </w:tcPr>
          <w:p w14:paraId="30AFCE2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Further full-time study status for initial undergraduates, by demographic profile (%)</w:t>
            </w:r>
          </w:p>
        </w:tc>
      </w:tr>
      <w:tr w:rsidR="00596762" w:rsidRPr="00596762" w14:paraId="2B0353E4" w14:textId="77777777" w:rsidTr="00596762">
        <w:tc>
          <w:tcPr>
            <w:tcW w:w="1980" w:type="dxa"/>
            <w:vAlign w:val="center"/>
          </w:tcPr>
          <w:p w14:paraId="1395B9F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20B303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FURSTUD_PG_ALL_1Y_DG</w:t>
            </w:r>
          </w:p>
        </w:tc>
        <w:tc>
          <w:tcPr>
            <w:tcW w:w="3634" w:type="dxa"/>
            <w:vAlign w:val="center"/>
          </w:tcPr>
          <w:p w14:paraId="3245636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Graduates in further full-time study, by initial postgraduate study level, by demographic profile, 2021 (%)</w:t>
            </w:r>
          </w:p>
        </w:tc>
      </w:tr>
    </w:tbl>
    <w:p w14:paraId="2E3EF793" w14:textId="3455CCF8" w:rsidR="00783779" w:rsidRDefault="00B72447" w:rsidP="00B72447">
      <w:pPr>
        <w:pStyle w:val="Heading3"/>
      </w:pPr>
      <w:bookmarkStart w:id="197" w:name="_Toc81923460"/>
      <w:r>
        <w:t>6.1.</w:t>
      </w:r>
      <w:r w:rsidR="00816A37">
        <w:t>9</w:t>
      </w:r>
      <w:r>
        <w:t xml:space="preserve"> Satisfaction</w:t>
      </w:r>
      <w:bookmarkEnd w:id="197"/>
    </w:p>
    <w:p w14:paraId="00833366" w14:textId="31C2A990" w:rsidR="00B72447" w:rsidRPr="00B72447" w:rsidRDefault="00B72447" w:rsidP="00B72447">
      <w:r>
        <w:t xml:space="preserve">This group of tables present level of graduate satisfaction with their course.  </w:t>
      </w:r>
      <w:r w:rsidR="00596762">
        <w:t>Results can be viewed by study level, institution type and demographic group.</w:t>
      </w:r>
    </w:p>
    <w:p w14:paraId="3EADB77E" w14:textId="76DC82F2" w:rsidR="00B72447" w:rsidRDefault="00B72447" w:rsidP="00B72447">
      <w:pPr>
        <w:pStyle w:val="Caption"/>
      </w:pPr>
      <w:bookmarkStart w:id="198" w:name="_Toc81923499"/>
      <w:r>
        <w:t xml:space="preserve">Table </w:t>
      </w:r>
      <w:r>
        <w:fldChar w:fldCharType="begin"/>
      </w:r>
      <w:r>
        <w:instrText xml:space="preserve"> SEQ Table \* ARABIC </w:instrText>
      </w:r>
      <w:r>
        <w:fldChar w:fldCharType="separate"/>
      </w:r>
      <w:r w:rsidR="00B10526">
        <w:rPr>
          <w:noProof/>
        </w:rPr>
        <w:t>38</w:t>
      </w:r>
      <w:r>
        <w:fldChar w:fldCharType="end"/>
      </w:r>
      <w:r>
        <w:t xml:space="preserve"> Tables associated with graduate satisfaction</w:t>
      </w:r>
      <w:bookmarkEnd w:id="198"/>
    </w:p>
    <w:tbl>
      <w:tblPr>
        <w:tblStyle w:val="TableGrid10"/>
        <w:tblW w:w="0" w:type="auto"/>
        <w:tblLook w:val="04A0" w:firstRow="1" w:lastRow="0" w:firstColumn="1" w:lastColumn="0" w:noHBand="0" w:noVBand="1"/>
      </w:tblPr>
      <w:tblGrid>
        <w:gridCol w:w="1980"/>
        <w:gridCol w:w="3402"/>
        <w:gridCol w:w="3634"/>
      </w:tblGrid>
      <w:tr w:rsidR="00596762" w:rsidRPr="00596762" w14:paraId="392AE782" w14:textId="77777777" w:rsidTr="00344CC4">
        <w:tc>
          <w:tcPr>
            <w:tcW w:w="1980" w:type="dxa"/>
            <w:vAlign w:val="bottom"/>
          </w:tcPr>
          <w:p w14:paraId="1F1E7F79"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700D1919"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4188D39C"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59356D2A" w14:textId="77777777" w:rsidTr="00596762">
        <w:tc>
          <w:tcPr>
            <w:tcW w:w="1980" w:type="dxa"/>
            <w:vAlign w:val="center"/>
          </w:tcPr>
          <w:p w14:paraId="3E0025E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Figure 03/Table 16</w:t>
            </w:r>
          </w:p>
        </w:tc>
        <w:tc>
          <w:tcPr>
            <w:tcW w:w="3402" w:type="dxa"/>
            <w:vAlign w:val="center"/>
          </w:tcPr>
          <w:p w14:paraId="26BB6AF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SAT_UG_ALL_2Y</w:t>
            </w:r>
          </w:p>
        </w:tc>
        <w:tc>
          <w:tcPr>
            <w:tcW w:w="3634" w:type="dxa"/>
            <w:vAlign w:val="center"/>
          </w:tcPr>
          <w:p w14:paraId="7F040B6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undergraduate level graduates, 2020 and 2021 (% agreement)</w:t>
            </w:r>
          </w:p>
        </w:tc>
      </w:tr>
      <w:tr w:rsidR="00596762" w:rsidRPr="00596762" w14:paraId="742DFF94" w14:textId="77777777" w:rsidTr="00596762">
        <w:tc>
          <w:tcPr>
            <w:tcW w:w="1980" w:type="dxa"/>
            <w:vAlign w:val="center"/>
          </w:tcPr>
          <w:p w14:paraId="71A9D7D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Figure 03</w:t>
            </w:r>
          </w:p>
        </w:tc>
        <w:tc>
          <w:tcPr>
            <w:tcW w:w="3402" w:type="dxa"/>
            <w:vAlign w:val="center"/>
          </w:tcPr>
          <w:p w14:paraId="1BCB6A4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SAT_PGC_ALL_2Y</w:t>
            </w:r>
          </w:p>
        </w:tc>
        <w:tc>
          <w:tcPr>
            <w:tcW w:w="3634" w:type="dxa"/>
            <w:vAlign w:val="center"/>
          </w:tcPr>
          <w:p w14:paraId="65B88E0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postgraduate coursework level graduates, 2020 and 2021 (% agreement)</w:t>
            </w:r>
          </w:p>
        </w:tc>
      </w:tr>
      <w:tr w:rsidR="00596762" w:rsidRPr="00596762" w14:paraId="7829C9B4" w14:textId="77777777" w:rsidTr="00596762">
        <w:tc>
          <w:tcPr>
            <w:tcW w:w="1980" w:type="dxa"/>
            <w:vAlign w:val="center"/>
          </w:tcPr>
          <w:p w14:paraId="23B2CAD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Figure 04</w:t>
            </w:r>
          </w:p>
        </w:tc>
        <w:tc>
          <w:tcPr>
            <w:tcW w:w="3402" w:type="dxa"/>
            <w:vAlign w:val="center"/>
          </w:tcPr>
          <w:p w14:paraId="1D1BD67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SAT_PGR_ALL_2Y</w:t>
            </w:r>
          </w:p>
        </w:tc>
        <w:tc>
          <w:tcPr>
            <w:tcW w:w="3634" w:type="dxa"/>
            <w:vAlign w:val="center"/>
          </w:tcPr>
          <w:p w14:paraId="4FFEAC6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postgraduate research level graduates, 2020 and 2021 (% agreement)</w:t>
            </w:r>
          </w:p>
        </w:tc>
      </w:tr>
      <w:tr w:rsidR="00596762" w:rsidRPr="00596762" w14:paraId="76B6E9DC" w14:textId="77777777" w:rsidTr="00596762">
        <w:tc>
          <w:tcPr>
            <w:tcW w:w="1980" w:type="dxa"/>
            <w:vAlign w:val="center"/>
          </w:tcPr>
          <w:p w14:paraId="762C051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15</w:t>
            </w:r>
          </w:p>
        </w:tc>
        <w:tc>
          <w:tcPr>
            <w:tcW w:w="3402" w:type="dxa"/>
            <w:vAlign w:val="center"/>
          </w:tcPr>
          <w:p w14:paraId="11CCF3C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SAT_UG_ALL_2Y_AREA</w:t>
            </w:r>
          </w:p>
        </w:tc>
        <w:tc>
          <w:tcPr>
            <w:tcW w:w="3634" w:type="dxa"/>
            <w:vAlign w:val="center"/>
          </w:tcPr>
          <w:p w14:paraId="7EB1668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undergraduate level graduates, by study area, 2020 and 2021 (% agreement)</w:t>
            </w:r>
          </w:p>
        </w:tc>
      </w:tr>
      <w:tr w:rsidR="00596762" w:rsidRPr="00596762" w14:paraId="78DF89B1" w14:textId="77777777" w:rsidTr="00596762">
        <w:tc>
          <w:tcPr>
            <w:tcW w:w="1980" w:type="dxa"/>
            <w:vAlign w:val="center"/>
          </w:tcPr>
          <w:p w14:paraId="62368C5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15</w:t>
            </w:r>
          </w:p>
        </w:tc>
        <w:tc>
          <w:tcPr>
            <w:tcW w:w="3402" w:type="dxa"/>
            <w:vAlign w:val="center"/>
          </w:tcPr>
          <w:p w14:paraId="61B2C35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SAT_PGC_ALL_2Y_AREA</w:t>
            </w:r>
          </w:p>
        </w:tc>
        <w:tc>
          <w:tcPr>
            <w:tcW w:w="3634" w:type="dxa"/>
            <w:vAlign w:val="center"/>
          </w:tcPr>
          <w:p w14:paraId="21FCC35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postgraduate coursework level graduates, by study area, 2020 and 2021 (% agreement)</w:t>
            </w:r>
          </w:p>
        </w:tc>
      </w:tr>
      <w:tr w:rsidR="00596762" w:rsidRPr="00596762" w14:paraId="4045628F" w14:textId="77777777" w:rsidTr="00596762">
        <w:tc>
          <w:tcPr>
            <w:tcW w:w="1980" w:type="dxa"/>
            <w:vAlign w:val="center"/>
          </w:tcPr>
          <w:p w14:paraId="32B2535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7E3537F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SAT_PGR_ALL_2Y_AREA</w:t>
            </w:r>
          </w:p>
        </w:tc>
        <w:tc>
          <w:tcPr>
            <w:tcW w:w="3634" w:type="dxa"/>
            <w:vAlign w:val="center"/>
          </w:tcPr>
          <w:p w14:paraId="5AB080A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postgraduate research level graduates, by study area, 2020 and 2021 (% agreement)</w:t>
            </w:r>
          </w:p>
        </w:tc>
      </w:tr>
      <w:tr w:rsidR="00596762" w:rsidRPr="00596762" w14:paraId="480CC9A7" w14:textId="77777777" w:rsidTr="00596762">
        <w:tc>
          <w:tcPr>
            <w:tcW w:w="1980" w:type="dxa"/>
            <w:vAlign w:val="center"/>
          </w:tcPr>
          <w:p w14:paraId="40E2EF8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5D0ADC6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SAT_UG_ALL_1Y_DG</w:t>
            </w:r>
          </w:p>
        </w:tc>
        <w:tc>
          <w:tcPr>
            <w:tcW w:w="3634" w:type="dxa"/>
            <w:vAlign w:val="center"/>
          </w:tcPr>
          <w:p w14:paraId="04B5A87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undergraduate level graduates, by demographic group, 2021 (% agreement)</w:t>
            </w:r>
          </w:p>
        </w:tc>
      </w:tr>
      <w:tr w:rsidR="00596762" w:rsidRPr="00596762" w14:paraId="176EA5E8" w14:textId="77777777" w:rsidTr="00596762">
        <w:tc>
          <w:tcPr>
            <w:tcW w:w="1980" w:type="dxa"/>
            <w:vAlign w:val="center"/>
          </w:tcPr>
          <w:p w14:paraId="2DA0DF2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F9D28E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SAT_PGC_ALL_1Y_DG</w:t>
            </w:r>
          </w:p>
        </w:tc>
        <w:tc>
          <w:tcPr>
            <w:tcW w:w="3634" w:type="dxa"/>
            <w:vAlign w:val="center"/>
          </w:tcPr>
          <w:p w14:paraId="1B36913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postgraduate coursework level graduates, by demographic group, 2021 (% agreement)</w:t>
            </w:r>
          </w:p>
        </w:tc>
      </w:tr>
      <w:tr w:rsidR="00596762" w:rsidRPr="00596762" w14:paraId="65C1B49B" w14:textId="77777777" w:rsidTr="00596762">
        <w:tc>
          <w:tcPr>
            <w:tcW w:w="1980" w:type="dxa"/>
            <w:vAlign w:val="center"/>
          </w:tcPr>
          <w:p w14:paraId="0ADF797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3A43AF4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SAT_PGR_ALL_1Y_DG</w:t>
            </w:r>
          </w:p>
        </w:tc>
        <w:tc>
          <w:tcPr>
            <w:tcW w:w="3634" w:type="dxa"/>
            <w:vAlign w:val="center"/>
          </w:tcPr>
          <w:p w14:paraId="51A944D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 xml:space="preserve">Satisfaction of postgraduate research level graduates, by demographic group, 2021 (% agreement) </w:t>
            </w:r>
          </w:p>
        </w:tc>
      </w:tr>
      <w:tr w:rsidR="00596762" w:rsidRPr="00596762" w14:paraId="053F452D" w14:textId="77777777" w:rsidTr="00596762">
        <w:tc>
          <w:tcPr>
            <w:tcW w:w="1980" w:type="dxa"/>
            <w:vAlign w:val="center"/>
          </w:tcPr>
          <w:p w14:paraId="533A7E5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060EB0B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SAT_UG_UNI_2Y_AREA</w:t>
            </w:r>
          </w:p>
        </w:tc>
        <w:tc>
          <w:tcPr>
            <w:tcW w:w="3634" w:type="dxa"/>
            <w:vAlign w:val="center"/>
          </w:tcPr>
          <w:p w14:paraId="7C9F45A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undergraduate level graduates, by study area, 2020 and 2021 (% agreement) (Unis only)</w:t>
            </w:r>
          </w:p>
        </w:tc>
      </w:tr>
      <w:tr w:rsidR="00596762" w:rsidRPr="00596762" w14:paraId="3B312358" w14:textId="77777777" w:rsidTr="00596762">
        <w:tc>
          <w:tcPr>
            <w:tcW w:w="1980" w:type="dxa"/>
            <w:vAlign w:val="center"/>
          </w:tcPr>
          <w:p w14:paraId="674D836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23B7A94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SAT_UG_NUHEI_2Y_AREA</w:t>
            </w:r>
          </w:p>
        </w:tc>
        <w:tc>
          <w:tcPr>
            <w:tcW w:w="3634" w:type="dxa"/>
            <w:vAlign w:val="center"/>
          </w:tcPr>
          <w:p w14:paraId="57E65AA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Satisfaction of undergraduate level graduates, by study area, 2020 and 2021 (% agreement) (NUHEIs only)</w:t>
            </w:r>
          </w:p>
        </w:tc>
      </w:tr>
    </w:tbl>
    <w:p w14:paraId="371FF76B" w14:textId="0672D125" w:rsidR="003B4026" w:rsidRDefault="00783779" w:rsidP="00783779">
      <w:pPr>
        <w:pStyle w:val="Heading2"/>
      </w:pPr>
      <w:bookmarkStart w:id="199" w:name="_Toc81923461"/>
      <w:r>
        <w:t>6.2 Methodological tables</w:t>
      </w:r>
      <w:bookmarkEnd w:id="199"/>
    </w:p>
    <w:p w14:paraId="6C070A8E" w14:textId="2CC21857" w:rsidR="00783779" w:rsidRPr="00040B18" w:rsidRDefault="00783779" w:rsidP="00783779">
      <w:pPr>
        <w:pStyle w:val="Body"/>
      </w:pPr>
      <w:r w:rsidRPr="00040B18">
        <w:t xml:space="preserve">This group of tables relate to the operational and methodological aspects of the </w:t>
      </w:r>
      <w:r>
        <w:t>GOS</w:t>
      </w:r>
      <w:r w:rsidRPr="00040B18">
        <w:t xml:space="preserve"> including response rates, response characteristics such as student demographics and study area, as well as representativeness of the respondents as compared to the sample population.</w:t>
      </w:r>
    </w:p>
    <w:p w14:paraId="652CD69B" w14:textId="599AD866" w:rsidR="00783779" w:rsidRDefault="00783779" w:rsidP="00783779">
      <w:pPr>
        <w:pStyle w:val="Body"/>
      </w:pPr>
      <w:r w:rsidRPr="00040B18">
        <w:t>For more detailed discussion and analysis of methodology including the sampling design and approach, data collection and processing, data quality, response characteristics, approach to weighting and precision please refer to the 202</w:t>
      </w:r>
      <w:r>
        <w:t>1</w:t>
      </w:r>
      <w:r w:rsidRPr="00040B18">
        <w:t xml:space="preserve"> </w:t>
      </w:r>
      <w:r>
        <w:t>GOS</w:t>
      </w:r>
      <w:r w:rsidRPr="00040B18">
        <w:t xml:space="preserve"> Methodological Report, which is available on the QILT website.</w:t>
      </w:r>
    </w:p>
    <w:p w14:paraId="246CB798" w14:textId="0D70249B" w:rsidR="00783779" w:rsidRDefault="00783779" w:rsidP="00783779">
      <w:pPr>
        <w:pStyle w:val="Caption"/>
      </w:pPr>
      <w:bookmarkStart w:id="200" w:name="_Toc81923500"/>
      <w:r>
        <w:t xml:space="preserve">Table </w:t>
      </w:r>
      <w:r>
        <w:fldChar w:fldCharType="begin"/>
      </w:r>
      <w:r>
        <w:instrText xml:space="preserve"> SEQ Table \* ARABIC </w:instrText>
      </w:r>
      <w:r>
        <w:fldChar w:fldCharType="separate"/>
      </w:r>
      <w:r w:rsidR="00B10526">
        <w:rPr>
          <w:noProof/>
        </w:rPr>
        <w:t>39</w:t>
      </w:r>
      <w:r>
        <w:fldChar w:fldCharType="end"/>
      </w:r>
      <w:r>
        <w:t xml:space="preserve"> Tables associated with key project elements and response rates by institution</w:t>
      </w:r>
      <w:bookmarkEnd w:id="200"/>
    </w:p>
    <w:tbl>
      <w:tblPr>
        <w:tblStyle w:val="TableGrid11"/>
        <w:tblW w:w="0" w:type="auto"/>
        <w:tblLook w:val="04A0" w:firstRow="1" w:lastRow="0" w:firstColumn="1" w:lastColumn="0" w:noHBand="0" w:noVBand="1"/>
      </w:tblPr>
      <w:tblGrid>
        <w:gridCol w:w="1980"/>
        <w:gridCol w:w="3402"/>
        <w:gridCol w:w="3634"/>
      </w:tblGrid>
      <w:tr w:rsidR="00596762" w:rsidRPr="00596762" w14:paraId="3A0DE32C" w14:textId="77777777" w:rsidTr="00344CC4">
        <w:tc>
          <w:tcPr>
            <w:tcW w:w="1980" w:type="dxa"/>
            <w:vAlign w:val="bottom"/>
          </w:tcPr>
          <w:p w14:paraId="5262DDB5"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35E0409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7719F661"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69356553" w14:textId="77777777" w:rsidTr="00596762">
        <w:tc>
          <w:tcPr>
            <w:tcW w:w="1980" w:type="dxa"/>
            <w:vAlign w:val="center"/>
          </w:tcPr>
          <w:p w14:paraId="41D0D33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17</w:t>
            </w:r>
          </w:p>
        </w:tc>
        <w:tc>
          <w:tcPr>
            <w:tcW w:w="3402" w:type="dxa"/>
            <w:vAlign w:val="center"/>
          </w:tcPr>
          <w:p w14:paraId="0344DD9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SUMMARY_ALL_ALL_1Y</w:t>
            </w:r>
          </w:p>
        </w:tc>
        <w:tc>
          <w:tcPr>
            <w:tcW w:w="3634" w:type="dxa"/>
            <w:vAlign w:val="center"/>
          </w:tcPr>
          <w:p w14:paraId="03F5010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Collection Summary</w:t>
            </w:r>
          </w:p>
        </w:tc>
      </w:tr>
      <w:tr w:rsidR="00596762" w:rsidRPr="00596762" w14:paraId="758A165F" w14:textId="77777777" w:rsidTr="00596762">
        <w:tc>
          <w:tcPr>
            <w:tcW w:w="1980" w:type="dxa"/>
            <w:vAlign w:val="center"/>
          </w:tcPr>
          <w:p w14:paraId="407D14A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198F4B9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SUMMARY_ALL_ALL_1Y_1P</w:t>
            </w:r>
          </w:p>
        </w:tc>
        <w:tc>
          <w:tcPr>
            <w:tcW w:w="3634" w:type="dxa"/>
            <w:vAlign w:val="center"/>
          </w:tcPr>
          <w:p w14:paraId="2953239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2020 Collection Summary</w:t>
            </w:r>
          </w:p>
        </w:tc>
      </w:tr>
      <w:tr w:rsidR="00596762" w:rsidRPr="00596762" w14:paraId="69A8ECF9" w14:textId="77777777" w:rsidTr="00596762">
        <w:tc>
          <w:tcPr>
            <w:tcW w:w="1980" w:type="dxa"/>
            <w:vAlign w:val="center"/>
          </w:tcPr>
          <w:p w14:paraId="4D8940A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2581661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SUMMARY_ALL_ALL_1Y_2P</w:t>
            </w:r>
          </w:p>
        </w:tc>
        <w:tc>
          <w:tcPr>
            <w:tcW w:w="3634" w:type="dxa"/>
            <w:vAlign w:val="center"/>
          </w:tcPr>
          <w:p w14:paraId="70362EA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2019 Collection summary</w:t>
            </w:r>
          </w:p>
        </w:tc>
      </w:tr>
      <w:tr w:rsidR="00596762" w:rsidRPr="00596762" w14:paraId="5D1CA4DA" w14:textId="77777777" w:rsidTr="00596762">
        <w:tc>
          <w:tcPr>
            <w:tcW w:w="1980" w:type="dxa"/>
            <w:vAlign w:val="center"/>
          </w:tcPr>
          <w:p w14:paraId="1097F5B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p>
        </w:tc>
        <w:tc>
          <w:tcPr>
            <w:tcW w:w="3402" w:type="dxa"/>
            <w:vAlign w:val="center"/>
          </w:tcPr>
          <w:p w14:paraId="30BAE8A4"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SUMMARY_ALL_ALL_1Y_3P</w:t>
            </w:r>
          </w:p>
        </w:tc>
        <w:tc>
          <w:tcPr>
            <w:tcW w:w="3634" w:type="dxa"/>
            <w:vAlign w:val="center"/>
          </w:tcPr>
          <w:p w14:paraId="0D7BB00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2018 Collection summary</w:t>
            </w:r>
          </w:p>
        </w:tc>
      </w:tr>
      <w:tr w:rsidR="00596762" w:rsidRPr="00596762" w14:paraId="4F14ABCD" w14:textId="77777777" w:rsidTr="00596762">
        <w:tc>
          <w:tcPr>
            <w:tcW w:w="1980" w:type="dxa"/>
            <w:vAlign w:val="center"/>
          </w:tcPr>
          <w:p w14:paraId="2EED34C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19</w:t>
            </w:r>
          </w:p>
        </w:tc>
        <w:tc>
          <w:tcPr>
            <w:tcW w:w="3402" w:type="dxa"/>
            <w:vAlign w:val="center"/>
          </w:tcPr>
          <w:p w14:paraId="5D0DD017"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RR_ALL_UNI_1Y</w:t>
            </w:r>
          </w:p>
        </w:tc>
        <w:tc>
          <w:tcPr>
            <w:tcW w:w="3634" w:type="dxa"/>
            <w:vAlign w:val="center"/>
          </w:tcPr>
          <w:p w14:paraId="75F4E57C"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response rates by institution (universities only), Nov 2020, Feb 2021 and May 2021 collections</w:t>
            </w:r>
          </w:p>
        </w:tc>
      </w:tr>
      <w:tr w:rsidR="00596762" w:rsidRPr="00596762" w14:paraId="56DD9019" w14:textId="77777777" w:rsidTr="00596762">
        <w:tc>
          <w:tcPr>
            <w:tcW w:w="1980" w:type="dxa"/>
            <w:vAlign w:val="center"/>
          </w:tcPr>
          <w:p w14:paraId="670FA4B9"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20</w:t>
            </w:r>
          </w:p>
        </w:tc>
        <w:tc>
          <w:tcPr>
            <w:tcW w:w="3402" w:type="dxa"/>
            <w:vAlign w:val="center"/>
          </w:tcPr>
          <w:p w14:paraId="5E2F317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RR_ALL_NUHEI_1Y</w:t>
            </w:r>
          </w:p>
        </w:tc>
        <w:tc>
          <w:tcPr>
            <w:tcW w:w="3634" w:type="dxa"/>
            <w:vAlign w:val="center"/>
          </w:tcPr>
          <w:p w14:paraId="5389570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response rates by institution (NUHEIs only), Nov 2020, Feb 2021 and May 2021 collections</w:t>
            </w:r>
          </w:p>
        </w:tc>
      </w:tr>
      <w:tr w:rsidR="00596762" w:rsidRPr="00596762" w14:paraId="5BA7EDE3" w14:textId="77777777" w:rsidTr="00596762">
        <w:tc>
          <w:tcPr>
            <w:tcW w:w="1980" w:type="dxa"/>
            <w:vAlign w:val="center"/>
          </w:tcPr>
          <w:p w14:paraId="0CEDEB06"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18</w:t>
            </w:r>
          </w:p>
        </w:tc>
        <w:tc>
          <w:tcPr>
            <w:tcW w:w="3402" w:type="dxa"/>
            <w:vAlign w:val="center"/>
          </w:tcPr>
          <w:p w14:paraId="1E5DF3CA"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RR_UG_ALL_1Y_INST_PERIOD</w:t>
            </w:r>
          </w:p>
        </w:tc>
        <w:tc>
          <w:tcPr>
            <w:tcW w:w="3634" w:type="dxa"/>
            <w:vAlign w:val="center"/>
          </w:tcPr>
          <w:p w14:paraId="155E3F1D"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undergraduate response rates by institution type, November/Feb 2020/2021 and May 2021 collections</w:t>
            </w:r>
          </w:p>
        </w:tc>
      </w:tr>
      <w:tr w:rsidR="00596762" w:rsidRPr="00596762" w14:paraId="4C0C069D" w14:textId="77777777" w:rsidTr="00596762">
        <w:tc>
          <w:tcPr>
            <w:tcW w:w="1980" w:type="dxa"/>
            <w:vAlign w:val="center"/>
          </w:tcPr>
          <w:p w14:paraId="545DF9B3"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18</w:t>
            </w:r>
          </w:p>
        </w:tc>
        <w:tc>
          <w:tcPr>
            <w:tcW w:w="3402" w:type="dxa"/>
            <w:vAlign w:val="center"/>
          </w:tcPr>
          <w:p w14:paraId="344138DF"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RR_PGC_ALL_1Y_INST_PERIOD</w:t>
            </w:r>
          </w:p>
        </w:tc>
        <w:tc>
          <w:tcPr>
            <w:tcW w:w="3634" w:type="dxa"/>
            <w:vAlign w:val="center"/>
          </w:tcPr>
          <w:p w14:paraId="452F8B9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postgraduate (coursework) response rates by institution type, November/Feb 2020/2021 and May 2021 collections</w:t>
            </w:r>
          </w:p>
        </w:tc>
      </w:tr>
      <w:tr w:rsidR="00596762" w:rsidRPr="00596762" w14:paraId="4BEC266B" w14:textId="77777777" w:rsidTr="00596762">
        <w:tc>
          <w:tcPr>
            <w:tcW w:w="1980" w:type="dxa"/>
            <w:vAlign w:val="center"/>
          </w:tcPr>
          <w:p w14:paraId="04668330"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18</w:t>
            </w:r>
          </w:p>
        </w:tc>
        <w:tc>
          <w:tcPr>
            <w:tcW w:w="3402" w:type="dxa"/>
            <w:vAlign w:val="center"/>
          </w:tcPr>
          <w:p w14:paraId="6BC38D3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RR_PGR_ALL_1Y_INST_PERIOD</w:t>
            </w:r>
          </w:p>
        </w:tc>
        <w:tc>
          <w:tcPr>
            <w:tcW w:w="3634" w:type="dxa"/>
            <w:vAlign w:val="center"/>
          </w:tcPr>
          <w:p w14:paraId="480D93CE"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postgraduate (research) response rates by institution type, November/Feb 2020/2021 and May 2021 collections</w:t>
            </w:r>
          </w:p>
        </w:tc>
      </w:tr>
    </w:tbl>
    <w:p w14:paraId="7BC2A9CE" w14:textId="0143862C" w:rsidR="00783779" w:rsidRDefault="00783779" w:rsidP="00783779">
      <w:pPr>
        <w:pStyle w:val="Caption"/>
      </w:pPr>
      <w:bookmarkStart w:id="201" w:name="_Toc81923501"/>
      <w:r>
        <w:t xml:space="preserve">Table </w:t>
      </w:r>
      <w:r>
        <w:fldChar w:fldCharType="begin"/>
      </w:r>
      <w:r>
        <w:instrText xml:space="preserve"> SEQ Table \* ARABIC </w:instrText>
      </w:r>
      <w:r>
        <w:fldChar w:fldCharType="separate"/>
      </w:r>
      <w:r w:rsidR="00B10526">
        <w:rPr>
          <w:noProof/>
        </w:rPr>
        <w:t>40</w:t>
      </w:r>
      <w:r>
        <w:fldChar w:fldCharType="end"/>
      </w:r>
      <w:r>
        <w:t xml:space="preserve"> Tables associated with response characteristics and representativeness</w:t>
      </w:r>
      <w:bookmarkEnd w:id="201"/>
    </w:p>
    <w:tbl>
      <w:tblPr>
        <w:tblStyle w:val="TableGrid12"/>
        <w:tblW w:w="0" w:type="auto"/>
        <w:tblLook w:val="04A0" w:firstRow="1" w:lastRow="0" w:firstColumn="1" w:lastColumn="0" w:noHBand="0" w:noVBand="1"/>
      </w:tblPr>
      <w:tblGrid>
        <w:gridCol w:w="1980"/>
        <w:gridCol w:w="3402"/>
        <w:gridCol w:w="3634"/>
      </w:tblGrid>
      <w:tr w:rsidR="00596762" w:rsidRPr="00596762" w14:paraId="2CBF6480" w14:textId="77777777" w:rsidTr="00344CC4">
        <w:tc>
          <w:tcPr>
            <w:tcW w:w="1980" w:type="dxa"/>
            <w:vAlign w:val="bottom"/>
          </w:tcPr>
          <w:p w14:paraId="358203EE"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Report table</w:t>
            </w:r>
          </w:p>
        </w:tc>
        <w:tc>
          <w:tcPr>
            <w:tcW w:w="3402" w:type="dxa"/>
            <w:vAlign w:val="bottom"/>
          </w:tcPr>
          <w:p w14:paraId="57DD8F89"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Sheet name</w:t>
            </w:r>
          </w:p>
        </w:tc>
        <w:tc>
          <w:tcPr>
            <w:tcW w:w="3634" w:type="dxa"/>
            <w:vAlign w:val="bottom"/>
          </w:tcPr>
          <w:p w14:paraId="69D85EF2" w14:textId="77777777" w:rsidR="00596762" w:rsidRPr="00596762" w:rsidRDefault="00596762" w:rsidP="00596762">
            <w:pPr>
              <w:widowControl/>
              <w:suppressAutoHyphens w:val="0"/>
              <w:autoSpaceDE/>
              <w:autoSpaceDN/>
              <w:adjustRightInd/>
              <w:spacing w:before="0" w:line="240" w:lineRule="auto"/>
              <w:textAlignment w:val="auto"/>
              <w:rPr>
                <w:b/>
                <w:bCs/>
                <w:color w:val="000000"/>
                <w:sz w:val="18"/>
                <w:szCs w:val="18"/>
                <w:lang w:val="en-AU"/>
              </w:rPr>
            </w:pPr>
            <w:r w:rsidRPr="00596762">
              <w:rPr>
                <w:b/>
                <w:bCs/>
                <w:color w:val="000000"/>
                <w:sz w:val="18"/>
                <w:szCs w:val="18"/>
                <w:lang w:val="en-AU"/>
              </w:rPr>
              <w:t>Table title</w:t>
            </w:r>
          </w:p>
        </w:tc>
      </w:tr>
      <w:tr w:rsidR="00596762" w:rsidRPr="00596762" w14:paraId="5DECEA84" w14:textId="77777777" w:rsidTr="00596762">
        <w:tc>
          <w:tcPr>
            <w:tcW w:w="1980" w:type="dxa"/>
            <w:vAlign w:val="center"/>
          </w:tcPr>
          <w:p w14:paraId="457F3C45"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21</w:t>
            </w:r>
          </w:p>
        </w:tc>
        <w:tc>
          <w:tcPr>
            <w:tcW w:w="3402" w:type="dxa"/>
            <w:vAlign w:val="center"/>
          </w:tcPr>
          <w:p w14:paraId="3D37FEA1"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RR_ALL_ALL_1Y_TYPE</w:t>
            </w:r>
          </w:p>
        </w:tc>
        <w:tc>
          <w:tcPr>
            <w:tcW w:w="3634" w:type="dxa"/>
            <w:vAlign w:val="center"/>
          </w:tcPr>
          <w:p w14:paraId="28303EF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sample and response characteristics, by respondent type</w:t>
            </w:r>
          </w:p>
        </w:tc>
      </w:tr>
      <w:tr w:rsidR="00596762" w:rsidRPr="00596762" w14:paraId="772C7E74" w14:textId="77777777" w:rsidTr="00596762">
        <w:tc>
          <w:tcPr>
            <w:tcW w:w="1980" w:type="dxa"/>
            <w:vAlign w:val="center"/>
          </w:tcPr>
          <w:p w14:paraId="64EDA0CB"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Table 22</w:t>
            </w:r>
          </w:p>
        </w:tc>
        <w:tc>
          <w:tcPr>
            <w:tcW w:w="3402" w:type="dxa"/>
            <w:vAlign w:val="center"/>
          </w:tcPr>
          <w:p w14:paraId="0B3E7998"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RR_ALL_ALL_1Y_AREA</w:t>
            </w:r>
          </w:p>
        </w:tc>
        <w:tc>
          <w:tcPr>
            <w:tcW w:w="3634" w:type="dxa"/>
            <w:vAlign w:val="center"/>
          </w:tcPr>
          <w:p w14:paraId="76CB7AA2" w14:textId="77777777" w:rsidR="00596762" w:rsidRPr="00596762" w:rsidRDefault="00596762" w:rsidP="00596762">
            <w:pPr>
              <w:widowControl/>
              <w:suppressAutoHyphens w:val="0"/>
              <w:autoSpaceDE/>
              <w:autoSpaceDN/>
              <w:adjustRightInd/>
              <w:spacing w:before="0" w:line="240" w:lineRule="auto"/>
              <w:textAlignment w:val="auto"/>
              <w:rPr>
                <w:color w:val="000000"/>
                <w:sz w:val="18"/>
                <w:szCs w:val="18"/>
                <w:lang w:val="en-AU"/>
              </w:rPr>
            </w:pPr>
            <w:r w:rsidRPr="00596762">
              <w:rPr>
                <w:color w:val="000000"/>
                <w:sz w:val="18"/>
                <w:szCs w:val="18"/>
                <w:lang w:val="en-AU"/>
              </w:rPr>
              <w:t>GOS 2021 sample and response characteristics, by study area</w:t>
            </w:r>
          </w:p>
        </w:tc>
      </w:tr>
    </w:tbl>
    <w:p w14:paraId="244393DC" w14:textId="77777777" w:rsidR="00596762" w:rsidRPr="00596762" w:rsidRDefault="00596762" w:rsidP="00596762"/>
    <w:p w14:paraId="7DCE3CFF" w14:textId="77777777" w:rsidR="00783779" w:rsidRPr="00783779" w:rsidRDefault="00783779" w:rsidP="00783779"/>
    <w:sectPr w:rsidR="00783779" w:rsidRPr="00783779" w:rsidSect="00850427">
      <w:footerReference w:type="default" r:id="rId14"/>
      <w:pgSz w:w="11900" w:h="16840"/>
      <w:pgMar w:top="852" w:right="560" w:bottom="994" w:left="710" w:header="39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9008C" w14:textId="77777777" w:rsidR="00344CC4" w:rsidRDefault="00344CC4" w:rsidP="00873121">
      <w:r>
        <w:separator/>
      </w:r>
    </w:p>
  </w:endnote>
  <w:endnote w:type="continuationSeparator" w:id="0">
    <w:p w14:paraId="41A9D54D" w14:textId="77777777" w:rsidR="00344CC4" w:rsidRDefault="00344CC4" w:rsidP="00873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40503050306020203"/>
    <w:charset w:val="4D"/>
    <w:family w:val="auto"/>
    <w:notTrueType/>
    <w:pitch w:val="default"/>
    <w:sig w:usb0="00000003" w:usb1="00000000" w:usb2="00000000" w:usb3="00000000" w:csb0="00000001" w:csb1="00000000"/>
  </w:font>
  <w:font w:name="DINOT-Light">
    <w:altName w:val="Calibri"/>
    <w:charset w:val="00"/>
    <w:family w:val="auto"/>
    <w:pitch w:val="variable"/>
    <w:sig w:usb0="800000AF" w:usb1="4000207B" w:usb2="00000000" w:usb3="00000000" w:csb0="00000001" w:csb1="00000000"/>
  </w:font>
  <w:font w:name="DINOT-Medium">
    <w:altName w:val="Calibri"/>
    <w:charset w:val="00"/>
    <w:family w:val="auto"/>
    <w:pitch w:val="variable"/>
    <w:sig w:usb0="800000AF" w:usb1="4000207B"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Gotham-Light">
    <w:altName w:val="Calibri"/>
    <w:charset w:val="00"/>
    <w:family w:val="auto"/>
    <w:pitch w:val="variable"/>
    <w:sig w:usb0="A100007F" w:usb1="4000005B" w:usb2="00000000" w:usb3="00000000" w:csb0="0000009B" w:csb1="00000000"/>
  </w:font>
  <w:font w:name="CaeciliaLTStd-Heavy">
    <w:altName w:val="Calibri"/>
    <w:charset w:val="00"/>
    <w:family w:val="auto"/>
    <w:pitch w:val="variable"/>
    <w:sig w:usb0="800000AF" w:usb1="5000204A" w:usb2="00000000" w:usb3="00000000" w:csb0="00000001" w:csb1="00000000"/>
  </w:font>
  <w:font w:name="Gotham-Medium">
    <w:altName w:val="Calibri"/>
    <w:charset w:val="00"/>
    <w:family w:val="auto"/>
    <w:pitch w:val="variable"/>
    <w:sig w:usb0="A100007F" w:usb1="4000005B" w:usb2="00000000" w:usb3="00000000" w:csb0="0000009B" w:csb1="00000000"/>
  </w:font>
  <w:font w:name="Gotham-Book">
    <w:altName w:val="Calibri"/>
    <w:charset w:val="00"/>
    <w:family w:val="auto"/>
    <w:pitch w:val="variable"/>
    <w:sig w:usb0="A100007F" w:usb1="4000005B" w:usb2="00000000" w:usb3="00000000" w:csb0="0000009B" w:csb1="00000000"/>
  </w:font>
  <w:font w:name="VIC-Regular">
    <w:altName w:val="Calibri"/>
    <w:charset w:val="00"/>
    <w:family w:val="auto"/>
    <w:pitch w:val="variable"/>
    <w:sig w:usb0="00000007" w:usb1="00000000" w:usb2="00000000" w:usb3="00000000" w:csb0="00000093" w:csb1="00000000"/>
  </w:font>
  <w:font w:name="Arial-Black">
    <w:altName w:val="Arial"/>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auto"/>
    <w:pitch w:val="variable"/>
    <w:sig w:usb0="00000000" w:usb1="5000A1FF" w:usb2="00000000" w:usb3="00000000" w:csb0="000001BF" w:csb1="00000000"/>
  </w:font>
  <w:font w:name="Klavika">
    <w:altName w:val="Calibri"/>
    <w:panose1 w:val="00000000000000000000"/>
    <w:charset w:val="00"/>
    <w:family w:val="swiss"/>
    <w:notTrueType/>
    <w:pitch w:val="variable"/>
    <w:sig w:usb0="A00000AF" w:usb1="5000204A" w:usb2="00000000" w:usb3="00000000" w:csb0="0000009F" w:csb1="00000000"/>
  </w:font>
  <w:font w:name="Atletico">
    <w:panose1 w:val="00000500000000000000"/>
    <w:charset w:val="00"/>
    <w:family w:val="moder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FD884" w14:textId="6F5A3A01" w:rsidR="00344CC4" w:rsidRPr="00FF67F6" w:rsidRDefault="00344CC4" w:rsidP="00FF67F6">
    <w:pPr>
      <w:pStyle w:val="Footerrunning"/>
      <w:jc w:val="right"/>
      <w:rPr>
        <w:rFonts w:ascii="Arial" w:hAnsi="Arial" w:cs="Arial"/>
        <w:sz w:val="16"/>
        <w:szCs w:val="16"/>
      </w:rPr>
    </w:pPr>
    <w:r w:rsidRPr="00FF67F6">
      <w:rPr>
        <w:rFonts w:ascii="Arial" w:hAnsi="Arial" w:cs="Arial"/>
        <w:sz w:val="16"/>
        <w:szCs w:val="16"/>
      </w:rPr>
      <w:t>20</w:t>
    </w:r>
    <w:r>
      <w:rPr>
        <w:rFonts w:ascii="Arial" w:hAnsi="Arial" w:cs="Arial"/>
        <w:sz w:val="16"/>
        <w:szCs w:val="16"/>
      </w:rPr>
      <w:t>21</w:t>
    </w:r>
    <w:r w:rsidRPr="00FF67F6">
      <w:rPr>
        <w:rFonts w:ascii="Arial" w:hAnsi="Arial" w:cs="Arial"/>
        <w:sz w:val="16"/>
        <w:szCs w:val="16"/>
      </w:rPr>
      <w:t xml:space="preserve"> GOS</w:t>
    </w:r>
    <w:r>
      <w:rPr>
        <w:rFonts w:ascii="Arial" w:hAnsi="Arial" w:cs="Arial"/>
        <w:sz w:val="16"/>
        <w:szCs w:val="16"/>
      </w:rPr>
      <w:t xml:space="preserve"> </w:t>
    </w:r>
    <w:r w:rsidRPr="00FF67F6">
      <w:rPr>
        <w:rFonts w:ascii="Arial" w:hAnsi="Arial" w:cs="Arial"/>
        <w:sz w:val="16"/>
        <w:szCs w:val="16"/>
      </w:rPr>
      <w:t>National Report</w:t>
    </w:r>
    <w:r w:rsidRPr="00FF67F6">
      <w:rPr>
        <w:rFonts w:ascii="Arial" w:hAnsi="Arial" w:cs="Arial"/>
        <w:sz w:val="16"/>
        <w:szCs w:val="16"/>
      </w:rPr>
      <w:tab/>
    </w:r>
    <w:r w:rsidRPr="00FF67F6">
      <w:rPr>
        <w:rFonts w:ascii="Arial" w:hAnsi="Arial" w:cs="Arial"/>
        <w:sz w:val="16"/>
        <w:szCs w:val="16"/>
      </w:rPr>
      <w:fldChar w:fldCharType="begin"/>
    </w:r>
    <w:r w:rsidRPr="00FF67F6">
      <w:rPr>
        <w:rFonts w:ascii="Arial" w:hAnsi="Arial" w:cs="Arial"/>
        <w:sz w:val="16"/>
        <w:szCs w:val="16"/>
      </w:rPr>
      <w:instrText xml:space="preserve"> PAGE </w:instrText>
    </w:r>
    <w:r w:rsidRPr="00FF67F6">
      <w:rPr>
        <w:rFonts w:ascii="Arial" w:hAnsi="Arial" w:cs="Arial"/>
        <w:sz w:val="16"/>
        <w:szCs w:val="16"/>
      </w:rPr>
      <w:fldChar w:fldCharType="separate"/>
    </w:r>
    <w:r>
      <w:rPr>
        <w:rFonts w:ascii="Arial" w:hAnsi="Arial" w:cs="Arial"/>
        <w:noProof/>
        <w:sz w:val="16"/>
        <w:szCs w:val="16"/>
      </w:rPr>
      <w:t>26</w:t>
    </w:r>
    <w:r w:rsidRPr="00FF67F6">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05F28" w14:textId="77777777" w:rsidR="00344CC4" w:rsidRDefault="00344CC4" w:rsidP="00873121">
      <w:r>
        <w:separator/>
      </w:r>
    </w:p>
  </w:footnote>
  <w:footnote w:type="continuationSeparator" w:id="0">
    <w:p w14:paraId="6780C629" w14:textId="77777777" w:rsidR="00344CC4" w:rsidRDefault="00344CC4" w:rsidP="00873121">
      <w:r>
        <w:continuationSeparator/>
      </w:r>
    </w:p>
  </w:footnote>
  <w:footnote w:id="1">
    <w:p w14:paraId="17C56BF3" w14:textId="77A7E673" w:rsidR="00344CC4" w:rsidRPr="00DC48BC" w:rsidRDefault="00344CC4" w:rsidP="00873121">
      <w:pPr>
        <w:pStyle w:val="FootnoteText"/>
        <w:rPr>
          <w:lang w:val="en-AU"/>
        </w:rPr>
      </w:pPr>
      <w:r w:rsidRPr="00DC48BC">
        <w:rPr>
          <w:rStyle w:val="FootnoteReference"/>
          <w:rFonts w:ascii="Arial" w:hAnsi="Arial" w:cs="Arial"/>
        </w:rPr>
        <w:footnoteRef/>
      </w:r>
      <w:r>
        <w:t xml:space="preserve"> </w:t>
      </w:r>
      <w:r w:rsidRPr="005B178D">
        <w:rPr>
          <w:rStyle w:val="Body02BOLD"/>
          <w:rFonts w:ascii="ArialMT" w:hAnsi="ArialMT" w:cs="ArialMT"/>
          <w:b w:val="0"/>
          <w:sz w:val="18"/>
        </w:rPr>
        <w:t>2009 to 2015 based on graduates aged less than 25 and in first full-time employment</w:t>
      </w:r>
    </w:p>
  </w:footnote>
  <w:footnote w:id="2">
    <w:p w14:paraId="32416A0F" w14:textId="77777777" w:rsidR="00344CC4" w:rsidRPr="006D1152" w:rsidRDefault="00344CC4" w:rsidP="00DC48BC">
      <w:pPr>
        <w:pStyle w:val="Tabletext"/>
        <w:rPr>
          <w:rFonts w:ascii="Arial" w:hAnsi="Arial" w:cs="Arial"/>
          <w:color w:val="auto"/>
          <w:sz w:val="18"/>
        </w:rPr>
      </w:pPr>
      <w:r w:rsidRPr="00DC48BC">
        <w:rPr>
          <w:rStyle w:val="FootnoteReference"/>
          <w:rFonts w:ascii="Arial" w:hAnsi="Arial" w:cs="Arial"/>
        </w:rPr>
        <w:footnoteRef/>
      </w:r>
      <w:r>
        <w:t xml:space="preserve"> </w:t>
      </w:r>
      <w:r w:rsidRPr="006D1152">
        <w:rPr>
          <w:rFonts w:ascii="Arial" w:hAnsi="Arial" w:cs="Arial"/>
          <w:color w:val="auto"/>
          <w:sz w:val="18"/>
        </w:rPr>
        <w:t>Where a graduate completes combined degrees across two study areas, their outcomes are included in both study areas. ‘All study areas’ figures count each graduate once only.</w:t>
      </w:r>
    </w:p>
    <w:p w14:paraId="7CCF7840" w14:textId="011D312A" w:rsidR="00344CC4" w:rsidRPr="00DC48BC" w:rsidRDefault="00344CC4" w:rsidP="00873121">
      <w:pPr>
        <w:pStyle w:val="FootnoteText"/>
        <w:rPr>
          <w:lang w:val="en-AU"/>
        </w:rPr>
      </w:pPr>
    </w:p>
  </w:footnote>
  <w:footnote w:id="3">
    <w:p w14:paraId="1733AA91" w14:textId="2DC333D8" w:rsidR="00344CC4" w:rsidRPr="00A32F01" w:rsidRDefault="00344CC4" w:rsidP="00873121">
      <w:pPr>
        <w:pStyle w:val="FootnoteText"/>
        <w:rPr>
          <w:rFonts w:ascii="Arial" w:hAnsi="Arial" w:cs="Arial"/>
          <w:lang w:val="en-AU"/>
        </w:rPr>
      </w:pPr>
      <w:r w:rsidRPr="00A32F01">
        <w:rPr>
          <w:rStyle w:val="FootnoteReference"/>
          <w:rFonts w:ascii="Arial" w:hAnsi="Arial" w:cs="Arial"/>
          <w:sz w:val="18"/>
          <w:szCs w:val="18"/>
        </w:rPr>
        <w:footnoteRef/>
      </w:r>
      <w:r w:rsidRPr="00A32F01">
        <w:rPr>
          <w:rFonts w:ascii="Arial" w:hAnsi="Arial" w:cs="Arial"/>
          <w:sz w:val="18"/>
          <w:szCs w:val="18"/>
        </w:rPr>
        <w:t xml:space="preserve"> </w:t>
      </w:r>
      <w:r w:rsidRPr="006D1152">
        <w:rPr>
          <w:rFonts w:ascii="Arial" w:hAnsi="Arial" w:cs="Arial"/>
          <w:sz w:val="18"/>
        </w:rPr>
        <w:t>Where a graduate completes combined degrees across two study areas, their outcomes are included in both study areas. ‘All study areas’ figures count each graduate once only.</w:t>
      </w:r>
    </w:p>
  </w:footnote>
  <w:footnote w:id="4">
    <w:p w14:paraId="27E70DAB" w14:textId="6F9FA891" w:rsidR="00344CC4" w:rsidRPr="00DC48BC" w:rsidRDefault="00344CC4" w:rsidP="00873121">
      <w:pPr>
        <w:pStyle w:val="FootnoteText"/>
        <w:rPr>
          <w:lang w:val="en-AU"/>
        </w:rPr>
      </w:pPr>
      <w:r w:rsidRPr="00DC48BC">
        <w:rPr>
          <w:rStyle w:val="FootnoteReference"/>
          <w:rFonts w:ascii="Arial" w:hAnsi="Arial" w:cs="Arial"/>
        </w:rPr>
        <w:footnoteRef/>
      </w:r>
      <w:r w:rsidRPr="00DC48BC">
        <w:t xml:space="preserve"> </w:t>
      </w:r>
      <w:r w:rsidRPr="00B36EC1">
        <w:rPr>
          <w:rFonts w:ascii="Arial" w:hAnsi="Arial" w:cs="Arial"/>
          <w:sz w:val="18"/>
          <w:szCs w:val="18"/>
        </w:rPr>
        <w:t>Where a graduate completes combined degrees across two study areas, their outcomes are included in both study areas. ‘All study areas’ figures count each graduate once only.</w:t>
      </w:r>
    </w:p>
  </w:footnote>
  <w:footnote w:id="5">
    <w:p w14:paraId="75898CE0" w14:textId="77777777" w:rsidR="00792F1A" w:rsidRPr="00FF3CC7" w:rsidRDefault="00792F1A" w:rsidP="00792F1A">
      <w:pPr>
        <w:pStyle w:val="FootnoteText"/>
        <w:rPr>
          <w:rFonts w:ascii="Arial" w:hAnsi="Arial" w:cs="Arial"/>
          <w:sz w:val="18"/>
          <w:szCs w:val="18"/>
          <w:lang w:val="en-AU"/>
        </w:rPr>
      </w:pPr>
      <w:r w:rsidRPr="00FF3CC7">
        <w:rPr>
          <w:rStyle w:val="FootnoteReference"/>
          <w:rFonts w:ascii="Arial" w:hAnsi="Arial" w:cs="Arial"/>
          <w:sz w:val="18"/>
          <w:szCs w:val="18"/>
        </w:rPr>
        <w:footnoteRef/>
      </w:r>
      <w:r w:rsidRPr="00FF3CC7">
        <w:rPr>
          <w:rFonts w:ascii="Arial" w:hAnsi="Arial" w:cs="Arial"/>
          <w:sz w:val="18"/>
          <w:szCs w:val="18"/>
        </w:rPr>
        <w:t xml:space="preserve"> Includes February supplementary round outcomes</w:t>
      </w:r>
    </w:p>
  </w:footnote>
  <w:footnote w:id="6">
    <w:p w14:paraId="2E087746" w14:textId="77777777" w:rsidR="00792F1A" w:rsidRPr="00FF3CC7" w:rsidRDefault="00792F1A" w:rsidP="00792F1A">
      <w:pPr>
        <w:pStyle w:val="FootnoteText"/>
        <w:rPr>
          <w:rFonts w:ascii="Arial" w:hAnsi="Arial" w:cs="Arial"/>
          <w:sz w:val="18"/>
          <w:szCs w:val="18"/>
          <w:lang w:val="en-AU"/>
        </w:rPr>
      </w:pPr>
      <w:r w:rsidRPr="00FF3CC7">
        <w:rPr>
          <w:rStyle w:val="FootnoteReference"/>
          <w:rFonts w:ascii="Arial" w:hAnsi="Arial" w:cs="Arial"/>
          <w:sz w:val="18"/>
          <w:szCs w:val="18"/>
        </w:rPr>
        <w:footnoteRef/>
      </w:r>
      <w:r w:rsidRPr="00FF3CC7">
        <w:rPr>
          <w:rFonts w:ascii="Arial" w:hAnsi="Arial" w:cs="Arial"/>
          <w:sz w:val="18"/>
          <w:szCs w:val="18"/>
        </w:rPr>
        <w:t xml:space="preserve"> Includes February supplementary round outcomes</w:t>
      </w:r>
    </w:p>
  </w:footnote>
  <w:footnote w:id="7">
    <w:p w14:paraId="171BD152" w14:textId="77777777" w:rsidR="00792F1A" w:rsidRPr="00FF3CC7" w:rsidRDefault="00792F1A" w:rsidP="00792F1A">
      <w:pPr>
        <w:pStyle w:val="FootnoteText"/>
        <w:rPr>
          <w:rFonts w:ascii="Arial" w:hAnsi="Arial" w:cs="Arial"/>
          <w:sz w:val="18"/>
          <w:szCs w:val="18"/>
          <w:lang w:val="en-AU"/>
        </w:rPr>
      </w:pPr>
      <w:r w:rsidRPr="00FF3CC7">
        <w:rPr>
          <w:rStyle w:val="FootnoteReference"/>
          <w:rFonts w:ascii="Arial" w:hAnsi="Arial" w:cs="Arial"/>
          <w:sz w:val="18"/>
          <w:szCs w:val="18"/>
        </w:rPr>
        <w:footnoteRef/>
      </w:r>
      <w:r w:rsidRPr="00FF3CC7">
        <w:rPr>
          <w:rFonts w:ascii="Arial" w:hAnsi="Arial" w:cs="Arial"/>
          <w:sz w:val="18"/>
          <w:szCs w:val="18"/>
        </w:rPr>
        <w:t xml:space="preserve"> Includes February supplementary round outcomes</w:t>
      </w:r>
    </w:p>
  </w:footnote>
  <w:footnote w:id="8">
    <w:p w14:paraId="7B8A30E1" w14:textId="77777777" w:rsidR="009C3183" w:rsidRPr="009777E1" w:rsidRDefault="009C3183" w:rsidP="009C3183">
      <w:pPr>
        <w:pStyle w:val="FootnoteText"/>
        <w:rPr>
          <w:rFonts w:ascii="Arial" w:hAnsi="Arial" w:cs="Arial"/>
          <w:sz w:val="18"/>
          <w:szCs w:val="18"/>
          <w:lang w:val="en-AU"/>
        </w:rPr>
      </w:pPr>
      <w:r w:rsidRPr="009777E1">
        <w:rPr>
          <w:rStyle w:val="FootnoteReference"/>
          <w:rFonts w:ascii="Arial" w:hAnsi="Arial" w:cs="Arial"/>
          <w:sz w:val="18"/>
          <w:szCs w:val="18"/>
        </w:rPr>
        <w:footnoteRef/>
      </w:r>
      <w:r w:rsidRPr="009777E1">
        <w:rPr>
          <w:rFonts w:ascii="Arial" w:hAnsi="Arial" w:cs="Arial"/>
          <w:sz w:val="18"/>
          <w:szCs w:val="18"/>
        </w:rPr>
        <w:t xml:space="preserve"> Includes February supplementary round outcomes</w:t>
      </w:r>
    </w:p>
  </w:footnote>
  <w:footnote w:id="9">
    <w:p w14:paraId="3E8842C7" w14:textId="77777777" w:rsidR="009C3183" w:rsidRPr="009777E1" w:rsidRDefault="009C3183" w:rsidP="009C3183">
      <w:pPr>
        <w:pStyle w:val="FootnoteText"/>
        <w:rPr>
          <w:rFonts w:ascii="Arial" w:hAnsi="Arial" w:cs="Arial"/>
          <w:sz w:val="18"/>
          <w:szCs w:val="18"/>
          <w:lang w:val="en-AU"/>
        </w:rPr>
      </w:pPr>
      <w:r w:rsidRPr="009777E1">
        <w:rPr>
          <w:rStyle w:val="FootnoteReference"/>
          <w:rFonts w:ascii="Arial" w:hAnsi="Arial" w:cs="Arial"/>
          <w:sz w:val="18"/>
          <w:szCs w:val="18"/>
        </w:rPr>
        <w:footnoteRef/>
      </w:r>
      <w:r w:rsidRPr="009777E1">
        <w:rPr>
          <w:rFonts w:ascii="Arial" w:hAnsi="Arial" w:cs="Arial"/>
          <w:sz w:val="18"/>
          <w:szCs w:val="18"/>
        </w:rPr>
        <w:t xml:space="preserve"> Includes February supplementary round outcomes</w:t>
      </w:r>
    </w:p>
  </w:footnote>
  <w:footnote w:id="10">
    <w:p w14:paraId="40BEA1C8" w14:textId="77777777" w:rsidR="009C3183" w:rsidRPr="009777E1" w:rsidRDefault="009C3183" w:rsidP="009C3183">
      <w:pPr>
        <w:pStyle w:val="FootnoteText"/>
        <w:rPr>
          <w:rFonts w:ascii="Arial" w:hAnsi="Arial" w:cs="Arial"/>
          <w:sz w:val="18"/>
          <w:szCs w:val="18"/>
          <w:lang w:val="en-AU"/>
        </w:rPr>
      </w:pPr>
      <w:r w:rsidRPr="009777E1">
        <w:rPr>
          <w:rStyle w:val="FootnoteReference"/>
          <w:rFonts w:ascii="Arial" w:hAnsi="Arial" w:cs="Arial"/>
          <w:sz w:val="18"/>
          <w:szCs w:val="18"/>
        </w:rPr>
        <w:footnoteRef/>
      </w:r>
      <w:r w:rsidRPr="009777E1">
        <w:rPr>
          <w:rFonts w:ascii="Arial" w:hAnsi="Arial" w:cs="Arial"/>
          <w:sz w:val="18"/>
          <w:szCs w:val="18"/>
        </w:rPr>
        <w:t xml:space="preserve"> Includes February supplementary round outcomes</w:t>
      </w:r>
    </w:p>
  </w:footnote>
  <w:footnote w:id="11">
    <w:p w14:paraId="6A1DE2CD" w14:textId="77777777" w:rsidR="00344CC4" w:rsidRPr="00A35788" w:rsidRDefault="00344CC4" w:rsidP="00873121">
      <w:pPr>
        <w:pStyle w:val="FootnoteText"/>
        <w:rPr>
          <w:rFonts w:ascii="Arial" w:hAnsi="Arial" w:cs="Arial"/>
          <w:lang w:val="en-AU"/>
        </w:rPr>
      </w:pPr>
      <w:r w:rsidRPr="009777E1">
        <w:rPr>
          <w:rStyle w:val="FootnoteReference"/>
          <w:rFonts w:ascii="Arial" w:hAnsi="Arial" w:cs="Arial"/>
          <w:sz w:val="18"/>
          <w:szCs w:val="18"/>
        </w:rPr>
        <w:footnoteRef/>
      </w:r>
      <w:r w:rsidRPr="009777E1">
        <w:rPr>
          <w:rFonts w:ascii="Arial" w:hAnsi="Arial" w:cs="Arial"/>
          <w:sz w:val="18"/>
          <w:szCs w:val="18"/>
        </w:rPr>
        <w:t xml:space="preserve"> Includes February supplementary round outcomes</w:t>
      </w:r>
    </w:p>
  </w:footnote>
  <w:footnote w:id="12">
    <w:p w14:paraId="2E03F03D" w14:textId="77777777" w:rsidR="00344CC4" w:rsidRPr="00A35788" w:rsidRDefault="00344CC4" w:rsidP="00A35788">
      <w:pPr>
        <w:pStyle w:val="FootnoteText"/>
        <w:rPr>
          <w:rFonts w:ascii="Arial" w:hAnsi="Arial" w:cs="Arial"/>
          <w:lang w:val="en-AU"/>
        </w:rPr>
      </w:pPr>
      <w:r w:rsidRPr="009777E1">
        <w:rPr>
          <w:rStyle w:val="FootnoteReference"/>
          <w:rFonts w:ascii="Arial" w:hAnsi="Arial" w:cs="Arial"/>
          <w:sz w:val="18"/>
          <w:szCs w:val="18"/>
        </w:rPr>
        <w:footnoteRef/>
      </w:r>
      <w:r w:rsidRPr="009777E1">
        <w:rPr>
          <w:rFonts w:ascii="Arial" w:hAnsi="Arial" w:cs="Arial"/>
          <w:sz w:val="18"/>
          <w:szCs w:val="18"/>
        </w:rPr>
        <w:t xml:space="preserve"> Includes February supplementary round outcomes</w:t>
      </w:r>
    </w:p>
  </w:footnote>
  <w:footnote w:id="13">
    <w:p w14:paraId="743A0B59" w14:textId="77777777" w:rsidR="00344CC4" w:rsidRPr="004B1DDF" w:rsidRDefault="00344CC4" w:rsidP="00F56762">
      <w:pPr>
        <w:pStyle w:val="FootnoteText"/>
        <w:rPr>
          <w:rFonts w:ascii="Arial" w:hAnsi="Arial" w:cs="Arial"/>
          <w:lang w:val="en-AU"/>
        </w:rPr>
      </w:pPr>
      <w:r w:rsidRPr="004B1DDF">
        <w:rPr>
          <w:rStyle w:val="FootnoteReference"/>
          <w:rFonts w:ascii="Arial" w:hAnsi="Arial" w:cs="Arial"/>
          <w:sz w:val="18"/>
          <w:szCs w:val="18"/>
        </w:rPr>
        <w:footnoteRef/>
      </w:r>
      <w:r w:rsidRPr="004B1DDF">
        <w:rPr>
          <w:rFonts w:ascii="Arial" w:hAnsi="Arial" w:cs="Arial"/>
          <w:sz w:val="18"/>
          <w:szCs w:val="18"/>
        </w:rPr>
        <w:t xml:space="preserve"> Components may not sum to base number, as records with unknown characteristics are not included in the sub-categories.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50498"/>
    <w:multiLevelType w:val="hybridMultilevel"/>
    <w:tmpl w:val="DB1EBB96"/>
    <w:lvl w:ilvl="0" w:tplc="EF5090D2">
      <w:start w:val="1"/>
      <w:numFmt w:val="lowerLetter"/>
      <w:pStyle w:val="TableAPPXbulletALPHA"/>
      <w:lvlText w:val="%1)"/>
      <w:lvlJc w:val="left"/>
      <w:pPr>
        <w:ind w:left="720" w:hanging="493"/>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F2A30"/>
    <w:multiLevelType w:val="hybridMultilevel"/>
    <w:tmpl w:val="E31ADC52"/>
    <w:lvl w:ilvl="0" w:tplc="0C090017">
      <w:start w:val="1"/>
      <w:numFmt w:val="lowerLetter"/>
      <w:lvlText w:val="%1)"/>
      <w:lvlJc w:val="left"/>
      <w:pPr>
        <w:ind w:left="530" w:hanging="360"/>
      </w:pPr>
    </w:lvl>
    <w:lvl w:ilvl="1" w:tplc="0C090019">
      <w:start w:val="1"/>
      <w:numFmt w:val="lowerLetter"/>
      <w:lvlText w:val="%2."/>
      <w:lvlJc w:val="left"/>
      <w:pPr>
        <w:ind w:left="1250" w:hanging="360"/>
      </w:pPr>
    </w:lvl>
    <w:lvl w:ilvl="2" w:tplc="0C09001B">
      <w:start w:val="1"/>
      <w:numFmt w:val="lowerRoman"/>
      <w:lvlText w:val="%3."/>
      <w:lvlJc w:val="right"/>
      <w:pPr>
        <w:ind w:left="1970" w:hanging="180"/>
      </w:pPr>
    </w:lvl>
    <w:lvl w:ilvl="3" w:tplc="0C09000F">
      <w:start w:val="1"/>
      <w:numFmt w:val="decimal"/>
      <w:lvlText w:val="%4."/>
      <w:lvlJc w:val="left"/>
      <w:pPr>
        <w:ind w:left="2690" w:hanging="360"/>
      </w:pPr>
    </w:lvl>
    <w:lvl w:ilvl="4" w:tplc="0C090019">
      <w:start w:val="1"/>
      <w:numFmt w:val="lowerLetter"/>
      <w:lvlText w:val="%5."/>
      <w:lvlJc w:val="left"/>
      <w:pPr>
        <w:ind w:left="3410" w:hanging="360"/>
      </w:pPr>
    </w:lvl>
    <w:lvl w:ilvl="5" w:tplc="0C09001B">
      <w:start w:val="1"/>
      <w:numFmt w:val="lowerRoman"/>
      <w:lvlText w:val="%6."/>
      <w:lvlJc w:val="right"/>
      <w:pPr>
        <w:ind w:left="4130" w:hanging="180"/>
      </w:pPr>
    </w:lvl>
    <w:lvl w:ilvl="6" w:tplc="0C09000F">
      <w:start w:val="1"/>
      <w:numFmt w:val="decimal"/>
      <w:lvlText w:val="%7."/>
      <w:lvlJc w:val="left"/>
      <w:pPr>
        <w:ind w:left="4850" w:hanging="360"/>
      </w:pPr>
    </w:lvl>
    <w:lvl w:ilvl="7" w:tplc="0C090019">
      <w:start w:val="1"/>
      <w:numFmt w:val="lowerLetter"/>
      <w:lvlText w:val="%8."/>
      <w:lvlJc w:val="left"/>
      <w:pPr>
        <w:ind w:left="5570" w:hanging="360"/>
      </w:pPr>
    </w:lvl>
    <w:lvl w:ilvl="8" w:tplc="0C09001B">
      <w:start w:val="1"/>
      <w:numFmt w:val="lowerRoman"/>
      <w:lvlText w:val="%9."/>
      <w:lvlJc w:val="right"/>
      <w:pPr>
        <w:ind w:left="629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A3"/>
    <w:rsid w:val="0000083D"/>
    <w:rsid w:val="00002748"/>
    <w:rsid w:val="00002C57"/>
    <w:rsid w:val="00005356"/>
    <w:rsid w:val="00005A64"/>
    <w:rsid w:val="00005B03"/>
    <w:rsid w:val="00005D7F"/>
    <w:rsid w:val="000073CE"/>
    <w:rsid w:val="00011E5E"/>
    <w:rsid w:val="000120F7"/>
    <w:rsid w:val="00017648"/>
    <w:rsid w:val="00017C8A"/>
    <w:rsid w:val="00020246"/>
    <w:rsid w:val="000204A4"/>
    <w:rsid w:val="00021CBB"/>
    <w:rsid w:val="00023764"/>
    <w:rsid w:val="0002422E"/>
    <w:rsid w:val="00024E2A"/>
    <w:rsid w:val="00025532"/>
    <w:rsid w:val="000259F4"/>
    <w:rsid w:val="00026A21"/>
    <w:rsid w:val="00027B0C"/>
    <w:rsid w:val="0003193C"/>
    <w:rsid w:val="000327E4"/>
    <w:rsid w:val="00032840"/>
    <w:rsid w:val="00032AA1"/>
    <w:rsid w:val="00033560"/>
    <w:rsid w:val="00035524"/>
    <w:rsid w:val="00035EE4"/>
    <w:rsid w:val="00037278"/>
    <w:rsid w:val="000401B8"/>
    <w:rsid w:val="000412F0"/>
    <w:rsid w:val="00041EFD"/>
    <w:rsid w:val="00042130"/>
    <w:rsid w:val="000424E8"/>
    <w:rsid w:val="00042684"/>
    <w:rsid w:val="0004314A"/>
    <w:rsid w:val="00044BC2"/>
    <w:rsid w:val="000459BA"/>
    <w:rsid w:val="000514CB"/>
    <w:rsid w:val="0005173A"/>
    <w:rsid w:val="000518BF"/>
    <w:rsid w:val="00051F49"/>
    <w:rsid w:val="000522CE"/>
    <w:rsid w:val="00053C42"/>
    <w:rsid w:val="00055384"/>
    <w:rsid w:val="00055E1C"/>
    <w:rsid w:val="0005688E"/>
    <w:rsid w:val="000600A9"/>
    <w:rsid w:val="000600F2"/>
    <w:rsid w:val="00060DA0"/>
    <w:rsid w:val="00060E74"/>
    <w:rsid w:val="00061E44"/>
    <w:rsid w:val="000648AF"/>
    <w:rsid w:val="00064C30"/>
    <w:rsid w:val="000668C8"/>
    <w:rsid w:val="000668E2"/>
    <w:rsid w:val="00067E90"/>
    <w:rsid w:val="00070796"/>
    <w:rsid w:val="00070944"/>
    <w:rsid w:val="0007243A"/>
    <w:rsid w:val="000734B8"/>
    <w:rsid w:val="0007674B"/>
    <w:rsid w:val="00076A92"/>
    <w:rsid w:val="00077499"/>
    <w:rsid w:val="00081D19"/>
    <w:rsid w:val="00082DE5"/>
    <w:rsid w:val="0008340E"/>
    <w:rsid w:val="0008342A"/>
    <w:rsid w:val="000850AD"/>
    <w:rsid w:val="000852F7"/>
    <w:rsid w:val="00092B93"/>
    <w:rsid w:val="00093FBB"/>
    <w:rsid w:val="00096C61"/>
    <w:rsid w:val="000975CD"/>
    <w:rsid w:val="000977D8"/>
    <w:rsid w:val="00097AE0"/>
    <w:rsid w:val="000A3829"/>
    <w:rsid w:val="000A41D1"/>
    <w:rsid w:val="000A4B05"/>
    <w:rsid w:val="000A63D4"/>
    <w:rsid w:val="000A6697"/>
    <w:rsid w:val="000A6D11"/>
    <w:rsid w:val="000B079B"/>
    <w:rsid w:val="000B0FFA"/>
    <w:rsid w:val="000B1401"/>
    <w:rsid w:val="000B147C"/>
    <w:rsid w:val="000B3FFC"/>
    <w:rsid w:val="000B4C2E"/>
    <w:rsid w:val="000B56F9"/>
    <w:rsid w:val="000B5D36"/>
    <w:rsid w:val="000B63CC"/>
    <w:rsid w:val="000B65F4"/>
    <w:rsid w:val="000C13DD"/>
    <w:rsid w:val="000C13F4"/>
    <w:rsid w:val="000C1B32"/>
    <w:rsid w:val="000C2D58"/>
    <w:rsid w:val="000C3246"/>
    <w:rsid w:val="000C3CF1"/>
    <w:rsid w:val="000C55CA"/>
    <w:rsid w:val="000C5699"/>
    <w:rsid w:val="000C6AF2"/>
    <w:rsid w:val="000C7CE2"/>
    <w:rsid w:val="000D0EC3"/>
    <w:rsid w:val="000D186E"/>
    <w:rsid w:val="000D20B1"/>
    <w:rsid w:val="000D2627"/>
    <w:rsid w:val="000D3A51"/>
    <w:rsid w:val="000D5CA8"/>
    <w:rsid w:val="000D5D66"/>
    <w:rsid w:val="000D5DEA"/>
    <w:rsid w:val="000E1256"/>
    <w:rsid w:val="000E2A13"/>
    <w:rsid w:val="000E3922"/>
    <w:rsid w:val="000E6C28"/>
    <w:rsid w:val="000F1122"/>
    <w:rsid w:val="000F1DAC"/>
    <w:rsid w:val="000F2286"/>
    <w:rsid w:val="000F39AF"/>
    <w:rsid w:val="000F4899"/>
    <w:rsid w:val="000F4F05"/>
    <w:rsid w:val="000F64E9"/>
    <w:rsid w:val="000F75DE"/>
    <w:rsid w:val="00101884"/>
    <w:rsid w:val="0010368E"/>
    <w:rsid w:val="00103BE4"/>
    <w:rsid w:val="00106468"/>
    <w:rsid w:val="00111AC7"/>
    <w:rsid w:val="00111BE3"/>
    <w:rsid w:val="001146C2"/>
    <w:rsid w:val="00116A40"/>
    <w:rsid w:val="00116EC2"/>
    <w:rsid w:val="001200C2"/>
    <w:rsid w:val="00120C75"/>
    <w:rsid w:val="00121C7B"/>
    <w:rsid w:val="001263E3"/>
    <w:rsid w:val="0013341F"/>
    <w:rsid w:val="00133C05"/>
    <w:rsid w:val="0013428E"/>
    <w:rsid w:val="0013437A"/>
    <w:rsid w:val="001353E9"/>
    <w:rsid w:val="00135BB1"/>
    <w:rsid w:val="00136668"/>
    <w:rsid w:val="00140121"/>
    <w:rsid w:val="00141561"/>
    <w:rsid w:val="00142219"/>
    <w:rsid w:val="0014239B"/>
    <w:rsid w:val="00146495"/>
    <w:rsid w:val="0014658F"/>
    <w:rsid w:val="001467BB"/>
    <w:rsid w:val="00146CCC"/>
    <w:rsid w:val="00151B1E"/>
    <w:rsid w:val="0015236D"/>
    <w:rsid w:val="00152781"/>
    <w:rsid w:val="00152B21"/>
    <w:rsid w:val="0015606A"/>
    <w:rsid w:val="00157377"/>
    <w:rsid w:val="00160732"/>
    <w:rsid w:val="0016189E"/>
    <w:rsid w:val="0016268E"/>
    <w:rsid w:val="0016697B"/>
    <w:rsid w:val="00167226"/>
    <w:rsid w:val="00172545"/>
    <w:rsid w:val="00172965"/>
    <w:rsid w:val="001730C6"/>
    <w:rsid w:val="00173C32"/>
    <w:rsid w:val="00175163"/>
    <w:rsid w:val="00177329"/>
    <w:rsid w:val="0018010D"/>
    <w:rsid w:val="001801DB"/>
    <w:rsid w:val="0018063F"/>
    <w:rsid w:val="00180DB5"/>
    <w:rsid w:val="0018206B"/>
    <w:rsid w:val="001821D0"/>
    <w:rsid w:val="0018427D"/>
    <w:rsid w:val="00190757"/>
    <w:rsid w:val="00193FBB"/>
    <w:rsid w:val="00194592"/>
    <w:rsid w:val="001949AC"/>
    <w:rsid w:val="00195B88"/>
    <w:rsid w:val="001A18D0"/>
    <w:rsid w:val="001A2971"/>
    <w:rsid w:val="001A4D75"/>
    <w:rsid w:val="001B09E9"/>
    <w:rsid w:val="001B0AE1"/>
    <w:rsid w:val="001B1030"/>
    <w:rsid w:val="001B11CE"/>
    <w:rsid w:val="001B257D"/>
    <w:rsid w:val="001B2F37"/>
    <w:rsid w:val="001B5C02"/>
    <w:rsid w:val="001B6925"/>
    <w:rsid w:val="001C29CF"/>
    <w:rsid w:val="001C3FAE"/>
    <w:rsid w:val="001C4172"/>
    <w:rsid w:val="001C5372"/>
    <w:rsid w:val="001C61D9"/>
    <w:rsid w:val="001C6620"/>
    <w:rsid w:val="001C7DD0"/>
    <w:rsid w:val="001C7EA5"/>
    <w:rsid w:val="001C7FCC"/>
    <w:rsid w:val="001D0089"/>
    <w:rsid w:val="001D08B2"/>
    <w:rsid w:val="001D2683"/>
    <w:rsid w:val="001D3042"/>
    <w:rsid w:val="001D38B1"/>
    <w:rsid w:val="001D4E82"/>
    <w:rsid w:val="001D5E72"/>
    <w:rsid w:val="001D6287"/>
    <w:rsid w:val="001D67BA"/>
    <w:rsid w:val="001D6C08"/>
    <w:rsid w:val="001D7344"/>
    <w:rsid w:val="001D7833"/>
    <w:rsid w:val="001E03CB"/>
    <w:rsid w:val="001E181D"/>
    <w:rsid w:val="001E18B6"/>
    <w:rsid w:val="001E1B5E"/>
    <w:rsid w:val="001E56B6"/>
    <w:rsid w:val="001E6375"/>
    <w:rsid w:val="001E6AD6"/>
    <w:rsid w:val="001F015F"/>
    <w:rsid w:val="001F03DB"/>
    <w:rsid w:val="001F2621"/>
    <w:rsid w:val="001F379A"/>
    <w:rsid w:val="001F5C6C"/>
    <w:rsid w:val="00200A95"/>
    <w:rsid w:val="002014C8"/>
    <w:rsid w:val="00202891"/>
    <w:rsid w:val="00205E73"/>
    <w:rsid w:val="002065CF"/>
    <w:rsid w:val="00206D67"/>
    <w:rsid w:val="002103E7"/>
    <w:rsid w:val="00210FBE"/>
    <w:rsid w:val="00211F99"/>
    <w:rsid w:val="00212160"/>
    <w:rsid w:val="002125F1"/>
    <w:rsid w:val="00216558"/>
    <w:rsid w:val="002169A9"/>
    <w:rsid w:val="00220534"/>
    <w:rsid w:val="00222AD9"/>
    <w:rsid w:val="00224558"/>
    <w:rsid w:val="0022460C"/>
    <w:rsid w:val="00225CBD"/>
    <w:rsid w:val="00225E2E"/>
    <w:rsid w:val="00236EE3"/>
    <w:rsid w:val="002377C7"/>
    <w:rsid w:val="002401A1"/>
    <w:rsid w:val="002409ED"/>
    <w:rsid w:val="00240D62"/>
    <w:rsid w:val="002429FB"/>
    <w:rsid w:val="00242C78"/>
    <w:rsid w:val="00244086"/>
    <w:rsid w:val="00254E03"/>
    <w:rsid w:val="002553B0"/>
    <w:rsid w:val="00257200"/>
    <w:rsid w:val="00265B21"/>
    <w:rsid w:val="00266E5F"/>
    <w:rsid w:val="00267AAA"/>
    <w:rsid w:val="002703C9"/>
    <w:rsid w:val="002710AF"/>
    <w:rsid w:val="00273C2E"/>
    <w:rsid w:val="002762E6"/>
    <w:rsid w:val="00277B1F"/>
    <w:rsid w:val="00280A01"/>
    <w:rsid w:val="00280C15"/>
    <w:rsid w:val="00280C1C"/>
    <w:rsid w:val="00281427"/>
    <w:rsid w:val="0028263C"/>
    <w:rsid w:val="00282A22"/>
    <w:rsid w:val="00284049"/>
    <w:rsid w:val="0028606E"/>
    <w:rsid w:val="00286D75"/>
    <w:rsid w:val="00287281"/>
    <w:rsid w:val="00287504"/>
    <w:rsid w:val="002878EB"/>
    <w:rsid w:val="00290A73"/>
    <w:rsid w:val="00291C14"/>
    <w:rsid w:val="0029539D"/>
    <w:rsid w:val="00295AF3"/>
    <w:rsid w:val="00295B1E"/>
    <w:rsid w:val="002A14CE"/>
    <w:rsid w:val="002A1705"/>
    <w:rsid w:val="002A20E9"/>
    <w:rsid w:val="002A3EEC"/>
    <w:rsid w:val="002B02FD"/>
    <w:rsid w:val="002B0AB1"/>
    <w:rsid w:val="002B0CFC"/>
    <w:rsid w:val="002B12E2"/>
    <w:rsid w:val="002B1853"/>
    <w:rsid w:val="002B1B89"/>
    <w:rsid w:val="002B2564"/>
    <w:rsid w:val="002B457A"/>
    <w:rsid w:val="002B5A71"/>
    <w:rsid w:val="002B787F"/>
    <w:rsid w:val="002B7EA1"/>
    <w:rsid w:val="002C1188"/>
    <w:rsid w:val="002C28DA"/>
    <w:rsid w:val="002C3842"/>
    <w:rsid w:val="002C3EFC"/>
    <w:rsid w:val="002C5801"/>
    <w:rsid w:val="002C6856"/>
    <w:rsid w:val="002D0021"/>
    <w:rsid w:val="002D03F5"/>
    <w:rsid w:val="002D0530"/>
    <w:rsid w:val="002D747B"/>
    <w:rsid w:val="002D7797"/>
    <w:rsid w:val="002E1C73"/>
    <w:rsid w:val="002E1FF6"/>
    <w:rsid w:val="002F02FD"/>
    <w:rsid w:val="002F485D"/>
    <w:rsid w:val="002F57BA"/>
    <w:rsid w:val="0030129E"/>
    <w:rsid w:val="00306A07"/>
    <w:rsid w:val="003079E3"/>
    <w:rsid w:val="00317323"/>
    <w:rsid w:val="00317376"/>
    <w:rsid w:val="00321D91"/>
    <w:rsid w:val="00323900"/>
    <w:rsid w:val="00323CFE"/>
    <w:rsid w:val="003250BB"/>
    <w:rsid w:val="00325650"/>
    <w:rsid w:val="00333AC0"/>
    <w:rsid w:val="0033771A"/>
    <w:rsid w:val="003420AA"/>
    <w:rsid w:val="00342E77"/>
    <w:rsid w:val="00342F00"/>
    <w:rsid w:val="00344CC4"/>
    <w:rsid w:val="00345160"/>
    <w:rsid w:val="00347D6E"/>
    <w:rsid w:val="003518DE"/>
    <w:rsid w:val="00351EA6"/>
    <w:rsid w:val="003522F6"/>
    <w:rsid w:val="00353153"/>
    <w:rsid w:val="00355C28"/>
    <w:rsid w:val="00356D9F"/>
    <w:rsid w:val="00357077"/>
    <w:rsid w:val="00360E28"/>
    <w:rsid w:val="00364C4B"/>
    <w:rsid w:val="00375D32"/>
    <w:rsid w:val="00382031"/>
    <w:rsid w:val="00386DF9"/>
    <w:rsid w:val="00387D33"/>
    <w:rsid w:val="003941F1"/>
    <w:rsid w:val="003968E1"/>
    <w:rsid w:val="00397C24"/>
    <w:rsid w:val="00397DA0"/>
    <w:rsid w:val="003A1031"/>
    <w:rsid w:val="003A2B98"/>
    <w:rsid w:val="003A5E8B"/>
    <w:rsid w:val="003A6A80"/>
    <w:rsid w:val="003A7DCD"/>
    <w:rsid w:val="003A7E6F"/>
    <w:rsid w:val="003B110B"/>
    <w:rsid w:val="003B33BF"/>
    <w:rsid w:val="003B4026"/>
    <w:rsid w:val="003B43A2"/>
    <w:rsid w:val="003C1E33"/>
    <w:rsid w:val="003C6240"/>
    <w:rsid w:val="003C7435"/>
    <w:rsid w:val="003D07E9"/>
    <w:rsid w:val="003D08FE"/>
    <w:rsid w:val="003D093C"/>
    <w:rsid w:val="003D215D"/>
    <w:rsid w:val="003D2E4B"/>
    <w:rsid w:val="003E030C"/>
    <w:rsid w:val="003E0BF8"/>
    <w:rsid w:val="003E27C0"/>
    <w:rsid w:val="003E2B63"/>
    <w:rsid w:val="003E4429"/>
    <w:rsid w:val="003E5F23"/>
    <w:rsid w:val="003F076E"/>
    <w:rsid w:val="003F1498"/>
    <w:rsid w:val="003F23F3"/>
    <w:rsid w:val="003F37D2"/>
    <w:rsid w:val="003F4944"/>
    <w:rsid w:val="003F5830"/>
    <w:rsid w:val="003F59B8"/>
    <w:rsid w:val="003F7F08"/>
    <w:rsid w:val="0040011C"/>
    <w:rsid w:val="00404EE4"/>
    <w:rsid w:val="00406971"/>
    <w:rsid w:val="0040778D"/>
    <w:rsid w:val="004113F5"/>
    <w:rsid w:val="00414514"/>
    <w:rsid w:val="00416629"/>
    <w:rsid w:val="00416A26"/>
    <w:rsid w:val="00417AA0"/>
    <w:rsid w:val="004228D1"/>
    <w:rsid w:val="0042383E"/>
    <w:rsid w:val="0042523B"/>
    <w:rsid w:val="00425790"/>
    <w:rsid w:val="00425A1C"/>
    <w:rsid w:val="00427AB7"/>
    <w:rsid w:val="0043217F"/>
    <w:rsid w:val="00432CF2"/>
    <w:rsid w:val="00434FED"/>
    <w:rsid w:val="0043564F"/>
    <w:rsid w:val="00437F5D"/>
    <w:rsid w:val="00441F05"/>
    <w:rsid w:val="00442A5D"/>
    <w:rsid w:val="00442FED"/>
    <w:rsid w:val="0044331F"/>
    <w:rsid w:val="00443486"/>
    <w:rsid w:val="004436A4"/>
    <w:rsid w:val="004447A9"/>
    <w:rsid w:val="00444968"/>
    <w:rsid w:val="00444EF4"/>
    <w:rsid w:val="00446132"/>
    <w:rsid w:val="004466FD"/>
    <w:rsid w:val="00450BB6"/>
    <w:rsid w:val="00450FDD"/>
    <w:rsid w:val="00450FDF"/>
    <w:rsid w:val="00451FB7"/>
    <w:rsid w:val="004530B4"/>
    <w:rsid w:val="00453755"/>
    <w:rsid w:val="00454C42"/>
    <w:rsid w:val="00454D61"/>
    <w:rsid w:val="00456405"/>
    <w:rsid w:val="0045652D"/>
    <w:rsid w:val="004611EE"/>
    <w:rsid w:val="004625B7"/>
    <w:rsid w:val="00463C6E"/>
    <w:rsid w:val="00464943"/>
    <w:rsid w:val="004656D5"/>
    <w:rsid w:val="004665DE"/>
    <w:rsid w:val="00466717"/>
    <w:rsid w:val="0046766A"/>
    <w:rsid w:val="00474F1B"/>
    <w:rsid w:val="0047597A"/>
    <w:rsid w:val="004764A2"/>
    <w:rsid w:val="004811CC"/>
    <w:rsid w:val="0048120F"/>
    <w:rsid w:val="00482082"/>
    <w:rsid w:val="00483C10"/>
    <w:rsid w:val="00484508"/>
    <w:rsid w:val="00486790"/>
    <w:rsid w:val="00486C7F"/>
    <w:rsid w:val="00487779"/>
    <w:rsid w:val="00490ADC"/>
    <w:rsid w:val="00490DD0"/>
    <w:rsid w:val="00490F40"/>
    <w:rsid w:val="004910C2"/>
    <w:rsid w:val="00491EB7"/>
    <w:rsid w:val="00495F42"/>
    <w:rsid w:val="0049672D"/>
    <w:rsid w:val="00496BF0"/>
    <w:rsid w:val="004A00E3"/>
    <w:rsid w:val="004A15C4"/>
    <w:rsid w:val="004A2855"/>
    <w:rsid w:val="004A43BC"/>
    <w:rsid w:val="004A5441"/>
    <w:rsid w:val="004A637E"/>
    <w:rsid w:val="004B0EA0"/>
    <w:rsid w:val="004B1DDF"/>
    <w:rsid w:val="004B23F8"/>
    <w:rsid w:val="004B39E0"/>
    <w:rsid w:val="004B3D88"/>
    <w:rsid w:val="004B524A"/>
    <w:rsid w:val="004B580C"/>
    <w:rsid w:val="004B5F60"/>
    <w:rsid w:val="004C0526"/>
    <w:rsid w:val="004C1429"/>
    <w:rsid w:val="004C76DE"/>
    <w:rsid w:val="004D097E"/>
    <w:rsid w:val="004D1D34"/>
    <w:rsid w:val="004D2CB9"/>
    <w:rsid w:val="004D2CBA"/>
    <w:rsid w:val="004D3C75"/>
    <w:rsid w:val="004E201C"/>
    <w:rsid w:val="004E3E5C"/>
    <w:rsid w:val="004E4364"/>
    <w:rsid w:val="004E443C"/>
    <w:rsid w:val="004E7126"/>
    <w:rsid w:val="004E77ED"/>
    <w:rsid w:val="004F0AB0"/>
    <w:rsid w:val="004F0B6E"/>
    <w:rsid w:val="004F4040"/>
    <w:rsid w:val="004F4A3D"/>
    <w:rsid w:val="004F5803"/>
    <w:rsid w:val="004F5BFA"/>
    <w:rsid w:val="004F684A"/>
    <w:rsid w:val="004F7F36"/>
    <w:rsid w:val="005010E2"/>
    <w:rsid w:val="00501CDA"/>
    <w:rsid w:val="0050262D"/>
    <w:rsid w:val="005026B0"/>
    <w:rsid w:val="005034E5"/>
    <w:rsid w:val="00505DF9"/>
    <w:rsid w:val="0051043B"/>
    <w:rsid w:val="00512BE8"/>
    <w:rsid w:val="00513E0B"/>
    <w:rsid w:val="0051425C"/>
    <w:rsid w:val="005160A7"/>
    <w:rsid w:val="00516B14"/>
    <w:rsid w:val="00516FB2"/>
    <w:rsid w:val="005202F2"/>
    <w:rsid w:val="005208B5"/>
    <w:rsid w:val="00521877"/>
    <w:rsid w:val="00523931"/>
    <w:rsid w:val="00523F9C"/>
    <w:rsid w:val="00524A2E"/>
    <w:rsid w:val="0052710B"/>
    <w:rsid w:val="0053056B"/>
    <w:rsid w:val="00533537"/>
    <w:rsid w:val="00533D31"/>
    <w:rsid w:val="00534545"/>
    <w:rsid w:val="005356AC"/>
    <w:rsid w:val="00535D88"/>
    <w:rsid w:val="00536402"/>
    <w:rsid w:val="0053685E"/>
    <w:rsid w:val="005400AB"/>
    <w:rsid w:val="00540688"/>
    <w:rsid w:val="00541ED4"/>
    <w:rsid w:val="00541F06"/>
    <w:rsid w:val="00543686"/>
    <w:rsid w:val="0054377E"/>
    <w:rsid w:val="0054426B"/>
    <w:rsid w:val="005456EA"/>
    <w:rsid w:val="00547F1C"/>
    <w:rsid w:val="005516DC"/>
    <w:rsid w:val="00553489"/>
    <w:rsid w:val="005550F5"/>
    <w:rsid w:val="00555FDE"/>
    <w:rsid w:val="00561330"/>
    <w:rsid w:val="00562800"/>
    <w:rsid w:val="00562FAD"/>
    <w:rsid w:val="00566961"/>
    <w:rsid w:val="00570E89"/>
    <w:rsid w:val="00573A5C"/>
    <w:rsid w:val="0057446E"/>
    <w:rsid w:val="00574619"/>
    <w:rsid w:val="005748B3"/>
    <w:rsid w:val="00576F97"/>
    <w:rsid w:val="00577A31"/>
    <w:rsid w:val="005810A8"/>
    <w:rsid w:val="0058133B"/>
    <w:rsid w:val="00581B8E"/>
    <w:rsid w:val="00582170"/>
    <w:rsid w:val="00582425"/>
    <w:rsid w:val="00584470"/>
    <w:rsid w:val="00586DEC"/>
    <w:rsid w:val="00590AD3"/>
    <w:rsid w:val="005942F3"/>
    <w:rsid w:val="00595D36"/>
    <w:rsid w:val="00596762"/>
    <w:rsid w:val="005A1F5D"/>
    <w:rsid w:val="005A3C4E"/>
    <w:rsid w:val="005A3CBF"/>
    <w:rsid w:val="005A463D"/>
    <w:rsid w:val="005A54DB"/>
    <w:rsid w:val="005A5F84"/>
    <w:rsid w:val="005B0480"/>
    <w:rsid w:val="005B178D"/>
    <w:rsid w:val="005B1C76"/>
    <w:rsid w:val="005B268B"/>
    <w:rsid w:val="005B3C89"/>
    <w:rsid w:val="005B6097"/>
    <w:rsid w:val="005B7C2F"/>
    <w:rsid w:val="005C1824"/>
    <w:rsid w:val="005C39EA"/>
    <w:rsid w:val="005C421B"/>
    <w:rsid w:val="005C5C95"/>
    <w:rsid w:val="005C5D5B"/>
    <w:rsid w:val="005C6225"/>
    <w:rsid w:val="005C6866"/>
    <w:rsid w:val="005C7D89"/>
    <w:rsid w:val="005D07E4"/>
    <w:rsid w:val="005D0F26"/>
    <w:rsid w:val="005D1A7D"/>
    <w:rsid w:val="005D3028"/>
    <w:rsid w:val="005D3CFA"/>
    <w:rsid w:val="005D57F0"/>
    <w:rsid w:val="005D5E9F"/>
    <w:rsid w:val="005D5EF0"/>
    <w:rsid w:val="005D754F"/>
    <w:rsid w:val="005E0437"/>
    <w:rsid w:val="005E0B75"/>
    <w:rsid w:val="005E1E61"/>
    <w:rsid w:val="005E2A88"/>
    <w:rsid w:val="005E2D9E"/>
    <w:rsid w:val="005E3D70"/>
    <w:rsid w:val="005E5C8C"/>
    <w:rsid w:val="005E60BA"/>
    <w:rsid w:val="005F09A7"/>
    <w:rsid w:val="005F1057"/>
    <w:rsid w:val="005F2CC8"/>
    <w:rsid w:val="005F32D3"/>
    <w:rsid w:val="005F6895"/>
    <w:rsid w:val="005F72A3"/>
    <w:rsid w:val="00600CD9"/>
    <w:rsid w:val="00602050"/>
    <w:rsid w:val="00603398"/>
    <w:rsid w:val="00603E7A"/>
    <w:rsid w:val="0060715B"/>
    <w:rsid w:val="00607E39"/>
    <w:rsid w:val="00611109"/>
    <w:rsid w:val="00611491"/>
    <w:rsid w:val="0061208D"/>
    <w:rsid w:val="00613C07"/>
    <w:rsid w:val="00614671"/>
    <w:rsid w:val="00615ABF"/>
    <w:rsid w:val="00616450"/>
    <w:rsid w:val="00616F31"/>
    <w:rsid w:val="00617E0D"/>
    <w:rsid w:val="00621BCB"/>
    <w:rsid w:val="006233E9"/>
    <w:rsid w:val="00626615"/>
    <w:rsid w:val="00626E57"/>
    <w:rsid w:val="0062747E"/>
    <w:rsid w:val="006276CD"/>
    <w:rsid w:val="00630E95"/>
    <w:rsid w:val="00631FEF"/>
    <w:rsid w:val="0063241D"/>
    <w:rsid w:val="0063351E"/>
    <w:rsid w:val="00637233"/>
    <w:rsid w:val="0063776E"/>
    <w:rsid w:val="00637BBF"/>
    <w:rsid w:val="00642320"/>
    <w:rsid w:val="00642F21"/>
    <w:rsid w:val="00646C7A"/>
    <w:rsid w:val="006479C7"/>
    <w:rsid w:val="00650CDE"/>
    <w:rsid w:val="00652891"/>
    <w:rsid w:val="00654BC0"/>
    <w:rsid w:val="00660C68"/>
    <w:rsid w:val="00661742"/>
    <w:rsid w:val="006619D9"/>
    <w:rsid w:val="00661EBA"/>
    <w:rsid w:val="00666145"/>
    <w:rsid w:val="0066670A"/>
    <w:rsid w:val="00667D05"/>
    <w:rsid w:val="0067108D"/>
    <w:rsid w:val="0067294F"/>
    <w:rsid w:val="00674416"/>
    <w:rsid w:val="00683FE0"/>
    <w:rsid w:val="0068468B"/>
    <w:rsid w:val="00685D33"/>
    <w:rsid w:val="00686288"/>
    <w:rsid w:val="00687334"/>
    <w:rsid w:val="00693973"/>
    <w:rsid w:val="00695F0A"/>
    <w:rsid w:val="006979C5"/>
    <w:rsid w:val="00697A63"/>
    <w:rsid w:val="00697DAB"/>
    <w:rsid w:val="006A32E8"/>
    <w:rsid w:val="006A4111"/>
    <w:rsid w:val="006B0FB5"/>
    <w:rsid w:val="006B3D79"/>
    <w:rsid w:val="006B4587"/>
    <w:rsid w:val="006B60B7"/>
    <w:rsid w:val="006B6489"/>
    <w:rsid w:val="006C0FC4"/>
    <w:rsid w:val="006C2EB8"/>
    <w:rsid w:val="006C4C5E"/>
    <w:rsid w:val="006C55BD"/>
    <w:rsid w:val="006D1152"/>
    <w:rsid w:val="006D1776"/>
    <w:rsid w:val="006D236B"/>
    <w:rsid w:val="006D269D"/>
    <w:rsid w:val="006D4407"/>
    <w:rsid w:val="006D5E74"/>
    <w:rsid w:val="006D6367"/>
    <w:rsid w:val="006D6F32"/>
    <w:rsid w:val="006D7045"/>
    <w:rsid w:val="006D7A80"/>
    <w:rsid w:val="006E13A4"/>
    <w:rsid w:val="006E1ADC"/>
    <w:rsid w:val="006E40F1"/>
    <w:rsid w:val="006E591F"/>
    <w:rsid w:val="006E7268"/>
    <w:rsid w:val="006F407A"/>
    <w:rsid w:val="006F4C2B"/>
    <w:rsid w:val="00700433"/>
    <w:rsid w:val="00700AD3"/>
    <w:rsid w:val="007020CA"/>
    <w:rsid w:val="00702ADD"/>
    <w:rsid w:val="00702F1C"/>
    <w:rsid w:val="00703ABE"/>
    <w:rsid w:val="0070541C"/>
    <w:rsid w:val="00705A05"/>
    <w:rsid w:val="0070624E"/>
    <w:rsid w:val="0070630C"/>
    <w:rsid w:val="00706772"/>
    <w:rsid w:val="00706FBF"/>
    <w:rsid w:val="00712E7A"/>
    <w:rsid w:val="00713130"/>
    <w:rsid w:val="00713778"/>
    <w:rsid w:val="007138CC"/>
    <w:rsid w:val="0071687A"/>
    <w:rsid w:val="00716982"/>
    <w:rsid w:val="00716B13"/>
    <w:rsid w:val="007177C3"/>
    <w:rsid w:val="00722857"/>
    <w:rsid w:val="00722A66"/>
    <w:rsid w:val="007230E4"/>
    <w:rsid w:val="0072386D"/>
    <w:rsid w:val="007242BA"/>
    <w:rsid w:val="007242ED"/>
    <w:rsid w:val="00724D4F"/>
    <w:rsid w:val="00732301"/>
    <w:rsid w:val="0073297C"/>
    <w:rsid w:val="00737AFD"/>
    <w:rsid w:val="00740A53"/>
    <w:rsid w:val="00740ABF"/>
    <w:rsid w:val="00741304"/>
    <w:rsid w:val="00743BBC"/>
    <w:rsid w:val="00743D38"/>
    <w:rsid w:val="007441EF"/>
    <w:rsid w:val="00747399"/>
    <w:rsid w:val="0074763B"/>
    <w:rsid w:val="00752909"/>
    <w:rsid w:val="00752C0E"/>
    <w:rsid w:val="00753B9B"/>
    <w:rsid w:val="00753CA9"/>
    <w:rsid w:val="00757592"/>
    <w:rsid w:val="00757FA6"/>
    <w:rsid w:val="00762150"/>
    <w:rsid w:val="00764B1E"/>
    <w:rsid w:val="007651BE"/>
    <w:rsid w:val="00765C87"/>
    <w:rsid w:val="007669A5"/>
    <w:rsid w:val="00767520"/>
    <w:rsid w:val="00767A21"/>
    <w:rsid w:val="00773E41"/>
    <w:rsid w:val="00774741"/>
    <w:rsid w:val="00774FE6"/>
    <w:rsid w:val="00775484"/>
    <w:rsid w:val="00776AD4"/>
    <w:rsid w:val="00777709"/>
    <w:rsid w:val="00777ADF"/>
    <w:rsid w:val="00780A37"/>
    <w:rsid w:val="00781349"/>
    <w:rsid w:val="00781425"/>
    <w:rsid w:val="00782190"/>
    <w:rsid w:val="00782296"/>
    <w:rsid w:val="007822D0"/>
    <w:rsid w:val="00782589"/>
    <w:rsid w:val="007825C1"/>
    <w:rsid w:val="00783779"/>
    <w:rsid w:val="007844EB"/>
    <w:rsid w:val="00784FA6"/>
    <w:rsid w:val="0078643B"/>
    <w:rsid w:val="00792060"/>
    <w:rsid w:val="0079215B"/>
    <w:rsid w:val="00792F1A"/>
    <w:rsid w:val="00793100"/>
    <w:rsid w:val="00794A48"/>
    <w:rsid w:val="00795D76"/>
    <w:rsid w:val="00795F15"/>
    <w:rsid w:val="007970CB"/>
    <w:rsid w:val="00797A45"/>
    <w:rsid w:val="007A19E6"/>
    <w:rsid w:val="007A248F"/>
    <w:rsid w:val="007A28EE"/>
    <w:rsid w:val="007A341E"/>
    <w:rsid w:val="007A3B30"/>
    <w:rsid w:val="007A5217"/>
    <w:rsid w:val="007A6ABF"/>
    <w:rsid w:val="007A7BB7"/>
    <w:rsid w:val="007A7C97"/>
    <w:rsid w:val="007B0F61"/>
    <w:rsid w:val="007B1CFC"/>
    <w:rsid w:val="007B3DB3"/>
    <w:rsid w:val="007B456A"/>
    <w:rsid w:val="007B7503"/>
    <w:rsid w:val="007C16DF"/>
    <w:rsid w:val="007D017F"/>
    <w:rsid w:val="007D35E0"/>
    <w:rsid w:val="007D57BE"/>
    <w:rsid w:val="007D754C"/>
    <w:rsid w:val="007E2CF4"/>
    <w:rsid w:val="007E34B5"/>
    <w:rsid w:val="007E39A1"/>
    <w:rsid w:val="007E46EB"/>
    <w:rsid w:val="007F0102"/>
    <w:rsid w:val="007F1096"/>
    <w:rsid w:val="007F2CD6"/>
    <w:rsid w:val="007F3C0E"/>
    <w:rsid w:val="007F3C93"/>
    <w:rsid w:val="007F7684"/>
    <w:rsid w:val="007F7A9F"/>
    <w:rsid w:val="007F7E86"/>
    <w:rsid w:val="00800028"/>
    <w:rsid w:val="0080396C"/>
    <w:rsid w:val="00805513"/>
    <w:rsid w:val="0080647B"/>
    <w:rsid w:val="00807676"/>
    <w:rsid w:val="008078E2"/>
    <w:rsid w:val="00810A5B"/>
    <w:rsid w:val="00810D1E"/>
    <w:rsid w:val="0081129A"/>
    <w:rsid w:val="0081179E"/>
    <w:rsid w:val="00811B55"/>
    <w:rsid w:val="00811DAC"/>
    <w:rsid w:val="008144BB"/>
    <w:rsid w:val="008150CB"/>
    <w:rsid w:val="0081616B"/>
    <w:rsid w:val="00816292"/>
    <w:rsid w:val="00816A37"/>
    <w:rsid w:val="0082050D"/>
    <w:rsid w:val="00820E24"/>
    <w:rsid w:val="00824303"/>
    <w:rsid w:val="0082457D"/>
    <w:rsid w:val="0082740E"/>
    <w:rsid w:val="00831910"/>
    <w:rsid w:val="00832953"/>
    <w:rsid w:val="008329BF"/>
    <w:rsid w:val="00833C95"/>
    <w:rsid w:val="00833F93"/>
    <w:rsid w:val="008407CF"/>
    <w:rsid w:val="00840D84"/>
    <w:rsid w:val="00840ED8"/>
    <w:rsid w:val="00842874"/>
    <w:rsid w:val="00843943"/>
    <w:rsid w:val="008448FC"/>
    <w:rsid w:val="00844BDA"/>
    <w:rsid w:val="00845665"/>
    <w:rsid w:val="00850427"/>
    <w:rsid w:val="00852CAD"/>
    <w:rsid w:val="00854938"/>
    <w:rsid w:val="0085533A"/>
    <w:rsid w:val="0085542E"/>
    <w:rsid w:val="00856526"/>
    <w:rsid w:val="0085731B"/>
    <w:rsid w:val="0086049C"/>
    <w:rsid w:val="00861A0F"/>
    <w:rsid w:val="00862180"/>
    <w:rsid w:val="00863954"/>
    <w:rsid w:val="0086662F"/>
    <w:rsid w:val="00866E2D"/>
    <w:rsid w:val="00873121"/>
    <w:rsid w:val="00873651"/>
    <w:rsid w:val="0087478A"/>
    <w:rsid w:val="008808C5"/>
    <w:rsid w:val="00883418"/>
    <w:rsid w:val="008858ED"/>
    <w:rsid w:val="0088679B"/>
    <w:rsid w:val="00886E8E"/>
    <w:rsid w:val="00890619"/>
    <w:rsid w:val="00890FC8"/>
    <w:rsid w:val="0089197A"/>
    <w:rsid w:val="00894E8B"/>
    <w:rsid w:val="008952F2"/>
    <w:rsid w:val="00897F85"/>
    <w:rsid w:val="00897FA7"/>
    <w:rsid w:val="008A0038"/>
    <w:rsid w:val="008A0D24"/>
    <w:rsid w:val="008A28E4"/>
    <w:rsid w:val="008B05AC"/>
    <w:rsid w:val="008B17C6"/>
    <w:rsid w:val="008B1931"/>
    <w:rsid w:val="008B2385"/>
    <w:rsid w:val="008B3320"/>
    <w:rsid w:val="008B35F4"/>
    <w:rsid w:val="008B37FB"/>
    <w:rsid w:val="008B4D3E"/>
    <w:rsid w:val="008C0E43"/>
    <w:rsid w:val="008C157E"/>
    <w:rsid w:val="008C195B"/>
    <w:rsid w:val="008C3694"/>
    <w:rsid w:val="008C3900"/>
    <w:rsid w:val="008C5B41"/>
    <w:rsid w:val="008C65DE"/>
    <w:rsid w:val="008D04B5"/>
    <w:rsid w:val="008D09E0"/>
    <w:rsid w:val="008D0FA0"/>
    <w:rsid w:val="008D152C"/>
    <w:rsid w:val="008D4484"/>
    <w:rsid w:val="008E1148"/>
    <w:rsid w:val="008E2BC7"/>
    <w:rsid w:val="008F1D09"/>
    <w:rsid w:val="008F2515"/>
    <w:rsid w:val="008F322E"/>
    <w:rsid w:val="008F410F"/>
    <w:rsid w:val="008F41D2"/>
    <w:rsid w:val="008F467F"/>
    <w:rsid w:val="008F5B92"/>
    <w:rsid w:val="008F78C6"/>
    <w:rsid w:val="008F7D5E"/>
    <w:rsid w:val="009012C9"/>
    <w:rsid w:val="00903F27"/>
    <w:rsid w:val="009041D0"/>
    <w:rsid w:val="009049D4"/>
    <w:rsid w:val="00905009"/>
    <w:rsid w:val="009060DC"/>
    <w:rsid w:val="00911F61"/>
    <w:rsid w:val="009122A0"/>
    <w:rsid w:val="00912453"/>
    <w:rsid w:val="009125C0"/>
    <w:rsid w:val="00914210"/>
    <w:rsid w:val="00914885"/>
    <w:rsid w:val="0091519E"/>
    <w:rsid w:val="00922D6E"/>
    <w:rsid w:val="009318A5"/>
    <w:rsid w:val="00932555"/>
    <w:rsid w:val="00932779"/>
    <w:rsid w:val="00933B5A"/>
    <w:rsid w:val="009349AD"/>
    <w:rsid w:val="009403E9"/>
    <w:rsid w:val="00942040"/>
    <w:rsid w:val="0094227F"/>
    <w:rsid w:val="009442E4"/>
    <w:rsid w:val="00944E0A"/>
    <w:rsid w:val="009472EE"/>
    <w:rsid w:val="00947BFA"/>
    <w:rsid w:val="00947D8D"/>
    <w:rsid w:val="00950ADC"/>
    <w:rsid w:val="009515AD"/>
    <w:rsid w:val="00951F7B"/>
    <w:rsid w:val="00952978"/>
    <w:rsid w:val="00952B4E"/>
    <w:rsid w:val="00953042"/>
    <w:rsid w:val="00953906"/>
    <w:rsid w:val="0095450A"/>
    <w:rsid w:val="00955A6B"/>
    <w:rsid w:val="00962E44"/>
    <w:rsid w:val="00963FBF"/>
    <w:rsid w:val="0096515E"/>
    <w:rsid w:val="00973E0F"/>
    <w:rsid w:val="009747DA"/>
    <w:rsid w:val="00976EE2"/>
    <w:rsid w:val="009777E1"/>
    <w:rsid w:val="00981649"/>
    <w:rsid w:val="00982003"/>
    <w:rsid w:val="00982866"/>
    <w:rsid w:val="00982F77"/>
    <w:rsid w:val="00984FE5"/>
    <w:rsid w:val="00985758"/>
    <w:rsid w:val="00986098"/>
    <w:rsid w:val="009864CB"/>
    <w:rsid w:val="009868D0"/>
    <w:rsid w:val="009872DF"/>
    <w:rsid w:val="00987759"/>
    <w:rsid w:val="0099001A"/>
    <w:rsid w:val="009918A2"/>
    <w:rsid w:val="009930B2"/>
    <w:rsid w:val="0099356A"/>
    <w:rsid w:val="0099482A"/>
    <w:rsid w:val="00996049"/>
    <w:rsid w:val="0099744C"/>
    <w:rsid w:val="009A0C1C"/>
    <w:rsid w:val="009A1A2F"/>
    <w:rsid w:val="009A2B64"/>
    <w:rsid w:val="009A4182"/>
    <w:rsid w:val="009A6A99"/>
    <w:rsid w:val="009A7F04"/>
    <w:rsid w:val="009B0618"/>
    <w:rsid w:val="009B34AB"/>
    <w:rsid w:val="009B469B"/>
    <w:rsid w:val="009B58B5"/>
    <w:rsid w:val="009B692A"/>
    <w:rsid w:val="009B7AC6"/>
    <w:rsid w:val="009C281C"/>
    <w:rsid w:val="009C3183"/>
    <w:rsid w:val="009C69F1"/>
    <w:rsid w:val="009D4C7E"/>
    <w:rsid w:val="009D62C9"/>
    <w:rsid w:val="009D6481"/>
    <w:rsid w:val="009E0B92"/>
    <w:rsid w:val="009E0FDB"/>
    <w:rsid w:val="009E18B8"/>
    <w:rsid w:val="009E18DC"/>
    <w:rsid w:val="009E387D"/>
    <w:rsid w:val="009E4E54"/>
    <w:rsid w:val="009E4F08"/>
    <w:rsid w:val="009E57B5"/>
    <w:rsid w:val="009F01AF"/>
    <w:rsid w:val="009F0693"/>
    <w:rsid w:val="009F361D"/>
    <w:rsid w:val="009F405C"/>
    <w:rsid w:val="009F4391"/>
    <w:rsid w:val="009F4813"/>
    <w:rsid w:val="009F4AE0"/>
    <w:rsid w:val="009F5C14"/>
    <w:rsid w:val="009F6B5D"/>
    <w:rsid w:val="009F6E33"/>
    <w:rsid w:val="00A00287"/>
    <w:rsid w:val="00A0249A"/>
    <w:rsid w:val="00A042E3"/>
    <w:rsid w:val="00A07297"/>
    <w:rsid w:val="00A0780E"/>
    <w:rsid w:val="00A105BA"/>
    <w:rsid w:val="00A119F8"/>
    <w:rsid w:val="00A14FFD"/>
    <w:rsid w:val="00A16430"/>
    <w:rsid w:val="00A23516"/>
    <w:rsid w:val="00A23698"/>
    <w:rsid w:val="00A23D93"/>
    <w:rsid w:val="00A256D4"/>
    <w:rsid w:val="00A25771"/>
    <w:rsid w:val="00A2599B"/>
    <w:rsid w:val="00A27046"/>
    <w:rsid w:val="00A30010"/>
    <w:rsid w:val="00A3081B"/>
    <w:rsid w:val="00A30AFA"/>
    <w:rsid w:val="00A3210B"/>
    <w:rsid w:val="00A32C54"/>
    <w:rsid w:val="00A32F01"/>
    <w:rsid w:val="00A34C5E"/>
    <w:rsid w:val="00A35788"/>
    <w:rsid w:val="00A3664F"/>
    <w:rsid w:val="00A36A61"/>
    <w:rsid w:val="00A36CD9"/>
    <w:rsid w:val="00A37E24"/>
    <w:rsid w:val="00A402D7"/>
    <w:rsid w:val="00A40AD7"/>
    <w:rsid w:val="00A42786"/>
    <w:rsid w:val="00A42805"/>
    <w:rsid w:val="00A42BF2"/>
    <w:rsid w:val="00A43D78"/>
    <w:rsid w:val="00A43DE3"/>
    <w:rsid w:val="00A4750E"/>
    <w:rsid w:val="00A5074B"/>
    <w:rsid w:val="00A5123A"/>
    <w:rsid w:val="00A51FD6"/>
    <w:rsid w:val="00A54AD9"/>
    <w:rsid w:val="00A55FD9"/>
    <w:rsid w:val="00A5621C"/>
    <w:rsid w:val="00A56D0C"/>
    <w:rsid w:val="00A60243"/>
    <w:rsid w:val="00A61CBD"/>
    <w:rsid w:val="00A61EB4"/>
    <w:rsid w:val="00A64E26"/>
    <w:rsid w:val="00A65214"/>
    <w:rsid w:val="00A66FC5"/>
    <w:rsid w:val="00A679AD"/>
    <w:rsid w:val="00A703EC"/>
    <w:rsid w:val="00A73107"/>
    <w:rsid w:val="00A74B4E"/>
    <w:rsid w:val="00A7598F"/>
    <w:rsid w:val="00A80454"/>
    <w:rsid w:val="00A80A1E"/>
    <w:rsid w:val="00A82516"/>
    <w:rsid w:val="00A831A7"/>
    <w:rsid w:val="00A838EB"/>
    <w:rsid w:val="00A851A6"/>
    <w:rsid w:val="00A8529D"/>
    <w:rsid w:val="00A906A7"/>
    <w:rsid w:val="00A91360"/>
    <w:rsid w:val="00A92B61"/>
    <w:rsid w:val="00A93813"/>
    <w:rsid w:val="00A94946"/>
    <w:rsid w:val="00A9565E"/>
    <w:rsid w:val="00A95F9B"/>
    <w:rsid w:val="00A9711B"/>
    <w:rsid w:val="00AA1AE6"/>
    <w:rsid w:val="00AA3A72"/>
    <w:rsid w:val="00AA46C2"/>
    <w:rsid w:val="00AA5C88"/>
    <w:rsid w:val="00AA6601"/>
    <w:rsid w:val="00AA6EE4"/>
    <w:rsid w:val="00AA7BF7"/>
    <w:rsid w:val="00AB2A1F"/>
    <w:rsid w:val="00AB2F23"/>
    <w:rsid w:val="00AB40DB"/>
    <w:rsid w:val="00AB4A1C"/>
    <w:rsid w:val="00AB587F"/>
    <w:rsid w:val="00AB747D"/>
    <w:rsid w:val="00AC122B"/>
    <w:rsid w:val="00AC6557"/>
    <w:rsid w:val="00AC665F"/>
    <w:rsid w:val="00AC68E9"/>
    <w:rsid w:val="00AC74C3"/>
    <w:rsid w:val="00AD07CC"/>
    <w:rsid w:val="00AD0912"/>
    <w:rsid w:val="00AD2149"/>
    <w:rsid w:val="00AD2A54"/>
    <w:rsid w:val="00AD34D2"/>
    <w:rsid w:val="00AD40B4"/>
    <w:rsid w:val="00AD6FE3"/>
    <w:rsid w:val="00AF10F3"/>
    <w:rsid w:val="00AF1AB4"/>
    <w:rsid w:val="00AF20FC"/>
    <w:rsid w:val="00AF2F0B"/>
    <w:rsid w:val="00AF4C48"/>
    <w:rsid w:val="00AF57D9"/>
    <w:rsid w:val="00AF6055"/>
    <w:rsid w:val="00AF646B"/>
    <w:rsid w:val="00AF6EF0"/>
    <w:rsid w:val="00AF76A1"/>
    <w:rsid w:val="00B0183D"/>
    <w:rsid w:val="00B023DC"/>
    <w:rsid w:val="00B02B6C"/>
    <w:rsid w:val="00B0362F"/>
    <w:rsid w:val="00B045EA"/>
    <w:rsid w:val="00B048BB"/>
    <w:rsid w:val="00B0582C"/>
    <w:rsid w:val="00B07BE4"/>
    <w:rsid w:val="00B10526"/>
    <w:rsid w:val="00B10C49"/>
    <w:rsid w:val="00B1219A"/>
    <w:rsid w:val="00B1290D"/>
    <w:rsid w:val="00B12C6F"/>
    <w:rsid w:val="00B13B68"/>
    <w:rsid w:val="00B1443E"/>
    <w:rsid w:val="00B155E7"/>
    <w:rsid w:val="00B15664"/>
    <w:rsid w:val="00B16041"/>
    <w:rsid w:val="00B162E3"/>
    <w:rsid w:val="00B16AAC"/>
    <w:rsid w:val="00B16F61"/>
    <w:rsid w:val="00B1751D"/>
    <w:rsid w:val="00B2010F"/>
    <w:rsid w:val="00B22395"/>
    <w:rsid w:val="00B233B1"/>
    <w:rsid w:val="00B23A91"/>
    <w:rsid w:val="00B2418B"/>
    <w:rsid w:val="00B25FC3"/>
    <w:rsid w:val="00B2694C"/>
    <w:rsid w:val="00B26E43"/>
    <w:rsid w:val="00B31D49"/>
    <w:rsid w:val="00B33BFF"/>
    <w:rsid w:val="00B3543A"/>
    <w:rsid w:val="00B35E58"/>
    <w:rsid w:val="00B36EC1"/>
    <w:rsid w:val="00B37AFA"/>
    <w:rsid w:val="00B40254"/>
    <w:rsid w:val="00B40839"/>
    <w:rsid w:val="00B45633"/>
    <w:rsid w:val="00B47291"/>
    <w:rsid w:val="00B47C3B"/>
    <w:rsid w:val="00B527F6"/>
    <w:rsid w:val="00B5719A"/>
    <w:rsid w:val="00B57D9D"/>
    <w:rsid w:val="00B609EF"/>
    <w:rsid w:val="00B610EB"/>
    <w:rsid w:val="00B61521"/>
    <w:rsid w:val="00B62819"/>
    <w:rsid w:val="00B62A6B"/>
    <w:rsid w:val="00B65B89"/>
    <w:rsid w:val="00B66343"/>
    <w:rsid w:val="00B70CD3"/>
    <w:rsid w:val="00B712ED"/>
    <w:rsid w:val="00B72447"/>
    <w:rsid w:val="00B74AAA"/>
    <w:rsid w:val="00B759C0"/>
    <w:rsid w:val="00B76152"/>
    <w:rsid w:val="00B76493"/>
    <w:rsid w:val="00B769A9"/>
    <w:rsid w:val="00B76DA3"/>
    <w:rsid w:val="00B76E29"/>
    <w:rsid w:val="00B81763"/>
    <w:rsid w:val="00B85035"/>
    <w:rsid w:val="00B85C05"/>
    <w:rsid w:val="00B9137A"/>
    <w:rsid w:val="00B941BF"/>
    <w:rsid w:val="00B94E45"/>
    <w:rsid w:val="00B95FC3"/>
    <w:rsid w:val="00B970B1"/>
    <w:rsid w:val="00B97818"/>
    <w:rsid w:val="00BA0722"/>
    <w:rsid w:val="00BA1788"/>
    <w:rsid w:val="00BA77EE"/>
    <w:rsid w:val="00BB057C"/>
    <w:rsid w:val="00BB1699"/>
    <w:rsid w:val="00BB3A87"/>
    <w:rsid w:val="00BB418F"/>
    <w:rsid w:val="00BB53D2"/>
    <w:rsid w:val="00BB69C3"/>
    <w:rsid w:val="00BB74A6"/>
    <w:rsid w:val="00BB7E43"/>
    <w:rsid w:val="00BC0492"/>
    <w:rsid w:val="00BC08F2"/>
    <w:rsid w:val="00BC10BE"/>
    <w:rsid w:val="00BC32CB"/>
    <w:rsid w:val="00BC782C"/>
    <w:rsid w:val="00BD19F1"/>
    <w:rsid w:val="00BD35A0"/>
    <w:rsid w:val="00BE08CA"/>
    <w:rsid w:val="00BE174C"/>
    <w:rsid w:val="00BE2C83"/>
    <w:rsid w:val="00BE44E7"/>
    <w:rsid w:val="00BE4B54"/>
    <w:rsid w:val="00BF1529"/>
    <w:rsid w:val="00BF335B"/>
    <w:rsid w:val="00BF4F60"/>
    <w:rsid w:val="00BF4FE7"/>
    <w:rsid w:val="00BF5D25"/>
    <w:rsid w:val="00BF5D32"/>
    <w:rsid w:val="00BF75F4"/>
    <w:rsid w:val="00C002F7"/>
    <w:rsid w:val="00C0063A"/>
    <w:rsid w:val="00C00A31"/>
    <w:rsid w:val="00C010D2"/>
    <w:rsid w:val="00C020C5"/>
    <w:rsid w:val="00C031FC"/>
    <w:rsid w:val="00C03A64"/>
    <w:rsid w:val="00C04995"/>
    <w:rsid w:val="00C04FCC"/>
    <w:rsid w:val="00C052D7"/>
    <w:rsid w:val="00C056C9"/>
    <w:rsid w:val="00C10C0E"/>
    <w:rsid w:val="00C13EDD"/>
    <w:rsid w:val="00C15985"/>
    <w:rsid w:val="00C20BDA"/>
    <w:rsid w:val="00C228CB"/>
    <w:rsid w:val="00C231C0"/>
    <w:rsid w:val="00C265A3"/>
    <w:rsid w:val="00C26BC3"/>
    <w:rsid w:val="00C317D7"/>
    <w:rsid w:val="00C32A60"/>
    <w:rsid w:val="00C358DC"/>
    <w:rsid w:val="00C370F0"/>
    <w:rsid w:val="00C4188D"/>
    <w:rsid w:val="00C41D22"/>
    <w:rsid w:val="00C43324"/>
    <w:rsid w:val="00C4403A"/>
    <w:rsid w:val="00C449E1"/>
    <w:rsid w:val="00C45B01"/>
    <w:rsid w:val="00C46FF7"/>
    <w:rsid w:val="00C536C0"/>
    <w:rsid w:val="00C53919"/>
    <w:rsid w:val="00C53F16"/>
    <w:rsid w:val="00C5440B"/>
    <w:rsid w:val="00C5679C"/>
    <w:rsid w:val="00C60246"/>
    <w:rsid w:val="00C60999"/>
    <w:rsid w:val="00C6104E"/>
    <w:rsid w:val="00C61C70"/>
    <w:rsid w:val="00C61CD1"/>
    <w:rsid w:val="00C64F68"/>
    <w:rsid w:val="00C6535E"/>
    <w:rsid w:val="00C65F3B"/>
    <w:rsid w:val="00C665E3"/>
    <w:rsid w:val="00C70A8A"/>
    <w:rsid w:val="00C76A6E"/>
    <w:rsid w:val="00C76D57"/>
    <w:rsid w:val="00C77BED"/>
    <w:rsid w:val="00C80302"/>
    <w:rsid w:val="00C811E8"/>
    <w:rsid w:val="00C82AA6"/>
    <w:rsid w:val="00C83C66"/>
    <w:rsid w:val="00C87495"/>
    <w:rsid w:val="00C9078B"/>
    <w:rsid w:val="00C936F9"/>
    <w:rsid w:val="00C940FD"/>
    <w:rsid w:val="00C94111"/>
    <w:rsid w:val="00C94AB2"/>
    <w:rsid w:val="00C96334"/>
    <w:rsid w:val="00C97158"/>
    <w:rsid w:val="00C97182"/>
    <w:rsid w:val="00C971A3"/>
    <w:rsid w:val="00C97C7B"/>
    <w:rsid w:val="00CA0E66"/>
    <w:rsid w:val="00CA5271"/>
    <w:rsid w:val="00CA624A"/>
    <w:rsid w:val="00CB44AB"/>
    <w:rsid w:val="00CB4531"/>
    <w:rsid w:val="00CB5484"/>
    <w:rsid w:val="00CB6537"/>
    <w:rsid w:val="00CB6A88"/>
    <w:rsid w:val="00CC049E"/>
    <w:rsid w:val="00CC07D3"/>
    <w:rsid w:val="00CC0A12"/>
    <w:rsid w:val="00CC2983"/>
    <w:rsid w:val="00CC4CBE"/>
    <w:rsid w:val="00CD0122"/>
    <w:rsid w:val="00CD0DB3"/>
    <w:rsid w:val="00CD2342"/>
    <w:rsid w:val="00CD2660"/>
    <w:rsid w:val="00CD28B4"/>
    <w:rsid w:val="00CD411A"/>
    <w:rsid w:val="00CE0D32"/>
    <w:rsid w:val="00CE369D"/>
    <w:rsid w:val="00CE3982"/>
    <w:rsid w:val="00CE6A83"/>
    <w:rsid w:val="00CE7D62"/>
    <w:rsid w:val="00CF18A2"/>
    <w:rsid w:val="00CF77F0"/>
    <w:rsid w:val="00D00F1D"/>
    <w:rsid w:val="00D01E2F"/>
    <w:rsid w:val="00D03709"/>
    <w:rsid w:val="00D048FB"/>
    <w:rsid w:val="00D051A0"/>
    <w:rsid w:val="00D10E0C"/>
    <w:rsid w:val="00D12E90"/>
    <w:rsid w:val="00D12F73"/>
    <w:rsid w:val="00D13CD5"/>
    <w:rsid w:val="00D146FB"/>
    <w:rsid w:val="00D14D09"/>
    <w:rsid w:val="00D16AA8"/>
    <w:rsid w:val="00D20911"/>
    <w:rsid w:val="00D21087"/>
    <w:rsid w:val="00D2170C"/>
    <w:rsid w:val="00D229F2"/>
    <w:rsid w:val="00D22DFA"/>
    <w:rsid w:val="00D2305A"/>
    <w:rsid w:val="00D23C7C"/>
    <w:rsid w:val="00D254F2"/>
    <w:rsid w:val="00D257EC"/>
    <w:rsid w:val="00D26884"/>
    <w:rsid w:val="00D27A53"/>
    <w:rsid w:val="00D305BE"/>
    <w:rsid w:val="00D305CF"/>
    <w:rsid w:val="00D3085E"/>
    <w:rsid w:val="00D31591"/>
    <w:rsid w:val="00D31916"/>
    <w:rsid w:val="00D35346"/>
    <w:rsid w:val="00D363C6"/>
    <w:rsid w:val="00D3781D"/>
    <w:rsid w:val="00D40C07"/>
    <w:rsid w:val="00D40C31"/>
    <w:rsid w:val="00D41438"/>
    <w:rsid w:val="00D42738"/>
    <w:rsid w:val="00D42E4F"/>
    <w:rsid w:val="00D4312A"/>
    <w:rsid w:val="00D46DEF"/>
    <w:rsid w:val="00D53EDF"/>
    <w:rsid w:val="00D5438E"/>
    <w:rsid w:val="00D54C99"/>
    <w:rsid w:val="00D552BE"/>
    <w:rsid w:val="00D56826"/>
    <w:rsid w:val="00D56DF8"/>
    <w:rsid w:val="00D6056F"/>
    <w:rsid w:val="00D62BB0"/>
    <w:rsid w:val="00D643EB"/>
    <w:rsid w:val="00D64B80"/>
    <w:rsid w:val="00D65D52"/>
    <w:rsid w:val="00D66737"/>
    <w:rsid w:val="00D7244D"/>
    <w:rsid w:val="00D74FE4"/>
    <w:rsid w:val="00D77F1E"/>
    <w:rsid w:val="00D80397"/>
    <w:rsid w:val="00D81C95"/>
    <w:rsid w:val="00D82B32"/>
    <w:rsid w:val="00D84183"/>
    <w:rsid w:val="00D84981"/>
    <w:rsid w:val="00D8752B"/>
    <w:rsid w:val="00D90FCE"/>
    <w:rsid w:val="00D933F3"/>
    <w:rsid w:val="00D935B1"/>
    <w:rsid w:val="00D9388C"/>
    <w:rsid w:val="00D94E38"/>
    <w:rsid w:val="00D959D0"/>
    <w:rsid w:val="00D96768"/>
    <w:rsid w:val="00DA37A9"/>
    <w:rsid w:val="00DA7270"/>
    <w:rsid w:val="00DB01DD"/>
    <w:rsid w:val="00DB3F30"/>
    <w:rsid w:val="00DB476D"/>
    <w:rsid w:val="00DB479F"/>
    <w:rsid w:val="00DB5411"/>
    <w:rsid w:val="00DB7D1F"/>
    <w:rsid w:val="00DC01CD"/>
    <w:rsid w:val="00DC2C63"/>
    <w:rsid w:val="00DC4055"/>
    <w:rsid w:val="00DC48BC"/>
    <w:rsid w:val="00DC5476"/>
    <w:rsid w:val="00DC59B3"/>
    <w:rsid w:val="00DD0145"/>
    <w:rsid w:val="00DD1C7B"/>
    <w:rsid w:val="00DD29FF"/>
    <w:rsid w:val="00DD323A"/>
    <w:rsid w:val="00DD3643"/>
    <w:rsid w:val="00DD370F"/>
    <w:rsid w:val="00DD4576"/>
    <w:rsid w:val="00DD5280"/>
    <w:rsid w:val="00DD6938"/>
    <w:rsid w:val="00DD79B3"/>
    <w:rsid w:val="00DE19F3"/>
    <w:rsid w:val="00DE2137"/>
    <w:rsid w:val="00DE2E01"/>
    <w:rsid w:val="00DE4286"/>
    <w:rsid w:val="00DE545D"/>
    <w:rsid w:val="00DE58DB"/>
    <w:rsid w:val="00DE59E9"/>
    <w:rsid w:val="00DE5CF0"/>
    <w:rsid w:val="00DE6CA5"/>
    <w:rsid w:val="00DF2914"/>
    <w:rsid w:val="00DF3848"/>
    <w:rsid w:val="00DF3DB4"/>
    <w:rsid w:val="00DF5B3A"/>
    <w:rsid w:val="00DF67E7"/>
    <w:rsid w:val="00DF7A9F"/>
    <w:rsid w:val="00E009D8"/>
    <w:rsid w:val="00E010FF"/>
    <w:rsid w:val="00E0119A"/>
    <w:rsid w:val="00E04AF5"/>
    <w:rsid w:val="00E1008E"/>
    <w:rsid w:val="00E10329"/>
    <w:rsid w:val="00E11FF7"/>
    <w:rsid w:val="00E12BDE"/>
    <w:rsid w:val="00E14054"/>
    <w:rsid w:val="00E16872"/>
    <w:rsid w:val="00E23A65"/>
    <w:rsid w:val="00E23E57"/>
    <w:rsid w:val="00E247AE"/>
    <w:rsid w:val="00E25712"/>
    <w:rsid w:val="00E3154E"/>
    <w:rsid w:val="00E32B7A"/>
    <w:rsid w:val="00E34527"/>
    <w:rsid w:val="00E34636"/>
    <w:rsid w:val="00E35950"/>
    <w:rsid w:val="00E364CF"/>
    <w:rsid w:val="00E37D98"/>
    <w:rsid w:val="00E40A44"/>
    <w:rsid w:val="00E40E6D"/>
    <w:rsid w:val="00E40ECD"/>
    <w:rsid w:val="00E411F0"/>
    <w:rsid w:val="00E422BA"/>
    <w:rsid w:val="00E42885"/>
    <w:rsid w:val="00E42D2B"/>
    <w:rsid w:val="00E50615"/>
    <w:rsid w:val="00E51C27"/>
    <w:rsid w:val="00E51EC7"/>
    <w:rsid w:val="00E53E7B"/>
    <w:rsid w:val="00E569FD"/>
    <w:rsid w:val="00E61126"/>
    <w:rsid w:val="00E631B8"/>
    <w:rsid w:val="00E63C61"/>
    <w:rsid w:val="00E63FBA"/>
    <w:rsid w:val="00E66A23"/>
    <w:rsid w:val="00E673CE"/>
    <w:rsid w:val="00E67F62"/>
    <w:rsid w:val="00E67FE4"/>
    <w:rsid w:val="00E71251"/>
    <w:rsid w:val="00E718B3"/>
    <w:rsid w:val="00E72E7E"/>
    <w:rsid w:val="00E7326D"/>
    <w:rsid w:val="00E815A0"/>
    <w:rsid w:val="00E81769"/>
    <w:rsid w:val="00E81813"/>
    <w:rsid w:val="00E82CF2"/>
    <w:rsid w:val="00E82E2F"/>
    <w:rsid w:val="00E84894"/>
    <w:rsid w:val="00E85D3C"/>
    <w:rsid w:val="00E906FB"/>
    <w:rsid w:val="00E95289"/>
    <w:rsid w:val="00E95B35"/>
    <w:rsid w:val="00E9654C"/>
    <w:rsid w:val="00E967C5"/>
    <w:rsid w:val="00E97C38"/>
    <w:rsid w:val="00EA2D04"/>
    <w:rsid w:val="00EA30A7"/>
    <w:rsid w:val="00EA3E45"/>
    <w:rsid w:val="00EA6942"/>
    <w:rsid w:val="00EB15F3"/>
    <w:rsid w:val="00EB1713"/>
    <w:rsid w:val="00EB2441"/>
    <w:rsid w:val="00EB2813"/>
    <w:rsid w:val="00EB3885"/>
    <w:rsid w:val="00EB458E"/>
    <w:rsid w:val="00EB5F51"/>
    <w:rsid w:val="00EB7A94"/>
    <w:rsid w:val="00EC04D4"/>
    <w:rsid w:val="00EC0E37"/>
    <w:rsid w:val="00EC15FF"/>
    <w:rsid w:val="00EC36E4"/>
    <w:rsid w:val="00EC39B7"/>
    <w:rsid w:val="00EC3DFC"/>
    <w:rsid w:val="00EC410F"/>
    <w:rsid w:val="00EC4252"/>
    <w:rsid w:val="00EC514F"/>
    <w:rsid w:val="00EC6150"/>
    <w:rsid w:val="00EC68AB"/>
    <w:rsid w:val="00EC6D3B"/>
    <w:rsid w:val="00ED0640"/>
    <w:rsid w:val="00ED0F3A"/>
    <w:rsid w:val="00ED28AD"/>
    <w:rsid w:val="00ED4491"/>
    <w:rsid w:val="00ED681E"/>
    <w:rsid w:val="00ED7668"/>
    <w:rsid w:val="00ED7BF0"/>
    <w:rsid w:val="00ED7E8E"/>
    <w:rsid w:val="00EE1B30"/>
    <w:rsid w:val="00EE3ACE"/>
    <w:rsid w:val="00EF1273"/>
    <w:rsid w:val="00EF1CBF"/>
    <w:rsid w:val="00EF1E22"/>
    <w:rsid w:val="00F02132"/>
    <w:rsid w:val="00F02540"/>
    <w:rsid w:val="00F0621F"/>
    <w:rsid w:val="00F06C5B"/>
    <w:rsid w:val="00F10075"/>
    <w:rsid w:val="00F12DCB"/>
    <w:rsid w:val="00F1348E"/>
    <w:rsid w:val="00F14FF4"/>
    <w:rsid w:val="00F150EF"/>
    <w:rsid w:val="00F1713E"/>
    <w:rsid w:val="00F17BF6"/>
    <w:rsid w:val="00F20233"/>
    <w:rsid w:val="00F214B0"/>
    <w:rsid w:val="00F22C48"/>
    <w:rsid w:val="00F23A9B"/>
    <w:rsid w:val="00F23C35"/>
    <w:rsid w:val="00F25096"/>
    <w:rsid w:val="00F27845"/>
    <w:rsid w:val="00F31C77"/>
    <w:rsid w:val="00F31D52"/>
    <w:rsid w:val="00F37DAA"/>
    <w:rsid w:val="00F429F7"/>
    <w:rsid w:val="00F43A97"/>
    <w:rsid w:val="00F44F73"/>
    <w:rsid w:val="00F457ED"/>
    <w:rsid w:val="00F45C53"/>
    <w:rsid w:val="00F45F56"/>
    <w:rsid w:val="00F477B9"/>
    <w:rsid w:val="00F47A52"/>
    <w:rsid w:val="00F52DFA"/>
    <w:rsid w:val="00F54A26"/>
    <w:rsid w:val="00F55052"/>
    <w:rsid w:val="00F55A64"/>
    <w:rsid w:val="00F56762"/>
    <w:rsid w:val="00F57859"/>
    <w:rsid w:val="00F60AD8"/>
    <w:rsid w:val="00F61310"/>
    <w:rsid w:val="00F61FE7"/>
    <w:rsid w:val="00F62C19"/>
    <w:rsid w:val="00F64828"/>
    <w:rsid w:val="00F659D3"/>
    <w:rsid w:val="00F67710"/>
    <w:rsid w:val="00F67905"/>
    <w:rsid w:val="00F702CC"/>
    <w:rsid w:val="00F7152D"/>
    <w:rsid w:val="00F75DFA"/>
    <w:rsid w:val="00F76EF6"/>
    <w:rsid w:val="00F82D0E"/>
    <w:rsid w:val="00F82F91"/>
    <w:rsid w:val="00F8305F"/>
    <w:rsid w:val="00F849E7"/>
    <w:rsid w:val="00F86828"/>
    <w:rsid w:val="00F8789B"/>
    <w:rsid w:val="00F9083E"/>
    <w:rsid w:val="00FA3C23"/>
    <w:rsid w:val="00FB021F"/>
    <w:rsid w:val="00FB02F2"/>
    <w:rsid w:val="00FB0F37"/>
    <w:rsid w:val="00FB18F3"/>
    <w:rsid w:val="00FB19CF"/>
    <w:rsid w:val="00FB23A7"/>
    <w:rsid w:val="00FB3E54"/>
    <w:rsid w:val="00FB684F"/>
    <w:rsid w:val="00FB7FA1"/>
    <w:rsid w:val="00FC0D60"/>
    <w:rsid w:val="00FC1C0B"/>
    <w:rsid w:val="00FC22EA"/>
    <w:rsid w:val="00FC2619"/>
    <w:rsid w:val="00FC29CC"/>
    <w:rsid w:val="00FC3765"/>
    <w:rsid w:val="00FC6C69"/>
    <w:rsid w:val="00FC7B8F"/>
    <w:rsid w:val="00FD07BB"/>
    <w:rsid w:val="00FD266F"/>
    <w:rsid w:val="00FD29EA"/>
    <w:rsid w:val="00FD32DF"/>
    <w:rsid w:val="00FD405F"/>
    <w:rsid w:val="00FD4C3D"/>
    <w:rsid w:val="00FD5600"/>
    <w:rsid w:val="00FD6BFE"/>
    <w:rsid w:val="00FE1657"/>
    <w:rsid w:val="00FE38DC"/>
    <w:rsid w:val="00FE5AA7"/>
    <w:rsid w:val="00FE61D9"/>
    <w:rsid w:val="00FE6776"/>
    <w:rsid w:val="00FE6C5E"/>
    <w:rsid w:val="00FE6DB6"/>
    <w:rsid w:val="00FE7959"/>
    <w:rsid w:val="00FF11F3"/>
    <w:rsid w:val="00FF1245"/>
    <w:rsid w:val="00FF1AA3"/>
    <w:rsid w:val="00FF30BC"/>
    <w:rsid w:val="00FF3812"/>
    <w:rsid w:val="00FF38A5"/>
    <w:rsid w:val="00FF3CC7"/>
    <w:rsid w:val="00FF515E"/>
    <w:rsid w:val="00FF6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C0D8CA"/>
  <w14:defaultImageDpi w14:val="300"/>
  <w15:docId w15:val="{7F3028BC-4D1E-4827-BE75-249580C40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121"/>
    <w:pPr>
      <w:widowControl w:val="0"/>
      <w:suppressAutoHyphens/>
      <w:autoSpaceDE w:val="0"/>
      <w:autoSpaceDN w:val="0"/>
      <w:adjustRightInd w:val="0"/>
      <w:spacing w:before="142" w:line="290" w:lineRule="atLeast"/>
      <w:textAlignment w:val="center"/>
    </w:pPr>
    <w:rPr>
      <w:rFonts w:ascii="Arial" w:hAnsi="Arial" w:cs="Arial"/>
      <w:sz w:val="20"/>
      <w:szCs w:val="20"/>
      <w:lang w:val="en-GB"/>
    </w:rPr>
  </w:style>
  <w:style w:type="paragraph" w:styleId="Heading1">
    <w:name w:val="heading 1"/>
    <w:basedOn w:val="Normal"/>
    <w:next w:val="Normal"/>
    <w:link w:val="Heading1Char"/>
    <w:uiPriority w:val="9"/>
    <w:qFormat/>
    <w:rsid w:val="007F3C93"/>
    <w:pPr>
      <w:keepNext/>
      <w:keepLines/>
      <w:spacing w:before="480" w:after="120" w:line="480" w:lineRule="atLeast"/>
      <w:contextualSpacing/>
      <w:outlineLvl w:val="0"/>
    </w:pPr>
    <w:rPr>
      <w:rFonts w:eastAsiaTheme="majorEastAsia" w:cstheme="majorBidi"/>
      <w:b/>
      <w:bCs/>
      <w:sz w:val="40"/>
      <w:szCs w:val="32"/>
    </w:rPr>
  </w:style>
  <w:style w:type="paragraph" w:styleId="Heading2">
    <w:name w:val="heading 2"/>
    <w:basedOn w:val="Normal"/>
    <w:next w:val="Normal"/>
    <w:link w:val="Heading2Char"/>
    <w:uiPriority w:val="9"/>
    <w:unhideWhenUsed/>
    <w:qFormat/>
    <w:rsid w:val="00697A63"/>
    <w:pPr>
      <w:keepNext/>
      <w:keepLines/>
      <w:tabs>
        <w:tab w:val="left" w:pos="720"/>
        <w:tab w:val="left" w:pos="1440"/>
        <w:tab w:val="left" w:pos="2160"/>
        <w:tab w:val="left" w:pos="2880"/>
        <w:tab w:val="left" w:pos="3600"/>
        <w:tab w:val="left" w:pos="4320"/>
        <w:tab w:val="left" w:pos="5188"/>
      </w:tabs>
      <w:spacing w:before="400" w:after="12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4665DE"/>
    <w:pPr>
      <w:keepNext/>
      <w:keepLines/>
      <w:spacing w:before="36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autoRedefine/>
    <w:qFormat/>
    <w:rsid w:val="00E718B3"/>
    <w:pPr>
      <w:widowControl w:val="0"/>
      <w:autoSpaceDE w:val="0"/>
      <w:autoSpaceDN w:val="0"/>
      <w:adjustRightInd w:val="0"/>
      <w:spacing w:line="288" w:lineRule="auto"/>
      <w:textAlignment w:val="center"/>
    </w:pPr>
    <w:rPr>
      <w:rFonts w:ascii="Calibri" w:hAnsi="Calibri" w:cs="MinionPro-Regular"/>
      <w:b/>
      <w:bCs/>
      <w:caps/>
      <w:color w:val="FFFFFF" w:themeColor="background1"/>
      <w:sz w:val="32"/>
      <w:szCs w:val="32"/>
      <w:lang w:val="en-GB"/>
    </w:rPr>
  </w:style>
  <w:style w:type="paragraph" w:customStyle="1" w:styleId="Intropullout">
    <w:name w:val="Intro/pull out"/>
    <w:autoRedefine/>
    <w:uiPriority w:val="99"/>
    <w:qFormat/>
    <w:rsid w:val="00E718B3"/>
    <w:pPr>
      <w:widowControl w:val="0"/>
      <w:suppressAutoHyphens/>
      <w:autoSpaceDE w:val="0"/>
      <w:autoSpaceDN w:val="0"/>
      <w:adjustRightInd w:val="0"/>
      <w:spacing w:before="113" w:after="170" w:line="300" w:lineRule="atLeast"/>
      <w:textAlignment w:val="center"/>
    </w:pPr>
    <w:rPr>
      <w:rFonts w:ascii="Calibri" w:hAnsi="Calibri" w:cs="DINOT-Light"/>
      <w:color w:val="004459"/>
      <w:spacing w:val="-2"/>
      <w:sz w:val="23"/>
      <w:szCs w:val="23"/>
      <w:lang w:val="en-GB"/>
    </w:rPr>
  </w:style>
  <w:style w:type="paragraph" w:customStyle="1" w:styleId="Subhead2">
    <w:name w:val="Subhead 2"/>
    <w:autoRedefine/>
    <w:uiPriority w:val="99"/>
    <w:qFormat/>
    <w:rsid w:val="00E718B3"/>
    <w:pPr>
      <w:keepNext/>
      <w:widowControl w:val="0"/>
      <w:tabs>
        <w:tab w:val="left" w:pos="170"/>
        <w:tab w:val="left" w:pos="340"/>
        <w:tab w:val="left" w:pos="510"/>
        <w:tab w:val="left" w:pos="680"/>
      </w:tabs>
      <w:suppressAutoHyphens/>
      <w:autoSpaceDE w:val="0"/>
      <w:autoSpaceDN w:val="0"/>
      <w:adjustRightInd w:val="0"/>
      <w:spacing w:before="227" w:line="280" w:lineRule="atLeast"/>
      <w:textAlignment w:val="center"/>
    </w:pPr>
    <w:rPr>
      <w:rFonts w:ascii="DINOT-Medium" w:hAnsi="DINOT-Medium" w:cs="DINOT-Medium"/>
      <w:color w:val="00777B"/>
      <w:spacing w:val="-1"/>
      <w:sz w:val="20"/>
      <w:szCs w:val="20"/>
      <w:lang w:val="en-GB"/>
    </w:rPr>
  </w:style>
  <w:style w:type="paragraph" w:customStyle="1" w:styleId="dashboard">
    <w:name w:val="dashboard #"/>
    <w:qFormat/>
    <w:rsid w:val="00D959D0"/>
    <w:pPr>
      <w:spacing w:after="1920"/>
      <w:ind w:left="425"/>
    </w:pPr>
    <w:rPr>
      <w:rFonts w:asciiTheme="majorHAnsi" w:hAnsiTheme="majorHAnsi" w:cs="Times New Roman"/>
      <w:b/>
      <w:color w:val="FFFFFF"/>
      <w:sz w:val="20"/>
      <w:szCs w:val="20"/>
    </w:rPr>
  </w:style>
  <w:style w:type="paragraph" w:customStyle="1" w:styleId="TablecolumnheadAPPX">
    <w:name w:val="Table column head APPX"/>
    <w:basedOn w:val="Normal"/>
    <w:qFormat/>
    <w:rsid w:val="00025532"/>
    <w:pPr>
      <w:spacing w:before="113" w:line="288" w:lineRule="auto"/>
    </w:pPr>
    <w:rPr>
      <w:rFonts w:ascii="Arial-BoldMT" w:hAnsi="Arial-BoldMT" w:cs="Arial-BoldMT"/>
      <w:b/>
      <w:bCs/>
      <w:color w:val="000000"/>
      <w:sz w:val="18"/>
      <w:szCs w:val="18"/>
    </w:rPr>
  </w:style>
  <w:style w:type="paragraph" w:customStyle="1" w:styleId="TableAPPXbulletALPHA">
    <w:name w:val="Table APPX bullet ALPHA"/>
    <w:basedOn w:val="Normal"/>
    <w:qFormat/>
    <w:rsid w:val="00025532"/>
    <w:pPr>
      <w:numPr>
        <w:numId w:val="1"/>
      </w:numPr>
      <w:tabs>
        <w:tab w:val="left" w:pos="283"/>
      </w:tabs>
      <w:spacing w:before="43" w:line="288" w:lineRule="auto"/>
    </w:pPr>
    <w:rPr>
      <w:rFonts w:ascii="ArialMT" w:hAnsi="ArialMT" w:cs="ArialMT"/>
      <w:color w:val="000000"/>
      <w:sz w:val="18"/>
      <w:szCs w:val="18"/>
    </w:rPr>
  </w:style>
  <w:style w:type="paragraph" w:customStyle="1" w:styleId="Body01">
    <w:name w:val="Body 01"/>
    <w:uiPriority w:val="99"/>
    <w:rsid w:val="00D959D0"/>
    <w:pPr>
      <w:spacing w:before="240" w:line="240" w:lineRule="atLeast"/>
    </w:pPr>
    <w:rPr>
      <w:rFonts w:asciiTheme="majorHAnsi" w:hAnsiTheme="majorHAnsi" w:cs="Gotham-Light"/>
      <w:color w:val="000A23"/>
      <w:spacing w:val="-2"/>
      <w:sz w:val="20"/>
      <w:szCs w:val="18"/>
      <w:lang w:val="en-GB"/>
    </w:rPr>
  </w:style>
  <w:style w:type="character" w:customStyle="1" w:styleId="Body02BOLD">
    <w:name w:val="Body 02 BOLD"/>
    <w:uiPriority w:val="1"/>
    <w:qFormat/>
    <w:rsid w:val="00A703EC"/>
    <w:rPr>
      <w:rFonts w:ascii="Arial" w:hAnsi="Arial" w:cs="Arial"/>
      <w:b/>
      <w:sz w:val="20"/>
      <w:szCs w:val="20"/>
      <w:lang w:val="en-GB"/>
    </w:rPr>
  </w:style>
  <w:style w:type="paragraph" w:customStyle="1" w:styleId="Bodyruleabove">
    <w:name w:val="Body rule above"/>
    <w:basedOn w:val="Normal"/>
    <w:uiPriority w:val="99"/>
    <w:rsid w:val="00D959D0"/>
    <w:pPr>
      <w:spacing w:before="227" w:line="240" w:lineRule="atLeast"/>
    </w:pPr>
    <w:rPr>
      <w:rFonts w:ascii="Gotham-Light" w:hAnsi="Gotham-Light" w:cs="Gotham-Light"/>
      <w:color w:val="000A23"/>
      <w:spacing w:val="-2"/>
      <w:sz w:val="18"/>
      <w:szCs w:val="18"/>
    </w:rPr>
  </w:style>
  <w:style w:type="paragraph" w:customStyle="1" w:styleId="Bullet01">
    <w:name w:val="Bullet 01"/>
    <w:basedOn w:val="Body01"/>
    <w:uiPriority w:val="99"/>
    <w:rsid w:val="00D959D0"/>
    <w:pPr>
      <w:widowControl w:val="0"/>
      <w:tabs>
        <w:tab w:val="left" w:pos="170"/>
      </w:tabs>
      <w:suppressAutoHyphens/>
      <w:autoSpaceDE w:val="0"/>
      <w:autoSpaceDN w:val="0"/>
      <w:adjustRightInd w:val="0"/>
      <w:spacing w:before="57"/>
      <w:ind w:left="170" w:hanging="170"/>
      <w:textAlignment w:val="center"/>
    </w:pPr>
  </w:style>
  <w:style w:type="paragraph" w:customStyle="1" w:styleId="Documenttitle">
    <w:name w:val="Document title"/>
    <w:uiPriority w:val="99"/>
    <w:rsid w:val="00D959D0"/>
    <w:pPr>
      <w:widowControl w:val="0"/>
      <w:suppressAutoHyphens/>
      <w:autoSpaceDE w:val="0"/>
      <w:autoSpaceDN w:val="0"/>
      <w:adjustRightInd w:val="0"/>
      <w:spacing w:after="720" w:line="720" w:lineRule="atLeast"/>
      <w:ind w:left="426"/>
      <w:textAlignment w:val="center"/>
    </w:pPr>
    <w:rPr>
      <w:rFonts w:asciiTheme="majorHAnsi" w:hAnsiTheme="majorHAnsi" w:cs="CaeciliaLTStd-Heavy"/>
      <w:color w:val="FFFFFF" w:themeColor="background1"/>
      <w:spacing w:val="-6"/>
      <w:sz w:val="62"/>
      <w:szCs w:val="62"/>
      <w:lang w:val="en-GB"/>
    </w:rPr>
  </w:style>
  <w:style w:type="paragraph" w:customStyle="1" w:styleId="Intropara">
    <w:name w:val="Intro para"/>
    <w:qFormat/>
    <w:rsid w:val="00D959D0"/>
    <w:pPr>
      <w:spacing w:line="220" w:lineRule="exact"/>
    </w:pPr>
    <w:rPr>
      <w:rFonts w:asciiTheme="majorHAnsi" w:hAnsiTheme="majorHAnsi" w:cs="CaeciliaLTStd-Heavy"/>
      <w:szCs w:val="21"/>
      <w:lang w:val="en-GB"/>
    </w:rPr>
  </w:style>
  <w:style w:type="paragraph" w:customStyle="1" w:styleId="tablesub01">
    <w:name w:val="table sub 01"/>
    <w:basedOn w:val="Bodyruleabove"/>
    <w:uiPriority w:val="99"/>
    <w:rsid w:val="00D959D0"/>
    <w:rPr>
      <w:rFonts w:ascii="Calibri" w:hAnsi="Calibri" w:cs="Gotham-Medium"/>
      <w:sz w:val="22"/>
    </w:rPr>
  </w:style>
  <w:style w:type="paragraph" w:customStyle="1" w:styleId="tablesubhead">
    <w:name w:val="table subhead"/>
    <w:qFormat/>
    <w:rsid w:val="00D959D0"/>
    <w:rPr>
      <w:rFonts w:asciiTheme="majorHAnsi" w:hAnsiTheme="majorHAnsi" w:cs="Gotham-Book"/>
      <w:b/>
      <w:spacing w:val="-4"/>
      <w:sz w:val="20"/>
      <w:szCs w:val="18"/>
      <w:lang w:val="en-GB"/>
    </w:rPr>
  </w:style>
  <w:style w:type="paragraph" w:customStyle="1" w:styleId="Tabletext">
    <w:name w:val="Table text"/>
    <w:qFormat/>
    <w:rsid w:val="00D959D0"/>
    <w:rPr>
      <w:rFonts w:asciiTheme="majorHAnsi" w:hAnsiTheme="majorHAnsi" w:cs="Gotham-Light"/>
      <w:color w:val="000A23"/>
      <w:spacing w:val="-2"/>
      <w:sz w:val="20"/>
      <w:szCs w:val="18"/>
      <w:lang w:val="en-GB"/>
    </w:rPr>
  </w:style>
  <w:style w:type="paragraph" w:customStyle="1" w:styleId="Sub03">
    <w:name w:val="Sub 03"/>
    <w:basedOn w:val="tablesub01"/>
    <w:qFormat/>
    <w:rsid w:val="00D959D0"/>
  </w:style>
  <w:style w:type="paragraph" w:customStyle="1" w:styleId="Sub1">
    <w:name w:val="Sub 1"/>
    <w:basedOn w:val="Normal"/>
    <w:uiPriority w:val="99"/>
    <w:rsid w:val="00D959D0"/>
    <w:pPr>
      <w:pBdr>
        <w:bottom w:val="dashSmallGap" w:sz="4" w:space="6" w:color="auto"/>
      </w:pBdr>
      <w:spacing w:before="240" w:after="60" w:line="280" w:lineRule="atLeast"/>
    </w:pPr>
    <w:rPr>
      <w:rFonts w:ascii="Calibri" w:hAnsi="Calibri" w:cs="CaeciliaLTStd-Heavy"/>
      <w:b/>
      <w:spacing w:val="-4"/>
      <w:szCs w:val="21"/>
    </w:rPr>
  </w:style>
  <w:style w:type="paragraph" w:customStyle="1" w:styleId="Sub1nounderline">
    <w:name w:val="Sub 1 no underline"/>
    <w:basedOn w:val="Normal"/>
    <w:link w:val="Sub1nounderlineChar"/>
    <w:qFormat/>
    <w:rsid w:val="00D959D0"/>
    <w:pPr>
      <w:spacing w:before="240" w:after="60" w:line="260" w:lineRule="atLeast"/>
    </w:pPr>
    <w:rPr>
      <w:rFonts w:asciiTheme="majorHAnsi" w:hAnsiTheme="majorHAnsi" w:cs="Gotham-Book"/>
      <w:b/>
      <w:spacing w:val="-4"/>
    </w:rPr>
  </w:style>
  <w:style w:type="paragraph" w:customStyle="1" w:styleId="Tablecolumnheader">
    <w:name w:val="Table column header"/>
    <w:basedOn w:val="Sub1"/>
    <w:qFormat/>
    <w:rsid w:val="00D959D0"/>
    <w:pPr>
      <w:spacing w:before="100" w:beforeAutospacing="1"/>
    </w:pPr>
  </w:style>
  <w:style w:type="paragraph" w:customStyle="1" w:styleId="Programtitle">
    <w:name w:val="Program title"/>
    <w:basedOn w:val="Header"/>
    <w:next w:val="NoParagraphStyle"/>
    <w:qFormat/>
    <w:rsid w:val="00FE38DC"/>
    <w:pPr>
      <w:spacing w:after="180"/>
    </w:pPr>
    <w:rPr>
      <w:caps/>
      <w:color w:val="FFFFFF" w:themeColor="background1"/>
      <w:sz w:val="26"/>
      <w:szCs w:val="26"/>
    </w:rPr>
  </w:style>
  <w:style w:type="paragraph" w:styleId="Header">
    <w:name w:val="header"/>
    <w:basedOn w:val="Normal"/>
    <w:link w:val="HeaderChar"/>
    <w:uiPriority w:val="99"/>
    <w:unhideWhenUsed/>
    <w:rsid w:val="00FE38DC"/>
    <w:pPr>
      <w:tabs>
        <w:tab w:val="center" w:pos="4320"/>
        <w:tab w:val="right" w:pos="8640"/>
      </w:tabs>
    </w:pPr>
  </w:style>
  <w:style w:type="character" w:customStyle="1" w:styleId="HeaderChar">
    <w:name w:val="Header Char"/>
    <w:basedOn w:val="DefaultParagraphFont"/>
    <w:link w:val="Header"/>
    <w:uiPriority w:val="99"/>
    <w:rsid w:val="00FE38DC"/>
  </w:style>
  <w:style w:type="paragraph" w:customStyle="1" w:styleId="Featuretext">
    <w:name w:val="Feature text"/>
    <w:basedOn w:val="Normal"/>
    <w:qFormat/>
    <w:rsid w:val="00D2305A"/>
    <w:pPr>
      <w:tabs>
        <w:tab w:val="left" w:pos="510"/>
        <w:tab w:val="left" w:pos="680"/>
      </w:tabs>
      <w:spacing w:before="57" w:line="240" w:lineRule="atLeast"/>
    </w:pPr>
    <w:rPr>
      <w:rFonts w:cs="VIC-Regular"/>
      <w:color w:val="00455B"/>
      <w:spacing w:val="4"/>
      <w:sz w:val="18"/>
      <w:szCs w:val="18"/>
    </w:rPr>
  </w:style>
  <w:style w:type="paragraph" w:customStyle="1" w:styleId="Followerdocumenttitle">
    <w:name w:val="Follower document title"/>
    <w:basedOn w:val="Normal"/>
    <w:qFormat/>
    <w:rsid w:val="005D3028"/>
    <w:pPr>
      <w:keepNext/>
      <w:keepLines/>
      <w:spacing w:after="120"/>
      <w:outlineLvl w:val="0"/>
    </w:pPr>
    <w:rPr>
      <w:rFonts w:eastAsiaTheme="majorEastAsia"/>
      <w:b/>
      <w:bCs/>
      <w:caps/>
      <w:color w:val="00455B"/>
      <w:sz w:val="22"/>
      <w:szCs w:val="32"/>
    </w:rPr>
  </w:style>
  <w:style w:type="character" w:customStyle="1" w:styleId="Teal">
    <w:name w:val="Teal"/>
    <w:uiPriority w:val="1"/>
    <w:qFormat/>
    <w:rsid w:val="005D3028"/>
    <w:rPr>
      <w:color w:val="009096"/>
    </w:rPr>
  </w:style>
  <w:style w:type="paragraph" w:customStyle="1" w:styleId="Subtitle03">
    <w:name w:val="Subtitle 03"/>
    <w:basedOn w:val="NoParagraphStyle"/>
    <w:autoRedefine/>
    <w:qFormat/>
    <w:rsid w:val="005D3028"/>
    <w:pPr>
      <w:spacing w:before="80" w:line="240" w:lineRule="exact"/>
    </w:pPr>
    <w:rPr>
      <w:rFonts w:ascii="Arial" w:hAnsi="Arial" w:cs="Arial"/>
      <w:b w:val="0"/>
      <w:color w:val="000000"/>
      <w:sz w:val="19"/>
      <w:szCs w:val="19"/>
    </w:rPr>
  </w:style>
  <w:style w:type="character" w:customStyle="1" w:styleId="Italic">
    <w:name w:val="Italic"/>
    <w:basedOn w:val="DefaultParagraphFont"/>
    <w:uiPriority w:val="1"/>
    <w:qFormat/>
    <w:rsid w:val="005D3028"/>
    <w:rPr>
      <w:i/>
    </w:rPr>
  </w:style>
  <w:style w:type="paragraph" w:customStyle="1" w:styleId="DocumentTitle1">
    <w:name w:val="Document Title 1"/>
    <w:basedOn w:val="NoParagraphStyle"/>
    <w:uiPriority w:val="99"/>
    <w:rsid w:val="00495F42"/>
    <w:pPr>
      <w:suppressAutoHyphens/>
      <w:spacing w:after="181" w:line="1240" w:lineRule="atLeast"/>
    </w:pPr>
    <w:rPr>
      <w:rFonts w:ascii="Arial" w:hAnsi="Arial" w:cs="Arial"/>
      <w:caps w:val="0"/>
      <w:color w:val="auto"/>
      <w:spacing w:val="-10"/>
      <w:sz w:val="48"/>
      <w:szCs w:val="48"/>
    </w:rPr>
  </w:style>
  <w:style w:type="paragraph" w:customStyle="1" w:styleId="DocumentTitle3">
    <w:name w:val="Document Title 3"/>
    <w:basedOn w:val="NoParagraphStyle"/>
    <w:uiPriority w:val="99"/>
    <w:rsid w:val="00495F42"/>
    <w:pPr>
      <w:suppressAutoHyphens/>
      <w:spacing w:after="80" w:line="640" w:lineRule="atLeast"/>
    </w:pPr>
    <w:rPr>
      <w:rFonts w:ascii="ArialMT" w:hAnsi="ArialMT" w:cs="ArialMT"/>
      <w:b w:val="0"/>
      <w:bCs w:val="0"/>
      <w:color w:val="000000"/>
      <w:spacing w:val="2"/>
    </w:rPr>
  </w:style>
  <w:style w:type="paragraph" w:customStyle="1" w:styleId="H0ChapterTitle">
    <w:name w:val="H0 Chapter Title"/>
    <w:basedOn w:val="NoParagraphStyle"/>
    <w:uiPriority w:val="99"/>
    <w:rsid w:val="00D22DFA"/>
    <w:pPr>
      <w:suppressAutoHyphens/>
      <w:spacing w:after="850" w:line="480" w:lineRule="atLeast"/>
    </w:pPr>
    <w:rPr>
      <w:rFonts w:ascii="Arial-Black" w:hAnsi="Arial-Black" w:cs="Arial-Black"/>
      <w:b w:val="0"/>
      <w:bCs w:val="0"/>
      <w:caps w:val="0"/>
      <w:color w:val="000000"/>
      <w:sz w:val="36"/>
      <w:szCs w:val="36"/>
    </w:rPr>
  </w:style>
  <w:style w:type="paragraph" w:customStyle="1" w:styleId="Bodycopy">
    <w:name w:val="Body copy"/>
    <w:basedOn w:val="NoParagraphStyle"/>
    <w:uiPriority w:val="99"/>
    <w:rsid w:val="00D22DFA"/>
    <w:pPr>
      <w:suppressAutoHyphens/>
      <w:spacing w:before="142" w:line="290" w:lineRule="atLeast"/>
    </w:pPr>
    <w:rPr>
      <w:rFonts w:ascii="ArialMT" w:hAnsi="ArialMT" w:cs="ArialMT"/>
      <w:b w:val="0"/>
      <w:bCs w:val="0"/>
      <w:caps w:val="0"/>
      <w:color w:val="000000"/>
      <w:sz w:val="20"/>
      <w:szCs w:val="20"/>
    </w:rPr>
  </w:style>
  <w:style w:type="character" w:styleId="Hyperlink">
    <w:name w:val="Hyperlink"/>
    <w:basedOn w:val="DefaultParagraphFont"/>
    <w:uiPriority w:val="99"/>
    <w:unhideWhenUsed/>
    <w:rsid w:val="00A703EC"/>
    <w:rPr>
      <w:rFonts w:ascii="Arial" w:hAnsi="Arial"/>
      <w:color w:val="auto"/>
      <w:sz w:val="20"/>
      <w:u w:val="single"/>
    </w:rPr>
  </w:style>
  <w:style w:type="paragraph" w:customStyle="1" w:styleId="H1Bodycopyheader">
    <w:name w:val="H1 Body copy header"/>
    <w:basedOn w:val="NoParagraphStyle"/>
    <w:uiPriority w:val="99"/>
    <w:rsid w:val="00D22DFA"/>
    <w:pPr>
      <w:keepNext/>
      <w:keepLines/>
      <w:suppressAutoHyphens/>
      <w:spacing w:before="340"/>
      <w:ind w:left="567" w:hanging="567"/>
    </w:pPr>
    <w:rPr>
      <w:rFonts w:ascii="ArialMT" w:hAnsi="ArialMT" w:cs="ArialMT"/>
      <w:b w:val="0"/>
      <w:bCs w:val="0"/>
      <w:caps w:val="0"/>
      <w:color w:val="314753"/>
      <w:sz w:val="26"/>
      <w:szCs w:val="26"/>
    </w:rPr>
  </w:style>
  <w:style w:type="paragraph" w:customStyle="1" w:styleId="TableTITLETABLES">
    <w:name w:val="Table TITLE (TABLES)"/>
    <w:basedOn w:val="NoParagraphStyle"/>
    <w:uiPriority w:val="99"/>
    <w:rsid w:val="00D22DFA"/>
    <w:pPr>
      <w:keepNext/>
      <w:suppressAutoHyphens/>
      <w:spacing w:before="397"/>
    </w:pPr>
    <w:rPr>
      <w:rFonts w:ascii="ArialMT" w:hAnsi="ArialMT" w:cs="ArialMT"/>
      <w:b w:val="0"/>
      <w:bCs w:val="0"/>
      <w:caps w:val="0"/>
      <w:color w:val="314753"/>
      <w:sz w:val="20"/>
      <w:szCs w:val="20"/>
    </w:rPr>
  </w:style>
  <w:style w:type="paragraph" w:customStyle="1" w:styleId="TableSPACETABLES">
    <w:name w:val="Table SPACE (TABLES)"/>
    <w:basedOn w:val="NoParagraphStyle"/>
    <w:uiPriority w:val="99"/>
    <w:rsid w:val="00D22DFA"/>
    <w:pPr>
      <w:suppressAutoHyphens/>
      <w:spacing w:before="113" w:after="227"/>
    </w:pPr>
    <w:rPr>
      <w:rFonts w:ascii="Arial-BoldMT" w:hAnsi="Arial-BoldMT" w:cs="Arial-BoldMT"/>
      <w:caps w:val="0"/>
      <w:color w:val="000000"/>
      <w:sz w:val="18"/>
      <w:szCs w:val="18"/>
      <w:lang w:val="en-US"/>
    </w:rPr>
  </w:style>
  <w:style w:type="paragraph" w:customStyle="1" w:styleId="FigTITLE">
    <w:name w:val="Fig TITLE"/>
    <w:basedOn w:val="TableTITLETABLES"/>
    <w:uiPriority w:val="99"/>
    <w:rsid w:val="00D22DFA"/>
    <w:pPr>
      <w:spacing w:after="57"/>
    </w:pPr>
  </w:style>
  <w:style w:type="paragraph" w:customStyle="1" w:styleId="FigSPACE">
    <w:name w:val="Fig SPACE"/>
    <w:basedOn w:val="NoParagraphStyle"/>
    <w:uiPriority w:val="99"/>
    <w:rsid w:val="00D22DFA"/>
    <w:pPr>
      <w:suppressAutoHyphens/>
      <w:spacing w:before="170" w:after="227"/>
    </w:pPr>
    <w:rPr>
      <w:rFonts w:ascii="Arial-BoldMT" w:hAnsi="Arial-BoldMT" w:cs="Arial-BoldMT"/>
      <w:caps w:val="0"/>
      <w:color w:val="000000"/>
      <w:sz w:val="18"/>
      <w:szCs w:val="18"/>
      <w:lang w:val="en-US"/>
    </w:rPr>
  </w:style>
  <w:style w:type="paragraph" w:customStyle="1" w:styleId="TableTextTABLES">
    <w:name w:val="Table Text (TABLES)"/>
    <w:basedOn w:val="NoParagraphStyle"/>
    <w:uiPriority w:val="99"/>
    <w:rsid w:val="00D22DFA"/>
    <w:pPr>
      <w:suppressAutoHyphens/>
      <w:spacing w:before="85"/>
    </w:pPr>
    <w:rPr>
      <w:rFonts w:ascii="ArialMT" w:hAnsi="ArialMT" w:cs="ArialMT"/>
      <w:b w:val="0"/>
      <w:bCs w:val="0"/>
      <w:caps w:val="0"/>
      <w:color w:val="000000"/>
      <w:sz w:val="17"/>
      <w:szCs w:val="17"/>
    </w:rPr>
  </w:style>
  <w:style w:type="paragraph" w:customStyle="1" w:styleId="TablecolumnheadTABLES">
    <w:name w:val="Table column head (TABLES)"/>
    <w:basedOn w:val="TableTextTABLES"/>
    <w:uiPriority w:val="99"/>
    <w:rsid w:val="00F23A9B"/>
    <w:pPr>
      <w:spacing w:before="0" w:line="240" w:lineRule="auto"/>
    </w:pPr>
    <w:rPr>
      <w:rFonts w:ascii="Arial Black" w:hAnsi="Arial Black" w:cs="Arial-BoldMT"/>
      <w:bCs/>
    </w:rPr>
  </w:style>
  <w:style w:type="paragraph" w:customStyle="1" w:styleId="Footnote">
    <w:name w:val="Footnote"/>
    <w:basedOn w:val="NoParagraphStyle"/>
    <w:uiPriority w:val="99"/>
    <w:rsid w:val="00D22DFA"/>
    <w:pPr>
      <w:tabs>
        <w:tab w:val="left" w:pos="170"/>
      </w:tabs>
      <w:suppressAutoHyphens/>
      <w:spacing w:before="28"/>
    </w:pPr>
    <w:rPr>
      <w:rFonts w:ascii="ArialMT" w:hAnsi="ArialMT" w:cs="ArialMT"/>
      <w:b w:val="0"/>
      <w:bCs w:val="0"/>
      <w:caps w:val="0"/>
      <w:color w:val="000000"/>
      <w:sz w:val="16"/>
      <w:szCs w:val="16"/>
    </w:rPr>
  </w:style>
  <w:style w:type="character" w:customStyle="1" w:styleId="Kitalic">
    <w:name w:val="K italic"/>
    <w:uiPriority w:val="99"/>
    <w:rsid w:val="00D22DFA"/>
  </w:style>
  <w:style w:type="paragraph" w:customStyle="1" w:styleId="TabletotalTABLES">
    <w:name w:val="Table total (TABLES)"/>
    <w:basedOn w:val="TableTextTABLES"/>
    <w:uiPriority w:val="99"/>
    <w:rsid w:val="000850AD"/>
    <w:rPr>
      <w:rFonts w:ascii="Arial-BoldMT" w:hAnsi="Arial-BoldMT" w:cs="Arial-BoldMT"/>
      <w:b/>
      <w:bCs/>
    </w:rPr>
  </w:style>
  <w:style w:type="paragraph" w:customStyle="1" w:styleId="TablefooterTABLES">
    <w:name w:val="Table footer (TABLES)"/>
    <w:basedOn w:val="TableTextTABLES"/>
    <w:uiPriority w:val="99"/>
    <w:rsid w:val="000850AD"/>
    <w:pPr>
      <w:tabs>
        <w:tab w:val="left" w:pos="227"/>
      </w:tabs>
      <w:spacing w:before="28"/>
    </w:pPr>
    <w:rPr>
      <w:sz w:val="14"/>
      <w:szCs w:val="14"/>
    </w:rPr>
  </w:style>
  <w:style w:type="paragraph" w:customStyle="1" w:styleId="Tablecolumnhead2TABLES">
    <w:name w:val="Table column head 2 (TABLES)"/>
    <w:basedOn w:val="TablecolumnheadTABLES"/>
    <w:uiPriority w:val="99"/>
    <w:rsid w:val="000850AD"/>
  </w:style>
  <w:style w:type="character" w:customStyle="1" w:styleId="AtleticoMED">
    <w:name w:val="Atletico MED"/>
    <w:uiPriority w:val="99"/>
    <w:rsid w:val="000850AD"/>
  </w:style>
  <w:style w:type="paragraph" w:customStyle="1" w:styleId="ListingsContents">
    <w:name w:val="Listings (Contents)"/>
    <w:basedOn w:val="NoParagraphStyle"/>
    <w:uiPriority w:val="99"/>
    <w:rsid w:val="000850AD"/>
    <w:pPr>
      <w:tabs>
        <w:tab w:val="left" w:pos="283"/>
        <w:tab w:val="left" w:pos="2268"/>
        <w:tab w:val="right" w:pos="7370"/>
      </w:tabs>
      <w:suppressAutoHyphens/>
      <w:spacing w:after="113"/>
    </w:pPr>
    <w:rPr>
      <w:rFonts w:ascii="ArialMT" w:hAnsi="ArialMT" w:cs="ArialMT"/>
      <w:b w:val="0"/>
      <w:bCs w:val="0"/>
      <w:caps w:val="0"/>
      <w:color w:val="000000"/>
      <w:spacing w:val="-1"/>
      <w:sz w:val="20"/>
      <w:szCs w:val="20"/>
    </w:rPr>
  </w:style>
  <w:style w:type="character" w:customStyle="1" w:styleId="KlavikaMED">
    <w:name w:val="Klavika MED"/>
    <w:uiPriority w:val="99"/>
    <w:rsid w:val="000850AD"/>
  </w:style>
  <w:style w:type="paragraph" w:styleId="Footer">
    <w:name w:val="footer"/>
    <w:basedOn w:val="Normal"/>
    <w:link w:val="FooterChar"/>
    <w:uiPriority w:val="99"/>
    <w:unhideWhenUsed/>
    <w:rsid w:val="000850AD"/>
    <w:pPr>
      <w:tabs>
        <w:tab w:val="center" w:pos="4320"/>
        <w:tab w:val="right" w:pos="8640"/>
      </w:tabs>
    </w:pPr>
  </w:style>
  <w:style w:type="character" w:customStyle="1" w:styleId="FooterChar">
    <w:name w:val="Footer Char"/>
    <w:basedOn w:val="DefaultParagraphFont"/>
    <w:link w:val="Footer"/>
    <w:uiPriority w:val="99"/>
    <w:rsid w:val="000850AD"/>
  </w:style>
  <w:style w:type="paragraph" w:customStyle="1" w:styleId="Bullettier1">
    <w:name w:val="Bullet tier 1"/>
    <w:basedOn w:val="Bodycopy"/>
    <w:uiPriority w:val="99"/>
    <w:rsid w:val="00F457ED"/>
    <w:pPr>
      <w:spacing w:before="71"/>
      <w:ind w:left="227" w:hanging="227"/>
    </w:pPr>
  </w:style>
  <w:style w:type="character" w:customStyle="1" w:styleId="Superscript">
    <w:name w:val="Superscript"/>
    <w:uiPriority w:val="99"/>
    <w:rsid w:val="00F457ED"/>
    <w:rPr>
      <w:vertAlign w:val="superscript"/>
    </w:rPr>
  </w:style>
  <w:style w:type="paragraph" w:customStyle="1" w:styleId="TableBULLETTABLES">
    <w:name w:val="Table BULLET (TABLES)"/>
    <w:basedOn w:val="TableTextTABLES"/>
    <w:uiPriority w:val="99"/>
    <w:rsid w:val="00F457ED"/>
    <w:pPr>
      <w:tabs>
        <w:tab w:val="left" w:pos="170"/>
      </w:tabs>
      <w:spacing w:before="57"/>
      <w:ind w:left="170" w:hanging="170"/>
    </w:pPr>
  </w:style>
  <w:style w:type="character" w:customStyle="1" w:styleId="Aunderline">
    <w:name w:val="A underline"/>
    <w:uiPriority w:val="99"/>
    <w:rsid w:val="00F457ED"/>
    <w:rPr>
      <w:u w:val="thick"/>
    </w:rPr>
  </w:style>
  <w:style w:type="character" w:customStyle="1" w:styleId="Aitalic">
    <w:name w:val="A italic"/>
    <w:uiPriority w:val="99"/>
    <w:rsid w:val="00F457ED"/>
  </w:style>
  <w:style w:type="paragraph" w:customStyle="1" w:styleId="TableTEXTAPPXTABLES">
    <w:name w:val="Table TEXT APPX (TABLES)"/>
    <w:basedOn w:val="TableTextTABLES"/>
    <w:uiPriority w:val="99"/>
    <w:rsid w:val="00F457ED"/>
    <w:pPr>
      <w:tabs>
        <w:tab w:val="left" w:pos="283"/>
      </w:tabs>
      <w:spacing w:before="43"/>
    </w:pPr>
  </w:style>
  <w:style w:type="paragraph" w:customStyle="1" w:styleId="Footerrunning">
    <w:name w:val="Footer (running)"/>
    <w:basedOn w:val="NoParagraphStyle"/>
    <w:uiPriority w:val="99"/>
    <w:rsid w:val="00FF67F6"/>
    <w:pPr>
      <w:suppressAutoHyphens/>
      <w:spacing w:after="80"/>
    </w:pPr>
    <w:rPr>
      <w:rFonts w:ascii="ArialMT" w:hAnsi="ArialMT" w:cs="ArialMT"/>
      <w:b w:val="0"/>
      <w:bCs w:val="0"/>
      <w:caps w:val="0"/>
      <w:color w:val="000000"/>
      <w:spacing w:val="1"/>
      <w:sz w:val="18"/>
      <w:szCs w:val="18"/>
    </w:rPr>
  </w:style>
  <w:style w:type="character" w:customStyle="1" w:styleId="Heading2Char">
    <w:name w:val="Heading 2 Char"/>
    <w:basedOn w:val="DefaultParagraphFont"/>
    <w:link w:val="Heading2"/>
    <w:uiPriority w:val="9"/>
    <w:rsid w:val="00697A63"/>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4665DE"/>
    <w:rPr>
      <w:rFonts w:ascii="Arial" w:eastAsiaTheme="majorEastAsia" w:hAnsi="Arial" w:cs="Arial"/>
      <w:b/>
      <w:bCs/>
      <w:lang w:val="en-GB"/>
    </w:rPr>
  </w:style>
  <w:style w:type="paragraph" w:customStyle="1" w:styleId="Tabletitle">
    <w:name w:val="Table title"/>
    <w:basedOn w:val="Normal"/>
    <w:qFormat/>
    <w:rsid w:val="004665DE"/>
    <w:pPr>
      <w:keepNext/>
      <w:spacing w:before="240" w:after="120"/>
    </w:pPr>
    <w:rPr>
      <w:rFonts w:ascii="ArialMT" w:hAnsi="ArialMT" w:cs="ArialMT"/>
      <w:b/>
    </w:rPr>
  </w:style>
  <w:style w:type="character" w:customStyle="1" w:styleId="KlavikaREGDKorange">
    <w:name w:val="Klavika REG DK orange"/>
    <w:uiPriority w:val="99"/>
    <w:rsid w:val="00450FDD"/>
    <w:rPr>
      <w:color w:val="000000"/>
    </w:rPr>
  </w:style>
  <w:style w:type="character" w:customStyle="1" w:styleId="TabletextBOLD">
    <w:name w:val="Table text BOLD"/>
    <w:basedOn w:val="DefaultParagraphFont"/>
    <w:uiPriority w:val="1"/>
    <w:qFormat/>
    <w:rsid w:val="004B39E0"/>
    <w:rPr>
      <w:rFonts w:ascii="Arial" w:hAnsi="Arial" w:cs="Arial-BoldMT"/>
      <w:b/>
      <w:bCs/>
      <w:i w:val="0"/>
      <w:color w:val="000000"/>
      <w:sz w:val="17"/>
      <w:szCs w:val="17"/>
      <w:lang w:val="en-GB"/>
    </w:rPr>
  </w:style>
  <w:style w:type="paragraph" w:customStyle="1" w:styleId="DocumentTitle2">
    <w:name w:val="Document Title 2"/>
    <w:basedOn w:val="Normal"/>
    <w:qFormat/>
    <w:rsid w:val="00495F42"/>
    <w:rPr>
      <w:rFonts w:ascii="ArialMT" w:hAnsi="ArialMT" w:cs="ArialMT"/>
      <w:bCs/>
      <w:color w:val="000000"/>
      <w:sz w:val="48"/>
      <w:szCs w:val="48"/>
    </w:rPr>
  </w:style>
  <w:style w:type="character" w:customStyle="1" w:styleId="Heading1Char">
    <w:name w:val="Heading 1 Char"/>
    <w:basedOn w:val="DefaultParagraphFont"/>
    <w:link w:val="Heading1"/>
    <w:uiPriority w:val="9"/>
    <w:rsid w:val="007F3C93"/>
    <w:rPr>
      <w:rFonts w:ascii="Arial" w:eastAsiaTheme="majorEastAsia" w:hAnsi="Arial" w:cstheme="majorBidi"/>
      <w:b/>
      <w:bCs/>
      <w:sz w:val="40"/>
      <w:szCs w:val="32"/>
    </w:rPr>
  </w:style>
  <w:style w:type="paragraph" w:styleId="TOCHeading">
    <w:name w:val="TOC Heading"/>
    <w:basedOn w:val="Heading1"/>
    <w:next w:val="Normal"/>
    <w:uiPriority w:val="39"/>
    <w:unhideWhenUsed/>
    <w:qFormat/>
    <w:rsid w:val="00F64828"/>
    <w:pPr>
      <w:spacing w:after="0" w:line="276" w:lineRule="auto"/>
      <w:contextualSpacing w:val="0"/>
      <w:outlineLvl w:val="9"/>
    </w:pPr>
    <w:rPr>
      <w:rFonts w:asciiTheme="majorHAnsi" w:hAnsiTheme="majorHAnsi"/>
      <w:color w:val="365F91" w:themeColor="accent1" w:themeShade="BF"/>
      <w:sz w:val="28"/>
      <w:szCs w:val="28"/>
    </w:rPr>
  </w:style>
  <w:style w:type="paragraph" w:styleId="TOC1">
    <w:name w:val="toc 1"/>
    <w:basedOn w:val="Normal"/>
    <w:next w:val="Normal"/>
    <w:autoRedefine/>
    <w:uiPriority w:val="39"/>
    <w:unhideWhenUsed/>
    <w:rsid w:val="006C55BD"/>
    <w:pPr>
      <w:tabs>
        <w:tab w:val="right" w:leader="dot" w:pos="14984"/>
      </w:tabs>
      <w:spacing w:before="120" w:line="360" w:lineRule="auto"/>
    </w:pPr>
    <w:rPr>
      <w:b/>
      <w:noProof/>
    </w:rPr>
  </w:style>
  <w:style w:type="paragraph" w:styleId="TOC2">
    <w:name w:val="toc 2"/>
    <w:basedOn w:val="Normal"/>
    <w:next w:val="Normal"/>
    <w:autoRedefine/>
    <w:uiPriority w:val="39"/>
    <w:unhideWhenUsed/>
    <w:rsid w:val="00F86828"/>
    <w:pPr>
      <w:tabs>
        <w:tab w:val="right" w:leader="dot" w:pos="10620"/>
      </w:tabs>
      <w:spacing w:line="360" w:lineRule="auto"/>
    </w:pPr>
    <w:rPr>
      <w:noProof/>
      <w:szCs w:val="22"/>
    </w:rPr>
  </w:style>
  <w:style w:type="paragraph" w:styleId="TOC3">
    <w:name w:val="toc 3"/>
    <w:basedOn w:val="Normal"/>
    <w:next w:val="Normal"/>
    <w:autoRedefine/>
    <w:uiPriority w:val="39"/>
    <w:unhideWhenUsed/>
    <w:rsid w:val="00850427"/>
    <w:pPr>
      <w:tabs>
        <w:tab w:val="right" w:leader="dot" w:pos="10620"/>
      </w:tabs>
      <w:ind w:left="240"/>
    </w:pPr>
    <w:rPr>
      <w:noProof/>
      <w:szCs w:val="22"/>
    </w:rPr>
  </w:style>
  <w:style w:type="paragraph" w:styleId="BalloonText">
    <w:name w:val="Balloon Text"/>
    <w:basedOn w:val="Normal"/>
    <w:link w:val="BalloonTextChar"/>
    <w:uiPriority w:val="99"/>
    <w:semiHidden/>
    <w:unhideWhenUsed/>
    <w:rsid w:val="00F648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4828"/>
    <w:rPr>
      <w:rFonts w:ascii="Lucida Grande" w:hAnsi="Lucida Grande" w:cs="Lucida Grande"/>
      <w:sz w:val="18"/>
      <w:szCs w:val="18"/>
    </w:rPr>
  </w:style>
  <w:style w:type="paragraph" w:styleId="TOC4">
    <w:name w:val="toc 4"/>
    <w:basedOn w:val="Normal"/>
    <w:next w:val="Normal"/>
    <w:autoRedefine/>
    <w:uiPriority w:val="39"/>
    <w:unhideWhenUsed/>
    <w:rsid w:val="005B178D"/>
    <w:pPr>
      <w:pBdr>
        <w:between w:val="double" w:sz="6" w:space="0" w:color="auto"/>
      </w:pBdr>
      <w:ind w:left="480"/>
    </w:pPr>
  </w:style>
  <w:style w:type="paragraph" w:styleId="TOC5">
    <w:name w:val="toc 5"/>
    <w:basedOn w:val="Normal"/>
    <w:next w:val="Normal"/>
    <w:autoRedefine/>
    <w:uiPriority w:val="39"/>
    <w:unhideWhenUsed/>
    <w:rsid w:val="005B178D"/>
    <w:pPr>
      <w:pBdr>
        <w:between w:val="double" w:sz="6" w:space="0" w:color="auto"/>
      </w:pBdr>
      <w:ind w:left="720"/>
    </w:pPr>
  </w:style>
  <w:style w:type="paragraph" w:styleId="TOC6">
    <w:name w:val="toc 6"/>
    <w:basedOn w:val="Normal"/>
    <w:next w:val="Normal"/>
    <w:autoRedefine/>
    <w:uiPriority w:val="39"/>
    <w:unhideWhenUsed/>
    <w:rsid w:val="005B178D"/>
    <w:pPr>
      <w:pBdr>
        <w:between w:val="double" w:sz="6" w:space="0" w:color="auto"/>
      </w:pBdr>
      <w:ind w:left="960"/>
    </w:pPr>
  </w:style>
  <w:style w:type="paragraph" w:styleId="TOC7">
    <w:name w:val="toc 7"/>
    <w:basedOn w:val="Normal"/>
    <w:next w:val="Normal"/>
    <w:autoRedefine/>
    <w:uiPriority w:val="39"/>
    <w:unhideWhenUsed/>
    <w:rsid w:val="005B178D"/>
    <w:pPr>
      <w:pBdr>
        <w:between w:val="double" w:sz="6" w:space="0" w:color="auto"/>
      </w:pBdr>
      <w:ind w:left="1200"/>
    </w:pPr>
  </w:style>
  <w:style w:type="paragraph" w:styleId="TOC8">
    <w:name w:val="toc 8"/>
    <w:basedOn w:val="Normal"/>
    <w:next w:val="Normal"/>
    <w:autoRedefine/>
    <w:uiPriority w:val="39"/>
    <w:unhideWhenUsed/>
    <w:rsid w:val="005B178D"/>
    <w:pPr>
      <w:pBdr>
        <w:between w:val="double" w:sz="6" w:space="0" w:color="auto"/>
      </w:pBdr>
      <w:ind w:left="1440"/>
    </w:pPr>
  </w:style>
  <w:style w:type="paragraph" w:styleId="TOC9">
    <w:name w:val="toc 9"/>
    <w:basedOn w:val="Normal"/>
    <w:next w:val="Normal"/>
    <w:autoRedefine/>
    <w:uiPriority w:val="39"/>
    <w:unhideWhenUsed/>
    <w:rsid w:val="005B178D"/>
    <w:pPr>
      <w:pBdr>
        <w:between w:val="double" w:sz="6" w:space="0" w:color="auto"/>
      </w:pBdr>
      <w:ind w:left="1680"/>
    </w:pPr>
  </w:style>
  <w:style w:type="paragraph" w:styleId="Revision">
    <w:name w:val="Revision"/>
    <w:hidden/>
    <w:uiPriority w:val="99"/>
    <w:semiHidden/>
    <w:rsid w:val="00F9083E"/>
  </w:style>
  <w:style w:type="character" w:styleId="CommentReference">
    <w:name w:val="annotation reference"/>
    <w:basedOn w:val="DefaultParagraphFont"/>
    <w:uiPriority w:val="99"/>
    <w:semiHidden/>
    <w:unhideWhenUsed/>
    <w:rsid w:val="00F9083E"/>
    <w:rPr>
      <w:sz w:val="16"/>
      <w:szCs w:val="16"/>
    </w:rPr>
  </w:style>
  <w:style w:type="paragraph" w:styleId="CommentText">
    <w:name w:val="annotation text"/>
    <w:basedOn w:val="Normal"/>
    <w:link w:val="CommentTextChar"/>
    <w:uiPriority w:val="99"/>
    <w:unhideWhenUsed/>
    <w:rsid w:val="00F9083E"/>
  </w:style>
  <w:style w:type="character" w:customStyle="1" w:styleId="CommentTextChar">
    <w:name w:val="Comment Text Char"/>
    <w:basedOn w:val="DefaultParagraphFont"/>
    <w:link w:val="CommentText"/>
    <w:uiPriority w:val="99"/>
    <w:rsid w:val="00F9083E"/>
    <w:rPr>
      <w:sz w:val="20"/>
      <w:szCs w:val="20"/>
    </w:rPr>
  </w:style>
  <w:style w:type="paragraph" w:styleId="CommentSubject">
    <w:name w:val="annotation subject"/>
    <w:basedOn w:val="CommentText"/>
    <w:next w:val="CommentText"/>
    <w:link w:val="CommentSubjectChar"/>
    <w:uiPriority w:val="99"/>
    <w:semiHidden/>
    <w:unhideWhenUsed/>
    <w:rsid w:val="00F9083E"/>
    <w:rPr>
      <w:b/>
      <w:bCs/>
    </w:rPr>
  </w:style>
  <w:style w:type="character" w:customStyle="1" w:styleId="CommentSubjectChar">
    <w:name w:val="Comment Subject Char"/>
    <w:basedOn w:val="CommentTextChar"/>
    <w:link w:val="CommentSubject"/>
    <w:uiPriority w:val="99"/>
    <w:semiHidden/>
    <w:rsid w:val="00F9083E"/>
    <w:rPr>
      <w:b/>
      <w:bCs/>
      <w:sz w:val="20"/>
      <w:szCs w:val="20"/>
    </w:rPr>
  </w:style>
  <w:style w:type="character" w:customStyle="1" w:styleId="Mention1">
    <w:name w:val="Mention1"/>
    <w:basedOn w:val="DefaultParagraphFont"/>
    <w:uiPriority w:val="99"/>
    <w:semiHidden/>
    <w:unhideWhenUsed/>
    <w:rsid w:val="0099356A"/>
    <w:rPr>
      <w:color w:val="2B579A"/>
      <w:shd w:val="clear" w:color="auto" w:fill="E6E6E6"/>
    </w:rPr>
  </w:style>
  <w:style w:type="character" w:styleId="FollowedHyperlink">
    <w:name w:val="FollowedHyperlink"/>
    <w:basedOn w:val="DefaultParagraphFont"/>
    <w:uiPriority w:val="99"/>
    <w:semiHidden/>
    <w:unhideWhenUsed/>
    <w:rsid w:val="0099356A"/>
    <w:rPr>
      <w:color w:val="800080" w:themeColor="followedHyperlink"/>
      <w:u w:val="single"/>
    </w:rPr>
  </w:style>
  <w:style w:type="paragraph" w:styleId="Caption">
    <w:name w:val="caption"/>
    <w:basedOn w:val="Normal"/>
    <w:next w:val="Normal"/>
    <w:link w:val="CaptionChar"/>
    <w:uiPriority w:val="35"/>
    <w:unhideWhenUsed/>
    <w:qFormat/>
    <w:rsid w:val="000600F2"/>
    <w:pPr>
      <w:spacing w:after="200"/>
    </w:pPr>
    <w:rPr>
      <w:b/>
      <w:bCs/>
    </w:rPr>
  </w:style>
  <w:style w:type="paragraph" w:styleId="ListParagraph">
    <w:name w:val="List Paragraph"/>
    <w:aliases w:val="Recommendation,L,0Bullet,Bullet point,Indented bullet,List Paragraph1,List Paragraph11,List Paragraph2,bullet point list"/>
    <w:basedOn w:val="Normal"/>
    <w:link w:val="ListParagraphChar"/>
    <w:uiPriority w:val="34"/>
    <w:qFormat/>
    <w:rsid w:val="00637233"/>
    <w:pPr>
      <w:ind w:left="720"/>
      <w:contextualSpacing/>
    </w:pPr>
  </w:style>
  <w:style w:type="paragraph" w:styleId="NoSpacing">
    <w:name w:val="No Spacing"/>
    <w:uiPriority w:val="1"/>
    <w:qFormat/>
    <w:rsid w:val="005034E5"/>
  </w:style>
  <w:style w:type="table" w:styleId="TableGrid">
    <w:name w:val="Table Grid"/>
    <w:basedOn w:val="TableNormal"/>
    <w:uiPriority w:val="39"/>
    <w:rsid w:val="007F3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ommendation Char,L Char,0Bullet Char,Bullet point Char,Indented bullet Char,List Paragraph1 Char,List Paragraph11 Char,List Paragraph2 Char,bullet point list Char"/>
    <w:link w:val="ListParagraph"/>
    <w:uiPriority w:val="34"/>
    <w:locked/>
    <w:rsid w:val="00B16041"/>
  </w:style>
  <w:style w:type="paragraph" w:customStyle="1" w:styleId="p1">
    <w:name w:val="p1"/>
    <w:basedOn w:val="Normal"/>
    <w:rsid w:val="00695F0A"/>
    <w:pPr>
      <w:spacing w:before="107" w:line="218" w:lineRule="atLeast"/>
    </w:pPr>
    <w:rPr>
      <w:rFonts w:ascii="Klavika" w:eastAsiaTheme="minorHAnsi" w:hAnsi="Klavika" w:cs="Times New Roman"/>
      <w:sz w:val="15"/>
      <w:szCs w:val="15"/>
      <w:lang w:eastAsia="en-GB"/>
    </w:rPr>
  </w:style>
  <w:style w:type="paragraph" w:customStyle="1" w:styleId="p2">
    <w:name w:val="p2"/>
    <w:basedOn w:val="Normal"/>
    <w:rsid w:val="00695F0A"/>
    <w:pPr>
      <w:spacing w:before="255"/>
    </w:pPr>
    <w:rPr>
      <w:rFonts w:ascii="Klavika" w:eastAsiaTheme="minorHAnsi" w:hAnsi="Klavika" w:cs="Times New Roman"/>
      <w:color w:val="3F5966"/>
      <w:lang w:eastAsia="en-GB"/>
    </w:rPr>
  </w:style>
  <w:style w:type="paragraph" w:customStyle="1" w:styleId="p3">
    <w:name w:val="p3"/>
    <w:basedOn w:val="Normal"/>
    <w:rsid w:val="00695F0A"/>
    <w:pPr>
      <w:spacing w:before="299"/>
    </w:pPr>
    <w:rPr>
      <w:rFonts w:ascii="Atletico" w:eastAsiaTheme="minorHAnsi" w:hAnsi="Atletico" w:cs="Times New Roman"/>
      <w:color w:val="3F5966"/>
      <w:sz w:val="15"/>
      <w:szCs w:val="15"/>
      <w:lang w:eastAsia="en-GB"/>
    </w:rPr>
  </w:style>
  <w:style w:type="paragraph" w:customStyle="1" w:styleId="p4">
    <w:name w:val="p4"/>
    <w:basedOn w:val="Normal"/>
    <w:rsid w:val="00695F0A"/>
    <w:rPr>
      <w:rFonts w:ascii="Klavika" w:eastAsiaTheme="minorHAnsi" w:hAnsi="Klavika" w:cs="Times New Roman"/>
      <w:sz w:val="18"/>
      <w:szCs w:val="18"/>
      <w:lang w:eastAsia="en-GB"/>
    </w:rPr>
  </w:style>
  <w:style w:type="paragraph" w:customStyle="1" w:styleId="p5">
    <w:name w:val="p5"/>
    <w:basedOn w:val="Normal"/>
    <w:rsid w:val="00695F0A"/>
    <w:pPr>
      <w:spacing w:before="63"/>
      <w:jc w:val="center"/>
    </w:pPr>
    <w:rPr>
      <w:rFonts w:ascii="Atletico" w:eastAsiaTheme="minorHAnsi" w:hAnsi="Atletico" w:cs="Times New Roman"/>
      <w:sz w:val="13"/>
      <w:szCs w:val="13"/>
      <w:lang w:eastAsia="en-GB"/>
    </w:rPr>
  </w:style>
  <w:style w:type="paragraph" w:customStyle="1" w:styleId="p6">
    <w:name w:val="p6"/>
    <w:basedOn w:val="Normal"/>
    <w:rsid w:val="00695F0A"/>
    <w:pPr>
      <w:spacing w:before="63"/>
    </w:pPr>
    <w:rPr>
      <w:rFonts w:ascii="Atletico" w:eastAsiaTheme="minorHAnsi" w:hAnsi="Atletico" w:cs="Times New Roman"/>
      <w:sz w:val="13"/>
      <w:szCs w:val="13"/>
      <w:lang w:eastAsia="en-GB"/>
    </w:rPr>
  </w:style>
  <w:style w:type="paragraph" w:customStyle="1" w:styleId="p7">
    <w:name w:val="p7"/>
    <w:basedOn w:val="Normal"/>
    <w:rsid w:val="00695F0A"/>
    <w:pPr>
      <w:spacing w:before="86" w:after="170"/>
    </w:pPr>
    <w:rPr>
      <w:rFonts w:ascii="Atletico" w:eastAsiaTheme="minorHAnsi" w:hAnsi="Atletico" w:cs="Times New Roman"/>
      <w:sz w:val="15"/>
      <w:szCs w:val="15"/>
      <w:lang w:eastAsia="en-GB"/>
    </w:rPr>
  </w:style>
  <w:style w:type="paragraph" w:customStyle="1" w:styleId="p8">
    <w:name w:val="p8"/>
    <w:basedOn w:val="Normal"/>
    <w:rsid w:val="00695F0A"/>
    <w:pPr>
      <w:spacing w:before="107" w:line="218" w:lineRule="atLeast"/>
    </w:pPr>
    <w:rPr>
      <w:rFonts w:ascii="Klavika" w:eastAsiaTheme="minorHAnsi" w:hAnsi="Klavika" w:cs="Times New Roman"/>
      <w:sz w:val="15"/>
      <w:szCs w:val="15"/>
      <w:lang w:eastAsia="en-GB"/>
    </w:rPr>
  </w:style>
  <w:style w:type="paragraph" w:customStyle="1" w:styleId="p9">
    <w:name w:val="p9"/>
    <w:basedOn w:val="Normal"/>
    <w:rsid w:val="00695F0A"/>
    <w:pPr>
      <w:spacing w:before="299" w:after="44"/>
    </w:pPr>
    <w:rPr>
      <w:rFonts w:ascii="Atletico" w:eastAsiaTheme="minorHAnsi" w:hAnsi="Atletico" w:cs="Times New Roman"/>
      <w:color w:val="3F5966"/>
      <w:sz w:val="15"/>
      <w:szCs w:val="15"/>
      <w:lang w:eastAsia="en-GB"/>
    </w:rPr>
  </w:style>
  <w:style w:type="paragraph" w:customStyle="1" w:styleId="p10">
    <w:name w:val="p10"/>
    <w:basedOn w:val="Normal"/>
    <w:rsid w:val="00695F0A"/>
    <w:pPr>
      <w:spacing w:before="128" w:after="170"/>
    </w:pPr>
    <w:rPr>
      <w:rFonts w:ascii="Atletico" w:eastAsiaTheme="minorHAnsi" w:hAnsi="Atletico" w:cs="Times New Roman"/>
      <w:sz w:val="14"/>
      <w:szCs w:val="14"/>
      <w:lang w:eastAsia="en-GB"/>
    </w:rPr>
  </w:style>
  <w:style w:type="character" w:customStyle="1" w:styleId="s1">
    <w:name w:val="s1"/>
    <w:basedOn w:val="DefaultParagraphFont"/>
    <w:rsid w:val="00695F0A"/>
    <w:rPr>
      <w:spacing w:val="-2"/>
    </w:rPr>
  </w:style>
  <w:style w:type="character" w:customStyle="1" w:styleId="apple-converted-space">
    <w:name w:val="apple-converted-space"/>
    <w:basedOn w:val="DefaultParagraphFont"/>
    <w:rsid w:val="00695F0A"/>
  </w:style>
  <w:style w:type="character" w:customStyle="1" w:styleId="s2">
    <w:name w:val="s2"/>
    <w:basedOn w:val="DefaultParagraphFont"/>
    <w:rsid w:val="00695F0A"/>
    <w:rPr>
      <w:spacing w:val="-3"/>
    </w:rPr>
  </w:style>
  <w:style w:type="character" w:customStyle="1" w:styleId="apple-tab-span">
    <w:name w:val="apple-tab-span"/>
    <w:basedOn w:val="DefaultParagraphFont"/>
    <w:rsid w:val="00695F0A"/>
  </w:style>
  <w:style w:type="paragraph" w:customStyle="1" w:styleId="p11">
    <w:name w:val="p11"/>
    <w:basedOn w:val="Normal"/>
    <w:rsid w:val="00695F0A"/>
    <w:pPr>
      <w:spacing w:before="299" w:after="44"/>
    </w:pPr>
    <w:rPr>
      <w:rFonts w:ascii="Atletico" w:eastAsiaTheme="minorHAnsi" w:hAnsi="Atletico" w:cs="Times New Roman"/>
      <w:color w:val="3F5966"/>
      <w:sz w:val="15"/>
      <w:szCs w:val="15"/>
      <w:lang w:eastAsia="en-GB"/>
    </w:rPr>
  </w:style>
  <w:style w:type="paragraph" w:customStyle="1" w:styleId="p12">
    <w:name w:val="p12"/>
    <w:basedOn w:val="Normal"/>
    <w:rsid w:val="00695F0A"/>
    <w:pPr>
      <w:spacing w:before="128" w:after="170"/>
    </w:pPr>
    <w:rPr>
      <w:rFonts w:ascii="Atletico" w:eastAsiaTheme="minorHAnsi" w:hAnsi="Atletico" w:cs="Times New Roman"/>
      <w:sz w:val="14"/>
      <w:szCs w:val="14"/>
      <w:lang w:eastAsia="en-GB"/>
    </w:rPr>
  </w:style>
  <w:style w:type="paragraph" w:customStyle="1" w:styleId="p13">
    <w:name w:val="p13"/>
    <w:basedOn w:val="Normal"/>
    <w:rsid w:val="00695F0A"/>
    <w:pPr>
      <w:spacing w:before="213" w:after="44"/>
    </w:pPr>
    <w:rPr>
      <w:rFonts w:ascii="Atletico" w:eastAsiaTheme="minorHAnsi" w:hAnsi="Atletico" w:cs="Times New Roman"/>
      <w:color w:val="3F5966"/>
      <w:sz w:val="15"/>
      <w:szCs w:val="15"/>
      <w:lang w:eastAsia="en-GB"/>
    </w:rPr>
  </w:style>
  <w:style w:type="paragraph" w:styleId="FootnoteText">
    <w:name w:val="footnote text"/>
    <w:basedOn w:val="Normal"/>
    <w:link w:val="FootnoteTextChar"/>
    <w:uiPriority w:val="99"/>
    <w:unhideWhenUsed/>
    <w:rsid w:val="00695F0A"/>
    <w:rPr>
      <w:rFonts w:ascii="Times New Roman" w:eastAsiaTheme="minorHAnsi" w:hAnsi="Times New Roman" w:cs="Times New Roman"/>
      <w:lang w:eastAsia="en-GB"/>
    </w:rPr>
  </w:style>
  <w:style w:type="character" w:customStyle="1" w:styleId="FootnoteTextChar">
    <w:name w:val="Footnote Text Char"/>
    <w:basedOn w:val="DefaultParagraphFont"/>
    <w:link w:val="FootnoteText"/>
    <w:uiPriority w:val="99"/>
    <w:rsid w:val="00695F0A"/>
    <w:rPr>
      <w:rFonts w:ascii="Times New Roman" w:eastAsiaTheme="minorHAnsi" w:hAnsi="Times New Roman" w:cs="Times New Roman"/>
      <w:lang w:val="en-GB" w:eastAsia="en-GB"/>
    </w:rPr>
  </w:style>
  <w:style w:type="character" w:styleId="FootnoteReference">
    <w:name w:val="footnote reference"/>
    <w:basedOn w:val="DefaultParagraphFont"/>
    <w:uiPriority w:val="99"/>
    <w:unhideWhenUsed/>
    <w:rsid w:val="00695F0A"/>
    <w:rPr>
      <w:rFonts w:asciiTheme="minorHAnsi" w:hAnsiTheme="minorHAnsi"/>
      <w:vertAlign w:val="superscript"/>
    </w:rPr>
  </w:style>
  <w:style w:type="paragraph" w:styleId="BodyText">
    <w:name w:val="Body Text"/>
    <w:basedOn w:val="Normal"/>
    <w:link w:val="BodyTextChar"/>
    <w:autoRedefine/>
    <w:uiPriority w:val="99"/>
    <w:unhideWhenUsed/>
    <w:qFormat/>
    <w:rsid w:val="00850427"/>
    <w:pPr>
      <w:tabs>
        <w:tab w:val="left" w:pos="284"/>
      </w:tabs>
      <w:spacing w:before="120" w:line="230" w:lineRule="exact"/>
    </w:pPr>
    <w:rPr>
      <w:rFonts w:eastAsiaTheme="minorHAnsi"/>
      <w:szCs w:val="22"/>
      <w:lang w:eastAsia="en-GB"/>
    </w:rPr>
  </w:style>
  <w:style w:type="character" w:customStyle="1" w:styleId="BodyTextChar">
    <w:name w:val="Body Text Char"/>
    <w:basedOn w:val="DefaultParagraphFont"/>
    <w:link w:val="BodyText"/>
    <w:uiPriority w:val="99"/>
    <w:rsid w:val="00850427"/>
    <w:rPr>
      <w:rFonts w:ascii="Arial" w:eastAsiaTheme="minorHAnsi" w:hAnsi="Arial" w:cs="Arial"/>
      <w:sz w:val="20"/>
      <w:szCs w:val="22"/>
      <w:lang w:val="en-GB" w:eastAsia="en-GB"/>
    </w:rPr>
  </w:style>
  <w:style w:type="paragraph" w:customStyle="1" w:styleId="Tabletextcentred">
    <w:name w:val="Table text centred"/>
    <w:basedOn w:val="Tabletext"/>
    <w:autoRedefine/>
    <w:qFormat/>
    <w:rsid w:val="00695F0A"/>
    <w:pPr>
      <w:tabs>
        <w:tab w:val="left" w:pos="170"/>
      </w:tabs>
      <w:spacing w:line="190" w:lineRule="exact"/>
      <w:jc w:val="center"/>
    </w:pPr>
    <w:rPr>
      <w:rFonts w:asciiTheme="minorHAnsi" w:eastAsiaTheme="minorHAnsi" w:hAnsiTheme="minorHAnsi" w:cs="Times New Roman"/>
      <w:color w:val="auto"/>
      <w:spacing w:val="0"/>
      <w:sz w:val="18"/>
      <w:szCs w:val="20"/>
      <w:lang w:eastAsia="en-GB"/>
    </w:rPr>
  </w:style>
  <w:style w:type="paragraph" w:customStyle="1" w:styleId="Note">
    <w:name w:val="Note"/>
    <w:basedOn w:val="Normal"/>
    <w:qFormat/>
    <w:rsid w:val="00695F0A"/>
    <w:pPr>
      <w:spacing w:before="60"/>
    </w:pPr>
    <w:rPr>
      <w:rFonts w:eastAsiaTheme="minorHAnsi" w:cs="Times New Roman"/>
      <w:sz w:val="15"/>
      <w:szCs w:val="15"/>
      <w:lang w:eastAsia="en-GB"/>
    </w:rPr>
  </w:style>
  <w:style w:type="paragraph" w:customStyle="1" w:styleId="Figspace0">
    <w:name w:val="Fig space"/>
    <w:qFormat/>
    <w:rsid w:val="00695F0A"/>
    <w:pPr>
      <w:spacing w:after="360"/>
    </w:pPr>
    <w:rPr>
      <w:rFonts w:eastAsiaTheme="minorHAnsi" w:cs="Times New Roman"/>
      <w:b/>
      <w:sz w:val="21"/>
      <w:szCs w:val="20"/>
      <w:lang w:val="en-GB" w:eastAsia="en-GB"/>
    </w:rPr>
  </w:style>
  <w:style w:type="paragraph" w:customStyle="1" w:styleId="Heading31">
    <w:name w:val="Heading 31"/>
    <w:basedOn w:val="Normal"/>
    <w:next w:val="Normal"/>
    <w:uiPriority w:val="9"/>
    <w:unhideWhenUsed/>
    <w:qFormat/>
    <w:rsid w:val="00695F0A"/>
    <w:pPr>
      <w:keepNext/>
      <w:keepLines/>
      <w:spacing w:before="360"/>
      <w:outlineLvl w:val="2"/>
    </w:pPr>
    <w:rPr>
      <w:rFonts w:eastAsia="MS Gothic" w:cs="Times New Roman"/>
      <w:b/>
      <w:bCs/>
    </w:rPr>
  </w:style>
  <w:style w:type="numbering" w:customStyle="1" w:styleId="NoList1">
    <w:name w:val="No List1"/>
    <w:next w:val="NoList"/>
    <w:uiPriority w:val="99"/>
    <w:semiHidden/>
    <w:unhideWhenUsed/>
    <w:rsid w:val="00695F0A"/>
  </w:style>
  <w:style w:type="paragraph" w:customStyle="1" w:styleId="DocTitle-1">
    <w:name w:val="Doc Title - 1"/>
    <w:basedOn w:val="NoParagraphStyle"/>
    <w:uiPriority w:val="99"/>
    <w:rsid w:val="00695F0A"/>
    <w:rPr>
      <w:rFonts w:eastAsia="MS Mincho"/>
      <w:color w:val="FFFFFF"/>
    </w:rPr>
  </w:style>
  <w:style w:type="paragraph" w:customStyle="1" w:styleId="DocTitle-3tier">
    <w:name w:val="Doc Title - 3 tier"/>
    <w:basedOn w:val="NoParagraphStyle"/>
    <w:uiPriority w:val="99"/>
    <w:rsid w:val="00695F0A"/>
    <w:rPr>
      <w:rFonts w:eastAsia="MS Mincho"/>
      <w:color w:val="FFFFFF"/>
    </w:rPr>
  </w:style>
  <w:style w:type="paragraph" w:customStyle="1" w:styleId="TablecolumnheadCENTRETABLES">
    <w:name w:val="Table column head CENTRE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character" w:customStyle="1" w:styleId="KlavikaREGDKgreen">
    <w:name w:val="Klavika REG DK green"/>
    <w:uiPriority w:val="99"/>
    <w:rsid w:val="00695F0A"/>
    <w:rPr>
      <w:color w:val="000000"/>
    </w:rPr>
  </w:style>
  <w:style w:type="paragraph" w:customStyle="1" w:styleId="H2Bodycopyheader">
    <w:name w:val="H2 Body copy header"/>
    <w:basedOn w:val="NoParagraphStyle"/>
    <w:uiPriority w:val="99"/>
    <w:rsid w:val="00695F0A"/>
    <w:rPr>
      <w:rFonts w:eastAsia="MS Mincho"/>
      <w:color w:val="FFFFFF"/>
    </w:rPr>
  </w:style>
  <w:style w:type="paragraph" w:customStyle="1" w:styleId="TableTABLES">
    <w:name w:val="Table # (TABLES)"/>
    <w:basedOn w:val="TableTextTABLES"/>
    <w:uiPriority w:val="99"/>
    <w:rsid w:val="00695F0A"/>
    <w:pPr>
      <w:suppressAutoHyphens w:val="0"/>
      <w:spacing w:before="0"/>
    </w:pPr>
    <w:rPr>
      <w:rFonts w:ascii="Calibri" w:eastAsia="MS Mincho" w:hAnsi="Calibri" w:cs="MinionPro-Regular"/>
      <w:b/>
      <w:bCs/>
      <w:caps/>
      <w:color w:val="FFFFFF"/>
      <w:sz w:val="32"/>
      <w:szCs w:val="32"/>
    </w:rPr>
  </w:style>
  <w:style w:type="paragraph" w:customStyle="1" w:styleId="TableTextC">
    <w:name w:val="Table Text C"/>
    <w:basedOn w:val="TableTextTABLES"/>
    <w:qFormat/>
    <w:rsid w:val="00695F0A"/>
    <w:pPr>
      <w:suppressAutoHyphens w:val="0"/>
      <w:spacing w:before="0"/>
    </w:pPr>
    <w:rPr>
      <w:rFonts w:ascii="Calibri" w:eastAsia="MS Mincho" w:hAnsi="Calibri" w:cs="MinionPro-Regular"/>
      <w:b/>
      <w:bCs/>
      <w:caps/>
      <w:color w:val="FFFFFF"/>
      <w:sz w:val="32"/>
      <w:szCs w:val="32"/>
    </w:rPr>
  </w:style>
  <w:style w:type="paragraph" w:customStyle="1" w:styleId="CommentText1">
    <w:name w:val="Comment Text1"/>
    <w:basedOn w:val="Normal"/>
    <w:next w:val="CommentText"/>
    <w:uiPriority w:val="99"/>
    <w:semiHidden/>
    <w:unhideWhenUsed/>
    <w:rsid w:val="00695F0A"/>
    <w:rPr>
      <w:rFonts w:eastAsiaTheme="minorHAnsi"/>
    </w:rPr>
  </w:style>
  <w:style w:type="paragraph" w:customStyle="1" w:styleId="CommentSubject1">
    <w:name w:val="Comment Subject1"/>
    <w:basedOn w:val="CommentText"/>
    <w:next w:val="CommentText"/>
    <w:uiPriority w:val="99"/>
    <w:semiHidden/>
    <w:unhideWhenUsed/>
    <w:rsid w:val="00695F0A"/>
    <w:rPr>
      <w:rFonts w:ascii="Times New Roman" w:eastAsiaTheme="minorHAnsi" w:hAnsi="Times New Roman" w:cs="Times New Roman"/>
      <w:lang w:eastAsia="en-GB"/>
    </w:rPr>
  </w:style>
  <w:style w:type="paragraph" w:customStyle="1" w:styleId="BalloonText1">
    <w:name w:val="Balloon Text1"/>
    <w:basedOn w:val="Normal"/>
    <w:next w:val="BalloonText"/>
    <w:uiPriority w:val="99"/>
    <w:semiHidden/>
    <w:unhideWhenUsed/>
    <w:rsid w:val="00695F0A"/>
    <w:rPr>
      <w:rFonts w:ascii="Times New Roman" w:eastAsiaTheme="minorHAnsi" w:hAnsi="Times New Roman" w:cs="Times New Roman"/>
      <w:sz w:val="18"/>
      <w:szCs w:val="18"/>
    </w:rPr>
  </w:style>
  <w:style w:type="table" w:customStyle="1" w:styleId="QILTTableStylePH">
    <w:name w:val="QILT Table Style PH"/>
    <w:basedOn w:val="TableNormal"/>
    <w:uiPriority w:val="99"/>
    <w:rsid w:val="00695F0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customStyle="1" w:styleId="Revision1">
    <w:name w:val="Revision1"/>
    <w:next w:val="Revision"/>
    <w:hidden/>
    <w:uiPriority w:val="99"/>
    <w:semiHidden/>
    <w:rsid w:val="00695F0A"/>
    <w:rPr>
      <w:rFonts w:ascii="Arial" w:eastAsia="MS Mincho" w:hAnsi="Arial"/>
      <w:sz w:val="20"/>
    </w:rPr>
  </w:style>
  <w:style w:type="character" w:customStyle="1" w:styleId="Heading3Char1">
    <w:name w:val="Heading 3 Char1"/>
    <w:basedOn w:val="DefaultParagraphFont"/>
    <w:uiPriority w:val="9"/>
    <w:semiHidden/>
    <w:rsid w:val="00695F0A"/>
    <w:rPr>
      <w:rFonts w:asciiTheme="majorHAnsi" w:eastAsiaTheme="majorEastAsia" w:hAnsiTheme="majorHAnsi" w:cstheme="majorBidi"/>
      <w:color w:val="243F60" w:themeColor="accent1" w:themeShade="7F"/>
      <w:lang w:eastAsia="en-GB"/>
    </w:rPr>
  </w:style>
  <w:style w:type="character" w:customStyle="1" w:styleId="CommentTextChar1">
    <w:name w:val="Comment Text Char1"/>
    <w:basedOn w:val="DefaultParagraphFont"/>
    <w:uiPriority w:val="99"/>
    <w:semiHidden/>
    <w:rsid w:val="00695F0A"/>
    <w:rPr>
      <w:rFonts w:ascii="Times New Roman" w:hAnsi="Times New Roman" w:cs="Times New Roman"/>
      <w:sz w:val="20"/>
      <w:szCs w:val="20"/>
      <w:lang w:eastAsia="en-GB"/>
    </w:rPr>
  </w:style>
  <w:style w:type="character" w:customStyle="1" w:styleId="CommentSubjectChar1">
    <w:name w:val="Comment Subject Char1"/>
    <w:basedOn w:val="CommentTextChar1"/>
    <w:uiPriority w:val="99"/>
    <w:semiHidden/>
    <w:rsid w:val="00695F0A"/>
    <w:rPr>
      <w:rFonts w:ascii="Times New Roman" w:hAnsi="Times New Roman" w:cs="Times New Roman"/>
      <w:b/>
      <w:bCs/>
      <w:sz w:val="20"/>
      <w:szCs w:val="20"/>
      <w:lang w:eastAsia="en-GB"/>
    </w:rPr>
  </w:style>
  <w:style w:type="character" w:customStyle="1" w:styleId="BalloonTextChar1">
    <w:name w:val="Balloon Text Char1"/>
    <w:basedOn w:val="DefaultParagraphFont"/>
    <w:uiPriority w:val="99"/>
    <w:semiHidden/>
    <w:rsid w:val="00695F0A"/>
    <w:rPr>
      <w:rFonts w:ascii="Segoe UI" w:hAnsi="Segoe UI" w:cs="Segoe UI"/>
      <w:sz w:val="18"/>
      <w:szCs w:val="18"/>
      <w:lang w:eastAsia="en-GB"/>
    </w:rPr>
  </w:style>
  <w:style w:type="table" w:customStyle="1" w:styleId="QILTTableStylePH1">
    <w:name w:val="QILT Table Style PH1"/>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numbering" w:customStyle="1" w:styleId="NoList2">
    <w:name w:val="No List2"/>
    <w:next w:val="NoList"/>
    <w:uiPriority w:val="99"/>
    <w:semiHidden/>
    <w:unhideWhenUsed/>
    <w:rsid w:val="00695F0A"/>
  </w:style>
  <w:style w:type="table" w:customStyle="1" w:styleId="TableGrid1">
    <w:name w:val="Table Grid1"/>
    <w:basedOn w:val="TableNormal"/>
    <w:next w:val="TableGrid"/>
    <w:uiPriority w:val="39"/>
    <w:rsid w:val="00695F0A"/>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QILTTableStylePH2">
    <w:name w:val="QILT Table Style PH2"/>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paragraph" w:styleId="Title">
    <w:name w:val="Title"/>
    <w:basedOn w:val="Normal"/>
    <w:next w:val="Normal"/>
    <w:link w:val="TitleChar"/>
    <w:uiPriority w:val="10"/>
    <w:qFormat/>
    <w:rsid w:val="00695F0A"/>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695F0A"/>
    <w:rPr>
      <w:rFonts w:asciiTheme="majorHAnsi" w:eastAsiaTheme="majorEastAsia" w:hAnsiTheme="majorHAnsi" w:cstheme="majorBidi"/>
      <w:spacing w:val="-10"/>
      <w:kern w:val="28"/>
      <w:sz w:val="56"/>
      <w:szCs w:val="56"/>
      <w:lang w:val="en-GB" w:eastAsia="en-GB"/>
    </w:rPr>
  </w:style>
  <w:style w:type="table" w:customStyle="1" w:styleId="QILTTableStylePH3">
    <w:name w:val="QILT Table Style PH3"/>
    <w:basedOn w:val="TableNormal"/>
    <w:uiPriority w:val="99"/>
    <w:rsid w:val="00695F0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table" w:styleId="TableGridLight">
    <w:name w:val="Grid Table Light"/>
    <w:basedOn w:val="TableNormal"/>
    <w:uiPriority w:val="40"/>
    <w:rsid w:val="000B65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23900"/>
    <w:rPr>
      <w:color w:val="605E5C"/>
      <w:shd w:val="clear" w:color="auto" w:fill="E1DFDD"/>
    </w:rPr>
  </w:style>
  <w:style w:type="paragraph" w:styleId="EndnoteText">
    <w:name w:val="endnote text"/>
    <w:basedOn w:val="Normal"/>
    <w:link w:val="EndnoteTextChar"/>
    <w:uiPriority w:val="99"/>
    <w:semiHidden/>
    <w:unhideWhenUsed/>
    <w:rsid w:val="00541F06"/>
  </w:style>
  <w:style w:type="character" w:customStyle="1" w:styleId="EndnoteTextChar">
    <w:name w:val="Endnote Text Char"/>
    <w:basedOn w:val="DefaultParagraphFont"/>
    <w:link w:val="EndnoteText"/>
    <w:uiPriority w:val="99"/>
    <w:semiHidden/>
    <w:rsid w:val="00541F06"/>
    <w:rPr>
      <w:sz w:val="20"/>
      <w:szCs w:val="20"/>
    </w:rPr>
  </w:style>
  <w:style w:type="character" w:styleId="EndnoteReference">
    <w:name w:val="endnote reference"/>
    <w:basedOn w:val="DefaultParagraphFont"/>
    <w:uiPriority w:val="99"/>
    <w:semiHidden/>
    <w:unhideWhenUsed/>
    <w:rsid w:val="00541F06"/>
    <w:rPr>
      <w:vertAlign w:val="superscript"/>
    </w:rPr>
  </w:style>
  <w:style w:type="character" w:styleId="UnresolvedMention">
    <w:name w:val="Unresolved Mention"/>
    <w:basedOn w:val="DefaultParagraphFont"/>
    <w:uiPriority w:val="99"/>
    <w:semiHidden/>
    <w:unhideWhenUsed/>
    <w:rsid w:val="004E7126"/>
    <w:rPr>
      <w:color w:val="605E5C"/>
      <w:shd w:val="clear" w:color="auto" w:fill="E1DFDD"/>
    </w:rPr>
  </w:style>
  <w:style w:type="paragraph" w:styleId="TableofFigures">
    <w:name w:val="table of figures"/>
    <w:basedOn w:val="Normal"/>
    <w:next w:val="Normal"/>
    <w:uiPriority w:val="99"/>
    <w:unhideWhenUsed/>
    <w:rsid w:val="00A703EC"/>
    <w:pPr>
      <w:ind w:left="480" w:hanging="480"/>
    </w:pPr>
    <w:rPr>
      <w:b/>
      <w:bCs/>
    </w:rPr>
  </w:style>
  <w:style w:type="character" w:styleId="Strong">
    <w:name w:val="Strong"/>
    <w:basedOn w:val="DefaultParagraphFont"/>
    <w:uiPriority w:val="22"/>
    <w:qFormat/>
    <w:rsid w:val="00A703EC"/>
    <w:rPr>
      <w:b/>
      <w:bCs/>
    </w:rPr>
  </w:style>
  <w:style w:type="paragraph" w:customStyle="1" w:styleId="Style1">
    <w:name w:val="Style1"/>
    <w:basedOn w:val="Sub1nounderline"/>
    <w:link w:val="Style1Char"/>
    <w:qFormat/>
    <w:rsid w:val="005B178D"/>
    <w:rPr>
      <w:rFonts w:ascii="Arial" w:hAnsi="Arial"/>
      <w:b w:val="0"/>
    </w:rPr>
  </w:style>
  <w:style w:type="character" w:customStyle="1" w:styleId="Sub1nounderlineChar">
    <w:name w:val="Sub 1 no underline Char"/>
    <w:basedOn w:val="DefaultParagraphFont"/>
    <w:link w:val="Sub1nounderline"/>
    <w:rsid w:val="005B178D"/>
    <w:rPr>
      <w:rFonts w:asciiTheme="majorHAnsi" w:hAnsiTheme="majorHAnsi" w:cs="Gotham-Book"/>
      <w:b/>
      <w:spacing w:val="-4"/>
      <w:lang w:val="en-GB"/>
    </w:rPr>
  </w:style>
  <w:style w:type="character" w:customStyle="1" w:styleId="Style1Char">
    <w:name w:val="Style1 Char"/>
    <w:basedOn w:val="Sub1nounderlineChar"/>
    <w:link w:val="Style1"/>
    <w:rsid w:val="005B178D"/>
    <w:rPr>
      <w:rFonts w:ascii="Arial" w:hAnsi="Arial" w:cs="Gotham-Book"/>
      <w:b w:val="0"/>
      <w:spacing w:val="-4"/>
      <w:sz w:val="20"/>
      <w:lang w:val="en-GB"/>
    </w:rPr>
  </w:style>
  <w:style w:type="paragraph" w:customStyle="1" w:styleId="Body">
    <w:name w:val="Body"/>
    <w:basedOn w:val="Normal"/>
    <w:link w:val="BodyChar"/>
    <w:qFormat/>
    <w:rsid w:val="00AC74C3"/>
    <w:pPr>
      <w:spacing w:before="120" w:after="120" w:line="300" w:lineRule="auto"/>
    </w:pPr>
    <w:rPr>
      <w:rFonts w:eastAsia="Times New Roman" w:cs="Times New Roman"/>
      <w:lang w:val="en-AU"/>
    </w:rPr>
  </w:style>
  <w:style w:type="character" w:customStyle="1" w:styleId="BodyChar">
    <w:name w:val="Body Char"/>
    <w:link w:val="Body"/>
    <w:rsid w:val="00AC74C3"/>
    <w:rPr>
      <w:rFonts w:ascii="Arial" w:eastAsia="Times New Roman" w:hAnsi="Arial" w:cs="Times New Roman"/>
      <w:sz w:val="20"/>
      <w:szCs w:val="20"/>
      <w:lang w:val="en-AU"/>
    </w:rPr>
  </w:style>
  <w:style w:type="character" w:customStyle="1" w:styleId="CaptionChar">
    <w:name w:val="Caption Char"/>
    <w:basedOn w:val="DefaultParagraphFont"/>
    <w:link w:val="Caption"/>
    <w:uiPriority w:val="35"/>
    <w:rsid w:val="000600F2"/>
    <w:rPr>
      <w:rFonts w:ascii="Arial" w:hAnsi="Arial" w:cs="Arial"/>
      <w:b/>
      <w:bCs/>
      <w:sz w:val="20"/>
      <w:szCs w:val="20"/>
      <w:lang w:val="en-GB"/>
    </w:rPr>
  </w:style>
  <w:style w:type="paragraph" w:customStyle="1" w:styleId="zz">
    <w:name w:val="zz"/>
    <w:basedOn w:val="BodyText"/>
    <w:link w:val="zzChar"/>
    <w:qFormat/>
    <w:rsid w:val="0014658F"/>
    <w:pPr>
      <w:widowControl/>
      <w:suppressAutoHyphens w:val="0"/>
      <w:autoSpaceDE/>
      <w:autoSpaceDN/>
      <w:adjustRightInd/>
      <w:jc w:val="center"/>
      <w:textAlignment w:val="auto"/>
    </w:pPr>
    <w:rPr>
      <w:b/>
      <w:bCs/>
      <w:sz w:val="18"/>
      <w:szCs w:val="20"/>
    </w:rPr>
  </w:style>
  <w:style w:type="character" w:customStyle="1" w:styleId="zzChar">
    <w:name w:val="zz Char"/>
    <w:basedOn w:val="BodyTextChar"/>
    <w:link w:val="zz"/>
    <w:rsid w:val="0014658F"/>
    <w:rPr>
      <w:rFonts w:ascii="Arial" w:eastAsiaTheme="minorHAnsi" w:hAnsi="Arial" w:cs="Arial"/>
      <w:b/>
      <w:bCs/>
      <w:sz w:val="18"/>
      <w:szCs w:val="20"/>
      <w:lang w:val="en-GB" w:eastAsia="en-GB"/>
    </w:rPr>
  </w:style>
  <w:style w:type="paragraph" w:customStyle="1" w:styleId="Z">
    <w:name w:val="Z"/>
    <w:basedOn w:val="Tabletext"/>
    <w:link w:val="ZChar"/>
    <w:qFormat/>
    <w:rsid w:val="0014658F"/>
    <w:rPr>
      <w:rFonts w:ascii="Arial" w:hAnsi="Arial" w:cs="Arial"/>
      <w:sz w:val="18"/>
      <w:szCs w:val="20"/>
    </w:rPr>
  </w:style>
  <w:style w:type="character" w:customStyle="1" w:styleId="ZChar">
    <w:name w:val="Z Char"/>
    <w:basedOn w:val="DefaultParagraphFont"/>
    <w:link w:val="Z"/>
    <w:rsid w:val="0014658F"/>
    <w:rPr>
      <w:rFonts w:ascii="Arial" w:hAnsi="Arial" w:cs="Arial"/>
      <w:color w:val="000A23"/>
      <w:spacing w:val="-2"/>
      <w:sz w:val="18"/>
      <w:szCs w:val="20"/>
      <w:lang w:val="en-GB"/>
    </w:rPr>
  </w:style>
  <w:style w:type="paragraph" w:styleId="Subtitle">
    <w:name w:val="Subtitle"/>
    <w:basedOn w:val="Normal"/>
    <w:next w:val="Normal"/>
    <w:link w:val="SubtitleChar"/>
    <w:uiPriority w:val="11"/>
    <w:qFormat/>
    <w:rsid w:val="00B37AFA"/>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37AFA"/>
    <w:rPr>
      <w:color w:val="5A5A5A" w:themeColor="text1" w:themeTint="A5"/>
      <w:spacing w:val="15"/>
      <w:sz w:val="22"/>
      <w:szCs w:val="22"/>
      <w:lang w:val="en-GB"/>
    </w:rPr>
  </w:style>
  <w:style w:type="table" w:customStyle="1" w:styleId="TableGrid2">
    <w:name w:val="Table Grid2"/>
    <w:basedOn w:val="TableNormal"/>
    <w:next w:val="TableGrid"/>
    <w:uiPriority w:val="39"/>
    <w:rsid w:val="00E97C38"/>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596762"/>
    <w:rPr>
      <w:rFonts w:eastAsia="Calibr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82188">
      <w:bodyDiv w:val="1"/>
      <w:marLeft w:val="0"/>
      <w:marRight w:val="0"/>
      <w:marTop w:val="0"/>
      <w:marBottom w:val="0"/>
      <w:divBdr>
        <w:top w:val="none" w:sz="0" w:space="0" w:color="auto"/>
        <w:left w:val="none" w:sz="0" w:space="0" w:color="auto"/>
        <w:bottom w:val="none" w:sz="0" w:space="0" w:color="auto"/>
        <w:right w:val="none" w:sz="0" w:space="0" w:color="auto"/>
      </w:divBdr>
    </w:div>
    <w:div w:id="61371180">
      <w:bodyDiv w:val="1"/>
      <w:marLeft w:val="0"/>
      <w:marRight w:val="0"/>
      <w:marTop w:val="0"/>
      <w:marBottom w:val="0"/>
      <w:divBdr>
        <w:top w:val="none" w:sz="0" w:space="0" w:color="auto"/>
        <w:left w:val="none" w:sz="0" w:space="0" w:color="auto"/>
        <w:bottom w:val="none" w:sz="0" w:space="0" w:color="auto"/>
        <w:right w:val="none" w:sz="0" w:space="0" w:color="auto"/>
      </w:divBdr>
      <w:divsChild>
        <w:div w:id="1343120695">
          <w:marLeft w:val="547"/>
          <w:marRight w:val="0"/>
          <w:marTop w:val="120"/>
          <w:marBottom w:val="0"/>
          <w:divBdr>
            <w:top w:val="none" w:sz="0" w:space="0" w:color="auto"/>
            <w:left w:val="none" w:sz="0" w:space="0" w:color="auto"/>
            <w:bottom w:val="none" w:sz="0" w:space="0" w:color="auto"/>
            <w:right w:val="none" w:sz="0" w:space="0" w:color="auto"/>
          </w:divBdr>
        </w:div>
        <w:div w:id="724179046">
          <w:marLeft w:val="547"/>
          <w:marRight w:val="0"/>
          <w:marTop w:val="120"/>
          <w:marBottom w:val="0"/>
          <w:divBdr>
            <w:top w:val="none" w:sz="0" w:space="0" w:color="auto"/>
            <w:left w:val="none" w:sz="0" w:space="0" w:color="auto"/>
            <w:bottom w:val="none" w:sz="0" w:space="0" w:color="auto"/>
            <w:right w:val="none" w:sz="0" w:space="0" w:color="auto"/>
          </w:divBdr>
        </w:div>
      </w:divsChild>
    </w:div>
    <w:div w:id="117797991">
      <w:bodyDiv w:val="1"/>
      <w:marLeft w:val="0"/>
      <w:marRight w:val="0"/>
      <w:marTop w:val="0"/>
      <w:marBottom w:val="0"/>
      <w:divBdr>
        <w:top w:val="none" w:sz="0" w:space="0" w:color="auto"/>
        <w:left w:val="none" w:sz="0" w:space="0" w:color="auto"/>
        <w:bottom w:val="none" w:sz="0" w:space="0" w:color="auto"/>
        <w:right w:val="none" w:sz="0" w:space="0" w:color="auto"/>
      </w:divBdr>
    </w:div>
    <w:div w:id="149908618">
      <w:bodyDiv w:val="1"/>
      <w:marLeft w:val="0"/>
      <w:marRight w:val="0"/>
      <w:marTop w:val="0"/>
      <w:marBottom w:val="0"/>
      <w:divBdr>
        <w:top w:val="none" w:sz="0" w:space="0" w:color="auto"/>
        <w:left w:val="none" w:sz="0" w:space="0" w:color="auto"/>
        <w:bottom w:val="none" w:sz="0" w:space="0" w:color="auto"/>
        <w:right w:val="none" w:sz="0" w:space="0" w:color="auto"/>
      </w:divBdr>
    </w:div>
    <w:div w:id="168568269">
      <w:bodyDiv w:val="1"/>
      <w:marLeft w:val="0"/>
      <w:marRight w:val="0"/>
      <w:marTop w:val="0"/>
      <w:marBottom w:val="0"/>
      <w:divBdr>
        <w:top w:val="none" w:sz="0" w:space="0" w:color="auto"/>
        <w:left w:val="none" w:sz="0" w:space="0" w:color="auto"/>
        <w:bottom w:val="none" w:sz="0" w:space="0" w:color="auto"/>
        <w:right w:val="none" w:sz="0" w:space="0" w:color="auto"/>
      </w:divBdr>
    </w:div>
    <w:div w:id="206990052">
      <w:bodyDiv w:val="1"/>
      <w:marLeft w:val="0"/>
      <w:marRight w:val="0"/>
      <w:marTop w:val="0"/>
      <w:marBottom w:val="0"/>
      <w:divBdr>
        <w:top w:val="none" w:sz="0" w:space="0" w:color="auto"/>
        <w:left w:val="none" w:sz="0" w:space="0" w:color="auto"/>
        <w:bottom w:val="none" w:sz="0" w:space="0" w:color="auto"/>
        <w:right w:val="none" w:sz="0" w:space="0" w:color="auto"/>
      </w:divBdr>
    </w:div>
    <w:div w:id="240718299">
      <w:bodyDiv w:val="1"/>
      <w:marLeft w:val="0"/>
      <w:marRight w:val="0"/>
      <w:marTop w:val="0"/>
      <w:marBottom w:val="0"/>
      <w:divBdr>
        <w:top w:val="none" w:sz="0" w:space="0" w:color="auto"/>
        <w:left w:val="none" w:sz="0" w:space="0" w:color="auto"/>
        <w:bottom w:val="none" w:sz="0" w:space="0" w:color="auto"/>
        <w:right w:val="none" w:sz="0" w:space="0" w:color="auto"/>
      </w:divBdr>
    </w:div>
    <w:div w:id="259412564">
      <w:bodyDiv w:val="1"/>
      <w:marLeft w:val="0"/>
      <w:marRight w:val="0"/>
      <w:marTop w:val="0"/>
      <w:marBottom w:val="0"/>
      <w:divBdr>
        <w:top w:val="none" w:sz="0" w:space="0" w:color="auto"/>
        <w:left w:val="none" w:sz="0" w:space="0" w:color="auto"/>
        <w:bottom w:val="none" w:sz="0" w:space="0" w:color="auto"/>
        <w:right w:val="none" w:sz="0" w:space="0" w:color="auto"/>
      </w:divBdr>
    </w:div>
    <w:div w:id="260262948">
      <w:bodyDiv w:val="1"/>
      <w:marLeft w:val="0"/>
      <w:marRight w:val="0"/>
      <w:marTop w:val="0"/>
      <w:marBottom w:val="0"/>
      <w:divBdr>
        <w:top w:val="none" w:sz="0" w:space="0" w:color="auto"/>
        <w:left w:val="none" w:sz="0" w:space="0" w:color="auto"/>
        <w:bottom w:val="none" w:sz="0" w:space="0" w:color="auto"/>
        <w:right w:val="none" w:sz="0" w:space="0" w:color="auto"/>
      </w:divBdr>
    </w:div>
    <w:div w:id="268705004">
      <w:bodyDiv w:val="1"/>
      <w:marLeft w:val="0"/>
      <w:marRight w:val="0"/>
      <w:marTop w:val="0"/>
      <w:marBottom w:val="0"/>
      <w:divBdr>
        <w:top w:val="none" w:sz="0" w:space="0" w:color="auto"/>
        <w:left w:val="none" w:sz="0" w:space="0" w:color="auto"/>
        <w:bottom w:val="none" w:sz="0" w:space="0" w:color="auto"/>
        <w:right w:val="none" w:sz="0" w:space="0" w:color="auto"/>
      </w:divBdr>
    </w:div>
    <w:div w:id="289089232">
      <w:bodyDiv w:val="1"/>
      <w:marLeft w:val="0"/>
      <w:marRight w:val="0"/>
      <w:marTop w:val="0"/>
      <w:marBottom w:val="0"/>
      <w:divBdr>
        <w:top w:val="none" w:sz="0" w:space="0" w:color="auto"/>
        <w:left w:val="none" w:sz="0" w:space="0" w:color="auto"/>
        <w:bottom w:val="none" w:sz="0" w:space="0" w:color="auto"/>
        <w:right w:val="none" w:sz="0" w:space="0" w:color="auto"/>
      </w:divBdr>
    </w:div>
    <w:div w:id="299265812">
      <w:bodyDiv w:val="1"/>
      <w:marLeft w:val="0"/>
      <w:marRight w:val="0"/>
      <w:marTop w:val="0"/>
      <w:marBottom w:val="0"/>
      <w:divBdr>
        <w:top w:val="none" w:sz="0" w:space="0" w:color="auto"/>
        <w:left w:val="none" w:sz="0" w:space="0" w:color="auto"/>
        <w:bottom w:val="none" w:sz="0" w:space="0" w:color="auto"/>
        <w:right w:val="none" w:sz="0" w:space="0" w:color="auto"/>
      </w:divBdr>
    </w:div>
    <w:div w:id="337386537">
      <w:bodyDiv w:val="1"/>
      <w:marLeft w:val="0"/>
      <w:marRight w:val="0"/>
      <w:marTop w:val="0"/>
      <w:marBottom w:val="0"/>
      <w:divBdr>
        <w:top w:val="none" w:sz="0" w:space="0" w:color="auto"/>
        <w:left w:val="none" w:sz="0" w:space="0" w:color="auto"/>
        <w:bottom w:val="none" w:sz="0" w:space="0" w:color="auto"/>
        <w:right w:val="none" w:sz="0" w:space="0" w:color="auto"/>
      </w:divBdr>
    </w:div>
    <w:div w:id="382757647">
      <w:bodyDiv w:val="1"/>
      <w:marLeft w:val="0"/>
      <w:marRight w:val="0"/>
      <w:marTop w:val="0"/>
      <w:marBottom w:val="0"/>
      <w:divBdr>
        <w:top w:val="none" w:sz="0" w:space="0" w:color="auto"/>
        <w:left w:val="none" w:sz="0" w:space="0" w:color="auto"/>
        <w:bottom w:val="none" w:sz="0" w:space="0" w:color="auto"/>
        <w:right w:val="none" w:sz="0" w:space="0" w:color="auto"/>
      </w:divBdr>
    </w:div>
    <w:div w:id="393889365">
      <w:bodyDiv w:val="1"/>
      <w:marLeft w:val="0"/>
      <w:marRight w:val="0"/>
      <w:marTop w:val="0"/>
      <w:marBottom w:val="0"/>
      <w:divBdr>
        <w:top w:val="none" w:sz="0" w:space="0" w:color="auto"/>
        <w:left w:val="none" w:sz="0" w:space="0" w:color="auto"/>
        <w:bottom w:val="none" w:sz="0" w:space="0" w:color="auto"/>
        <w:right w:val="none" w:sz="0" w:space="0" w:color="auto"/>
      </w:divBdr>
    </w:div>
    <w:div w:id="399597427">
      <w:bodyDiv w:val="1"/>
      <w:marLeft w:val="0"/>
      <w:marRight w:val="0"/>
      <w:marTop w:val="0"/>
      <w:marBottom w:val="0"/>
      <w:divBdr>
        <w:top w:val="none" w:sz="0" w:space="0" w:color="auto"/>
        <w:left w:val="none" w:sz="0" w:space="0" w:color="auto"/>
        <w:bottom w:val="none" w:sz="0" w:space="0" w:color="auto"/>
        <w:right w:val="none" w:sz="0" w:space="0" w:color="auto"/>
      </w:divBdr>
    </w:div>
    <w:div w:id="413666802">
      <w:bodyDiv w:val="1"/>
      <w:marLeft w:val="0"/>
      <w:marRight w:val="0"/>
      <w:marTop w:val="0"/>
      <w:marBottom w:val="0"/>
      <w:divBdr>
        <w:top w:val="none" w:sz="0" w:space="0" w:color="auto"/>
        <w:left w:val="none" w:sz="0" w:space="0" w:color="auto"/>
        <w:bottom w:val="none" w:sz="0" w:space="0" w:color="auto"/>
        <w:right w:val="none" w:sz="0" w:space="0" w:color="auto"/>
      </w:divBdr>
    </w:div>
    <w:div w:id="438306419">
      <w:bodyDiv w:val="1"/>
      <w:marLeft w:val="0"/>
      <w:marRight w:val="0"/>
      <w:marTop w:val="0"/>
      <w:marBottom w:val="0"/>
      <w:divBdr>
        <w:top w:val="none" w:sz="0" w:space="0" w:color="auto"/>
        <w:left w:val="none" w:sz="0" w:space="0" w:color="auto"/>
        <w:bottom w:val="none" w:sz="0" w:space="0" w:color="auto"/>
        <w:right w:val="none" w:sz="0" w:space="0" w:color="auto"/>
      </w:divBdr>
    </w:div>
    <w:div w:id="447746688">
      <w:bodyDiv w:val="1"/>
      <w:marLeft w:val="0"/>
      <w:marRight w:val="0"/>
      <w:marTop w:val="0"/>
      <w:marBottom w:val="0"/>
      <w:divBdr>
        <w:top w:val="none" w:sz="0" w:space="0" w:color="auto"/>
        <w:left w:val="none" w:sz="0" w:space="0" w:color="auto"/>
        <w:bottom w:val="none" w:sz="0" w:space="0" w:color="auto"/>
        <w:right w:val="none" w:sz="0" w:space="0" w:color="auto"/>
      </w:divBdr>
    </w:div>
    <w:div w:id="494077750">
      <w:bodyDiv w:val="1"/>
      <w:marLeft w:val="0"/>
      <w:marRight w:val="0"/>
      <w:marTop w:val="0"/>
      <w:marBottom w:val="0"/>
      <w:divBdr>
        <w:top w:val="none" w:sz="0" w:space="0" w:color="auto"/>
        <w:left w:val="none" w:sz="0" w:space="0" w:color="auto"/>
        <w:bottom w:val="none" w:sz="0" w:space="0" w:color="auto"/>
        <w:right w:val="none" w:sz="0" w:space="0" w:color="auto"/>
      </w:divBdr>
    </w:div>
    <w:div w:id="647589846">
      <w:bodyDiv w:val="1"/>
      <w:marLeft w:val="0"/>
      <w:marRight w:val="0"/>
      <w:marTop w:val="0"/>
      <w:marBottom w:val="0"/>
      <w:divBdr>
        <w:top w:val="none" w:sz="0" w:space="0" w:color="auto"/>
        <w:left w:val="none" w:sz="0" w:space="0" w:color="auto"/>
        <w:bottom w:val="none" w:sz="0" w:space="0" w:color="auto"/>
        <w:right w:val="none" w:sz="0" w:space="0" w:color="auto"/>
      </w:divBdr>
    </w:div>
    <w:div w:id="676469059">
      <w:bodyDiv w:val="1"/>
      <w:marLeft w:val="0"/>
      <w:marRight w:val="0"/>
      <w:marTop w:val="0"/>
      <w:marBottom w:val="0"/>
      <w:divBdr>
        <w:top w:val="none" w:sz="0" w:space="0" w:color="auto"/>
        <w:left w:val="none" w:sz="0" w:space="0" w:color="auto"/>
        <w:bottom w:val="none" w:sz="0" w:space="0" w:color="auto"/>
        <w:right w:val="none" w:sz="0" w:space="0" w:color="auto"/>
      </w:divBdr>
    </w:div>
    <w:div w:id="729885086">
      <w:bodyDiv w:val="1"/>
      <w:marLeft w:val="0"/>
      <w:marRight w:val="0"/>
      <w:marTop w:val="0"/>
      <w:marBottom w:val="0"/>
      <w:divBdr>
        <w:top w:val="none" w:sz="0" w:space="0" w:color="auto"/>
        <w:left w:val="none" w:sz="0" w:space="0" w:color="auto"/>
        <w:bottom w:val="none" w:sz="0" w:space="0" w:color="auto"/>
        <w:right w:val="none" w:sz="0" w:space="0" w:color="auto"/>
      </w:divBdr>
    </w:div>
    <w:div w:id="770201521">
      <w:bodyDiv w:val="1"/>
      <w:marLeft w:val="0"/>
      <w:marRight w:val="0"/>
      <w:marTop w:val="0"/>
      <w:marBottom w:val="0"/>
      <w:divBdr>
        <w:top w:val="none" w:sz="0" w:space="0" w:color="auto"/>
        <w:left w:val="none" w:sz="0" w:space="0" w:color="auto"/>
        <w:bottom w:val="none" w:sz="0" w:space="0" w:color="auto"/>
        <w:right w:val="none" w:sz="0" w:space="0" w:color="auto"/>
      </w:divBdr>
    </w:div>
    <w:div w:id="820079791">
      <w:bodyDiv w:val="1"/>
      <w:marLeft w:val="0"/>
      <w:marRight w:val="0"/>
      <w:marTop w:val="0"/>
      <w:marBottom w:val="0"/>
      <w:divBdr>
        <w:top w:val="none" w:sz="0" w:space="0" w:color="auto"/>
        <w:left w:val="none" w:sz="0" w:space="0" w:color="auto"/>
        <w:bottom w:val="none" w:sz="0" w:space="0" w:color="auto"/>
        <w:right w:val="none" w:sz="0" w:space="0" w:color="auto"/>
      </w:divBdr>
      <w:divsChild>
        <w:div w:id="919798865">
          <w:marLeft w:val="0"/>
          <w:marRight w:val="0"/>
          <w:marTop w:val="0"/>
          <w:marBottom w:val="0"/>
          <w:divBdr>
            <w:top w:val="none" w:sz="0" w:space="0" w:color="auto"/>
            <w:left w:val="none" w:sz="0" w:space="0" w:color="auto"/>
            <w:bottom w:val="none" w:sz="0" w:space="0" w:color="auto"/>
            <w:right w:val="none" w:sz="0" w:space="0" w:color="auto"/>
          </w:divBdr>
        </w:div>
        <w:div w:id="948243578">
          <w:marLeft w:val="0"/>
          <w:marRight w:val="0"/>
          <w:marTop w:val="0"/>
          <w:marBottom w:val="0"/>
          <w:divBdr>
            <w:top w:val="none" w:sz="0" w:space="0" w:color="auto"/>
            <w:left w:val="none" w:sz="0" w:space="0" w:color="auto"/>
            <w:bottom w:val="none" w:sz="0" w:space="0" w:color="auto"/>
            <w:right w:val="none" w:sz="0" w:space="0" w:color="auto"/>
          </w:divBdr>
        </w:div>
      </w:divsChild>
    </w:div>
    <w:div w:id="829563730">
      <w:bodyDiv w:val="1"/>
      <w:marLeft w:val="0"/>
      <w:marRight w:val="0"/>
      <w:marTop w:val="0"/>
      <w:marBottom w:val="0"/>
      <w:divBdr>
        <w:top w:val="none" w:sz="0" w:space="0" w:color="auto"/>
        <w:left w:val="none" w:sz="0" w:space="0" w:color="auto"/>
        <w:bottom w:val="none" w:sz="0" w:space="0" w:color="auto"/>
        <w:right w:val="none" w:sz="0" w:space="0" w:color="auto"/>
      </w:divBdr>
    </w:div>
    <w:div w:id="858811869">
      <w:bodyDiv w:val="1"/>
      <w:marLeft w:val="0"/>
      <w:marRight w:val="0"/>
      <w:marTop w:val="0"/>
      <w:marBottom w:val="0"/>
      <w:divBdr>
        <w:top w:val="none" w:sz="0" w:space="0" w:color="auto"/>
        <w:left w:val="none" w:sz="0" w:space="0" w:color="auto"/>
        <w:bottom w:val="none" w:sz="0" w:space="0" w:color="auto"/>
        <w:right w:val="none" w:sz="0" w:space="0" w:color="auto"/>
      </w:divBdr>
    </w:div>
    <w:div w:id="893856349">
      <w:bodyDiv w:val="1"/>
      <w:marLeft w:val="0"/>
      <w:marRight w:val="0"/>
      <w:marTop w:val="0"/>
      <w:marBottom w:val="0"/>
      <w:divBdr>
        <w:top w:val="none" w:sz="0" w:space="0" w:color="auto"/>
        <w:left w:val="none" w:sz="0" w:space="0" w:color="auto"/>
        <w:bottom w:val="none" w:sz="0" w:space="0" w:color="auto"/>
        <w:right w:val="none" w:sz="0" w:space="0" w:color="auto"/>
      </w:divBdr>
    </w:div>
    <w:div w:id="930049520">
      <w:bodyDiv w:val="1"/>
      <w:marLeft w:val="0"/>
      <w:marRight w:val="0"/>
      <w:marTop w:val="0"/>
      <w:marBottom w:val="0"/>
      <w:divBdr>
        <w:top w:val="none" w:sz="0" w:space="0" w:color="auto"/>
        <w:left w:val="none" w:sz="0" w:space="0" w:color="auto"/>
        <w:bottom w:val="none" w:sz="0" w:space="0" w:color="auto"/>
        <w:right w:val="none" w:sz="0" w:space="0" w:color="auto"/>
      </w:divBdr>
    </w:div>
    <w:div w:id="978730189">
      <w:bodyDiv w:val="1"/>
      <w:marLeft w:val="0"/>
      <w:marRight w:val="0"/>
      <w:marTop w:val="0"/>
      <w:marBottom w:val="0"/>
      <w:divBdr>
        <w:top w:val="none" w:sz="0" w:space="0" w:color="auto"/>
        <w:left w:val="none" w:sz="0" w:space="0" w:color="auto"/>
        <w:bottom w:val="none" w:sz="0" w:space="0" w:color="auto"/>
        <w:right w:val="none" w:sz="0" w:space="0" w:color="auto"/>
      </w:divBdr>
    </w:div>
    <w:div w:id="985741956">
      <w:bodyDiv w:val="1"/>
      <w:marLeft w:val="0"/>
      <w:marRight w:val="0"/>
      <w:marTop w:val="0"/>
      <w:marBottom w:val="0"/>
      <w:divBdr>
        <w:top w:val="none" w:sz="0" w:space="0" w:color="auto"/>
        <w:left w:val="none" w:sz="0" w:space="0" w:color="auto"/>
        <w:bottom w:val="none" w:sz="0" w:space="0" w:color="auto"/>
        <w:right w:val="none" w:sz="0" w:space="0" w:color="auto"/>
      </w:divBdr>
    </w:div>
    <w:div w:id="1003244879">
      <w:bodyDiv w:val="1"/>
      <w:marLeft w:val="0"/>
      <w:marRight w:val="0"/>
      <w:marTop w:val="0"/>
      <w:marBottom w:val="0"/>
      <w:divBdr>
        <w:top w:val="none" w:sz="0" w:space="0" w:color="auto"/>
        <w:left w:val="none" w:sz="0" w:space="0" w:color="auto"/>
        <w:bottom w:val="none" w:sz="0" w:space="0" w:color="auto"/>
        <w:right w:val="none" w:sz="0" w:space="0" w:color="auto"/>
      </w:divBdr>
      <w:divsChild>
        <w:div w:id="635258976">
          <w:marLeft w:val="850"/>
          <w:marRight w:val="0"/>
          <w:marTop w:val="120"/>
          <w:marBottom w:val="0"/>
          <w:divBdr>
            <w:top w:val="none" w:sz="0" w:space="0" w:color="auto"/>
            <w:left w:val="none" w:sz="0" w:space="0" w:color="auto"/>
            <w:bottom w:val="none" w:sz="0" w:space="0" w:color="auto"/>
            <w:right w:val="none" w:sz="0" w:space="0" w:color="auto"/>
          </w:divBdr>
        </w:div>
        <w:div w:id="295599824">
          <w:marLeft w:val="850"/>
          <w:marRight w:val="0"/>
          <w:marTop w:val="120"/>
          <w:marBottom w:val="0"/>
          <w:divBdr>
            <w:top w:val="none" w:sz="0" w:space="0" w:color="auto"/>
            <w:left w:val="none" w:sz="0" w:space="0" w:color="auto"/>
            <w:bottom w:val="none" w:sz="0" w:space="0" w:color="auto"/>
            <w:right w:val="none" w:sz="0" w:space="0" w:color="auto"/>
          </w:divBdr>
        </w:div>
        <w:div w:id="1291085968">
          <w:marLeft w:val="850"/>
          <w:marRight w:val="0"/>
          <w:marTop w:val="120"/>
          <w:marBottom w:val="0"/>
          <w:divBdr>
            <w:top w:val="none" w:sz="0" w:space="0" w:color="auto"/>
            <w:left w:val="none" w:sz="0" w:space="0" w:color="auto"/>
            <w:bottom w:val="none" w:sz="0" w:space="0" w:color="auto"/>
            <w:right w:val="none" w:sz="0" w:space="0" w:color="auto"/>
          </w:divBdr>
        </w:div>
        <w:div w:id="1917861313">
          <w:marLeft w:val="850"/>
          <w:marRight w:val="0"/>
          <w:marTop w:val="120"/>
          <w:marBottom w:val="0"/>
          <w:divBdr>
            <w:top w:val="none" w:sz="0" w:space="0" w:color="auto"/>
            <w:left w:val="none" w:sz="0" w:space="0" w:color="auto"/>
            <w:bottom w:val="none" w:sz="0" w:space="0" w:color="auto"/>
            <w:right w:val="none" w:sz="0" w:space="0" w:color="auto"/>
          </w:divBdr>
        </w:div>
        <w:div w:id="1477838743">
          <w:marLeft w:val="850"/>
          <w:marRight w:val="0"/>
          <w:marTop w:val="120"/>
          <w:marBottom w:val="0"/>
          <w:divBdr>
            <w:top w:val="none" w:sz="0" w:space="0" w:color="auto"/>
            <w:left w:val="none" w:sz="0" w:space="0" w:color="auto"/>
            <w:bottom w:val="none" w:sz="0" w:space="0" w:color="auto"/>
            <w:right w:val="none" w:sz="0" w:space="0" w:color="auto"/>
          </w:divBdr>
        </w:div>
      </w:divsChild>
    </w:div>
    <w:div w:id="1027407887">
      <w:bodyDiv w:val="1"/>
      <w:marLeft w:val="0"/>
      <w:marRight w:val="0"/>
      <w:marTop w:val="0"/>
      <w:marBottom w:val="0"/>
      <w:divBdr>
        <w:top w:val="none" w:sz="0" w:space="0" w:color="auto"/>
        <w:left w:val="none" w:sz="0" w:space="0" w:color="auto"/>
        <w:bottom w:val="none" w:sz="0" w:space="0" w:color="auto"/>
        <w:right w:val="none" w:sz="0" w:space="0" w:color="auto"/>
      </w:divBdr>
    </w:div>
    <w:div w:id="1046563484">
      <w:bodyDiv w:val="1"/>
      <w:marLeft w:val="0"/>
      <w:marRight w:val="0"/>
      <w:marTop w:val="0"/>
      <w:marBottom w:val="0"/>
      <w:divBdr>
        <w:top w:val="none" w:sz="0" w:space="0" w:color="auto"/>
        <w:left w:val="none" w:sz="0" w:space="0" w:color="auto"/>
        <w:bottom w:val="none" w:sz="0" w:space="0" w:color="auto"/>
        <w:right w:val="none" w:sz="0" w:space="0" w:color="auto"/>
      </w:divBdr>
    </w:div>
    <w:div w:id="1049844365">
      <w:bodyDiv w:val="1"/>
      <w:marLeft w:val="0"/>
      <w:marRight w:val="0"/>
      <w:marTop w:val="0"/>
      <w:marBottom w:val="0"/>
      <w:divBdr>
        <w:top w:val="none" w:sz="0" w:space="0" w:color="auto"/>
        <w:left w:val="none" w:sz="0" w:space="0" w:color="auto"/>
        <w:bottom w:val="none" w:sz="0" w:space="0" w:color="auto"/>
        <w:right w:val="none" w:sz="0" w:space="0" w:color="auto"/>
      </w:divBdr>
    </w:div>
    <w:div w:id="1053886007">
      <w:bodyDiv w:val="1"/>
      <w:marLeft w:val="0"/>
      <w:marRight w:val="0"/>
      <w:marTop w:val="0"/>
      <w:marBottom w:val="0"/>
      <w:divBdr>
        <w:top w:val="none" w:sz="0" w:space="0" w:color="auto"/>
        <w:left w:val="none" w:sz="0" w:space="0" w:color="auto"/>
        <w:bottom w:val="none" w:sz="0" w:space="0" w:color="auto"/>
        <w:right w:val="none" w:sz="0" w:space="0" w:color="auto"/>
      </w:divBdr>
    </w:div>
    <w:div w:id="1072627935">
      <w:bodyDiv w:val="1"/>
      <w:marLeft w:val="0"/>
      <w:marRight w:val="0"/>
      <w:marTop w:val="0"/>
      <w:marBottom w:val="0"/>
      <w:divBdr>
        <w:top w:val="none" w:sz="0" w:space="0" w:color="auto"/>
        <w:left w:val="none" w:sz="0" w:space="0" w:color="auto"/>
        <w:bottom w:val="none" w:sz="0" w:space="0" w:color="auto"/>
        <w:right w:val="none" w:sz="0" w:space="0" w:color="auto"/>
      </w:divBdr>
    </w:div>
    <w:div w:id="1080326032">
      <w:bodyDiv w:val="1"/>
      <w:marLeft w:val="0"/>
      <w:marRight w:val="0"/>
      <w:marTop w:val="0"/>
      <w:marBottom w:val="0"/>
      <w:divBdr>
        <w:top w:val="none" w:sz="0" w:space="0" w:color="auto"/>
        <w:left w:val="none" w:sz="0" w:space="0" w:color="auto"/>
        <w:bottom w:val="none" w:sz="0" w:space="0" w:color="auto"/>
        <w:right w:val="none" w:sz="0" w:space="0" w:color="auto"/>
      </w:divBdr>
    </w:div>
    <w:div w:id="1096444472">
      <w:bodyDiv w:val="1"/>
      <w:marLeft w:val="0"/>
      <w:marRight w:val="0"/>
      <w:marTop w:val="0"/>
      <w:marBottom w:val="0"/>
      <w:divBdr>
        <w:top w:val="none" w:sz="0" w:space="0" w:color="auto"/>
        <w:left w:val="none" w:sz="0" w:space="0" w:color="auto"/>
        <w:bottom w:val="none" w:sz="0" w:space="0" w:color="auto"/>
        <w:right w:val="none" w:sz="0" w:space="0" w:color="auto"/>
      </w:divBdr>
    </w:div>
    <w:div w:id="1156997829">
      <w:bodyDiv w:val="1"/>
      <w:marLeft w:val="0"/>
      <w:marRight w:val="0"/>
      <w:marTop w:val="0"/>
      <w:marBottom w:val="0"/>
      <w:divBdr>
        <w:top w:val="none" w:sz="0" w:space="0" w:color="auto"/>
        <w:left w:val="none" w:sz="0" w:space="0" w:color="auto"/>
        <w:bottom w:val="none" w:sz="0" w:space="0" w:color="auto"/>
        <w:right w:val="none" w:sz="0" w:space="0" w:color="auto"/>
      </w:divBdr>
    </w:div>
    <w:div w:id="1185705387">
      <w:bodyDiv w:val="1"/>
      <w:marLeft w:val="0"/>
      <w:marRight w:val="0"/>
      <w:marTop w:val="0"/>
      <w:marBottom w:val="0"/>
      <w:divBdr>
        <w:top w:val="none" w:sz="0" w:space="0" w:color="auto"/>
        <w:left w:val="none" w:sz="0" w:space="0" w:color="auto"/>
        <w:bottom w:val="none" w:sz="0" w:space="0" w:color="auto"/>
        <w:right w:val="none" w:sz="0" w:space="0" w:color="auto"/>
      </w:divBdr>
    </w:div>
    <w:div w:id="1198589724">
      <w:bodyDiv w:val="1"/>
      <w:marLeft w:val="0"/>
      <w:marRight w:val="0"/>
      <w:marTop w:val="0"/>
      <w:marBottom w:val="0"/>
      <w:divBdr>
        <w:top w:val="none" w:sz="0" w:space="0" w:color="auto"/>
        <w:left w:val="none" w:sz="0" w:space="0" w:color="auto"/>
        <w:bottom w:val="none" w:sz="0" w:space="0" w:color="auto"/>
        <w:right w:val="none" w:sz="0" w:space="0" w:color="auto"/>
      </w:divBdr>
    </w:div>
    <w:div w:id="1219587588">
      <w:bodyDiv w:val="1"/>
      <w:marLeft w:val="0"/>
      <w:marRight w:val="0"/>
      <w:marTop w:val="0"/>
      <w:marBottom w:val="0"/>
      <w:divBdr>
        <w:top w:val="none" w:sz="0" w:space="0" w:color="auto"/>
        <w:left w:val="none" w:sz="0" w:space="0" w:color="auto"/>
        <w:bottom w:val="none" w:sz="0" w:space="0" w:color="auto"/>
        <w:right w:val="none" w:sz="0" w:space="0" w:color="auto"/>
      </w:divBdr>
    </w:div>
    <w:div w:id="1234005877">
      <w:bodyDiv w:val="1"/>
      <w:marLeft w:val="0"/>
      <w:marRight w:val="0"/>
      <w:marTop w:val="0"/>
      <w:marBottom w:val="0"/>
      <w:divBdr>
        <w:top w:val="none" w:sz="0" w:space="0" w:color="auto"/>
        <w:left w:val="none" w:sz="0" w:space="0" w:color="auto"/>
        <w:bottom w:val="none" w:sz="0" w:space="0" w:color="auto"/>
        <w:right w:val="none" w:sz="0" w:space="0" w:color="auto"/>
      </w:divBdr>
    </w:div>
    <w:div w:id="1252857509">
      <w:bodyDiv w:val="1"/>
      <w:marLeft w:val="0"/>
      <w:marRight w:val="0"/>
      <w:marTop w:val="0"/>
      <w:marBottom w:val="0"/>
      <w:divBdr>
        <w:top w:val="none" w:sz="0" w:space="0" w:color="auto"/>
        <w:left w:val="none" w:sz="0" w:space="0" w:color="auto"/>
        <w:bottom w:val="none" w:sz="0" w:space="0" w:color="auto"/>
        <w:right w:val="none" w:sz="0" w:space="0" w:color="auto"/>
      </w:divBdr>
    </w:div>
    <w:div w:id="1291521698">
      <w:bodyDiv w:val="1"/>
      <w:marLeft w:val="0"/>
      <w:marRight w:val="0"/>
      <w:marTop w:val="0"/>
      <w:marBottom w:val="0"/>
      <w:divBdr>
        <w:top w:val="none" w:sz="0" w:space="0" w:color="auto"/>
        <w:left w:val="none" w:sz="0" w:space="0" w:color="auto"/>
        <w:bottom w:val="none" w:sz="0" w:space="0" w:color="auto"/>
        <w:right w:val="none" w:sz="0" w:space="0" w:color="auto"/>
      </w:divBdr>
    </w:div>
    <w:div w:id="1370377123">
      <w:bodyDiv w:val="1"/>
      <w:marLeft w:val="0"/>
      <w:marRight w:val="0"/>
      <w:marTop w:val="0"/>
      <w:marBottom w:val="0"/>
      <w:divBdr>
        <w:top w:val="none" w:sz="0" w:space="0" w:color="auto"/>
        <w:left w:val="none" w:sz="0" w:space="0" w:color="auto"/>
        <w:bottom w:val="none" w:sz="0" w:space="0" w:color="auto"/>
        <w:right w:val="none" w:sz="0" w:space="0" w:color="auto"/>
      </w:divBdr>
    </w:div>
    <w:div w:id="1414544019">
      <w:bodyDiv w:val="1"/>
      <w:marLeft w:val="0"/>
      <w:marRight w:val="0"/>
      <w:marTop w:val="0"/>
      <w:marBottom w:val="0"/>
      <w:divBdr>
        <w:top w:val="none" w:sz="0" w:space="0" w:color="auto"/>
        <w:left w:val="none" w:sz="0" w:space="0" w:color="auto"/>
        <w:bottom w:val="none" w:sz="0" w:space="0" w:color="auto"/>
        <w:right w:val="none" w:sz="0" w:space="0" w:color="auto"/>
      </w:divBdr>
    </w:div>
    <w:div w:id="1420442229">
      <w:bodyDiv w:val="1"/>
      <w:marLeft w:val="0"/>
      <w:marRight w:val="0"/>
      <w:marTop w:val="0"/>
      <w:marBottom w:val="0"/>
      <w:divBdr>
        <w:top w:val="none" w:sz="0" w:space="0" w:color="auto"/>
        <w:left w:val="none" w:sz="0" w:space="0" w:color="auto"/>
        <w:bottom w:val="none" w:sz="0" w:space="0" w:color="auto"/>
        <w:right w:val="none" w:sz="0" w:space="0" w:color="auto"/>
      </w:divBdr>
    </w:div>
    <w:div w:id="1424107219">
      <w:bodyDiv w:val="1"/>
      <w:marLeft w:val="0"/>
      <w:marRight w:val="0"/>
      <w:marTop w:val="0"/>
      <w:marBottom w:val="0"/>
      <w:divBdr>
        <w:top w:val="none" w:sz="0" w:space="0" w:color="auto"/>
        <w:left w:val="none" w:sz="0" w:space="0" w:color="auto"/>
        <w:bottom w:val="none" w:sz="0" w:space="0" w:color="auto"/>
        <w:right w:val="none" w:sz="0" w:space="0" w:color="auto"/>
      </w:divBdr>
    </w:div>
    <w:div w:id="1426800544">
      <w:bodyDiv w:val="1"/>
      <w:marLeft w:val="0"/>
      <w:marRight w:val="0"/>
      <w:marTop w:val="0"/>
      <w:marBottom w:val="0"/>
      <w:divBdr>
        <w:top w:val="none" w:sz="0" w:space="0" w:color="auto"/>
        <w:left w:val="none" w:sz="0" w:space="0" w:color="auto"/>
        <w:bottom w:val="none" w:sz="0" w:space="0" w:color="auto"/>
        <w:right w:val="none" w:sz="0" w:space="0" w:color="auto"/>
      </w:divBdr>
    </w:div>
    <w:div w:id="1441222743">
      <w:bodyDiv w:val="1"/>
      <w:marLeft w:val="0"/>
      <w:marRight w:val="0"/>
      <w:marTop w:val="0"/>
      <w:marBottom w:val="0"/>
      <w:divBdr>
        <w:top w:val="none" w:sz="0" w:space="0" w:color="auto"/>
        <w:left w:val="none" w:sz="0" w:space="0" w:color="auto"/>
        <w:bottom w:val="none" w:sz="0" w:space="0" w:color="auto"/>
        <w:right w:val="none" w:sz="0" w:space="0" w:color="auto"/>
      </w:divBdr>
    </w:div>
    <w:div w:id="1479150693">
      <w:bodyDiv w:val="1"/>
      <w:marLeft w:val="0"/>
      <w:marRight w:val="0"/>
      <w:marTop w:val="0"/>
      <w:marBottom w:val="0"/>
      <w:divBdr>
        <w:top w:val="none" w:sz="0" w:space="0" w:color="auto"/>
        <w:left w:val="none" w:sz="0" w:space="0" w:color="auto"/>
        <w:bottom w:val="none" w:sz="0" w:space="0" w:color="auto"/>
        <w:right w:val="none" w:sz="0" w:space="0" w:color="auto"/>
      </w:divBdr>
      <w:divsChild>
        <w:div w:id="171382275">
          <w:marLeft w:val="0"/>
          <w:marRight w:val="0"/>
          <w:marTop w:val="0"/>
          <w:marBottom w:val="0"/>
          <w:divBdr>
            <w:top w:val="none" w:sz="0" w:space="0" w:color="auto"/>
            <w:left w:val="none" w:sz="0" w:space="0" w:color="auto"/>
            <w:bottom w:val="none" w:sz="0" w:space="0" w:color="auto"/>
            <w:right w:val="none" w:sz="0" w:space="0" w:color="auto"/>
          </w:divBdr>
        </w:div>
        <w:div w:id="2017076409">
          <w:marLeft w:val="0"/>
          <w:marRight w:val="0"/>
          <w:marTop w:val="0"/>
          <w:marBottom w:val="0"/>
          <w:divBdr>
            <w:top w:val="none" w:sz="0" w:space="0" w:color="auto"/>
            <w:left w:val="none" w:sz="0" w:space="0" w:color="auto"/>
            <w:bottom w:val="none" w:sz="0" w:space="0" w:color="auto"/>
            <w:right w:val="none" w:sz="0" w:space="0" w:color="auto"/>
          </w:divBdr>
        </w:div>
      </w:divsChild>
    </w:div>
    <w:div w:id="1581210367">
      <w:bodyDiv w:val="1"/>
      <w:marLeft w:val="0"/>
      <w:marRight w:val="0"/>
      <w:marTop w:val="0"/>
      <w:marBottom w:val="0"/>
      <w:divBdr>
        <w:top w:val="none" w:sz="0" w:space="0" w:color="auto"/>
        <w:left w:val="none" w:sz="0" w:space="0" w:color="auto"/>
        <w:bottom w:val="none" w:sz="0" w:space="0" w:color="auto"/>
        <w:right w:val="none" w:sz="0" w:space="0" w:color="auto"/>
      </w:divBdr>
    </w:div>
    <w:div w:id="1594512782">
      <w:bodyDiv w:val="1"/>
      <w:marLeft w:val="0"/>
      <w:marRight w:val="0"/>
      <w:marTop w:val="0"/>
      <w:marBottom w:val="0"/>
      <w:divBdr>
        <w:top w:val="none" w:sz="0" w:space="0" w:color="auto"/>
        <w:left w:val="none" w:sz="0" w:space="0" w:color="auto"/>
        <w:bottom w:val="none" w:sz="0" w:space="0" w:color="auto"/>
        <w:right w:val="none" w:sz="0" w:space="0" w:color="auto"/>
      </w:divBdr>
    </w:div>
    <w:div w:id="1595243381">
      <w:bodyDiv w:val="1"/>
      <w:marLeft w:val="0"/>
      <w:marRight w:val="0"/>
      <w:marTop w:val="0"/>
      <w:marBottom w:val="0"/>
      <w:divBdr>
        <w:top w:val="none" w:sz="0" w:space="0" w:color="auto"/>
        <w:left w:val="none" w:sz="0" w:space="0" w:color="auto"/>
        <w:bottom w:val="none" w:sz="0" w:space="0" w:color="auto"/>
        <w:right w:val="none" w:sz="0" w:space="0" w:color="auto"/>
      </w:divBdr>
    </w:div>
    <w:div w:id="1627351920">
      <w:bodyDiv w:val="1"/>
      <w:marLeft w:val="0"/>
      <w:marRight w:val="0"/>
      <w:marTop w:val="0"/>
      <w:marBottom w:val="0"/>
      <w:divBdr>
        <w:top w:val="none" w:sz="0" w:space="0" w:color="auto"/>
        <w:left w:val="none" w:sz="0" w:space="0" w:color="auto"/>
        <w:bottom w:val="none" w:sz="0" w:space="0" w:color="auto"/>
        <w:right w:val="none" w:sz="0" w:space="0" w:color="auto"/>
      </w:divBdr>
    </w:div>
    <w:div w:id="1638876101">
      <w:bodyDiv w:val="1"/>
      <w:marLeft w:val="0"/>
      <w:marRight w:val="0"/>
      <w:marTop w:val="0"/>
      <w:marBottom w:val="0"/>
      <w:divBdr>
        <w:top w:val="none" w:sz="0" w:space="0" w:color="auto"/>
        <w:left w:val="none" w:sz="0" w:space="0" w:color="auto"/>
        <w:bottom w:val="none" w:sz="0" w:space="0" w:color="auto"/>
        <w:right w:val="none" w:sz="0" w:space="0" w:color="auto"/>
      </w:divBdr>
    </w:div>
    <w:div w:id="1651254637">
      <w:bodyDiv w:val="1"/>
      <w:marLeft w:val="0"/>
      <w:marRight w:val="0"/>
      <w:marTop w:val="0"/>
      <w:marBottom w:val="0"/>
      <w:divBdr>
        <w:top w:val="none" w:sz="0" w:space="0" w:color="auto"/>
        <w:left w:val="none" w:sz="0" w:space="0" w:color="auto"/>
        <w:bottom w:val="none" w:sz="0" w:space="0" w:color="auto"/>
        <w:right w:val="none" w:sz="0" w:space="0" w:color="auto"/>
      </w:divBdr>
    </w:div>
    <w:div w:id="1741900042">
      <w:bodyDiv w:val="1"/>
      <w:marLeft w:val="0"/>
      <w:marRight w:val="0"/>
      <w:marTop w:val="0"/>
      <w:marBottom w:val="0"/>
      <w:divBdr>
        <w:top w:val="none" w:sz="0" w:space="0" w:color="auto"/>
        <w:left w:val="none" w:sz="0" w:space="0" w:color="auto"/>
        <w:bottom w:val="none" w:sz="0" w:space="0" w:color="auto"/>
        <w:right w:val="none" w:sz="0" w:space="0" w:color="auto"/>
      </w:divBdr>
    </w:div>
    <w:div w:id="1799951321">
      <w:bodyDiv w:val="1"/>
      <w:marLeft w:val="0"/>
      <w:marRight w:val="0"/>
      <w:marTop w:val="0"/>
      <w:marBottom w:val="0"/>
      <w:divBdr>
        <w:top w:val="none" w:sz="0" w:space="0" w:color="auto"/>
        <w:left w:val="none" w:sz="0" w:space="0" w:color="auto"/>
        <w:bottom w:val="none" w:sz="0" w:space="0" w:color="auto"/>
        <w:right w:val="none" w:sz="0" w:space="0" w:color="auto"/>
      </w:divBdr>
    </w:div>
    <w:div w:id="1872693430">
      <w:bodyDiv w:val="1"/>
      <w:marLeft w:val="0"/>
      <w:marRight w:val="0"/>
      <w:marTop w:val="0"/>
      <w:marBottom w:val="0"/>
      <w:divBdr>
        <w:top w:val="none" w:sz="0" w:space="0" w:color="auto"/>
        <w:left w:val="none" w:sz="0" w:space="0" w:color="auto"/>
        <w:bottom w:val="none" w:sz="0" w:space="0" w:color="auto"/>
        <w:right w:val="none" w:sz="0" w:space="0" w:color="auto"/>
      </w:divBdr>
    </w:div>
    <w:div w:id="1889486136">
      <w:bodyDiv w:val="1"/>
      <w:marLeft w:val="0"/>
      <w:marRight w:val="0"/>
      <w:marTop w:val="0"/>
      <w:marBottom w:val="0"/>
      <w:divBdr>
        <w:top w:val="none" w:sz="0" w:space="0" w:color="auto"/>
        <w:left w:val="none" w:sz="0" w:space="0" w:color="auto"/>
        <w:bottom w:val="none" w:sz="0" w:space="0" w:color="auto"/>
        <w:right w:val="none" w:sz="0" w:space="0" w:color="auto"/>
      </w:divBdr>
    </w:div>
    <w:div w:id="1893346168">
      <w:bodyDiv w:val="1"/>
      <w:marLeft w:val="0"/>
      <w:marRight w:val="0"/>
      <w:marTop w:val="0"/>
      <w:marBottom w:val="0"/>
      <w:divBdr>
        <w:top w:val="none" w:sz="0" w:space="0" w:color="auto"/>
        <w:left w:val="none" w:sz="0" w:space="0" w:color="auto"/>
        <w:bottom w:val="none" w:sz="0" w:space="0" w:color="auto"/>
        <w:right w:val="none" w:sz="0" w:space="0" w:color="auto"/>
      </w:divBdr>
    </w:div>
    <w:div w:id="1917781735">
      <w:bodyDiv w:val="1"/>
      <w:marLeft w:val="0"/>
      <w:marRight w:val="0"/>
      <w:marTop w:val="0"/>
      <w:marBottom w:val="0"/>
      <w:divBdr>
        <w:top w:val="none" w:sz="0" w:space="0" w:color="auto"/>
        <w:left w:val="none" w:sz="0" w:space="0" w:color="auto"/>
        <w:bottom w:val="none" w:sz="0" w:space="0" w:color="auto"/>
        <w:right w:val="none" w:sz="0" w:space="0" w:color="auto"/>
      </w:divBdr>
    </w:div>
    <w:div w:id="1921717024">
      <w:bodyDiv w:val="1"/>
      <w:marLeft w:val="0"/>
      <w:marRight w:val="0"/>
      <w:marTop w:val="0"/>
      <w:marBottom w:val="0"/>
      <w:divBdr>
        <w:top w:val="none" w:sz="0" w:space="0" w:color="auto"/>
        <w:left w:val="none" w:sz="0" w:space="0" w:color="auto"/>
        <w:bottom w:val="none" w:sz="0" w:space="0" w:color="auto"/>
        <w:right w:val="none" w:sz="0" w:space="0" w:color="auto"/>
      </w:divBdr>
    </w:div>
    <w:div w:id="1928004912">
      <w:bodyDiv w:val="1"/>
      <w:marLeft w:val="0"/>
      <w:marRight w:val="0"/>
      <w:marTop w:val="0"/>
      <w:marBottom w:val="0"/>
      <w:divBdr>
        <w:top w:val="none" w:sz="0" w:space="0" w:color="auto"/>
        <w:left w:val="none" w:sz="0" w:space="0" w:color="auto"/>
        <w:bottom w:val="none" w:sz="0" w:space="0" w:color="auto"/>
        <w:right w:val="none" w:sz="0" w:space="0" w:color="auto"/>
      </w:divBdr>
    </w:div>
    <w:div w:id="1945916293">
      <w:bodyDiv w:val="1"/>
      <w:marLeft w:val="0"/>
      <w:marRight w:val="0"/>
      <w:marTop w:val="0"/>
      <w:marBottom w:val="0"/>
      <w:divBdr>
        <w:top w:val="none" w:sz="0" w:space="0" w:color="auto"/>
        <w:left w:val="none" w:sz="0" w:space="0" w:color="auto"/>
        <w:bottom w:val="none" w:sz="0" w:space="0" w:color="auto"/>
        <w:right w:val="none" w:sz="0" w:space="0" w:color="auto"/>
      </w:divBdr>
    </w:div>
    <w:div w:id="1951814210">
      <w:bodyDiv w:val="1"/>
      <w:marLeft w:val="0"/>
      <w:marRight w:val="0"/>
      <w:marTop w:val="0"/>
      <w:marBottom w:val="0"/>
      <w:divBdr>
        <w:top w:val="none" w:sz="0" w:space="0" w:color="auto"/>
        <w:left w:val="none" w:sz="0" w:space="0" w:color="auto"/>
        <w:bottom w:val="none" w:sz="0" w:space="0" w:color="auto"/>
        <w:right w:val="none" w:sz="0" w:space="0" w:color="auto"/>
      </w:divBdr>
    </w:div>
    <w:div w:id="1961690295">
      <w:bodyDiv w:val="1"/>
      <w:marLeft w:val="0"/>
      <w:marRight w:val="0"/>
      <w:marTop w:val="0"/>
      <w:marBottom w:val="0"/>
      <w:divBdr>
        <w:top w:val="none" w:sz="0" w:space="0" w:color="auto"/>
        <w:left w:val="none" w:sz="0" w:space="0" w:color="auto"/>
        <w:bottom w:val="none" w:sz="0" w:space="0" w:color="auto"/>
        <w:right w:val="none" w:sz="0" w:space="0" w:color="auto"/>
      </w:divBdr>
    </w:div>
    <w:div w:id="1966740417">
      <w:bodyDiv w:val="1"/>
      <w:marLeft w:val="0"/>
      <w:marRight w:val="0"/>
      <w:marTop w:val="0"/>
      <w:marBottom w:val="0"/>
      <w:divBdr>
        <w:top w:val="none" w:sz="0" w:space="0" w:color="auto"/>
        <w:left w:val="none" w:sz="0" w:space="0" w:color="auto"/>
        <w:bottom w:val="none" w:sz="0" w:space="0" w:color="auto"/>
        <w:right w:val="none" w:sz="0" w:space="0" w:color="auto"/>
      </w:divBdr>
    </w:div>
    <w:div w:id="2044359289">
      <w:bodyDiv w:val="1"/>
      <w:marLeft w:val="0"/>
      <w:marRight w:val="0"/>
      <w:marTop w:val="0"/>
      <w:marBottom w:val="0"/>
      <w:divBdr>
        <w:top w:val="none" w:sz="0" w:space="0" w:color="auto"/>
        <w:left w:val="none" w:sz="0" w:space="0" w:color="auto"/>
        <w:bottom w:val="none" w:sz="0" w:space="0" w:color="auto"/>
        <w:right w:val="none" w:sz="0" w:space="0" w:color="auto"/>
      </w:divBdr>
    </w:div>
    <w:div w:id="2081323973">
      <w:bodyDiv w:val="1"/>
      <w:marLeft w:val="0"/>
      <w:marRight w:val="0"/>
      <w:marTop w:val="0"/>
      <w:marBottom w:val="0"/>
      <w:divBdr>
        <w:top w:val="none" w:sz="0" w:space="0" w:color="auto"/>
        <w:left w:val="none" w:sz="0" w:space="0" w:color="auto"/>
        <w:bottom w:val="none" w:sz="0" w:space="0" w:color="auto"/>
        <w:right w:val="none" w:sz="0" w:space="0" w:color="auto"/>
      </w:divBdr>
    </w:div>
    <w:div w:id="2090538064">
      <w:bodyDiv w:val="1"/>
      <w:marLeft w:val="0"/>
      <w:marRight w:val="0"/>
      <w:marTop w:val="0"/>
      <w:marBottom w:val="0"/>
      <w:divBdr>
        <w:top w:val="none" w:sz="0" w:space="0" w:color="auto"/>
        <w:left w:val="none" w:sz="0" w:space="0" w:color="auto"/>
        <w:bottom w:val="none" w:sz="0" w:space="0" w:color="auto"/>
        <w:right w:val="none" w:sz="0" w:space="0" w:color="auto"/>
      </w:divBdr>
    </w:div>
    <w:div w:id="2101414522">
      <w:bodyDiv w:val="1"/>
      <w:marLeft w:val="0"/>
      <w:marRight w:val="0"/>
      <w:marTop w:val="0"/>
      <w:marBottom w:val="0"/>
      <w:divBdr>
        <w:top w:val="none" w:sz="0" w:space="0" w:color="auto"/>
        <w:left w:val="none" w:sz="0" w:space="0" w:color="auto"/>
        <w:bottom w:val="none" w:sz="0" w:space="0" w:color="auto"/>
        <w:right w:val="none" w:sz="0" w:space="0" w:color="auto"/>
      </w:divBdr>
    </w:div>
    <w:div w:id="2122647812">
      <w:bodyDiv w:val="1"/>
      <w:marLeft w:val="0"/>
      <w:marRight w:val="0"/>
      <w:marTop w:val="0"/>
      <w:marBottom w:val="0"/>
      <w:divBdr>
        <w:top w:val="none" w:sz="0" w:space="0" w:color="auto"/>
        <w:left w:val="none" w:sz="0" w:space="0" w:color="auto"/>
        <w:bottom w:val="none" w:sz="0" w:space="0" w:color="auto"/>
        <w:right w:val="none" w:sz="0" w:space="0" w:color="auto"/>
      </w:divBdr>
    </w:div>
    <w:div w:id="21451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ilt@srcentre.com.au" TargetMode="External"/><Relationship Id="rId13" Type="http://schemas.openxmlformats.org/officeDocument/2006/relationships/hyperlink" Target="https://app.powerbi.com/view?r=eyJrIjoiM2ZjOTkxNGQtMzc5NS00YjZmLWE5MTctYjlhZjY2ZTZmNGRkIiwidCI6IjBhNGQ1MDgwLTUxNWMtNDVlNi1hN2FiLTFiZjI1OTZhNTY0OCJ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ilt.edu.au/surveys/graduate-outcomes-survey-(g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ilt.edu.au/surveys/graduate-outcomes-survey-(go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ilt.edu.au/docs/default-source/gos-reports/2016/2016-graduate-outcomes-survey-methodological-report90158791b1e86477b58fff00006709da.pdf?sfvrsn=ec03e23c_4" TargetMode="External"/><Relationship Id="rId4" Type="http://schemas.openxmlformats.org/officeDocument/2006/relationships/settings" Target="settings.xml"/><Relationship Id="rId9" Type="http://schemas.openxmlformats.org/officeDocument/2006/relationships/hyperlink" Target="https://app.powerbi.com/view?r=eyJrIjoiM2ZjOTkxNGQtMzc5NS00YjZmLWE5MTctYjlhZjY2ZTZmNGRkIiwidCI6IjBhNGQ1MDgwLTUxNWMtNDVlNi1hN2FiLTFiZjI1OTZhNTY0OCJ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4300A-1FFB-4422-9D38-765D23A7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63</Pages>
  <Words>22570</Words>
  <Characters>128653</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Kelsey Pool</cp:lastModifiedBy>
  <cp:revision>42</cp:revision>
  <cp:lastPrinted>2017-08-28T22:39:00Z</cp:lastPrinted>
  <dcterms:created xsi:type="dcterms:W3CDTF">2021-09-07T01:12:00Z</dcterms:created>
  <dcterms:modified xsi:type="dcterms:W3CDTF">2021-09-07T06:12:00Z</dcterms:modified>
</cp:coreProperties>
</file>